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629" w:rsidRPr="006C025D" w:rsidRDefault="00127D59" w:rsidP="00965629">
      <w:pPr>
        <w:spacing w:after="160" w:line="259" w:lineRule="auto"/>
        <w:jc w:val="center"/>
        <w:rPr>
          <w:rFonts w:ascii="Calibri" w:eastAsia="Calibri" w:hAnsi="Calibri" w:cs="Calibri"/>
          <w:sz w:val="28"/>
          <w:szCs w:val="28"/>
          <w:lang w:val="hr-HR" w:eastAsia="hr-BA"/>
        </w:rPr>
      </w:pPr>
      <w:r>
        <w:rPr>
          <w:rFonts w:ascii="Calibri" w:eastAsia="Calibri" w:hAnsi="Calibri" w:cs="Calibri"/>
          <w:sz w:val="28"/>
          <w:szCs w:val="28"/>
          <w:lang w:val="hr-HR" w:eastAsia="hr-BA"/>
        </w:rPr>
        <w:t>Josip Juraj Strossmayer University of Osijek</w:t>
      </w:r>
    </w:p>
    <w:p w:rsidR="006C025D" w:rsidRPr="006C025D" w:rsidRDefault="00127D59" w:rsidP="00965629">
      <w:pPr>
        <w:spacing w:after="160" w:line="259" w:lineRule="auto"/>
        <w:ind w:left="2160" w:firstLine="720"/>
        <w:rPr>
          <w:rFonts w:ascii="Calibri" w:eastAsia="Calibri" w:hAnsi="Calibri" w:cs="Calibri"/>
          <w:sz w:val="28"/>
          <w:szCs w:val="28"/>
          <w:lang w:val="hr-HR" w:eastAsia="hr-BA"/>
        </w:rPr>
      </w:pPr>
      <w:r>
        <w:rPr>
          <w:rFonts w:ascii="Calibri" w:eastAsia="Calibri" w:hAnsi="Calibri" w:cs="Calibri"/>
          <w:sz w:val="28"/>
          <w:szCs w:val="28"/>
          <w:lang w:val="hr-HR" w:eastAsia="hr-BA"/>
        </w:rPr>
        <w:t>The Academy of Arts and Culture</w:t>
      </w:r>
    </w:p>
    <w:p w:rsidR="006C025D" w:rsidRPr="006C025D" w:rsidRDefault="00127D59" w:rsidP="006C025D">
      <w:pPr>
        <w:spacing w:after="160" w:line="259" w:lineRule="auto"/>
        <w:jc w:val="center"/>
        <w:rPr>
          <w:rFonts w:ascii="Calibri" w:eastAsia="Calibri" w:hAnsi="Calibri" w:cs="Calibri"/>
          <w:sz w:val="28"/>
          <w:szCs w:val="28"/>
          <w:lang w:val="hr-HR" w:eastAsia="hr-BA"/>
        </w:rPr>
      </w:pPr>
      <w:r>
        <w:rPr>
          <w:rFonts w:ascii="Calibri" w:eastAsia="Calibri" w:hAnsi="Calibri" w:cs="Calibri"/>
          <w:sz w:val="28"/>
          <w:szCs w:val="28"/>
          <w:lang w:val="hr-HR" w:eastAsia="hr-BA"/>
        </w:rPr>
        <w:t xml:space="preserve">Invites You to </w:t>
      </w:r>
    </w:p>
    <w:p w:rsidR="006C025D" w:rsidRPr="006C025D" w:rsidRDefault="006C025D" w:rsidP="006C025D">
      <w:pPr>
        <w:spacing w:after="160" w:line="259" w:lineRule="auto"/>
        <w:jc w:val="center"/>
        <w:rPr>
          <w:rFonts w:ascii="Calibri" w:eastAsia="Calibri" w:hAnsi="Calibri" w:cs="Calibri"/>
          <w:sz w:val="28"/>
          <w:szCs w:val="28"/>
          <w:lang w:val="hr-HR" w:eastAsia="hr-BA"/>
        </w:rPr>
      </w:pPr>
      <w:r w:rsidRPr="006C025D">
        <w:rPr>
          <w:rFonts w:ascii="Calibri" w:eastAsia="Calibri" w:hAnsi="Calibri" w:cs="Calibri"/>
          <w:sz w:val="28"/>
          <w:szCs w:val="28"/>
          <w:lang w:val="hr-HR" w:eastAsia="hr-BA"/>
        </w:rPr>
        <w:t xml:space="preserve"> </w:t>
      </w:r>
      <w:r w:rsidR="00127D59" w:rsidRPr="00127D59">
        <w:rPr>
          <w:rFonts w:ascii="Calibri" w:eastAsia="Calibri" w:hAnsi="Calibri" w:cs="Calibri"/>
          <w:sz w:val="28"/>
          <w:szCs w:val="28"/>
          <w:lang w:val="hr-HR" w:eastAsia="hr-BA"/>
        </w:rPr>
        <w:t>the International Artistic and Scientific Conference</w:t>
      </w:r>
    </w:p>
    <w:p w:rsidR="006C025D" w:rsidRPr="006C025D" w:rsidRDefault="006C025D" w:rsidP="006C025D">
      <w:pPr>
        <w:spacing w:after="160" w:line="259" w:lineRule="auto"/>
        <w:jc w:val="center"/>
        <w:rPr>
          <w:rFonts w:ascii="Calibri" w:eastAsia="Calibri" w:hAnsi="Calibri" w:cs="Calibri"/>
          <w:b/>
          <w:sz w:val="28"/>
          <w:szCs w:val="28"/>
          <w:lang w:val="hr-HR" w:eastAsia="hr-BA"/>
        </w:rPr>
      </w:pPr>
      <w:r w:rsidRPr="006C025D">
        <w:rPr>
          <w:rFonts w:ascii="Calibri" w:eastAsia="Calibri" w:hAnsi="Calibri" w:cs="Calibri"/>
          <w:sz w:val="28"/>
          <w:szCs w:val="28"/>
          <w:lang w:val="hr-HR" w:eastAsia="hr-BA"/>
        </w:rPr>
        <w:t xml:space="preserve"> </w:t>
      </w:r>
      <w:r w:rsidRPr="006C025D">
        <w:rPr>
          <w:rFonts w:ascii="Calibri" w:eastAsia="Calibri" w:hAnsi="Calibri" w:cs="Calibri"/>
          <w:b/>
          <w:sz w:val="28"/>
          <w:szCs w:val="28"/>
          <w:lang w:val="hr-HR" w:eastAsia="hr-BA"/>
        </w:rPr>
        <w:t xml:space="preserve">„Pajo Kolarić </w:t>
      </w:r>
      <w:r w:rsidR="00127D59">
        <w:rPr>
          <w:rFonts w:ascii="Calibri" w:eastAsia="Calibri" w:hAnsi="Calibri" w:cs="Calibri"/>
          <w:b/>
          <w:sz w:val="28"/>
          <w:szCs w:val="28"/>
          <w:lang w:val="hr-HR" w:eastAsia="hr-BA"/>
        </w:rPr>
        <w:t>and his time</w:t>
      </w:r>
      <w:r w:rsidRPr="006C025D">
        <w:rPr>
          <w:rFonts w:ascii="Calibri" w:eastAsia="Calibri" w:hAnsi="Calibri" w:cs="Calibri"/>
          <w:b/>
          <w:sz w:val="28"/>
          <w:szCs w:val="28"/>
          <w:lang w:val="hr-HR" w:eastAsia="hr-BA"/>
        </w:rPr>
        <w:t>“</w:t>
      </w:r>
    </w:p>
    <w:p w:rsidR="006C025D" w:rsidRPr="006C025D" w:rsidRDefault="006C025D" w:rsidP="006C025D">
      <w:pPr>
        <w:spacing w:after="160" w:line="259" w:lineRule="auto"/>
        <w:jc w:val="center"/>
        <w:rPr>
          <w:rFonts w:ascii="Calibri" w:eastAsia="Calibri" w:hAnsi="Calibri" w:cs="Calibri"/>
          <w:sz w:val="26"/>
          <w:szCs w:val="26"/>
          <w:lang w:val="hr-HR" w:eastAsia="hr-BA"/>
        </w:rPr>
      </w:pPr>
      <w:r w:rsidRPr="006C025D">
        <w:rPr>
          <w:rFonts w:ascii="Calibri" w:eastAsia="Calibri" w:hAnsi="Calibri" w:cs="Calibri"/>
          <w:sz w:val="26"/>
          <w:szCs w:val="26"/>
          <w:lang w:val="hr-HR" w:eastAsia="hr-BA"/>
        </w:rPr>
        <w:t>Osijek, 26</w:t>
      </w:r>
      <w:r w:rsidR="00127D59">
        <w:rPr>
          <w:rFonts w:ascii="Calibri" w:eastAsia="Calibri" w:hAnsi="Calibri" w:cs="Calibri"/>
          <w:sz w:val="26"/>
          <w:szCs w:val="26"/>
          <w:lang w:val="hr-HR" w:eastAsia="hr-BA"/>
        </w:rPr>
        <w:t xml:space="preserve">th and </w:t>
      </w:r>
      <w:r w:rsidRPr="006C025D">
        <w:rPr>
          <w:rFonts w:ascii="Calibri" w:eastAsia="Calibri" w:hAnsi="Calibri" w:cs="Calibri"/>
          <w:sz w:val="26"/>
          <w:szCs w:val="26"/>
          <w:lang w:val="hr-HR" w:eastAsia="hr-BA"/>
        </w:rPr>
        <w:t>27</w:t>
      </w:r>
      <w:r w:rsidR="00127D59">
        <w:rPr>
          <w:rFonts w:ascii="Calibri" w:eastAsia="Calibri" w:hAnsi="Calibri" w:cs="Calibri"/>
          <w:sz w:val="26"/>
          <w:szCs w:val="26"/>
          <w:lang w:val="hr-HR" w:eastAsia="hr-BA"/>
        </w:rPr>
        <w:t>th May 2021</w:t>
      </w:r>
    </w:p>
    <w:p w:rsidR="006C025D" w:rsidRPr="006C025D" w:rsidRDefault="006C025D" w:rsidP="006C025D">
      <w:pPr>
        <w:spacing w:after="160" w:line="259" w:lineRule="auto"/>
        <w:jc w:val="center"/>
        <w:rPr>
          <w:rFonts w:ascii="Calibri" w:eastAsia="Calibri" w:hAnsi="Calibri" w:cs="Calibri"/>
          <w:sz w:val="26"/>
          <w:szCs w:val="26"/>
          <w:lang w:val="hr-HR" w:eastAsia="hr-BA"/>
        </w:rPr>
      </w:pPr>
    </w:p>
    <w:p w:rsidR="006C025D" w:rsidRPr="006C025D" w:rsidRDefault="00127D59" w:rsidP="006C025D">
      <w:pPr>
        <w:spacing w:after="160" w:line="259" w:lineRule="auto"/>
        <w:jc w:val="center"/>
        <w:rPr>
          <w:rFonts w:ascii="Calibri" w:eastAsia="Calibri" w:hAnsi="Calibri" w:cs="Calibri"/>
          <w:sz w:val="26"/>
          <w:szCs w:val="26"/>
          <w:lang w:val="hr-HR" w:eastAsia="hr-BA"/>
        </w:rPr>
      </w:pPr>
      <w:r>
        <w:rPr>
          <w:rFonts w:ascii="Calibri" w:eastAsia="Calibri" w:hAnsi="Calibri" w:cs="Calibri"/>
          <w:sz w:val="26"/>
          <w:szCs w:val="26"/>
          <w:lang w:val="hr-HR" w:eastAsia="hr-BA"/>
        </w:rPr>
        <w:t xml:space="preserve">Under the patronage of </w:t>
      </w:r>
    </w:p>
    <w:p w:rsidR="006C025D" w:rsidRPr="006C025D" w:rsidRDefault="00127D59" w:rsidP="006C025D">
      <w:pPr>
        <w:spacing w:after="160" w:line="259" w:lineRule="auto"/>
        <w:jc w:val="center"/>
        <w:rPr>
          <w:rFonts w:ascii="Calibri" w:eastAsia="Calibri" w:hAnsi="Calibri" w:cs="Calibri"/>
          <w:sz w:val="26"/>
          <w:szCs w:val="26"/>
          <w:lang w:val="hr-HR" w:eastAsia="hr-BA"/>
        </w:rPr>
      </w:pPr>
      <w:r>
        <w:rPr>
          <w:rFonts w:ascii="Calibri" w:eastAsia="Calibri" w:hAnsi="Calibri" w:cs="Calibri"/>
          <w:sz w:val="26"/>
          <w:szCs w:val="26"/>
          <w:lang w:val="hr-HR" w:eastAsia="hr-BA"/>
        </w:rPr>
        <w:t>Josip Juraj Strossmayer University of Osijek</w:t>
      </w:r>
    </w:p>
    <w:p w:rsidR="006C025D" w:rsidRPr="006C025D" w:rsidRDefault="006C025D" w:rsidP="006C025D">
      <w:pPr>
        <w:spacing w:after="160" w:line="259" w:lineRule="auto"/>
        <w:jc w:val="center"/>
        <w:rPr>
          <w:rFonts w:ascii="Calibri" w:eastAsia="Calibri" w:hAnsi="Calibri" w:cs="Calibri"/>
          <w:sz w:val="26"/>
          <w:szCs w:val="26"/>
          <w:lang w:val="hr-HR" w:eastAsia="hr-BA"/>
        </w:rPr>
      </w:pPr>
    </w:p>
    <w:p w:rsidR="006C025D" w:rsidRPr="006C025D" w:rsidRDefault="006C025D" w:rsidP="006C025D">
      <w:pPr>
        <w:spacing w:after="160" w:line="259" w:lineRule="auto"/>
        <w:rPr>
          <w:rFonts w:ascii="Calibri" w:eastAsia="Calibri" w:hAnsi="Calibri" w:cs="Calibri"/>
          <w:sz w:val="26"/>
          <w:szCs w:val="26"/>
          <w:lang w:val="hr-HR" w:eastAsia="hr-BA"/>
        </w:rPr>
      </w:pPr>
    </w:p>
    <w:p w:rsidR="006C025D" w:rsidRPr="006C025D" w:rsidRDefault="00127D59" w:rsidP="006C025D">
      <w:pPr>
        <w:spacing w:after="160" w:line="259" w:lineRule="auto"/>
        <w:rPr>
          <w:rFonts w:ascii="Calibri" w:eastAsia="Calibri" w:hAnsi="Calibri" w:cs="Calibri"/>
          <w:b/>
          <w:sz w:val="26"/>
          <w:szCs w:val="26"/>
          <w:lang w:val="hr-HR" w:eastAsia="hr-BA"/>
        </w:rPr>
      </w:pPr>
      <w:r>
        <w:rPr>
          <w:rFonts w:ascii="Calibri" w:eastAsia="Calibri" w:hAnsi="Calibri" w:cs="Calibri"/>
          <w:b/>
          <w:sz w:val="26"/>
          <w:szCs w:val="26"/>
          <w:lang w:val="hr-HR" w:eastAsia="hr-BA"/>
        </w:rPr>
        <w:t>Co-organizers</w:t>
      </w:r>
      <w:r w:rsidR="006C025D" w:rsidRPr="006C025D">
        <w:rPr>
          <w:rFonts w:ascii="Calibri" w:eastAsia="Calibri" w:hAnsi="Calibri" w:cs="Calibri"/>
          <w:b/>
          <w:sz w:val="26"/>
          <w:szCs w:val="26"/>
          <w:lang w:val="hr-HR" w:eastAsia="hr-BA"/>
        </w:rPr>
        <w:t xml:space="preserve">: </w:t>
      </w:r>
    </w:p>
    <w:p w:rsidR="006C025D" w:rsidRPr="006C025D" w:rsidRDefault="00127D59" w:rsidP="006C025D">
      <w:pPr>
        <w:spacing w:after="160" w:line="259" w:lineRule="auto"/>
        <w:rPr>
          <w:rFonts w:ascii="Calibri" w:eastAsia="Calibri" w:hAnsi="Calibri" w:cs="Calibri"/>
          <w:sz w:val="26"/>
          <w:szCs w:val="26"/>
          <w:lang w:val="hr-HR" w:eastAsia="hr-BA"/>
        </w:rPr>
      </w:pPr>
      <w:r>
        <w:rPr>
          <w:rFonts w:ascii="Calibri" w:eastAsia="Calibri" w:hAnsi="Calibri" w:cs="Calibri"/>
          <w:sz w:val="26"/>
          <w:szCs w:val="26"/>
          <w:lang w:val="hr-HR" w:eastAsia="hr-BA"/>
        </w:rPr>
        <w:t>Croatian Academy of Science and Art</w:t>
      </w:r>
    </w:p>
    <w:p w:rsidR="00127D59" w:rsidRDefault="00127D59" w:rsidP="006C025D">
      <w:pPr>
        <w:spacing w:after="160" w:line="259" w:lineRule="auto"/>
        <w:rPr>
          <w:rFonts w:ascii="Calibri" w:eastAsia="Calibri" w:hAnsi="Calibri" w:cs="Calibri"/>
          <w:sz w:val="26"/>
          <w:szCs w:val="26"/>
          <w:lang w:val="hr-HR" w:eastAsia="hr-BA"/>
        </w:rPr>
      </w:pPr>
      <w:r w:rsidRPr="00127D59">
        <w:rPr>
          <w:rFonts w:ascii="Calibri" w:eastAsia="Calibri" w:hAnsi="Calibri" w:cs="Calibri"/>
          <w:sz w:val="26"/>
          <w:szCs w:val="26"/>
          <w:lang w:val="hr-HR" w:eastAsia="hr-BA"/>
        </w:rPr>
        <w:t>Education and Teacher Training Agency</w:t>
      </w:r>
    </w:p>
    <w:p w:rsidR="006C025D" w:rsidRPr="006C025D" w:rsidRDefault="00127D59" w:rsidP="006C025D">
      <w:pPr>
        <w:spacing w:after="160" w:line="259" w:lineRule="auto"/>
        <w:rPr>
          <w:rFonts w:ascii="Calibri" w:eastAsia="Calibri" w:hAnsi="Calibri" w:cs="Calibri"/>
          <w:sz w:val="26"/>
          <w:szCs w:val="26"/>
          <w:lang w:val="hr-HR" w:eastAsia="hr-BA"/>
        </w:rPr>
      </w:pPr>
      <w:r>
        <w:rPr>
          <w:rFonts w:ascii="Calibri" w:eastAsia="Calibri" w:hAnsi="Calibri" w:cs="Calibri"/>
          <w:sz w:val="26"/>
          <w:szCs w:val="26"/>
          <w:lang w:val="hr-HR" w:eastAsia="hr-BA"/>
        </w:rPr>
        <w:t xml:space="preserve">State Archives in </w:t>
      </w:r>
      <w:r w:rsidR="006C025D" w:rsidRPr="006C025D">
        <w:rPr>
          <w:rFonts w:ascii="Calibri" w:eastAsia="Calibri" w:hAnsi="Calibri" w:cs="Calibri"/>
          <w:sz w:val="26"/>
          <w:szCs w:val="26"/>
          <w:lang w:val="hr-HR" w:eastAsia="hr-BA"/>
        </w:rPr>
        <w:t>Osijek</w:t>
      </w:r>
    </w:p>
    <w:p w:rsidR="006C025D" w:rsidRPr="006C025D" w:rsidRDefault="006C025D" w:rsidP="006C025D">
      <w:pPr>
        <w:spacing w:after="160" w:line="259" w:lineRule="auto"/>
        <w:rPr>
          <w:rFonts w:ascii="Calibri" w:eastAsia="Calibri" w:hAnsi="Calibri" w:cs="Calibri"/>
          <w:sz w:val="26"/>
          <w:szCs w:val="26"/>
          <w:lang w:val="hr-HR" w:eastAsia="hr-BA"/>
        </w:rPr>
      </w:pPr>
    </w:p>
    <w:p w:rsidR="006C025D" w:rsidRPr="006C025D" w:rsidRDefault="006C025D" w:rsidP="006C025D">
      <w:pPr>
        <w:spacing w:after="160" w:line="259" w:lineRule="auto"/>
        <w:rPr>
          <w:rFonts w:ascii="Calibri" w:eastAsia="Calibri" w:hAnsi="Calibri" w:cs="Calibri"/>
          <w:b/>
          <w:sz w:val="26"/>
          <w:szCs w:val="26"/>
          <w:lang w:val="hr-HR" w:eastAsia="hr-BA"/>
        </w:rPr>
      </w:pPr>
      <w:r w:rsidRPr="006C025D">
        <w:rPr>
          <w:rFonts w:ascii="Calibri" w:eastAsia="Calibri" w:hAnsi="Calibri" w:cs="Calibri"/>
          <w:b/>
          <w:sz w:val="26"/>
          <w:szCs w:val="26"/>
          <w:lang w:val="hr-HR" w:eastAsia="hr-BA"/>
        </w:rPr>
        <w:t>Partner</w:t>
      </w:r>
      <w:r w:rsidR="00127D59">
        <w:rPr>
          <w:rFonts w:ascii="Calibri" w:eastAsia="Calibri" w:hAnsi="Calibri" w:cs="Calibri"/>
          <w:b/>
          <w:sz w:val="26"/>
          <w:szCs w:val="26"/>
          <w:lang w:val="hr-HR" w:eastAsia="hr-BA"/>
        </w:rPr>
        <w:t>s</w:t>
      </w:r>
      <w:r w:rsidRPr="006C025D">
        <w:rPr>
          <w:rFonts w:ascii="Calibri" w:eastAsia="Calibri" w:hAnsi="Calibri" w:cs="Calibri"/>
          <w:b/>
          <w:sz w:val="26"/>
          <w:szCs w:val="26"/>
          <w:lang w:val="hr-HR" w:eastAsia="hr-BA"/>
        </w:rPr>
        <w:t>:</w:t>
      </w:r>
    </w:p>
    <w:p w:rsidR="00127D59" w:rsidRPr="00127D59" w:rsidRDefault="00127D59" w:rsidP="006C025D">
      <w:pPr>
        <w:spacing w:after="160" w:line="259" w:lineRule="auto"/>
        <w:rPr>
          <w:sz w:val="26"/>
          <w:szCs w:val="26"/>
        </w:rPr>
      </w:pPr>
      <w:r w:rsidRPr="00127D59">
        <w:rPr>
          <w:sz w:val="26"/>
          <w:szCs w:val="26"/>
        </w:rPr>
        <w:t>Osijek-</w:t>
      </w:r>
      <w:proofErr w:type="spellStart"/>
      <w:r w:rsidRPr="00127D59">
        <w:rPr>
          <w:sz w:val="26"/>
          <w:szCs w:val="26"/>
        </w:rPr>
        <w:t>Baranja</w:t>
      </w:r>
      <w:proofErr w:type="spellEnd"/>
      <w:r w:rsidRPr="00127D59">
        <w:rPr>
          <w:sz w:val="26"/>
          <w:szCs w:val="26"/>
        </w:rPr>
        <w:t xml:space="preserve"> County</w:t>
      </w:r>
    </w:p>
    <w:p w:rsidR="006C025D" w:rsidRPr="00127D59" w:rsidRDefault="00127D59" w:rsidP="006C025D">
      <w:pPr>
        <w:spacing w:after="160" w:line="259" w:lineRule="auto"/>
        <w:rPr>
          <w:rFonts w:ascii="Calibri" w:eastAsia="Calibri" w:hAnsi="Calibri" w:cs="Calibri"/>
          <w:sz w:val="26"/>
          <w:szCs w:val="26"/>
          <w:lang w:val="hr-HR" w:eastAsia="hr-BA"/>
        </w:rPr>
      </w:pPr>
      <w:r w:rsidRPr="00127D59">
        <w:rPr>
          <w:sz w:val="26"/>
          <w:szCs w:val="26"/>
        </w:rPr>
        <w:t>University of Zagreb</w:t>
      </w:r>
    </w:p>
    <w:p w:rsidR="006C025D" w:rsidRPr="006C025D" w:rsidRDefault="006C025D" w:rsidP="006C025D">
      <w:pPr>
        <w:spacing w:before="240" w:after="240"/>
        <w:jc w:val="center"/>
        <w:rPr>
          <w:rFonts w:ascii="Calibri" w:eastAsia="Calibri" w:hAnsi="Calibri" w:cs="Calibri"/>
          <w:sz w:val="26"/>
          <w:szCs w:val="26"/>
          <w:lang w:val="hr-HR" w:eastAsia="hr-BA"/>
        </w:rPr>
      </w:pPr>
    </w:p>
    <w:p w:rsidR="006C025D" w:rsidRPr="006C025D" w:rsidRDefault="00A502FD" w:rsidP="006C025D">
      <w:pPr>
        <w:spacing w:before="240" w:after="240"/>
        <w:jc w:val="both"/>
        <w:rPr>
          <w:rFonts w:ascii="Calibri" w:eastAsia="Calibri" w:hAnsi="Calibri" w:cs="Calibri"/>
          <w:sz w:val="26"/>
          <w:szCs w:val="26"/>
          <w:lang w:val="hr-HR" w:eastAsia="hr-BA"/>
        </w:rPr>
      </w:pPr>
      <w:r>
        <w:rPr>
          <w:rFonts w:ascii="Calibri" w:eastAsia="Calibri" w:hAnsi="Calibri" w:cs="Calibri"/>
          <w:sz w:val="26"/>
          <w:szCs w:val="26"/>
          <w:lang w:val="hr-HR" w:eastAsia="hr-BA"/>
        </w:rPr>
        <w:t>O</w:t>
      </w:r>
      <w:r w:rsidRPr="00A502FD">
        <w:rPr>
          <w:rFonts w:ascii="Calibri" w:eastAsia="Calibri" w:hAnsi="Calibri" w:cs="Calibri"/>
          <w:sz w:val="26"/>
          <w:szCs w:val="26"/>
          <w:lang w:val="hr-HR" w:eastAsia="hr-BA"/>
        </w:rPr>
        <w:t xml:space="preserve">n the occasion of </w:t>
      </w:r>
      <w:r>
        <w:rPr>
          <w:rFonts w:ascii="Calibri" w:eastAsia="Calibri" w:hAnsi="Calibri" w:cs="Calibri"/>
          <w:sz w:val="26"/>
          <w:szCs w:val="26"/>
          <w:lang w:val="hr-HR" w:eastAsia="hr-BA"/>
        </w:rPr>
        <w:t>celebrating</w:t>
      </w:r>
      <w:r w:rsidRPr="00A502FD">
        <w:rPr>
          <w:rFonts w:ascii="Calibri" w:eastAsia="Calibri" w:hAnsi="Calibri" w:cs="Calibri"/>
          <w:sz w:val="26"/>
          <w:szCs w:val="26"/>
          <w:lang w:val="hr-HR" w:eastAsia="hr-BA"/>
        </w:rPr>
        <w:t xml:space="preserve"> the 200th anniversary of birth</w:t>
      </w:r>
      <w:r>
        <w:rPr>
          <w:rFonts w:ascii="Calibri" w:eastAsia="Calibri" w:hAnsi="Calibri" w:cs="Calibri"/>
          <w:sz w:val="26"/>
          <w:szCs w:val="26"/>
          <w:lang w:val="hr-HR" w:eastAsia="hr-BA"/>
        </w:rPr>
        <w:t xml:space="preserve"> of Pajo Kolarić, the Academy of Arts and Culture in Osijek, within the project Days of Pajo Kolarić, organizes the International Interdisciplinary Artistic and Scientific Conference Pajo Kolarić and his time.</w:t>
      </w:r>
    </w:p>
    <w:p w:rsidR="00463DF1" w:rsidRDefault="00463DF1" w:rsidP="003C7210">
      <w:pPr>
        <w:jc w:val="both"/>
        <w:rPr>
          <w:rFonts w:ascii="Arial" w:hAnsi="Arial" w:cs="Arial"/>
        </w:rPr>
      </w:pPr>
    </w:p>
    <w:p w:rsidR="006C025D" w:rsidRPr="00A502FD" w:rsidRDefault="00A502FD" w:rsidP="006C025D">
      <w:pPr>
        <w:spacing w:before="240" w:after="240"/>
        <w:jc w:val="both"/>
        <w:rPr>
          <w:rFonts w:ascii="Calibri" w:eastAsia="Calibri" w:hAnsi="Calibri" w:cs="Calibri"/>
          <w:b/>
          <w:sz w:val="28"/>
          <w:szCs w:val="28"/>
          <w:lang w:val="hr-HR" w:eastAsia="hr-BA"/>
        </w:rPr>
      </w:pPr>
      <w:r w:rsidRPr="00A502FD">
        <w:rPr>
          <w:rFonts w:ascii="Calibri" w:eastAsia="Calibri" w:hAnsi="Calibri" w:cs="Calibri"/>
          <w:b/>
          <w:sz w:val="26"/>
          <w:szCs w:val="26"/>
          <w:lang w:val="hr-HR" w:eastAsia="hr-BA"/>
        </w:rPr>
        <w:lastRenderedPageBreak/>
        <w:t xml:space="preserve">The main aim of </w:t>
      </w:r>
      <w:r w:rsidRPr="00A502FD">
        <w:rPr>
          <w:rFonts w:ascii="Calibri" w:eastAsia="Calibri" w:hAnsi="Calibri" w:cs="Calibri"/>
          <w:b/>
          <w:sz w:val="26"/>
          <w:szCs w:val="26"/>
          <w:lang w:val="hr-HR" w:eastAsia="hr-BA"/>
        </w:rPr>
        <w:t>the International Interdisciplinary Artistic and Scientific Conference</w:t>
      </w:r>
      <w:r w:rsidRPr="00A502FD">
        <w:rPr>
          <w:rFonts w:ascii="Calibri" w:eastAsia="Calibri" w:hAnsi="Calibri" w:cs="Calibri"/>
          <w:b/>
          <w:sz w:val="26"/>
          <w:szCs w:val="26"/>
          <w:lang w:val="hr-HR" w:eastAsia="hr-BA"/>
        </w:rPr>
        <w:t>:</w:t>
      </w:r>
    </w:p>
    <w:p w:rsidR="006C025D" w:rsidRPr="006C025D" w:rsidRDefault="00A502FD" w:rsidP="006C025D">
      <w:pPr>
        <w:spacing w:before="240" w:after="240"/>
        <w:jc w:val="both"/>
        <w:rPr>
          <w:rFonts w:ascii="Calibri" w:eastAsia="Calibri" w:hAnsi="Calibri" w:cs="Calibri"/>
          <w:sz w:val="26"/>
          <w:szCs w:val="26"/>
          <w:lang w:val="hr-HR" w:eastAsia="hr-BA"/>
        </w:rPr>
      </w:pPr>
      <w:r>
        <w:rPr>
          <w:rFonts w:ascii="Calibri" w:eastAsia="Calibri" w:hAnsi="Calibri" w:cs="Calibri"/>
          <w:sz w:val="26"/>
          <w:szCs w:val="26"/>
          <w:lang w:val="hr-HR" w:eastAsia="hr-BA"/>
        </w:rPr>
        <w:t>To make the historical importance  and cultural heritage of Pajo Kolarić's work welll known not only for the city of Osijek, but the regional and national level as well.  To remind the general public of Pajo Kolarić and his comtemporaries' significance for Osijek'</w:t>
      </w:r>
      <w:r w:rsidR="003E471B">
        <w:rPr>
          <w:rFonts w:ascii="Calibri" w:eastAsia="Calibri" w:hAnsi="Calibri" w:cs="Calibri"/>
          <w:sz w:val="26"/>
          <w:szCs w:val="26"/>
          <w:lang w:val="hr-HR" w:eastAsia="hr-BA"/>
        </w:rPr>
        <w:t>s and Croatia's 19th century gro</w:t>
      </w:r>
      <w:r>
        <w:rPr>
          <w:rFonts w:ascii="Calibri" w:eastAsia="Calibri" w:hAnsi="Calibri" w:cs="Calibri"/>
          <w:sz w:val="26"/>
          <w:szCs w:val="26"/>
          <w:lang w:val="hr-HR" w:eastAsia="hr-BA"/>
        </w:rPr>
        <w:t xml:space="preserve">wth. </w:t>
      </w:r>
      <w:r w:rsidR="003E471B">
        <w:rPr>
          <w:rFonts w:ascii="Calibri" w:eastAsia="Calibri" w:hAnsi="Calibri" w:cs="Calibri"/>
          <w:sz w:val="26"/>
          <w:szCs w:val="26"/>
          <w:lang w:val="hr-HR" w:eastAsia="hr-BA"/>
        </w:rPr>
        <w:t xml:space="preserve">Final objective is the publishing of the Conference Proceedings which will represent the scientific contribution to this poorely researched field but highly valuable in a sense of cultural heritage for Osijek, Croatia and even broader. </w:t>
      </w:r>
    </w:p>
    <w:p w:rsidR="006C025D" w:rsidRPr="006C025D" w:rsidRDefault="00D71608" w:rsidP="006C025D">
      <w:pPr>
        <w:spacing w:before="240" w:after="240"/>
        <w:jc w:val="both"/>
        <w:rPr>
          <w:rFonts w:ascii="Calibri" w:eastAsia="Calibri" w:hAnsi="Calibri" w:cs="Calibri"/>
          <w:b/>
          <w:sz w:val="28"/>
          <w:szCs w:val="28"/>
          <w:lang w:val="hr-HR" w:eastAsia="hr-BA"/>
        </w:rPr>
      </w:pPr>
      <w:r>
        <w:rPr>
          <w:rFonts w:ascii="Calibri" w:eastAsia="Calibri" w:hAnsi="Calibri" w:cs="Calibri"/>
          <w:b/>
          <w:sz w:val="28"/>
          <w:szCs w:val="28"/>
          <w:lang w:val="hr-HR" w:eastAsia="hr-BA"/>
        </w:rPr>
        <w:t>About the Conference</w:t>
      </w:r>
      <w:r w:rsidR="006C025D" w:rsidRPr="006C025D">
        <w:rPr>
          <w:rFonts w:ascii="Calibri" w:eastAsia="Calibri" w:hAnsi="Calibri" w:cs="Calibri"/>
          <w:b/>
          <w:sz w:val="28"/>
          <w:szCs w:val="28"/>
          <w:lang w:val="hr-HR" w:eastAsia="hr-BA"/>
        </w:rPr>
        <w:t>:</w:t>
      </w:r>
    </w:p>
    <w:p w:rsidR="00D71608" w:rsidRDefault="00D71608" w:rsidP="006C025D">
      <w:pPr>
        <w:spacing w:before="240" w:after="240"/>
        <w:jc w:val="both"/>
        <w:rPr>
          <w:rFonts w:ascii="Calibri" w:eastAsia="Calibri" w:hAnsi="Calibri" w:cs="Calibri"/>
          <w:sz w:val="26"/>
          <w:szCs w:val="26"/>
          <w:lang w:val="hr-HR" w:eastAsia="hr-BA"/>
        </w:rPr>
      </w:pPr>
      <w:r>
        <w:rPr>
          <w:rFonts w:ascii="Calibri" w:eastAsia="Calibri" w:hAnsi="Calibri" w:cs="Calibri"/>
          <w:sz w:val="26"/>
          <w:szCs w:val="26"/>
          <w:lang w:val="hr-HR" w:eastAsia="hr-BA"/>
        </w:rPr>
        <w:t xml:space="preserve">The conference </w:t>
      </w:r>
      <w:r w:rsidRPr="00D71608">
        <w:rPr>
          <w:rFonts w:ascii="Calibri" w:eastAsia="Calibri" w:hAnsi="Calibri" w:cs="Calibri"/>
          <w:sz w:val="26"/>
          <w:szCs w:val="26"/>
          <w:lang w:val="hr-HR" w:eastAsia="hr-BA"/>
        </w:rPr>
        <w:t xml:space="preserve">will bring together artists and scientists who will introduce </w:t>
      </w:r>
      <w:r>
        <w:rPr>
          <w:rFonts w:ascii="Calibri" w:eastAsia="Calibri" w:hAnsi="Calibri" w:cs="Calibri"/>
          <w:sz w:val="26"/>
          <w:szCs w:val="26"/>
          <w:lang w:val="hr-HR" w:eastAsia="hr-BA"/>
        </w:rPr>
        <w:t>public</w:t>
      </w:r>
      <w:r w:rsidRPr="00D71608">
        <w:rPr>
          <w:rFonts w:ascii="Calibri" w:eastAsia="Calibri" w:hAnsi="Calibri" w:cs="Calibri"/>
          <w:sz w:val="26"/>
          <w:szCs w:val="26"/>
          <w:lang w:val="hr-HR" w:eastAsia="hr-BA"/>
        </w:rPr>
        <w:t xml:space="preserve"> to the culture, art and lifestyle of the 19th century with musical, theatrical, social and historical themes.</w:t>
      </w:r>
    </w:p>
    <w:p w:rsidR="006C025D" w:rsidRPr="006C025D" w:rsidRDefault="00D71608" w:rsidP="006C025D">
      <w:pPr>
        <w:spacing w:before="240" w:after="240"/>
        <w:jc w:val="both"/>
        <w:rPr>
          <w:rFonts w:ascii="Calibri" w:eastAsia="Calibri" w:hAnsi="Calibri" w:cs="Calibri"/>
          <w:sz w:val="26"/>
          <w:szCs w:val="26"/>
          <w:lang w:val="hr-HR" w:eastAsia="hr-BA"/>
        </w:rPr>
      </w:pPr>
      <w:r w:rsidRPr="00D71608">
        <w:rPr>
          <w:rFonts w:ascii="Calibri" w:eastAsia="Calibri" w:hAnsi="Calibri" w:cs="Calibri"/>
          <w:sz w:val="26"/>
          <w:szCs w:val="26"/>
          <w:lang w:val="hr-HR" w:eastAsia="hr-BA"/>
        </w:rPr>
        <w:t>Plenary speakers will be schola</w:t>
      </w:r>
      <w:r>
        <w:rPr>
          <w:rFonts w:ascii="Calibri" w:eastAsia="Calibri" w:hAnsi="Calibri" w:cs="Calibri"/>
          <w:sz w:val="26"/>
          <w:szCs w:val="26"/>
          <w:lang w:val="hr-HR" w:eastAsia="hr-BA"/>
        </w:rPr>
        <w:t>rs dealing with the thematic fields</w:t>
      </w:r>
      <w:r w:rsidRPr="00D71608">
        <w:rPr>
          <w:rFonts w:ascii="Calibri" w:eastAsia="Calibri" w:hAnsi="Calibri" w:cs="Calibri"/>
          <w:sz w:val="26"/>
          <w:szCs w:val="26"/>
          <w:lang w:val="hr-HR" w:eastAsia="hr-BA"/>
        </w:rPr>
        <w:t xml:space="preserve"> of the Conference</w:t>
      </w:r>
      <w:r w:rsidR="006C025D" w:rsidRPr="006C025D">
        <w:rPr>
          <w:rFonts w:ascii="Calibri" w:eastAsia="Calibri" w:hAnsi="Calibri" w:cs="Calibri"/>
          <w:sz w:val="26"/>
          <w:szCs w:val="26"/>
          <w:lang w:val="hr-HR" w:eastAsia="hr-BA"/>
        </w:rPr>
        <w:t>.</w:t>
      </w:r>
    </w:p>
    <w:p w:rsidR="006C025D" w:rsidRPr="006C025D" w:rsidRDefault="00D71608" w:rsidP="006C025D">
      <w:pPr>
        <w:spacing w:before="240" w:after="240"/>
        <w:jc w:val="both"/>
        <w:rPr>
          <w:rFonts w:ascii="Calibri" w:eastAsia="Calibri" w:hAnsi="Calibri" w:cs="Calibri"/>
          <w:sz w:val="26"/>
          <w:szCs w:val="26"/>
          <w:lang w:val="hr-HR" w:eastAsia="hr-BA"/>
        </w:rPr>
      </w:pPr>
      <w:r>
        <w:rPr>
          <w:rFonts w:ascii="Calibri" w:eastAsia="Calibri" w:hAnsi="Calibri" w:cs="Calibri"/>
          <w:sz w:val="26"/>
          <w:szCs w:val="26"/>
          <w:lang w:val="hr-HR" w:eastAsia="hr-BA"/>
        </w:rPr>
        <w:t xml:space="preserve">The conference will be held at the Academy's and Universities' premises </w:t>
      </w:r>
      <w:r w:rsidR="006C025D" w:rsidRPr="006C025D">
        <w:rPr>
          <w:rFonts w:ascii="Calibri" w:eastAsia="Calibri" w:hAnsi="Calibri" w:cs="Calibri"/>
          <w:sz w:val="26"/>
          <w:szCs w:val="26"/>
          <w:lang w:val="hr-HR" w:eastAsia="hr-BA"/>
        </w:rPr>
        <w:t>(Osijek, Trg Sv. Trojstva 3).</w:t>
      </w:r>
    </w:p>
    <w:p w:rsidR="006C025D" w:rsidRPr="006C025D" w:rsidRDefault="00D71608" w:rsidP="006C025D">
      <w:pPr>
        <w:spacing w:before="240" w:after="240"/>
        <w:jc w:val="both"/>
        <w:rPr>
          <w:rFonts w:ascii="Calibri" w:eastAsia="Calibri" w:hAnsi="Calibri" w:cs="Calibri"/>
          <w:sz w:val="26"/>
          <w:szCs w:val="26"/>
          <w:lang w:val="hr-HR" w:eastAsia="hr-BA"/>
        </w:rPr>
      </w:pPr>
      <w:r w:rsidRPr="00D71608">
        <w:rPr>
          <w:rFonts w:ascii="Calibri" w:eastAsia="Calibri" w:hAnsi="Calibri" w:cs="Calibri"/>
          <w:sz w:val="26"/>
          <w:szCs w:val="26"/>
          <w:lang w:val="hr-HR" w:eastAsia="hr-BA"/>
        </w:rPr>
        <w:t>Pajo Kolarić spent his short life as a singer, musician, composer, songwriter, politician, businessman and philanthropist.</w:t>
      </w:r>
      <w:r>
        <w:rPr>
          <w:rFonts w:ascii="Calibri" w:eastAsia="Calibri" w:hAnsi="Calibri" w:cs="Calibri"/>
          <w:sz w:val="26"/>
          <w:szCs w:val="26"/>
          <w:lang w:val="hr-HR" w:eastAsia="hr-BA"/>
        </w:rPr>
        <w:t xml:space="preserve"> </w:t>
      </w:r>
      <w:r w:rsidRPr="00D71608">
        <w:rPr>
          <w:rFonts w:ascii="Calibri" w:eastAsia="Calibri" w:hAnsi="Calibri" w:cs="Calibri"/>
          <w:sz w:val="26"/>
          <w:szCs w:val="26"/>
          <w:lang w:val="hr-HR" w:eastAsia="hr-BA"/>
        </w:rPr>
        <w:t>Along with Petar Preradović, Stanko Vraz and other young artists and writers, he tried to promote the Croatian language.</w:t>
      </w:r>
    </w:p>
    <w:p w:rsidR="006C025D" w:rsidRDefault="00D71608" w:rsidP="006C025D">
      <w:pPr>
        <w:spacing w:before="240" w:after="240"/>
        <w:jc w:val="both"/>
        <w:rPr>
          <w:rFonts w:ascii="Calibri" w:eastAsia="Calibri" w:hAnsi="Calibri" w:cs="Calibri"/>
          <w:sz w:val="26"/>
          <w:szCs w:val="26"/>
          <w:lang w:val="hr-HR" w:eastAsia="hr-BA"/>
        </w:rPr>
      </w:pPr>
      <w:r w:rsidRPr="00D71608">
        <w:rPr>
          <w:rFonts w:ascii="Calibri" w:eastAsia="Calibri" w:hAnsi="Calibri" w:cs="Calibri"/>
          <w:sz w:val="26"/>
          <w:szCs w:val="26"/>
          <w:lang w:val="hr-HR" w:eastAsia="hr-BA"/>
        </w:rPr>
        <w:t>He entrusted the City of Osijek with the establishment of the First City Savings Bank, the first amateur theater troupe and the first civic amateur tamburitza ensemble, and the tamburitza public with compositions he wrote on his own or Slavonian texts.</w:t>
      </w:r>
      <w:r w:rsidR="00F10BE0">
        <w:rPr>
          <w:rFonts w:ascii="Calibri" w:eastAsia="Calibri" w:hAnsi="Calibri" w:cs="Calibri"/>
          <w:sz w:val="26"/>
          <w:szCs w:val="26"/>
          <w:lang w:val="hr-HR" w:eastAsia="hr-BA"/>
        </w:rPr>
        <w:t xml:space="preserve"> </w:t>
      </w:r>
    </w:p>
    <w:p w:rsidR="00F10BE0" w:rsidRPr="006C025D" w:rsidRDefault="00F10BE0" w:rsidP="006C025D">
      <w:pPr>
        <w:spacing w:before="240" w:after="240"/>
        <w:jc w:val="both"/>
        <w:rPr>
          <w:rFonts w:ascii="Calibri" w:eastAsia="Calibri" w:hAnsi="Calibri" w:cs="Calibri"/>
          <w:sz w:val="26"/>
          <w:szCs w:val="26"/>
          <w:lang w:val="hr-HR" w:eastAsia="hr-BA"/>
        </w:rPr>
      </w:pPr>
      <w:r w:rsidRPr="00F10BE0">
        <w:rPr>
          <w:rFonts w:ascii="Calibri" w:eastAsia="Calibri" w:hAnsi="Calibri" w:cs="Calibri"/>
          <w:sz w:val="26"/>
          <w:szCs w:val="26"/>
          <w:lang w:val="hr-HR" w:eastAsia="hr-BA"/>
        </w:rPr>
        <w:t>This artistic</w:t>
      </w:r>
      <w:r>
        <w:rPr>
          <w:rFonts w:ascii="Calibri" w:eastAsia="Calibri" w:hAnsi="Calibri" w:cs="Calibri"/>
          <w:sz w:val="26"/>
          <w:szCs w:val="26"/>
          <w:lang w:val="hr-HR" w:eastAsia="hr-BA"/>
        </w:rPr>
        <w:t xml:space="preserve"> and </w:t>
      </w:r>
      <w:r w:rsidRPr="00F10BE0">
        <w:rPr>
          <w:rFonts w:ascii="Calibri" w:eastAsia="Calibri" w:hAnsi="Calibri" w:cs="Calibri"/>
          <w:sz w:val="26"/>
          <w:szCs w:val="26"/>
          <w:lang w:val="hr-HR" w:eastAsia="hr-BA"/>
        </w:rPr>
        <w:t xml:space="preserve">scientific </w:t>
      </w:r>
      <w:r>
        <w:rPr>
          <w:rFonts w:ascii="Calibri" w:eastAsia="Calibri" w:hAnsi="Calibri" w:cs="Calibri"/>
          <w:sz w:val="26"/>
          <w:szCs w:val="26"/>
          <w:lang w:val="hr-HR" w:eastAsia="hr-BA"/>
        </w:rPr>
        <w:t>conference</w:t>
      </w:r>
      <w:r w:rsidRPr="00F10BE0">
        <w:rPr>
          <w:rFonts w:ascii="Calibri" w:eastAsia="Calibri" w:hAnsi="Calibri" w:cs="Calibri"/>
          <w:sz w:val="26"/>
          <w:szCs w:val="26"/>
          <w:lang w:val="hr-HR" w:eastAsia="hr-BA"/>
        </w:rPr>
        <w:t xml:space="preserve"> seeks to encourage the interested public to revalue his character and work, and through scientific reflection on topics related to the w</w:t>
      </w:r>
      <w:r>
        <w:rPr>
          <w:rFonts w:ascii="Calibri" w:eastAsia="Calibri" w:hAnsi="Calibri" w:cs="Calibri"/>
          <w:sz w:val="26"/>
          <w:szCs w:val="26"/>
          <w:lang w:val="hr-HR" w:eastAsia="hr-BA"/>
        </w:rPr>
        <w:t xml:space="preserve">ork of Pajo </w:t>
      </w:r>
      <w:r w:rsidRPr="00F10BE0">
        <w:rPr>
          <w:rFonts w:ascii="Calibri" w:eastAsia="Calibri" w:hAnsi="Calibri" w:cs="Calibri"/>
          <w:sz w:val="26"/>
          <w:szCs w:val="26"/>
          <w:lang w:val="hr-HR" w:eastAsia="hr-BA"/>
        </w:rPr>
        <w:t>Kolarić.</w:t>
      </w:r>
    </w:p>
    <w:p w:rsidR="00F10BE0" w:rsidRDefault="00F10BE0" w:rsidP="006C025D">
      <w:pPr>
        <w:spacing w:before="240" w:after="240" w:line="360" w:lineRule="auto"/>
        <w:jc w:val="both"/>
        <w:rPr>
          <w:rFonts w:ascii="Calibri" w:eastAsia="Calibri" w:hAnsi="Calibri" w:cs="Calibri"/>
          <w:sz w:val="26"/>
          <w:szCs w:val="26"/>
          <w:lang w:val="hr-HR" w:eastAsia="hr-BA"/>
        </w:rPr>
      </w:pPr>
    </w:p>
    <w:p w:rsidR="006C025D" w:rsidRPr="006C025D" w:rsidRDefault="006C025D" w:rsidP="006C025D">
      <w:pPr>
        <w:spacing w:before="240" w:after="240" w:line="360" w:lineRule="auto"/>
        <w:jc w:val="both"/>
        <w:rPr>
          <w:rFonts w:ascii="Calibri" w:eastAsia="Calibri" w:hAnsi="Calibri" w:cs="Calibri"/>
          <w:sz w:val="26"/>
          <w:szCs w:val="26"/>
          <w:lang w:val="hr-HR" w:eastAsia="hr-BA"/>
        </w:rPr>
      </w:pPr>
      <w:r w:rsidRPr="006C025D">
        <w:rPr>
          <w:rFonts w:ascii="Calibri" w:eastAsia="Calibri" w:hAnsi="Calibri" w:cs="Calibri"/>
          <w:sz w:val="26"/>
          <w:szCs w:val="26"/>
          <w:lang w:val="hr-HR" w:eastAsia="hr-BA"/>
        </w:rPr>
        <w:t xml:space="preserve"> </w:t>
      </w:r>
    </w:p>
    <w:p w:rsidR="006C025D" w:rsidRPr="006C025D" w:rsidRDefault="006C025D" w:rsidP="006C025D">
      <w:pPr>
        <w:spacing w:before="240" w:after="240" w:line="360" w:lineRule="auto"/>
        <w:jc w:val="both"/>
        <w:rPr>
          <w:rFonts w:ascii="Calibri" w:eastAsia="Calibri" w:hAnsi="Calibri" w:cs="Calibri"/>
          <w:sz w:val="26"/>
          <w:szCs w:val="26"/>
          <w:lang w:val="hr-HR" w:eastAsia="hr-BA"/>
        </w:rPr>
      </w:pPr>
    </w:p>
    <w:p w:rsidR="006C025D" w:rsidRPr="006C025D" w:rsidRDefault="006C025D" w:rsidP="006C025D">
      <w:pPr>
        <w:spacing w:before="240" w:after="240" w:line="360" w:lineRule="auto"/>
        <w:jc w:val="both"/>
        <w:rPr>
          <w:rFonts w:ascii="Calibri" w:eastAsia="Calibri" w:hAnsi="Calibri" w:cs="Calibri"/>
          <w:sz w:val="26"/>
          <w:szCs w:val="26"/>
          <w:lang w:val="hr-HR" w:eastAsia="hr-BA"/>
        </w:rPr>
      </w:pPr>
    </w:p>
    <w:p w:rsidR="00F10BE0" w:rsidRDefault="00F10BE0" w:rsidP="006C025D">
      <w:pPr>
        <w:spacing w:before="240" w:after="240" w:line="360" w:lineRule="auto"/>
        <w:jc w:val="both"/>
        <w:rPr>
          <w:rFonts w:ascii="Calibri" w:eastAsia="Calibri" w:hAnsi="Calibri" w:cs="Calibri"/>
          <w:b/>
          <w:sz w:val="28"/>
          <w:szCs w:val="28"/>
          <w:lang w:val="hr-HR" w:eastAsia="hr-BA"/>
        </w:rPr>
      </w:pPr>
      <w:r w:rsidRPr="00F10BE0">
        <w:rPr>
          <w:rFonts w:ascii="Calibri" w:eastAsia="Calibri" w:hAnsi="Calibri" w:cs="Calibri"/>
          <w:b/>
          <w:sz w:val="28"/>
          <w:szCs w:val="28"/>
          <w:lang w:val="hr-HR" w:eastAsia="hr-BA"/>
        </w:rPr>
        <w:t>Conference topics:</w:t>
      </w:r>
    </w:p>
    <w:p w:rsidR="006C025D" w:rsidRPr="006C025D" w:rsidRDefault="006C025D" w:rsidP="006C025D">
      <w:pPr>
        <w:spacing w:before="240" w:after="240" w:line="360" w:lineRule="auto"/>
        <w:jc w:val="both"/>
        <w:rPr>
          <w:rFonts w:ascii="Calibri" w:eastAsia="Calibri" w:hAnsi="Calibri" w:cs="Calibri"/>
          <w:b/>
          <w:sz w:val="26"/>
          <w:szCs w:val="26"/>
          <w:lang w:val="hr-HR" w:eastAsia="hr-BA"/>
        </w:rPr>
      </w:pPr>
      <w:r w:rsidRPr="006C025D">
        <w:rPr>
          <w:rFonts w:ascii="Calibri" w:eastAsia="Calibri" w:hAnsi="Calibri" w:cs="Calibri"/>
          <w:b/>
          <w:sz w:val="26"/>
          <w:szCs w:val="26"/>
          <w:lang w:val="hr-HR" w:eastAsia="hr-BA"/>
        </w:rPr>
        <w:t xml:space="preserve">1.  </w:t>
      </w:r>
      <w:r w:rsidRPr="006C025D">
        <w:rPr>
          <w:rFonts w:ascii="Calibri" w:eastAsia="Calibri" w:hAnsi="Calibri" w:cs="Calibri"/>
          <w:b/>
          <w:sz w:val="26"/>
          <w:szCs w:val="26"/>
          <w:lang w:val="hr-HR" w:eastAsia="hr-BA"/>
        </w:rPr>
        <w:tab/>
        <w:t xml:space="preserve">Pajo Kolarić </w:t>
      </w:r>
      <w:r w:rsidR="00F10BE0">
        <w:rPr>
          <w:rFonts w:ascii="Calibri" w:eastAsia="Calibri" w:hAnsi="Calibri" w:cs="Calibri"/>
          <w:b/>
          <w:sz w:val="26"/>
          <w:szCs w:val="26"/>
          <w:lang w:val="hr-HR" w:eastAsia="hr-BA"/>
        </w:rPr>
        <w:t xml:space="preserve">and contemporaries </w:t>
      </w:r>
      <w:r w:rsidRPr="006C025D">
        <w:rPr>
          <w:rFonts w:ascii="Calibri" w:eastAsia="Calibri" w:hAnsi="Calibri" w:cs="Calibri"/>
          <w:b/>
          <w:sz w:val="26"/>
          <w:szCs w:val="26"/>
          <w:lang w:val="hr-HR" w:eastAsia="hr-BA"/>
        </w:rPr>
        <w:t>(</w:t>
      </w:r>
      <w:r w:rsidR="00F10BE0">
        <w:rPr>
          <w:rFonts w:ascii="Calibri" w:eastAsia="Calibri" w:hAnsi="Calibri" w:cs="Calibri"/>
          <w:b/>
          <w:sz w:val="26"/>
          <w:szCs w:val="26"/>
          <w:lang w:val="hr-HR" w:eastAsia="hr-BA"/>
        </w:rPr>
        <w:t>Session moderator</w:t>
      </w:r>
      <w:r w:rsidRPr="006C025D">
        <w:rPr>
          <w:rFonts w:ascii="Calibri" w:eastAsia="Calibri" w:hAnsi="Calibri" w:cs="Calibri"/>
          <w:b/>
          <w:sz w:val="26"/>
          <w:szCs w:val="26"/>
          <w:lang w:val="hr-HR" w:eastAsia="hr-BA"/>
        </w:rPr>
        <w:t>: Snježana Barić Šelmić)</w:t>
      </w:r>
    </w:p>
    <w:p w:rsidR="00F10BE0" w:rsidRDefault="006C025D" w:rsidP="00F10BE0">
      <w:pPr>
        <w:spacing w:before="240" w:after="240" w:line="360" w:lineRule="auto"/>
        <w:ind w:left="720"/>
        <w:jc w:val="both"/>
        <w:rPr>
          <w:rFonts w:ascii="Calibri" w:eastAsia="Calibri" w:hAnsi="Calibri" w:cs="Calibri"/>
          <w:sz w:val="26"/>
          <w:szCs w:val="26"/>
          <w:lang w:val="hr-HR" w:eastAsia="hr-BA"/>
        </w:rPr>
      </w:pPr>
      <w:r w:rsidRPr="006C025D">
        <w:rPr>
          <w:rFonts w:ascii="Calibri" w:eastAsia="Calibri" w:hAnsi="Calibri" w:cs="Calibri"/>
          <w:sz w:val="26"/>
          <w:szCs w:val="26"/>
          <w:lang w:val="hr-HR" w:eastAsia="hr-BA"/>
        </w:rPr>
        <w:t xml:space="preserve">·        </w:t>
      </w:r>
      <w:r w:rsidR="00F10BE0" w:rsidRPr="00F10BE0">
        <w:rPr>
          <w:rFonts w:ascii="Calibri" w:eastAsia="Calibri" w:hAnsi="Calibri" w:cs="Calibri"/>
          <w:sz w:val="26"/>
          <w:szCs w:val="26"/>
          <w:lang w:val="hr-HR" w:eastAsia="hr-BA"/>
        </w:rPr>
        <w:t>Pajo Kolarić lived during the Croatian National Revival, the period of affirmation of national music and the creation of a national musical idiom, and as such is one of the 18 musical heroes that Kuhač included in his book Illyrian Musicians in 1893.</w:t>
      </w:r>
      <w:r w:rsidR="00F10BE0">
        <w:rPr>
          <w:rFonts w:ascii="Calibri" w:eastAsia="Calibri" w:hAnsi="Calibri" w:cs="Calibri"/>
          <w:sz w:val="26"/>
          <w:szCs w:val="26"/>
          <w:lang w:val="hr-HR" w:eastAsia="hr-BA"/>
        </w:rPr>
        <w:t xml:space="preserve"> </w:t>
      </w:r>
      <w:r w:rsidR="00F10BE0" w:rsidRPr="00F10BE0">
        <w:rPr>
          <w:rFonts w:ascii="Calibri" w:eastAsia="Calibri" w:hAnsi="Calibri" w:cs="Calibri"/>
          <w:sz w:val="26"/>
          <w:szCs w:val="26"/>
          <w:lang w:val="hr-HR" w:eastAsia="hr-BA"/>
        </w:rPr>
        <w:t>Along with him, Kuhač singles out other Illyrian musicians related to Slavonia: Karl Baron Prandau, Dragutin pl Turany, Josip Runjanin and Marijan Jaić. Researching the influence and works of these musicians, as well as their other contemporaries, will certainly be a great contribution to Croatian historiography.</w:t>
      </w:r>
    </w:p>
    <w:p w:rsidR="006C025D" w:rsidRPr="006C025D" w:rsidRDefault="006C025D" w:rsidP="00F10BE0">
      <w:pPr>
        <w:spacing w:before="240" w:after="240" w:line="360" w:lineRule="auto"/>
        <w:jc w:val="both"/>
        <w:rPr>
          <w:rFonts w:ascii="Calibri" w:eastAsia="Calibri" w:hAnsi="Calibri" w:cs="Calibri"/>
          <w:b/>
          <w:sz w:val="26"/>
          <w:szCs w:val="26"/>
          <w:lang w:val="hr-HR" w:eastAsia="hr-BA"/>
        </w:rPr>
      </w:pPr>
      <w:r w:rsidRPr="006C025D">
        <w:rPr>
          <w:rFonts w:ascii="Calibri" w:eastAsia="Calibri" w:hAnsi="Calibri" w:cs="Calibri"/>
          <w:b/>
          <w:sz w:val="26"/>
          <w:szCs w:val="26"/>
          <w:lang w:val="hr-HR" w:eastAsia="hr-BA"/>
        </w:rPr>
        <w:t xml:space="preserve">2.  </w:t>
      </w:r>
      <w:r w:rsidRPr="006C025D">
        <w:rPr>
          <w:rFonts w:ascii="Calibri" w:eastAsia="Calibri" w:hAnsi="Calibri" w:cs="Calibri"/>
          <w:b/>
          <w:sz w:val="26"/>
          <w:szCs w:val="26"/>
          <w:lang w:val="hr-HR" w:eastAsia="hr-BA"/>
        </w:rPr>
        <w:tab/>
      </w:r>
      <w:r w:rsidR="00F10BE0" w:rsidRPr="00F10BE0">
        <w:rPr>
          <w:rFonts w:ascii="Calibri" w:eastAsia="Calibri" w:hAnsi="Calibri" w:cs="Calibri"/>
          <w:b/>
          <w:sz w:val="26"/>
          <w:szCs w:val="26"/>
          <w:lang w:val="hr-HR" w:eastAsia="hr-BA"/>
        </w:rPr>
        <w:t xml:space="preserve">Civic and amateur music making in Slavonia in the 19th century </w:t>
      </w:r>
      <w:r w:rsidRPr="006C025D">
        <w:rPr>
          <w:rFonts w:ascii="Calibri" w:eastAsia="Calibri" w:hAnsi="Calibri" w:cs="Calibri"/>
          <w:b/>
          <w:sz w:val="26"/>
          <w:szCs w:val="26"/>
          <w:lang w:val="hr-HR" w:eastAsia="hr-BA"/>
        </w:rPr>
        <w:t>(</w:t>
      </w:r>
      <w:r w:rsidR="00F10BE0">
        <w:rPr>
          <w:rFonts w:ascii="Calibri" w:eastAsia="Calibri" w:hAnsi="Calibri" w:cs="Calibri"/>
          <w:b/>
          <w:sz w:val="26"/>
          <w:szCs w:val="26"/>
          <w:lang w:val="hr-HR" w:eastAsia="hr-BA"/>
        </w:rPr>
        <w:t>Session moderator</w:t>
      </w:r>
      <w:r w:rsidRPr="006C025D">
        <w:rPr>
          <w:rFonts w:ascii="Calibri" w:eastAsia="Calibri" w:hAnsi="Calibri" w:cs="Calibri"/>
          <w:b/>
          <w:sz w:val="26"/>
          <w:szCs w:val="26"/>
          <w:lang w:val="hr-HR" w:eastAsia="hr-BA"/>
        </w:rPr>
        <w:t>: Ana Popović)</w:t>
      </w:r>
    </w:p>
    <w:p w:rsidR="006C025D" w:rsidRPr="006C025D" w:rsidRDefault="006C025D" w:rsidP="00F10BE0">
      <w:pPr>
        <w:spacing w:before="240" w:after="240" w:line="360" w:lineRule="auto"/>
        <w:ind w:left="720"/>
        <w:jc w:val="both"/>
        <w:rPr>
          <w:rFonts w:ascii="Calibri" w:eastAsia="Calibri" w:hAnsi="Calibri" w:cs="Calibri"/>
          <w:b/>
          <w:sz w:val="26"/>
          <w:szCs w:val="26"/>
          <w:lang w:val="hr-HR" w:eastAsia="hr-BA"/>
        </w:rPr>
      </w:pPr>
      <w:r w:rsidRPr="006C025D">
        <w:rPr>
          <w:rFonts w:ascii="Calibri" w:eastAsia="Calibri" w:hAnsi="Calibri" w:cs="Calibri"/>
          <w:sz w:val="26"/>
          <w:szCs w:val="26"/>
          <w:lang w:val="hr-HR" w:eastAsia="hr-BA"/>
        </w:rPr>
        <w:t xml:space="preserve">·        </w:t>
      </w:r>
      <w:r w:rsidR="00F10BE0" w:rsidRPr="00F10BE0">
        <w:rPr>
          <w:rFonts w:ascii="Calibri" w:eastAsia="Calibri" w:hAnsi="Calibri" w:cs="Calibri"/>
          <w:sz w:val="26"/>
          <w:szCs w:val="26"/>
          <w:lang w:val="hr-HR" w:eastAsia="hr-BA"/>
        </w:rPr>
        <w:t>In Slavonian urban centers in the 19th century, the activities of various church and secular amateur singing societies and various orchestras were very important, among which, supported by the wholehearted efforts of Paj</w:t>
      </w:r>
      <w:r w:rsidR="00F10BE0">
        <w:rPr>
          <w:rFonts w:ascii="Calibri" w:eastAsia="Calibri" w:hAnsi="Calibri" w:cs="Calibri"/>
          <w:sz w:val="26"/>
          <w:szCs w:val="26"/>
          <w:lang w:val="hr-HR" w:eastAsia="hr-BA"/>
        </w:rPr>
        <w:t>o</w:t>
      </w:r>
      <w:r w:rsidR="00F10BE0" w:rsidRPr="00F10BE0">
        <w:rPr>
          <w:rFonts w:ascii="Calibri" w:eastAsia="Calibri" w:hAnsi="Calibri" w:cs="Calibri"/>
          <w:sz w:val="26"/>
          <w:szCs w:val="26"/>
          <w:lang w:val="hr-HR" w:eastAsia="hr-BA"/>
        </w:rPr>
        <w:t xml:space="preserve"> Kolarić, tamburitza orchestras enjoyed great importance.</w:t>
      </w:r>
      <w:r w:rsidR="00F10BE0">
        <w:rPr>
          <w:rFonts w:ascii="Calibri" w:eastAsia="Calibri" w:hAnsi="Calibri" w:cs="Calibri"/>
          <w:sz w:val="26"/>
          <w:szCs w:val="26"/>
          <w:lang w:val="hr-HR" w:eastAsia="hr-BA"/>
        </w:rPr>
        <w:t xml:space="preserve"> </w:t>
      </w:r>
      <w:r w:rsidR="00F10BE0" w:rsidRPr="00F10BE0">
        <w:rPr>
          <w:rFonts w:ascii="Calibri" w:eastAsia="Calibri" w:hAnsi="Calibri" w:cs="Calibri"/>
          <w:sz w:val="26"/>
          <w:szCs w:val="26"/>
          <w:lang w:val="hr-HR" w:eastAsia="hr-BA"/>
        </w:rPr>
        <w:t>It is important to note that some of these societies are still active today.</w:t>
      </w:r>
      <w:r w:rsidRPr="006C025D">
        <w:rPr>
          <w:rFonts w:ascii="Calibri" w:eastAsia="Calibri" w:hAnsi="Calibri" w:cs="Calibri"/>
          <w:sz w:val="26"/>
          <w:szCs w:val="26"/>
          <w:lang w:val="hr-HR" w:eastAsia="hr-BA"/>
        </w:rPr>
        <w:t xml:space="preserve"> </w:t>
      </w:r>
      <w:r w:rsidR="00F10BE0" w:rsidRPr="00F10BE0">
        <w:rPr>
          <w:rFonts w:ascii="Calibri" w:eastAsia="Calibri" w:hAnsi="Calibri" w:cs="Calibri"/>
          <w:sz w:val="26"/>
          <w:szCs w:val="26"/>
          <w:lang w:val="hr-HR" w:eastAsia="hr-BA"/>
        </w:rPr>
        <w:t>The first society of friends of music was founded in Osijek in 1830, only three years after the founding of similar societies in Zagreb and Varaždin.</w:t>
      </w:r>
      <w:r w:rsidR="00F10BE0">
        <w:rPr>
          <w:rFonts w:ascii="Calibri" w:eastAsia="Calibri" w:hAnsi="Calibri" w:cs="Calibri"/>
          <w:sz w:val="26"/>
          <w:szCs w:val="26"/>
          <w:lang w:val="hr-HR" w:eastAsia="hr-BA"/>
        </w:rPr>
        <w:t xml:space="preserve"> </w:t>
      </w:r>
      <w:r w:rsidR="00F10BE0" w:rsidRPr="00F10BE0">
        <w:rPr>
          <w:rFonts w:ascii="Calibri" w:eastAsia="Calibri" w:hAnsi="Calibri" w:cs="Calibri"/>
          <w:sz w:val="26"/>
          <w:szCs w:val="26"/>
          <w:lang w:val="hr-HR" w:eastAsia="hr-BA"/>
        </w:rPr>
        <w:t xml:space="preserve">A </w:t>
      </w:r>
      <w:r w:rsidR="00F10BE0">
        <w:rPr>
          <w:rFonts w:ascii="Calibri" w:eastAsia="Calibri" w:hAnsi="Calibri" w:cs="Calibri"/>
          <w:sz w:val="26"/>
          <w:szCs w:val="26"/>
          <w:lang w:val="hr-HR" w:eastAsia="hr-BA"/>
        </w:rPr>
        <w:t xml:space="preserve">greater </w:t>
      </w:r>
      <w:r w:rsidR="00F10BE0" w:rsidRPr="00F10BE0">
        <w:rPr>
          <w:rFonts w:ascii="Calibri" w:eastAsia="Calibri" w:hAnsi="Calibri" w:cs="Calibri"/>
          <w:sz w:val="26"/>
          <w:szCs w:val="26"/>
          <w:lang w:val="hr-HR" w:eastAsia="hr-BA"/>
        </w:rPr>
        <w:t>number of societies were founded in the second half of the 19th century.</w:t>
      </w:r>
      <w:r w:rsidR="00F10BE0">
        <w:rPr>
          <w:rFonts w:ascii="Calibri" w:eastAsia="Calibri" w:hAnsi="Calibri" w:cs="Calibri"/>
          <w:sz w:val="26"/>
          <w:szCs w:val="26"/>
          <w:lang w:val="hr-HR" w:eastAsia="hr-BA"/>
        </w:rPr>
        <w:t xml:space="preserve"> </w:t>
      </w:r>
      <w:r w:rsidR="00F10BE0" w:rsidRPr="00F10BE0">
        <w:rPr>
          <w:rFonts w:ascii="Calibri" w:eastAsia="Calibri" w:hAnsi="Calibri" w:cs="Calibri"/>
          <w:sz w:val="26"/>
          <w:szCs w:val="26"/>
          <w:lang w:val="hr-HR" w:eastAsia="hr-BA"/>
        </w:rPr>
        <w:t xml:space="preserve">In addition to nurturing amateur music through various arrangements of folk songs, </w:t>
      </w:r>
      <w:r w:rsidR="00F05479">
        <w:rPr>
          <w:rFonts w:ascii="Calibri" w:eastAsia="Calibri" w:hAnsi="Calibri" w:cs="Calibri"/>
          <w:sz w:val="26"/>
          <w:szCs w:val="26"/>
          <w:lang w:val="hr-HR" w:eastAsia="hr-BA"/>
        </w:rPr>
        <w:t>reveilles</w:t>
      </w:r>
      <w:r w:rsidR="00F10BE0" w:rsidRPr="00F10BE0">
        <w:rPr>
          <w:rFonts w:ascii="Calibri" w:eastAsia="Calibri" w:hAnsi="Calibri" w:cs="Calibri"/>
          <w:sz w:val="26"/>
          <w:szCs w:val="26"/>
          <w:lang w:val="hr-HR" w:eastAsia="hr-BA"/>
        </w:rPr>
        <w:t>, marches, davorija, old-town songs, and even sacred music, these societies provided singing and instrumental staff for city theaters, and in some cases even were the bea</w:t>
      </w:r>
      <w:r w:rsidR="00F05479">
        <w:rPr>
          <w:rFonts w:ascii="Calibri" w:eastAsia="Calibri" w:hAnsi="Calibri" w:cs="Calibri"/>
          <w:sz w:val="26"/>
          <w:szCs w:val="26"/>
          <w:lang w:val="hr-HR" w:eastAsia="hr-BA"/>
        </w:rPr>
        <w:t>rers of major opera productions</w:t>
      </w:r>
      <w:r w:rsidR="00F10BE0" w:rsidRPr="00F10BE0">
        <w:rPr>
          <w:rFonts w:ascii="Calibri" w:eastAsia="Calibri" w:hAnsi="Calibri" w:cs="Calibri"/>
          <w:sz w:val="26"/>
          <w:szCs w:val="26"/>
          <w:lang w:val="hr-HR" w:eastAsia="hr-BA"/>
        </w:rPr>
        <w:t xml:space="preserve"> and theatrical pieces.</w:t>
      </w:r>
      <w:r w:rsidRPr="006C025D">
        <w:rPr>
          <w:rFonts w:ascii="Calibri" w:eastAsia="Calibri" w:hAnsi="Calibri" w:cs="Calibri"/>
          <w:b/>
          <w:sz w:val="26"/>
          <w:szCs w:val="26"/>
          <w:lang w:val="hr-HR" w:eastAsia="hr-BA"/>
        </w:rPr>
        <w:t xml:space="preserve"> </w:t>
      </w:r>
    </w:p>
    <w:p w:rsidR="006C025D" w:rsidRPr="006C025D" w:rsidRDefault="006C025D" w:rsidP="006C025D">
      <w:pPr>
        <w:spacing w:before="240" w:after="240" w:line="360" w:lineRule="auto"/>
        <w:jc w:val="both"/>
        <w:rPr>
          <w:rFonts w:ascii="Calibri" w:eastAsia="Calibri" w:hAnsi="Calibri" w:cs="Calibri"/>
          <w:b/>
          <w:sz w:val="26"/>
          <w:szCs w:val="26"/>
          <w:lang w:val="hr-HR" w:eastAsia="hr-BA"/>
        </w:rPr>
      </w:pPr>
      <w:r w:rsidRPr="006C025D">
        <w:rPr>
          <w:rFonts w:ascii="Calibri" w:eastAsia="Calibri" w:hAnsi="Calibri" w:cs="Calibri"/>
          <w:b/>
          <w:sz w:val="26"/>
          <w:szCs w:val="26"/>
          <w:lang w:val="hr-HR" w:eastAsia="hr-BA"/>
        </w:rPr>
        <w:lastRenderedPageBreak/>
        <w:t xml:space="preserve">3.  </w:t>
      </w:r>
      <w:r w:rsidRPr="006C025D">
        <w:rPr>
          <w:rFonts w:ascii="Calibri" w:eastAsia="Calibri" w:hAnsi="Calibri" w:cs="Calibri"/>
          <w:b/>
          <w:sz w:val="26"/>
          <w:szCs w:val="26"/>
          <w:lang w:val="hr-HR" w:eastAsia="hr-BA"/>
        </w:rPr>
        <w:tab/>
      </w:r>
      <w:r w:rsidR="00D5562E" w:rsidRPr="00D5562E">
        <w:rPr>
          <w:rFonts w:ascii="Calibri" w:eastAsia="Calibri" w:hAnsi="Calibri" w:cs="Calibri"/>
          <w:b/>
          <w:sz w:val="26"/>
          <w:szCs w:val="26"/>
          <w:lang w:val="hr-HR" w:eastAsia="hr-BA"/>
        </w:rPr>
        <w:t xml:space="preserve">Tamburitza music: literary, cultural-anthropological and ethnomusicological views </w:t>
      </w:r>
      <w:r w:rsidRPr="006C025D">
        <w:rPr>
          <w:rFonts w:ascii="Calibri" w:eastAsia="Calibri" w:hAnsi="Calibri" w:cs="Calibri"/>
          <w:b/>
          <w:sz w:val="26"/>
          <w:szCs w:val="26"/>
          <w:lang w:val="hr-HR" w:eastAsia="hr-BA"/>
        </w:rPr>
        <w:t>(</w:t>
      </w:r>
      <w:r w:rsidR="00D5562E">
        <w:rPr>
          <w:rFonts w:ascii="Calibri" w:eastAsia="Calibri" w:hAnsi="Calibri" w:cs="Calibri"/>
          <w:b/>
          <w:sz w:val="26"/>
          <w:szCs w:val="26"/>
          <w:lang w:val="hr-HR" w:eastAsia="hr-BA"/>
        </w:rPr>
        <w:t>Session moderator</w:t>
      </w:r>
      <w:r w:rsidRPr="006C025D">
        <w:rPr>
          <w:rFonts w:ascii="Calibri" w:eastAsia="Calibri" w:hAnsi="Calibri" w:cs="Calibri"/>
          <w:b/>
          <w:sz w:val="26"/>
          <w:szCs w:val="26"/>
          <w:lang w:val="hr-HR" w:eastAsia="hr-BA"/>
        </w:rPr>
        <w:t>: Blanka Gigić Karl</w:t>
      </w:r>
      <w:r w:rsidR="00D5562E">
        <w:rPr>
          <w:rFonts w:ascii="Calibri" w:eastAsia="Calibri" w:hAnsi="Calibri" w:cs="Calibri"/>
          <w:b/>
          <w:sz w:val="26"/>
          <w:szCs w:val="26"/>
          <w:lang w:val="hr-HR" w:eastAsia="hr-BA"/>
        </w:rPr>
        <w:t>, PhD</w:t>
      </w:r>
      <w:r w:rsidRPr="006C025D">
        <w:rPr>
          <w:rFonts w:ascii="Calibri" w:eastAsia="Calibri" w:hAnsi="Calibri" w:cs="Calibri"/>
          <w:b/>
          <w:sz w:val="26"/>
          <w:szCs w:val="26"/>
          <w:lang w:val="hr-HR" w:eastAsia="hr-BA"/>
        </w:rPr>
        <w:t>)</w:t>
      </w:r>
    </w:p>
    <w:p w:rsidR="00D5562E" w:rsidRDefault="006C025D" w:rsidP="00D5562E">
      <w:pPr>
        <w:spacing w:before="240" w:after="240" w:line="360" w:lineRule="auto"/>
        <w:ind w:left="720"/>
        <w:jc w:val="both"/>
        <w:rPr>
          <w:rFonts w:ascii="Calibri" w:eastAsia="Calibri" w:hAnsi="Calibri" w:cs="Calibri"/>
          <w:sz w:val="26"/>
          <w:szCs w:val="26"/>
          <w:lang w:val="hr-HR" w:eastAsia="hr-BA"/>
        </w:rPr>
      </w:pPr>
      <w:r w:rsidRPr="006C025D">
        <w:rPr>
          <w:rFonts w:ascii="Calibri" w:eastAsia="Calibri" w:hAnsi="Calibri" w:cs="Calibri"/>
          <w:sz w:val="26"/>
          <w:szCs w:val="26"/>
          <w:lang w:val="hr-HR" w:eastAsia="hr-BA"/>
        </w:rPr>
        <w:t xml:space="preserve">·        </w:t>
      </w:r>
      <w:r w:rsidR="00D5562E" w:rsidRPr="00D5562E">
        <w:rPr>
          <w:rFonts w:ascii="Calibri" w:eastAsia="Calibri" w:hAnsi="Calibri" w:cs="Calibri"/>
          <w:sz w:val="26"/>
          <w:szCs w:val="26"/>
          <w:lang w:val="hr-HR" w:eastAsia="hr-BA"/>
        </w:rPr>
        <w:t>During the Croatian National Revival, the importance of the tambourine grew, after it suppressed the use of the gusal and bagpipes in the 18th century, and in the middle of the 19th century it acquired the status of a national instrument.</w:t>
      </w:r>
      <w:r w:rsidR="00D5562E">
        <w:rPr>
          <w:rFonts w:ascii="Calibri" w:eastAsia="Calibri" w:hAnsi="Calibri" w:cs="Calibri"/>
          <w:sz w:val="26"/>
          <w:szCs w:val="26"/>
          <w:lang w:val="hr-HR" w:eastAsia="hr-BA"/>
        </w:rPr>
        <w:t xml:space="preserve"> </w:t>
      </w:r>
      <w:r w:rsidR="00D5562E" w:rsidRPr="00D5562E">
        <w:rPr>
          <w:rFonts w:ascii="Calibri" w:eastAsia="Calibri" w:hAnsi="Calibri" w:cs="Calibri"/>
          <w:sz w:val="26"/>
          <w:szCs w:val="26"/>
          <w:lang w:val="hr-HR" w:eastAsia="hr-BA"/>
        </w:rPr>
        <w:t>In 1847, Pajo Kolarić founded the first tamburitza ensemble in Osijek, which consisted of six tamburitza players, and thus founded a group and organized tamburitza in Croatia.</w:t>
      </w:r>
      <w:r w:rsidRPr="006C025D">
        <w:rPr>
          <w:rFonts w:ascii="Calibri" w:eastAsia="Calibri" w:hAnsi="Calibri" w:cs="Calibri"/>
          <w:sz w:val="26"/>
          <w:szCs w:val="26"/>
          <w:lang w:val="hr-HR" w:eastAsia="hr-BA"/>
        </w:rPr>
        <w:t xml:space="preserve"> </w:t>
      </w:r>
      <w:r w:rsidR="00D5562E" w:rsidRPr="00D5562E">
        <w:rPr>
          <w:rFonts w:ascii="Calibri" w:eastAsia="Calibri" w:hAnsi="Calibri" w:cs="Calibri"/>
          <w:sz w:val="26"/>
          <w:szCs w:val="26"/>
          <w:lang w:val="hr-HR" w:eastAsia="hr-BA"/>
        </w:rPr>
        <w:t xml:space="preserve">Along with </w:t>
      </w:r>
      <w:r w:rsidR="00D5562E">
        <w:rPr>
          <w:rFonts w:ascii="Calibri" w:eastAsia="Calibri" w:hAnsi="Calibri" w:cs="Calibri"/>
          <w:sz w:val="26"/>
          <w:szCs w:val="26"/>
          <w:lang w:val="hr-HR" w:eastAsia="hr-BA"/>
        </w:rPr>
        <w:t>him</w:t>
      </w:r>
      <w:r w:rsidR="00D5562E" w:rsidRPr="00D5562E">
        <w:rPr>
          <w:rFonts w:ascii="Calibri" w:eastAsia="Calibri" w:hAnsi="Calibri" w:cs="Calibri"/>
          <w:sz w:val="26"/>
          <w:szCs w:val="26"/>
          <w:lang w:val="hr-HR" w:eastAsia="hr-BA"/>
        </w:rPr>
        <w:t>, composers, conductors and promoters of tamburitza music were Mijo Majer, Dragutin Hruza, Josip Andrić, Julije Njikoš, Franjo Bertić, Kamilo Kolb, Adalbert Marković and many others.</w:t>
      </w:r>
      <w:r w:rsidR="00D5562E">
        <w:rPr>
          <w:rFonts w:ascii="Calibri" w:eastAsia="Calibri" w:hAnsi="Calibri" w:cs="Calibri"/>
          <w:sz w:val="26"/>
          <w:szCs w:val="26"/>
          <w:lang w:val="hr-HR" w:eastAsia="hr-BA"/>
        </w:rPr>
        <w:t xml:space="preserve"> </w:t>
      </w:r>
      <w:r w:rsidR="00D5562E" w:rsidRPr="00D5562E">
        <w:rPr>
          <w:rFonts w:ascii="Calibri" w:eastAsia="Calibri" w:hAnsi="Calibri" w:cs="Calibri"/>
          <w:sz w:val="26"/>
          <w:szCs w:val="26"/>
          <w:lang w:val="hr-HR" w:eastAsia="hr-BA"/>
        </w:rPr>
        <w:t>Thanks to their efforts, tamburitza has found its place in formal music education, first in lower music schools, and in recent years in secondary schools</w:t>
      </w:r>
      <w:r w:rsidR="00D5562E">
        <w:rPr>
          <w:rFonts w:ascii="Calibri" w:eastAsia="Calibri" w:hAnsi="Calibri" w:cs="Calibri"/>
          <w:sz w:val="26"/>
          <w:szCs w:val="26"/>
          <w:lang w:val="hr-HR" w:eastAsia="hr-BA"/>
        </w:rPr>
        <w:t xml:space="preserve"> as well</w:t>
      </w:r>
      <w:r w:rsidR="00D5562E" w:rsidRPr="00D5562E">
        <w:rPr>
          <w:rFonts w:ascii="Calibri" w:eastAsia="Calibri" w:hAnsi="Calibri" w:cs="Calibri"/>
          <w:sz w:val="26"/>
          <w:szCs w:val="26"/>
          <w:lang w:val="hr-HR" w:eastAsia="hr-BA"/>
        </w:rPr>
        <w:t>.</w:t>
      </w:r>
      <w:r w:rsidRPr="006C025D">
        <w:rPr>
          <w:rFonts w:ascii="Calibri" w:eastAsia="Calibri" w:hAnsi="Calibri" w:cs="Calibri"/>
          <w:sz w:val="26"/>
          <w:szCs w:val="26"/>
          <w:lang w:val="hr-HR" w:eastAsia="hr-BA"/>
        </w:rPr>
        <w:t xml:space="preserve"> </w:t>
      </w:r>
      <w:r w:rsidR="00D5562E" w:rsidRPr="00D5562E">
        <w:rPr>
          <w:rFonts w:ascii="Calibri" w:eastAsia="Calibri" w:hAnsi="Calibri" w:cs="Calibri"/>
          <w:sz w:val="26"/>
          <w:szCs w:val="26"/>
          <w:lang w:val="hr-HR" w:eastAsia="hr-BA"/>
        </w:rPr>
        <w:t xml:space="preserve">In Osijek, in 2017, </w:t>
      </w:r>
      <w:r w:rsidR="00D5562E" w:rsidRPr="00D5562E">
        <w:rPr>
          <w:rFonts w:ascii="Calibri" w:eastAsia="Calibri" w:hAnsi="Calibri" w:cs="Calibri"/>
          <w:sz w:val="26"/>
          <w:szCs w:val="26"/>
          <w:lang w:val="hr-HR" w:eastAsia="hr-BA"/>
        </w:rPr>
        <w:t xml:space="preserve">the first in Croatia, </w:t>
      </w:r>
      <w:r w:rsidR="00D5562E" w:rsidRPr="00D5562E">
        <w:rPr>
          <w:rFonts w:ascii="Calibri" w:eastAsia="Calibri" w:hAnsi="Calibri" w:cs="Calibri"/>
          <w:sz w:val="26"/>
          <w:szCs w:val="26"/>
          <w:lang w:val="hr-HR" w:eastAsia="hr-BA"/>
        </w:rPr>
        <w:t>the study of the tambourine was founded at today's Academy of Arts and Culture.</w:t>
      </w:r>
    </w:p>
    <w:p w:rsidR="006C025D" w:rsidRPr="006C025D" w:rsidRDefault="006C025D" w:rsidP="00D5562E">
      <w:pPr>
        <w:spacing w:before="240" w:after="240" w:line="360" w:lineRule="auto"/>
        <w:jc w:val="both"/>
        <w:rPr>
          <w:rFonts w:ascii="Calibri" w:eastAsia="Calibri" w:hAnsi="Calibri" w:cs="Calibri"/>
          <w:b/>
          <w:sz w:val="26"/>
          <w:szCs w:val="26"/>
          <w:lang w:val="hr-HR" w:eastAsia="hr-BA"/>
        </w:rPr>
      </w:pPr>
      <w:r w:rsidRPr="006C025D">
        <w:rPr>
          <w:rFonts w:ascii="Calibri" w:eastAsia="Calibri" w:hAnsi="Calibri" w:cs="Calibri"/>
          <w:b/>
          <w:sz w:val="26"/>
          <w:szCs w:val="26"/>
          <w:lang w:val="hr-HR" w:eastAsia="hr-BA"/>
        </w:rPr>
        <w:t xml:space="preserve">4.  </w:t>
      </w:r>
      <w:r w:rsidRPr="006C025D">
        <w:rPr>
          <w:rFonts w:ascii="Calibri" w:eastAsia="Calibri" w:hAnsi="Calibri" w:cs="Calibri"/>
          <w:b/>
          <w:sz w:val="26"/>
          <w:szCs w:val="26"/>
          <w:lang w:val="hr-HR" w:eastAsia="hr-BA"/>
        </w:rPr>
        <w:tab/>
      </w:r>
      <w:r w:rsidR="00D5562E" w:rsidRPr="00D5562E">
        <w:rPr>
          <w:rFonts w:ascii="Calibri" w:eastAsia="Calibri" w:hAnsi="Calibri" w:cs="Calibri"/>
          <w:b/>
          <w:sz w:val="26"/>
          <w:szCs w:val="26"/>
          <w:lang w:val="hr-HR" w:eastAsia="hr-BA"/>
        </w:rPr>
        <w:t xml:space="preserve">Music, culture and heritage of Osijek in the 19th century </w:t>
      </w:r>
      <w:r w:rsidRPr="006C025D">
        <w:rPr>
          <w:rFonts w:ascii="Calibri" w:eastAsia="Calibri" w:hAnsi="Calibri" w:cs="Calibri"/>
          <w:b/>
          <w:sz w:val="26"/>
          <w:szCs w:val="26"/>
          <w:lang w:val="hr-HR" w:eastAsia="hr-BA"/>
        </w:rPr>
        <w:t>(</w:t>
      </w:r>
      <w:r w:rsidR="00D5562E">
        <w:rPr>
          <w:rFonts w:ascii="Calibri" w:eastAsia="Calibri" w:hAnsi="Calibri" w:cs="Calibri"/>
          <w:b/>
          <w:sz w:val="26"/>
          <w:szCs w:val="26"/>
          <w:lang w:val="hr-HR" w:eastAsia="hr-BA"/>
        </w:rPr>
        <w:t>Session moderator</w:t>
      </w:r>
      <w:r w:rsidRPr="006C025D">
        <w:rPr>
          <w:rFonts w:ascii="Calibri" w:eastAsia="Calibri" w:hAnsi="Calibri" w:cs="Calibri"/>
          <w:b/>
          <w:sz w:val="26"/>
          <w:szCs w:val="26"/>
          <w:lang w:val="hr-HR" w:eastAsia="hr-BA"/>
        </w:rPr>
        <w:t xml:space="preserve">: </w:t>
      </w:r>
      <w:r w:rsidR="00D5562E">
        <w:rPr>
          <w:rFonts w:ascii="Calibri" w:eastAsia="Calibri" w:hAnsi="Calibri" w:cs="Calibri"/>
          <w:b/>
          <w:sz w:val="26"/>
          <w:szCs w:val="26"/>
          <w:lang w:val="hr-HR" w:eastAsia="hr-BA"/>
        </w:rPr>
        <w:t>Assistant Professor</w:t>
      </w:r>
      <w:r w:rsidRPr="006C025D">
        <w:rPr>
          <w:rFonts w:ascii="Calibri" w:eastAsia="Calibri" w:hAnsi="Calibri" w:cs="Calibri"/>
          <w:b/>
          <w:sz w:val="26"/>
          <w:szCs w:val="26"/>
          <w:lang w:val="hr-HR" w:eastAsia="hr-BA"/>
        </w:rPr>
        <w:t xml:space="preserve"> Hrvoje Mesić</w:t>
      </w:r>
      <w:r w:rsidR="00D5562E">
        <w:rPr>
          <w:rFonts w:ascii="Calibri" w:eastAsia="Calibri" w:hAnsi="Calibri" w:cs="Calibri"/>
          <w:b/>
          <w:sz w:val="26"/>
          <w:szCs w:val="26"/>
          <w:lang w:val="hr-HR" w:eastAsia="hr-BA"/>
        </w:rPr>
        <w:t>, PhD</w:t>
      </w:r>
      <w:r w:rsidRPr="006C025D">
        <w:rPr>
          <w:rFonts w:ascii="Calibri" w:eastAsia="Calibri" w:hAnsi="Calibri" w:cs="Calibri"/>
          <w:b/>
          <w:sz w:val="26"/>
          <w:szCs w:val="26"/>
          <w:lang w:val="hr-HR" w:eastAsia="hr-BA"/>
        </w:rPr>
        <w:t>)</w:t>
      </w:r>
    </w:p>
    <w:p w:rsidR="00D5562E" w:rsidRDefault="006C025D" w:rsidP="00D5562E">
      <w:pPr>
        <w:spacing w:before="240" w:after="240" w:line="360" w:lineRule="auto"/>
        <w:ind w:left="720"/>
        <w:jc w:val="both"/>
        <w:rPr>
          <w:rFonts w:ascii="Calibri" w:eastAsia="Calibri" w:hAnsi="Calibri" w:cs="Calibri"/>
          <w:sz w:val="26"/>
          <w:szCs w:val="26"/>
          <w:lang w:val="hr-HR" w:eastAsia="hr-BA"/>
        </w:rPr>
      </w:pPr>
      <w:r w:rsidRPr="006C025D">
        <w:rPr>
          <w:rFonts w:ascii="Calibri" w:eastAsia="Calibri" w:hAnsi="Calibri" w:cs="Calibri"/>
          <w:sz w:val="26"/>
          <w:szCs w:val="26"/>
          <w:lang w:val="hr-HR" w:eastAsia="hr-BA"/>
        </w:rPr>
        <w:t xml:space="preserve">·        </w:t>
      </w:r>
      <w:r w:rsidR="00D5562E" w:rsidRPr="00D5562E">
        <w:rPr>
          <w:rFonts w:ascii="Calibri" w:eastAsia="Calibri" w:hAnsi="Calibri" w:cs="Calibri"/>
          <w:sz w:val="26"/>
          <w:szCs w:val="26"/>
          <w:lang w:val="hr-HR" w:eastAsia="hr-BA"/>
        </w:rPr>
        <w:t xml:space="preserve">The aim of this thematic </w:t>
      </w:r>
      <w:r w:rsidR="00D5562E">
        <w:rPr>
          <w:rFonts w:ascii="Calibri" w:eastAsia="Calibri" w:hAnsi="Calibri" w:cs="Calibri"/>
          <w:sz w:val="26"/>
          <w:szCs w:val="26"/>
          <w:lang w:val="hr-HR" w:eastAsia="hr-BA"/>
        </w:rPr>
        <w:t>session</w:t>
      </w:r>
      <w:r w:rsidR="00D5562E" w:rsidRPr="00D5562E">
        <w:rPr>
          <w:rFonts w:ascii="Calibri" w:eastAsia="Calibri" w:hAnsi="Calibri" w:cs="Calibri"/>
          <w:sz w:val="26"/>
          <w:szCs w:val="26"/>
          <w:lang w:val="hr-HR" w:eastAsia="hr-BA"/>
        </w:rPr>
        <w:t xml:space="preserve"> is to mark the city of Osijek with the characteristics of its inhabitants, their abilities and activities, and spiritual civic specifics.</w:t>
      </w:r>
      <w:r w:rsidR="00D5562E">
        <w:rPr>
          <w:rFonts w:ascii="Calibri" w:eastAsia="Calibri" w:hAnsi="Calibri" w:cs="Calibri"/>
          <w:sz w:val="26"/>
          <w:szCs w:val="26"/>
          <w:lang w:val="hr-HR" w:eastAsia="hr-BA"/>
        </w:rPr>
        <w:t xml:space="preserve"> </w:t>
      </w:r>
      <w:r w:rsidR="00D5562E" w:rsidRPr="00D5562E">
        <w:rPr>
          <w:rFonts w:ascii="Calibri" w:eastAsia="Calibri" w:hAnsi="Calibri" w:cs="Calibri"/>
          <w:sz w:val="26"/>
          <w:szCs w:val="26"/>
          <w:lang w:val="hr-HR" w:eastAsia="hr-BA"/>
        </w:rPr>
        <w:t>Namely, the inhabitants of Osijek in the 19th century had a unique rhythm of private time, which imposes the thesis that in a civic space, repetition is not a routine, but turns an individual habit into a kind of ritual.</w:t>
      </w:r>
    </w:p>
    <w:p w:rsidR="006C025D" w:rsidRPr="006C025D" w:rsidRDefault="006C025D" w:rsidP="00D5562E">
      <w:pPr>
        <w:spacing w:before="240" w:after="240" w:line="360" w:lineRule="auto"/>
        <w:jc w:val="both"/>
        <w:rPr>
          <w:rFonts w:ascii="Calibri" w:eastAsia="Calibri" w:hAnsi="Calibri" w:cs="Calibri"/>
          <w:b/>
          <w:sz w:val="26"/>
          <w:szCs w:val="26"/>
          <w:lang w:val="hr-HR" w:eastAsia="hr-BA"/>
        </w:rPr>
      </w:pPr>
      <w:r w:rsidRPr="006C025D">
        <w:rPr>
          <w:rFonts w:ascii="Calibri" w:eastAsia="Calibri" w:hAnsi="Calibri" w:cs="Calibri"/>
          <w:b/>
          <w:sz w:val="26"/>
          <w:szCs w:val="26"/>
          <w:lang w:val="hr-HR" w:eastAsia="hr-BA"/>
        </w:rPr>
        <w:t xml:space="preserve">5.  </w:t>
      </w:r>
      <w:r w:rsidRPr="006C025D">
        <w:rPr>
          <w:rFonts w:ascii="Calibri" w:eastAsia="Calibri" w:hAnsi="Calibri" w:cs="Calibri"/>
          <w:b/>
          <w:sz w:val="26"/>
          <w:szCs w:val="26"/>
          <w:lang w:val="hr-HR" w:eastAsia="hr-BA"/>
        </w:rPr>
        <w:tab/>
      </w:r>
      <w:r w:rsidR="00D5562E" w:rsidRPr="00D5562E">
        <w:rPr>
          <w:rFonts w:ascii="Calibri" w:eastAsia="Calibri" w:hAnsi="Calibri" w:cs="Calibri"/>
          <w:b/>
          <w:sz w:val="26"/>
          <w:szCs w:val="26"/>
          <w:lang w:val="hr-HR" w:eastAsia="hr-BA"/>
        </w:rPr>
        <w:t>Regional cultural heritage of the 19th century as a topic of teaching in the educational system</w:t>
      </w:r>
      <w:r w:rsidRPr="006C025D">
        <w:rPr>
          <w:rFonts w:ascii="Calibri" w:eastAsia="Calibri" w:hAnsi="Calibri" w:cs="Calibri"/>
          <w:b/>
          <w:sz w:val="26"/>
          <w:szCs w:val="26"/>
          <w:lang w:val="hr-HR" w:eastAsia="hr-BA"/>
        </w:rPr>
        <w:t xml:space="preserve"> (</w:t>
      </w:r>
      <w:r w:rsidR="00D5562E">
        <w:rPr>
          <w:rFonts w:ascii="Calibri" w:eastAsia="Calibri" w:hAnsi="Calibri" w:cs="Calibri"/>
          <w:b/>
          <w:sz w:val="26"/>
          <w:szCs w:val="26"/>
          <w:lang w:val="hr-HR" w:eastAsia="hr-BA"/>
        </w:rPr>
        <w:t>Session moderator</w:t>
      </w:r>
      <w:r w:rsidRPr="006C025D">
        <w:rPr>
          <w:rFonts w:ascii="Calibri" w:eastAsia="Calibri" w:hAnsi="Calibri" w:cs="Calibri"/>
          <w:b/>
          <w:sz w:val="26"/>
          <w:szCs w:val="26"/>
          <w:lang w:val="hr-HR" w:eastAsia="hr-BA"/>
        </w:rPr>
        <w:t xml:space="preserve">: </w:t>
      </w:r>
      <w:r w:rsidR="00D5562E">
        <w:rPr>
          <w:rFonts w:ascii="Calibri" w:eastAsia="Calibri" w:hAnsi="Calibri" w:cs="Calibri"/>
          <w:b/>
          <w:sz w:val="26"/>
          <w:szCs w:val="26"/>
          <w:lang w:val="hr-HR" w:eastAsia="hr-BA"/>
        </w:rPr>
        <w:t>Assistant Professor</w:t>
      </w:r>
      <w:r w:rsidRPr="006C025D">
        <w:rPr>
          <w:rFonts w:ascii="Calibri" w:eastAsia="Calibri" w:hAnsi="Calibri" w:cs="Calibri"/>
          <w:b/>
          <w:sz w:val="26"/>
          <w:szCs w:val="26"/>
          <w:lang w:val="hr-HR" w:eastAsia="hr-BA"/>
        </w:rPr>
        <w:t xml:space="preserve"> Amir Begić</w:t>
      </w:r>
      <w:r w:rsidR="00D5562E">
        <w:rPr>
          <w:rFonts w:ascii="Calibri" w:eastAsia="Calibri" w:hAnsi="Calibri" w:cs="Calibri"/>
          <w:b/>
          <w:sz w:val="26"/>
          <w:szCs w:val="26"/>
          <w:lang w:val="hr-HR" w:eastAsia="hr-BA"/>
        </w:rPr>
        <w:t>, PhD</w:t>
      </w:r>
      <w:r w:rsidRPr="006C025D">
        <w:rPr>
          <w:rFonts w:ascii="Calibri" w:eastAsia="Calibri" w:hAnsi="Calibri" w:cs="Calibri"/>
          <w:b/>
          <w:sz w:val="26"/>
          <w:szCs w:val="26"/>
          <w:lang w:val="hr-HR" w:eastAsia="hr-BA"/>
        </w:rPr>
        <w:t>)</w:t>
      </w:r>
    </w:p>
    <w:p w:rsidR="001F09D8" w:rsidRDefault="006C025D" w:rsidP="001F09D8">
      <w:pPr>
        <w:spacing w:before="240" w:after="240" w:line="360" w:lineRule="auto"/>
        <w:ind w:left="720"/>
        <w:jc w:val="both"/>
        <w:rPr>
          <w:rFonts w:ascii="Calibri" w:eastAsia="Calibri" w:hAnsi="Calibri" w:cs="Calibri"/>
          <w:sz w:val="26"/>
          <w:szCs w:val="26"/>
          <w:lang w:val="hr-HR" w:eastAsia="hr-BA"/>
        </w:rPr>
      </w:pPr>
      <w:r w:rsidRPr="006C025D">
        <w:rPr>
          <w:rFonts w:ascii="Calibri" w:eastAsia="Calibri" w:hAnsi="Calibri" w:cs="Calibri"/>
          <w:sz w:val="26"/>
          <w:szCs w:val="26"/>
          <w:lang w:val="hr-HR" w:eastAsia="hr-BA"/>
        </w:rPr>
        <w:lastRenderedPageBreak/>
        <w:t xml:space="preserve">·        </w:t>
      </w:r>
      <w:r w:rsidR="001F09D8" w:rsidRPr="001F09D8">
        <w:rPr>
          <w:rFonts w:ascii="Calibri" w:eastAsia="Calibri" w:hAnsi="Calibri" w:cs="Calibri"/>
          <w:sz w:val="26"/>
          <w:szCs w:val="26"/>
          <w:lang w:val="hr-HR" w:eastAsia="hr-BA"/>
        </w:rPr>
        <w:t>Regional music, dance, art, drama and other artists, architects and writers of the 19th century - their works as a topic of teaching in the educational system.</w:t>
      </w:r>
    </w:p>
    <w:p w:rsidR="006C025D" w:rsidRPr="006C025D" w:rsidRDefault="006C025D" w:rsidP="001F09D8">
      <w:pPr>
        <w:spacing w:before="240" w:after="240" w:line="360" w:lineRule="auto"/>
        <w:jc w:val="both"/>
        <w:rPr>
          <w:rFonts w:ascii="Calibri" w:eastAsia="Calibri" w:hAnsi="Calibri" w:cs="Calibri"/>
          <w:b/>
          <w:sz w:val="26"/>
          <w:szCs w:val="26"/>
          <w:lang w:val="hr-HR" w:eastAsia="hr-BA"/>
        </w:rPr>
      </w:pPr>
      <w:r w:rsidRPr="006C025D">
        <w:rPr>
          <w:rFonts w:ascii="Calibri" w:eastAsia="Calibri" w:hAnsi="Calibri" w:cs="Calibri"/>
          <w:b/>
          <w:sz w:val="26"/>
          <w:szCs w:val="26"/>
          <w:lang w:val="hr-HR" w:eastAsia="hr-BA"/>
        </w:rPr>
        <w:t xml:space="preserve">6.  </w:t>
      </w:r>
      <w:r w:rsidRPr="006C025D">
        <w:rPr>
          <w:rFonts w:ascii="Calibri" w:eastAsia="Calibri" w:hAnsi="Calibri" w:cs="Calibri"/>
          <w:b/>
          <w:sz w:val="26"/>
          <w:szCs w:val="26"/>
          <w:lang w:val="hr-HR" w:eastAsia="hr-BA"/>
        </w:rPr>
        <w:tab/>
      </w:r>
      <w:r w:rsidR="001F09D8" w:rsidRPr="001F09D8">
        <w:rPr>
          <w:rFonts w:ascii="Calibri" w:eastAsia="Calibri" w:hAnsi="Calibri" w:cs="Calibri"/>
          <w:b/>
          <w:sz w:val="26"/>
          <w:szCs w:val="26"/>
          <w:lang w:val="hr-HR" w:eastAsia="hr-BA"/>
        </w:rPr>
        <w:t>Socio-economic influence of Osijek in the 19th century with an emphasis on the work of Paj</w:t>
      </w:r>
      <w:r w:rsidR="001F09D8">
        <w:rPr>
          <w:rFonts w:ascii="Calibri" w:eastAsia="Calibri" w:hAnsi="Calibri" w:cs="Calibri"/>
          <w:b/>
          <w:sz w:val="26"/>
          <w:szCs w:val="26"/>
          <w:lang w:val="hr-HR" w:eastAsia="hr-BA"/>
        </w:rPr>
        <w:t>o</w:t>
      </w:r>
      <w:r w:rsidR="001F09D8" w:rsidRPr="001F09D8">
        <w:rPr>
          <w:rFonts w:ascii="Calibri" w:eastAsia="Calibri" w:hAnsi="Calibri" w:cs="Calibri"/>
          <w:b/>
          <w:sz w:val="26"/>
          <w:szCs w:val="26"/>
          <w:lang w:val="hr-HR" w:eastAsia="hr-BA"/>
        </w:rPr>
        <w:t xml:space="preserve"> Kolarić and his contemporaries </w:t>
      </w:r>
      <w:r w:rsidRPr="006C025D">
        <w:rPr>
          <w:rFonts w:ascii="Calibri" w:eastAsia="Calibri" w:hAnsi="Calibri" w:cs="Calibri"/>
          <w:b/>
          <w:sz w:val="26"/>
          <w:szCs w:val="26"/>
          <w:lang w:val="hr-HR" w:eastAsia="hr-BA"/>
        </w:rPr>
        <w:t>(</w:t>
      </w:r>
      <w:r w:rsidR="001F09D8">
        <w:rPr>
          <w:rFonts w:ascii="Calibri" w:eastAsia="Calibri" w:hAnsi="Calibri" w:cs="Calibri"/>
          <w:b/>
          <w:sz w:val="26"/>
          <w:szCs w:val="26"/>
          <w:lang w:val="hr-HR" w:eastAsia="hr-BA"/>
        </w:rPr>
        <w:t>Session moderator</w:t>
      </w:r>
      <w:r w:rsidRPr="006C025D">
        <w:rPr>
          <w:rFonts w:ascii="Calibri" w:eastAsia="Calibri" w:hAnsi="Calibri" w:cs="Calibri"/>
          <w:b/>
          <w:sz w:val="26"/>
          <w:szCs w:val="26"/>
          <w:lang w:val="hr-HR" w:eastAsia="hr-BA"/>
        </w:rPr>
        <w:t>: Igor Mavrin</w:t>
      </w:r>
      <w:r w:rsidR="001F09D8">
        <w:rPr>
          <w:rFonts w:ascii="Calibri" w:eastAsia="Calibri" w:hAnsi="Calibri" w:cs="Calibri"/>
          <w:b/>
          <w:sz w:val="26"/>
          <w:szCs w:val="26"/>
          <w:lang w:val="hr-HR" w:eastAsia="hr-BA"/>
        </w:rPr>
        <w:t>, PhD</w:t>
      </w:r>
      <w:r w:rsidR="00325D05">
        <w:rPr>
          <w:rFonts w:ascii="Calibri" w:eastAsia="Calibri" w:hAnsi="Calibri" w:cs="Calibri"/>
          <w:b/>
          <w:sz w:val="26"/>
          <w:szCs w:val="26"/>
          <w:lang w:val="hr-HR" w:eastAsia="hr-BA"/>
        </w:rPr>
        <w:t>, Postdoctoral Researcher</w:t>
      </w:r>
      <w:r w:rsidRPr="006C025D">
        <w:rPr>
          <w:rFonts w:ascii="Calibri" w:eastAsia="Calibri" w:hAnsi="Calibri" w:cs="Calibri"/>
          <w:b/>
          <w:sz w:val="26"/>
          <w:szCs w:val="26"/>
          <w:lang w:val="hr-HR" w:eastAsia="hr-BA"/>
        </w:rPr>
        <w:t>)</w:t>
      </w:r>
    </w:p>
    <w:p w:rsidR="006C025D" w:rsidRPr="006C025D" w:rsidRDefault="006C025D" w:rsidP="00325D05">
      <w:pPr>
        <w:spacing w:before="240" w:after="240" w:line="360" w:lineRule="auto"/>
        <w:ind w:left="720"/>
        <w:jc w:val="both"/>
        <w:rPr>
          <w:rFonts w:ascii="Calibri" w:eastAsia="Calibri" w:hAnsi="Calibri" w:cs="Calibri"/>
          <w:b/>
          <w:sz w:val="28"/>
          <w:szCs w:val="28"/>
          <w:lang w:val="hr-HR" w:eastAsia="hr-BA"/>
        </w:rPr>
      </w:pPr>
      <w:r w:rsidRPr="006C025D">
        <w:rPr>
          <w:rFonts w:ascii="Calibri" w:eastAsia="Calibri" w:hAnsi="Calibri" w:cs="Calibri"/>
          <w:sz w:val="26"/>
          <w:szCs w:val="26"/>
          <w:lang w:val="hr-HR" w:eastAsia="hr-BA"/>
        </w:rPr>
        <w:t xml:space="preserve">·     </w:t>
      </w:r>
      <w:r w:rsidR="00325D05" w:rsidRPr="00325D05">
        <w:rPr>
          <w:rFonts w:ascii="Calibri" w:eastAsia="Calibri" w:hAnsi="Calibri" w:cs="Calibri"/>
          <w:sz w:val="26"/>
          <w:szCs w:val="26"/>
          <w:lang w:val="hr-HR" w:eastAsia="hr-BA"/>
        </w:rPr>
        <w:t>Historically, Osijek has always been a crossroads, while in economic terms it was an important trade center.</w:t>
      </w:r>
      <w:r w:rsidR="00325D05">
        <w:rPr>
          <w:rFonts w:ascii="Calibri" w:eastAsia="Calibri" w:hAnsi="Calibri" w:cs="Calibri"/>
          <w:sz w:val="26"/>
          <w:szCs w:val="26"/>
          <w:lang w:val="hr-HR" w:eastAsia="hr-BA"/>
        </w:rPr>
        <w:t xml:space="preserve"> </w:t>
      </w:r>
      <w:r w:rsidR="00325D05" w:rsidRPr="00325D05">
        <w:rPr>
          <w:rFonts w:ascii="Calibri" w:eastAsia="Calibri" w:hAnsi="Calibri" w:cs="Calibri"/>
          <w:sz w:val="26"/>
          <w:szCs w:val="26"/>
          <w:lang w:val="hr-HR" w:eastAsia="hr-BA"/>
        </w:rPr>
        <w:t>In the 19th century, especially in its second half, Osijek underwent a transition and became an industrial city, which at the turn of the 20th century population growth was based on immigration and import of labor.</w:t>
      </w:r>
      <w:r w:rsidRPr="006C025D">
        <w:rPr>
          <w:rFonts w:ascii="Calibri" w:eastAsia="Calibri" w:hAnsi="Calibri" w:cs="Calibri"/>
          <w:sz w:val="26"/>
          <w:szCs w:val="26"/>
          <w:lang w:val="hr-HR" w:eastAsia="hr-BA"/>
        </w:rPr>
        <w:t xml:space="preserve"> </w:t>
      </w:r>
      <w:r w:rsidR="00325D05" w:rsidRPr="00325D05">
        <w:rPr>
          <w:rFonts w:ascii="Calibri" w:eastAsia="Calibri" w:hAnsi="Calibri" w:cs="Calibri"/>
          <w:sz w:val="26"/>
          <w:szCs w:val="26"/>
          <w:lang w:val="hr-HR" w:eastAsia="hr-BA"/>
        </w:rPr>
        <w:t>Industrial growth has influenced the social development of Osijek, which is visible in its present, when the new development seeks to be based on modern industries and the digital economy.</w:t>
      </w:r>
    </w:p>
    <w:p w:rsidR="006C025D" w:rsidRPr="006C025D" w:rsidRDefault="006C025D" w:rsidP="006C025D">
      <w:pPr>
        <w:spacing w:before="240" w:after="240" w:line="360" w:lineRule="auto"/>
        <w:jc w:val="both"/>
        <w:rPr>
          <w:rFonts w:ascii="Calibri" w:eastAsia="Calibri" w:hAnsi="Calibri" w:cs="Calibri"/>
          <w:b/>
          <w:sz w:val="28"/>
          <w:szCs w:val="28"/>
          <w:lang w:val="hr-HR" w:eastAsia="hr-BA"/>
        </w:rPr>
      </w:pPr>
    </w:p>
    <w:p w:rsidR="006C025D" w:rsidRPr="006C025D" w:rsidRDefault="006C025D" w:rsidP="006C025D">
      <w:pPr>
        <w:spacing w:before="240" w:after="240" w:line="360" w:lineRule="auto"/>
        <w:jc w:val="both"/>
        <w:rPr>
          <w:rFonts w:ascii="Calibri" w:eastAsia="Calibri" w:hAnsi="Calibri" w:cs="Calibri"/>
          <w:b/>
          <w:sz w:val="28"/>
          <w:szCs w:val="28"/>
          <w:lang w:val="hr-HR" w:eastAsia="hr-BA"/>
        </w:rPr>
      </w:pPr>
    </w:p>
    <w:p w:rsidR="006C025D" w:rsidRPr="006C025D" w:rsidRDefault="006C025D" w:rsidP="006C025D">
      <w:pPr>
        <w:spacing w:before="240" w:after="240" w:line="360" w:lineRule="auto"/>
        <w:jc w:val="both"/>
        <w:rPr>
          <w:rFonts w:ascii="Calibri" w:eastAsia="Calibri" w:hAnsi="Calibri" w:cs="Calibri"/>
          <w:b/>
          <w:sz w:val="28"/>
          <w:szCs w:val="28"/>
          <w:lang w:val="hr-HR" w:eastAsia="hr-BA"/>
        </w:rPr>
      </w:pPr>
    </w:p>
    <w:p w:rsidR="006C025D" w:rsidRPr="006C025D" w:rsidRDefault="006C025D" w:rsidP="006C025D">
      <w:pPr>
        <w:spacing w:before="240" w:after="240" w:line="360" w:lineRule="auto"/>
        <w:jc w:val="both"/>
        <w:rPr>
          <w:rFonts w:ascii="Calibri" w:eastAsia="Calibri" w:hAnsi="Calibri" w:cs="Calibri"/>
          <w:b/>
          <w:sz w:val="28"/>
          <w:szCs w:val="28"/>
          <w:lang w:val="hr-HR" w:eastAsia="hr-BA"/>
        </w:rPr>
      </w:pPr>
    </w:p>
    <w:p w:rsidR="006C025D" w:rsidRPr="006C025D" w:rsidRDefault="006C025D" w:rsidP="006C025D">
      <w:pPr>
        <w:spacing w:before="240" w:after="240" w:line="360" w:lineRule="auto"/>
        <w:jc w:val="both"/>
        <w:rPr>
          <w:rFonts w:ascii="Calibri" w:eastAsia="Calibri" w:hAnsi="Calibri" w:cs="Calibri"/>
          <w:b/>
          <w:sz w:val="28"/>
          <w:szCs w:val="28"/>
          <w:lang w:val="hr-HR" w:eastAsia="hr-BA"/>
        </w:rPr>
      </w:pPr>
    </w:p>
    <w:p w:rsidR="006C025D" w:rsidRPr="006C025D" w:rsidRDefault="006C025D" w:rsidP="006C025D">
      <w:pPr>
        <w:spacing w:before="240" w:after="240" w:line="360" w:lineRule="auto"/>
        <w:jc w:val="both"/>
        <w:rPr>
          <w:rFonts w:ascii="Calibri" w:eastAsia="Calibri" w:hAnsi="Calibri" w:cs="Calibri"/>
          <w:b/>
          <w:sz w:val="28"/>
          <w:szCs w:val="28"/>
          <w:lang w:val="hr-HR" w:eastAsia="hr-BA"/>
        </w:rPr>
      </w:pPr>
    </w:p>
    <w:p w:rsidR="006C025D" w:rsidRPr="006C025D" w:rsidRDefault="006C025D" w:rsidP="006C025D">
      <w:pPr>
        <w:spacing w:before="240" w:after="240" w:line="360" w:lineRule="auto"/>
        <w:jc w:val="both"/>
        <w:rPr>
          <w:rFonts w:ascii="Calibri" w:eastAsia="Calibri" w:hAnsi="Calibri" w:cs="Calibri"/>
          <w:b/>
          <w:sz w:val="28"/>
          <w:szCs w:val="28"/>
          <w:lang w:val="hr-HR" w:eastAsia="hr-BA"/>
        </w:rPr>
      </w:pPr>
    </w:p>
    <w:p w:rsidR="006C025D" w:rsidRPr="006C025D" w:rsidRDefault="006C025D" w:rsidP="006C025D">
      <w:pPr>
        <w:spacing w:before="240" w:after="240" w:line="360" w:lineRule="auto"/>
        <w:jc w:val="both"/>
        <w:rPr>
          <w:rFonts w:ascii="Calibri" w:eastAsia="Calibri" w:hAnsi="Calibri" w:cs="Calibri"/>
          <w:b/>
          <w:sz w:val="28"/>
          <w:szCs w:val="28"/>
          <w:lang w:val="hr-HR" w:eastAsia="hr-BA"/>
        </w:rPr>
      </w:pPr>
    </w:p>
    <w:p w:rsidR="006C025D" w:rsidRPr="006C025D" w:rsidRDefault="006C025D" w:rsidP="006C025D">
      <w:pPr>
        <w:spacing w:before="240" w:after="240" w:line="360" w:lineRule="auto"/>
        <w:jc w:val="both"/>
        <w:rPr>
          <w:rFonts w:ascii="Calibri" w:eastAsia="Calibri" w:hAnsi="Calibri" w:cs="Calibri"/>
          <w:b/>
          <w:sz w:val="28"/>
          <w:szCs w:val="28"/>
          <w:lang w:val="hr-HR" w:eastAsia="hr-BA"/>
        </w:rPr>
      </w:pPr>
    </w:p>
    <w:p w:rsidR="006C025D" w:rsidRPr="006C025D" w:rsidRDefault="006C025D" w:rsidP="006C025D">
      <w:pPr>
        <w:spacing w:before="240" w:after="240" w:line="360" w:lineRule="auto"/>
        <w:jc w:val="both"/>
        <w:rPr>
          <w:rFonts w:ascii="Calibri" w:eastAsia="Calibri" w:hAnsi="Calibri" w:cs="Calibri"/>
          <w:b/>
          <w:sz w:val="28"/>
          <w:szCs w:val="28"/>
          <w:lang w:val="hr-HR" w:eastAsia="hr-BA"/>
        </w:rPr>
      </w:pPr>
    </w:p>
    <w:p w:rsidR="006C025D" w:rsidRPr="006C025D" w:rsidRDefault="00325D05" w:rsidP="006C025D">
      <w:pPr>
        <w:spacing w:before="240" w:after="240" w:line="360" w:lineRule="auto"/>
        <w:jc w:val="both"/>
        <w:rPr>
          <w:rFonts w:ascii="Calibri" w:eastAsia="Calibri" w:hAnsi="Calibri" w:cs="Calibri"/>
          <w:b/>
          <w:sz w:val="28"/>
          <w:szCs w:val="28"/>
          <w:lang w:val="hr-HR" w:eastAsia="hr-BA"/>
        </w:rPr>
      </w:pPr>
      <w:r>
        <w:rPr>
          <w:rFonts w:ascii="Calibri" w:eastAsia="Calibri" w:hAnsi="Calibri" w:cs="Calibri"/>
          <w:b/>
          <w:sz w:val="28"/>
          <w:szCs w:val="28"/>
          <w:lang w:val="hr-HR" w:eastAsia="hr-BA"/>
        </w:rPr>
        <w:t>Plenary speakers</w:t>
      </w:r>
      <w:r w:rsidR="006C025D" w:rsidRPr="006C025D">
        <w:rPr>
          <w:rFonts w:ascii="Calibri" w:eastAsia="Calibri" w:hAnsi="Calibri" w:cs="Calibri"/>
          <w:b/>
          <w:sz w:val="28"/>
          <w:szCs w:val="28"/>
          <w:lang w:val="hr-HR" w:eastAsia="hr-BA"/>
        </w:rPr>
        <w:t xml:space="preserve">: </w:t>
      </w:r>
    </w:p>
    <w:p w:rsidR="006C025D" w:rsidRPr="006C025D" w:rsidRDefault="00325D05" w:rsidP="006C025D">
      <w:pPr>
        <w:spacing w:before="240" w:after="0"/>
        <w:jc w:val="both"/>
        <w:rPr>
          <w:rFonts w:ascii="Calibri" w:eastAsia="Calibri" w:hAnsi="Calibri" w:cs="Calibri"/>
          <w:sz w:val="26"/>
          <w:szCs w:val="26"/>
          <w:lang w:val="hr-HR" w:eastAsia="hr-BA"/>
        </w:rPr>
      </w:pPr>
      <w:r>
        <w:rPr>
          <w:rFonts w:ascii="Calibri" w:eastAsia="Calibri" w:hAnsi="Calibri" w:cs="Calibri"/>
          <w:b/>
          <w:sz w:val="26"/>
          <w:szCs w:val="26"/>
          <w:lang w:val="hr-HR" w:eastAsia="hr-BA"/>
        </w:rPr>
        <w:t>Full Professor</w:t>
      </w:r>
      <w:r w:rsidR="006C025D" w:rsidRPr="006C025D">
        <w:rPr>
          <w:rFonts w:ascii="Calibri" w:eastAsia="Calibri" w:hAnsi="Calibri" w:cs="Calibri"/>
          <w:b/>
          <w:sz w:val="26"/>
          <w:szCs w:val="26"/>
          <w:lang w:val="hr-HR" w:eastAsia="hr-BA"/>
        </w:rPr>
        <w:t xml:space="preserve"> Vjera Katalinić</w:t>
      </w:r>
      <w:r>
        <w:rPr>
          <w:rFonts w:ascii="Calibri" w:eastAsia="Calibri" w:hAnsi="Calibri" w:cs="Calibri"/>
          <w:b/>
          <w:sz w:val="26"/>
          <w:szCs w:val="26"/>
          <w:lang w:val="hr-HR" w:eastAsia="hr-BA"/>
        </w:rPr>
        <w:t>, PhD</w:t>
      </w:r>
      <w:r w:rsidR="006C025D" w:rsidRPr="006C025D">
        <w:rPr>
          <w:rFonts w:ascii="Calibri" w:eastAsia="Calibri" w:hAnsi="Calibri" w:cs="Calibri"/>
          <w:b/>
          <w:sz w:val="26"/>
          <w:szCs w:val="26"/>
          <w:lang w:val="hr-HR" w:eastAsia="hr-BA"/>
        </w:rPr>
        <w:t xml:space="preserve"> </w:t>
      </w:r>
      <w:r>
        <w:rPr>
          <w:rFonts w:ascii="Calibri" w:eastAsia="Calibri" w:hAnsi="Calibri" w:cs="Calibri"/>
          <w:b/>
          <w:sz w:val="26"/>
          <w:szCs w:val="26"/>
          <w:lang w:val="hr-HR" w:eastAsia="hr-BA"/>
        </w:rPr>
        <w:t>–</w:t>
      </w:r>
      <w:r w:rsidR="006C025D" w:rsidRPr="006C025D">
        <w:rPr>
          <w:rFonts w:ascii="Calibri" w:eastAsia="Calibri" w:hAnsi="Calibri" w:cs="Calibri"/>
          <w:b/>
          <w:sz w:val="26"/>
          <w:szCs w:val="26"/>
          <w:lang w:val="hr-HR" w:eastAsia="hr-BA"/>
        </w:rPr>
        <w:t xml:space="preserve"> </w:t>
      </w:r>
      <w:r w:rsidRPr="00325D05">
        <w:rPr>
          <w:rFonts w:ascii="Calibri" w:eastAsia="Calibri" w:hAnsi="Calibri" w:cs="Calibri"/>
          <w:sz w:val="26"/>
          <w:szCs w:val="26"/>
          <w:lang w:val="hr-HR" w:eastAsia="hr-BA"/>
        </w:rPr>
        <w:t xml:space="preserve">Croatian </w:t>
      </w:r>
      <w:r>
        <w:rPr>
          <w:rFonts w:ascii="Calibri" w:eastAsia="Calibri" w:hAnsi="Calibri" w:cs="Calibri"/>
          <w:sz w:val="26"/>
          <w:szCs w:val="26"/>
          <w:lang w:val="hr-HR" w:eastAsia="hr-BA"/>
        </w:rPr>
        <w:t>Academy of Science and Art</w:t>
      </w:r>
    </w:p>
    <w:p w:rsidR="006C025D" w:rsidRPr="006C025D" w:rsidRDefault="00325D05" w:rsidP="006C025D">
      <w:pPr>
        <w:spacing w:before="240" w:after="0"/>
        <w:jc w:val="both"/>
        <w:rPr>
          <w:rFonts w:ascii="Calibri" w:eastAsia="Calibri" w:hAnsi="Calibri" w:cs="Calibri"/>
          <w:sz w:val="26"/>
          <w:szCs w:val="26"/>
          <w:lang w:val="hr-HR" w:eastAsia="hr-BA"/>
        </w:rPr>
      </w:pPr>
      <w:r>
        <w:rPr>
          <w:rFonts w:ascii="Calibri" w:eastAsia="Calibri" w:hAnsi="Calibri" w:cs="Calibri"/>
          <w:sz w:val="26"/>
          <w:szCs w:val="26"/>
          <w:lang w:val="hr-HR" w:eastAsia="hr-BA"/>
        </w:rPr>
        <w:t>Topic of presentation</w:t>
      </w:r>
      <w:r w:rsidR="006C025D" w:rsidRPr="006C025D">
        <w:rPr>
          <w:rFonts w:ascii="Calibri" w:eastAsia="Calibri" w:hAnsi="Calibri" w:cs="Calibri"/>
          <w:sz w:val="26"/>
          <w:szCs w:val="26"/>
          <w:lang w:val="hr-HR" w:eastAsia="hr-BA"/>
        </w:rPr>
        <w:t xml:space="preserve">: Pajo Kolarić </w:t>
      </w:r>
      <w:r w:rsidRPr="00325D05">
        <w:rPr>
          <w:rFonts w:ascii="Calibri" w:eastAsia="Calibri" w:hAnsi="Calibri" w:cs="Calibri"/>
          <w:sz w:val="26"/>
          <w:szCs w:val="26"/>
          <w:lang w:val="hr-HR" w:eastAsia="hr-BA"/>
        </w:rPr>
        <w:t>in the network of his contemporaries</w:t>
      </w:r>
      <w:r w:rsidR="006C025D" w:rsidRPr="006C025D">
        <w:rPr>
          <w:rFonts w:ascii="Calibri" w:eastAsia="Calibri" w:hAnsi="Calibri" w:cs="Calibri"/>
          <w:sz w:val="26"/>
          <w:szCs w:val="26"/>
          <w:lang w:val="hr-HR" w:eastAsia="hr-BA"/>
        </w:rPr>
        <w:t xml:space="preserve"> </w:t>
      </w:r>
    </w:p>
    <w:p w:rsidR="006C025D" w:rsidRPr="006C025D" w:rsidRDefault="006C025D" w:rsidP="006C025D">
      <w:pPr>
        <w:spacing w:before="240" w:after="0"/>
        <w:jc w:val="both"/>
        <w:rPr>
          <w:rFonts w:ascii="Calibri" w:eastAsia="Calibri" w:hAnsi="Calibri" w:cs="Calibri"/>
          <w:sz w:val="26"/>
          <w:szCs w:val="26"/>
          <w:lang w:val="hr-HR" w:eastAsia="hr-BA"/>
        </w:rPr>
      </w:pPr>
    </w:p>
    <w:p w:rsidR="006C025D" w:rsidRPr="006C025D" w:rsidRDefault="00325D05" w:rsidP="006C025D">
      <w:pPr>
        <w:spacing w:before="240" w:after="0"/>
        <w:jc w:val="both"/>
        <w:rPr>
          <w:rFonts w:ascii="Calibri" w:eastAsia="Calibri" w:hAnsi="Calibri" w:cs="Calibri"/>
          <w:sz w:val="26"/>
          <w:szCs w:val="26"/>
          <w:lang w:val="hr-HR" w:eastAsia="hr-BA"/>
        </w:rPr>
      </w:pPr>
      <w:r>
        <w:rPr>
          <w:rFonts w:ascii="Calibri" w:eastAsia="Calibri" w:hAnsi="Calibri" w:cs="Calibri"/>
          <w:b/>
          <w:sz w:val="26"/>
          <w:szCs w:val="26"/>
          <w:lang w:val="hr-HR" w:eastAsia="hr-BA"/>
        </w:rPr>
        <w:t>Assist</w:t>
      </w:r>
      <w:r w:rsidR="00EF66AA">
        <w:rPr>
          <w:rFonts w:ascii="Calibri" w:eastAsia="Calibri" w:hAnsi="Calibri" w:cs="Calibri"/>
          <w:b/>
          <w:sz w:val="26"/>
          <w:szCs w:val="26"/>
          <w:lang w:val="hr-HR" w:eastAsia="hr-BA"/>
        </w:rPr>
        <w:t>a</w:t>
      </w:r>
      <w:r>
        <w:rPr>
          <w:rFonts w:ascii="Calibri" w:eastAsia="Calibri" w:hAnsi="Calibri" w:cs="Calibri"/>
          <w:b/>
          <w:sz w:val="26"/>
          <w:szCs w:val="26"/>
          <w:lang w:val="hr-HR" w:eastAsia="hr-BA"/>
        </w:rPr>
        <w:t>nt Professor</w:t>
      </w:r>
      <w:r w:rsidR="006C025D" w:rsidRPr="006C025D">
        <w:rPr>
          <w:rFonts w:ascii="Calibri" w:eastAsia="Calibri" w:hAnsi="Calibri" w:cs="Calibri"/>
          <w:b/>
          <w:sz w:val="26"/>
          <w:szCs w:val="26"/>
          <w:lang w:val="hr-HR" w:eastAsia="hr-BA"/>
        </w:rPr>
        <w:t xml:space="preserve"> Vlatka Lemić</w:t>
      </w:r>
      <w:r>
        <w:rPr>
          <w:rFonts w:ascii="Calibri" w:eastAsia="Calibri" w:hAnsi="Calibri" w:cs="Calibri"/>
          <w:b/>
          <w:sz w:val="26"/>
          <w:szCs w:val="26"/>
          <w:lang w:val="hr-HR" w:eastAsia="hr-BA"/>
        </w:rPr>
        <w:t>, PhD</w:t>
      </w:r>
      <w:r w:rsidR="006C025D" w:rsidRPr="006C025D">
        <w:rPr>
          <w:rFonts w:ascii="Calibri" w:eastAsia="Calibri" w:hAnsi="Calibri" w:cs="Calibri"/>
          <w:b/>
          <w:sz w:val="26"/>
          <w:szCs w:val="26"/>
          <w:lang w:val="hr-HR" w:eastAsia="hr-BA"/>
        </w:rPr>
        <w:t xml:space="preserve"> </w:t>
      </w:r>
      <w:r>
        <w:rPr>
          <w:rFonts w:ascii="Calibri" w:eastAsia="Calibri" w:hAnsi="Calibri" w:cs="Calibri"/>
          <w:b/>
          <w:sz w:val="26"/>
          <w:szCs w:val="26"/>
          <w:lang w:val="hr-HR" w:eastAsia="hr-BA"/>
        </w:rPr>
        <w:t>–</w:t>
      </w:r>
      <w:r w:rsidR="006C025D" w:rsidRPr="006C025D">
        <w:rPr>
          <w:rFonts w:ascii="Calibri" w:eastAsia="Calibri" w:hAnsi="Calibri" w:cs="Calibri"/>
          <w:b/>
          <w:sz w:val="26"/>
          <w:szCs w:val="26"/>
          <w:lang w:val="hr-HR" w:eastAsia="hr-BA"/>
        </w:rPr>
        <w:t xml:space="preserve"> </w:t>
      </w:r>
      <w:r>
        <w:rPr>
          <w:rFonts w:ascii="Calibri" w:eastAsia="Calibri" w:hAnsi="Calibri" w:cs="Calibri"/>
          <w:sz w:val="26"/>
          <w:szCs w:val="26"/>
          <w:lang w:val="hr-HR" w:eastAsia="hr-BA"/>
        </w:rPr>
        <w:t>University of Zagreb</w:t>
      </w:r>
    </w:p>
    <w:p w:rsidR="006C025D" w:rsidRPr="006C025D" w:rsidRDefault="00325D05" w:rsidP="006C025D">
      <w:pPr>
        <w:spacing w:before="240" w:after="0"/>
        <w:jc w:val="both"/>
        <w:rPr>
          <w:rFonts w:ascii="Calibri" w:eastAsia="Calibri" w:hAnsi="Calibri" w:cs="Calibri"/>
          <w:sz w:val="26"/>
          <w:szCs w:val="26"/>
          <w:lang w:val="hr-HR" w:eastAsia="hr-BA"/>
        </w:rPr>
      </w:pPr>
      <w:r>
        <w:rPr>
          <w:rFonts w:ascii="Calibri" w:eastAsia="Calibri" w:hAnsi="Calibri" w:cs="Calibri"/>
          <w:sz w:val="26"/>
          <w:szCs w:val="26"/>
          <w:lang w:val="hr-HR" w:eastAsia="hr-BA"/>
        </w:rPr>
        <w:t>Topic of presentation</w:t>
      </w:r>
      <w:r w:rsidR="006C025D" w:rsidRPr="006C025D">
        <w:rPr>
          <w:rFonts w:ascii="Calibri" w:eastAsia="Calibri" w:hAnsi="Calibri" w:cs="Calibri"/>
          <w:sz w:val="26"/>
          <w:szCs w:val="26"/>
          <w:lang w:val="hr-HR" w:eastAsia="hr-BA"/>
        </w:rPr>
        <w:t xml:space="preserve">: </w:t>
      </w:r>
      <w:r w:rsidRPr="00325D05">
        <w:rPr>
          <w:rFonts w:ascii="Calibri" w:eastAsia="Calibri" w:hAnsi="Calibri" w:cs="Calibri"/>
          <w:sz w:val="26"/>
          <w:szCs w:val="26"/>
          <w:lang w:val="hr-HR" w:eastAsia="hr-BA"/>
        </w:rPr>
        <w:t>Audience development programs in heritage institutions - experiences of archives in Creative Europe projects</w:t>
      </w:r>
    </w:p>
    <w:p w:rsidR="00325D05" w:rsidRDefault="00325D05" w:rsidP="006C025D">
      <w:pPr>
        <w:spacing w:before="240" w:after="0"/>
        <w:jc w:val="both"/>
        <w:rPr>
          <w:rFonts w:ascii="Calibri" w:eastAsia="Calibri" w:hAnsi="Calibri" w:cs="Calibri"/>
          <w:b/>
          <w:sz w:val="26"/>
          <w:szCs w:val="26"/>
          <w:lang w:val="hr-HR" w:eastAsia="hr-BA"/>
        </w:rPr>
      </w:pPr>
    </w:p>
    <w:p w:rsidR="006C025D" w:rsidRPr="006C025D" w:rsidRDefault="006C025D" w:rsidP="006C025D">
      <w:pPr>
        <w:spacing w:before="240" w:after="0"/>
        <w:jc w:val="both"/>
        <w:rPr>
          <w:rFonts w:ascii="Calibri" w:eastAsia="Calibri" w:hAnsi="Calibri" w:cs="Calibri"/>
          <w:sz w:val="26"/>
          <w:szCs w:val="26"/>
          <w:lang w:val="hr-HR" w:eastAsia="hr-BA"/>
        </w:rPr>
      </w:pPr>
      <w:r w:rsidRPr="006C025D">
        <w:rPr>
          <w:rFonts w:ascii="Calibri" w:eastAsia="Calibri" w:hAnsi="Calibri" w:cs="Calibri"/>
          <w:b/>
          <w:sz w:val="26"/>
          <w:szCs w:val="26"/>
          <w:lang w:val="hr-HR" w:eastAsia="hr-BA"/>
        </w:rPr>
        <w:t>Dražen Kušen</w:t>
      </w:r>
      <w:r w:rsidR="00325D05">
        <w:rPr>
          <w:rFonts w:ascii="Calibri" w:eastAsia="Calibri" w:hAnsi="Calibri" w:cs="Calibri"/>
          <w:b/>
          <w:sz w:val="26"/>
          <w:szCs w:val="26"/>
          <w:lang w:val="hr-HR" w:eastAsia="hr-BA"/>
        </w:rPr>
        <w:t>, PhD</w:t>
      </w:r>
      <w:r w:rsidRPr="006C025D">
        <w:rPr>
          <w:rFonts w:ascii="Calibri" w:eastAsia="Calibri" w:hAnsi="Calibri" w:cs="Calibri"/>
          <w:b/>
          <w:sz w:val="26"/>
          <w:szCs w:val="26"/>
          <w:lang w:val="hr-HR" w:eastAsia="hr-BA"/>
        </w:rPr>
        <w:t xml:space="preserve"> </w:t>
      </w:r>
      <w:r w:rsidR="00325D05">
        <w:rPr>
          <w:rFonts w:ascii="Calibri" w:eastAsia="Calibri" w:hAnsi="Calibri" w:cs="Calibri"/>
          <w:b/>
          <w:sz w:val="26"/>
          <w:szCs w:val="26"/>
          <w:lang w:val="hr-HR" w:eastAsia="hr-BA"/>
        </w:rPr>
        <w:t>–</w:t>
      </w:r>
      <w:r w:rsidRPr="006C025D">
        <w:rPr>
          <w:rFonts w:ascii="Calibri" w:eastAsia="Calibri" w:hAnsi="Calibri" w:cs="Calibri"/>
          <w:b/>
          <w:sz w:val="26"/>
          <w:szCs w:val="26"/>
          <w:lang w:val="hr-HR" w:eastAsia="hr-BA"/>
        </w:rPr>
        <w:t xml:space="preserve"> </w:t>
      </w:r>
      <w:r w:rsidR="00325D05">
        <w:rPr>
          <w:rFonts w:ascii="Calibri" w:eastAsia="Calibri" w:hAnsi="Calibri" w:cs="Calibri"/>
          <w:sz w:val="26"/>
          <w:szCs w:val="26"/>
          <w:lang w:val="hr-HR" w:eastAsia="hr-BA"/>
        </w:rPr>
        <w:t>State Archives in Osijek</w:t>
      </w:r>
    </w:p>
    <w:p w:rsidR="006C025D" w:rsidRDefault="00325D05" w:rsidP="006C025D">
      <w:pPr>
        <w:spacing w:before="240" w:after="0"/>
        <w:jc w:val="both"/>
        <w:rPr>
          <w:rFonts w:ascii="Calibri" w:eastAsia="Calibri" w:hAnsi="Calibri" w:cs="Calibri"/>
          <w:sz w:val="26"/>
          <w:szCs w:val="26"/>
          <w:lang w:val="hr-HR" w:eastAsia="hr-BA"/>
        </w:rPr>
      </w:pPr>
      <w:r>
        <w:rPr>
          <w:rFonts w:ascii="Calibri" w:eastAsia="Calibri" w:hAnsi="Calibri" w:cs="Calibri"/>
          <w:sz w:val="26"/>
          <w:szCs w:val="26"/>
          <w:lang w:val="hr-HR" w:eastAsia="hr-BA"/>
        </w:rPr>
        <w:t>Topic of presentation</w:t>
      </w:r>
      <w:r w:rsidR="006C025D" w:rsidRPr="006C025D">
        <w:rPr>
          <w:rFonts w:ascii="Calibri" w:eastAsia="Calibri" w:hAnsi="Calibri" w:cs="Calibri"/>
          <w:sz w:val="26"/>
          <w:szCs w:val="26"/>
          <w:lang w:val="hr-HR" w:eastAsia="hr-BA"/>
        </w:rPr>
        <w:t xml:space="preserve">: </w:t>
      </w:r>
      <w:r>
        <w:rPr>
          <w:rFonts w:ascii="Calibri" w:eastAsia="Calibri" w:hAnsi="Calibri" w:cs="Calibri"/>
          <w:sz w:val="26"/>
          <w:szCs w:val="26"/>
          <w:lang w:val="hr-HR" w:eastAsia="hr-BA"/>
        </w:rPr>
        <w:t>Records about Pajo</w:t>
      </w:r>
      <w:r w:rsidRPr="00325D05">
        <w:rPr>
          <w:rFonts w:ascii="Calibri" w:eastAsia="Calibri" w:hAnsi="Calibri" w:cs="Calibri"/>
          <w:sz w:val="26"/>
          <w:szCs w:val="26"/>
          <w:lang w:val="hr-HR" w:eastAsia="hr-BA"/>
        </w:rPr>
        <w:t xml:space="preserve"> Kolarić in the State Archives in Osijek</w:t>
      </w:r>
    </w:p>
    <w:p w:rsidR="00325D05" w:rsidRPr="006C025D" w:rsidRDefault="00325D05" w:rsidP="006C025D">
      <w:pPr>
        <w:spacing w:before="240" w:after="0"/>
        <w:jc w:val="both"/>
        <w:rPr>
          <w:rFonts w:ascii="Calibri" w:eastAsia="Calibri" w:hAnsi="Calibri" w:cs="Calibri"/>
          <w:sz w:val="26"/>
          <w:szCs w:val="26"/>
          <w:lang w:val="hr-HR" w:eastAsia="hr-BA"/>
        </w:rPr>
      </w:pPr>
    </w:p>
    <w:p w:rsidR="006C025D" w:rsidRPr="006C025D" w:rsidRDefault="00ED1C4C" w:rsidP="006C025D">
      <w:pPr>
        <w:spacing w:before="240" w:after="0"/>
        <w:jc w:val="both"/>
        <w:rPr>
          <w:rFonts w:ascii="Calibri" w:eastAsia="Calibri" w:hAnsi="Calibri" w:cs="Calibri"/>
          <w:b/>
          <w:sz w:val="26"/>
          <w:szCs w:val="26"/>
          <w:lang w:val="hr-HR" w:eastAsia="hr-BA"/>
        </w:rPr>
      </w:pPr>
      <w:r>
        <w:rPr>
          <w:rFonts w:ascii="Calibri" w:eastAsia="Calibri" w:hAnsi="Calibri" w:cs="Calibri"/>
          <w:b/>
          <w:sz w:val="26"/>
          <w:szCs w:val="26"/>
          <w:lang w:val="hr-HR" w:eastAsia="hr-BA"/>
        </w:rPr>
        <w:t>Associate Professor</w:t>
      </w:r>
      <w:r w:rsidR="006C025D" w:rsidRPr="006C025D">
        <w:rPr>
          <w:rFonts w:ascii="Calibri" w:eastAsia="Calibri" w:hAnsi="Calibri" w:cs="Calibri"/>
          <w:b/>
          <w:sz w:val="26"/>
          <w:szCs w:val="26"/>
          <w:lang w:val="hr-HR" w:eastAsia="hr-BA"/>
        </w:rPr>
        <w:t xml:space="preserve"> Marija Benić Penava</w:t>
      </w:r>
      <w:r>
        <w:rPr>
          <w:rFonts w:ascii="Calibri" w:eastAsia="Calibri" w:hAnsi="Calibri" w:cs="Calibri"/>
          <w:b/>
          <w:sz w:val="26"/>
          <w:szCs w:val="26"/>
          <w:lang w:val="hr-HR" w:eastAsia="hr-BA"/>
        </w:rPr>
        <w:t>, PhD</w:t>
      </w:r>
      <w:r w:rsidR="006C025D" w:rsidRPr="006C025D">
        <w:rPr>
          <w:rFonts w:ascii="Calibri" w:eastAsia="Calibri" w:hAnsi="Calibri" w:cs="Calibri"/>
          <w:b/>
          <w:sz w:val="26"/>
          <w:szCs w:val="26"/>
          <w:lang w:val="hr-HR" w:eastAsia="hr-BA"/>
        </w:rPr>
        <w:t xml:space="preserve"> </w:t>
      </w:r>
      <w:r>
        <w:rPr>
          <w:rFonts w:ascii="Calibri" w:eastAsia="Calibri" w:hAnsi="Calibri" w:cs="Calibri"/>
          <w:b/>
          <w:sz w:val="26"/>
          <w:szCs w:val="26"/>
          <w:lang w:val="hr-HR" w:eastAsia="hr-BA"/>
        </w:rPr>
        <w:t>–</w:t>
      </w:r>
      <w:r w:rsidR="006C025D" w:rsidRPr="006C025D">
        <w:rPr>
          <w:rFonts w:ascii="Calibri" w:eastAsia="Calibri" w:hAnsi="Calibri" w:cs="Calibri"/>
          <w:b/>
          <w:sz w:val="26"/>
          <w:szCs w:val="26"/>
          <w:lang w:val="hr-HR" w:eastAsia="hr-BA"/>
        </w:rPr>
        <w:t xml:space="preserve"> </w:t>
      </w:r>
      <w:r>
        <w:rPr>
          <w:rFonts w:ascii="Calibri" w:eastAsia="Calibri" w:hAnsi="Calibri" w:cs="Calibri"/>
          <w:sz w:val="26"/>
          <w:szCs w:val="26"/>
          <w:lang w:val="hr-HR" w:eastAsia="hr-BA"/>
        </w:rPr>
        <w:t>University of Dubrovnik</w:t>
      </w:r>
    </w:p>
    <w:p w:rsidR="006C025D" w:rsidRPr="006C025D" w:rsidRDefault="006C025D" w:rsidP="006C025D">
      <w:pPr>
        <w:spacing w:before="240" w:after="0"/>
        <w:jc w:val="both"/>
        <w:rPr>
          <w:rFonts w:ascii="Calibri" w:eastAsia="Calibri" w:hAnsi="Calibri" w:cs="Calibri"/>
          <w:b/>
          <w:sz w:val="26"/>
          <w:szCs w:val="26"/>
          <w:lang w:val="hr-HR" w:eastAsia="hr-BA"/>
        </w:rPr>
      </w:pPr>
      <w:r w:rsidRPr="006C025D">
        <w:rPr>
          <w:rFonts w:ascii="Calibri" w:eastAsia="Calibri" w:hAnsi="Calibri" w:cs="Calibri"/>
          <w:b/>
          <w:sz w:val="26"/>
          <w:szCs w:val="26"/>
          <w:lang w:val="hr-HR" w:eastAsia="hr-BA"/>
        </w:rPr>
        <w:t>Zlata Živaković-Kerže</w:t>
      </w:r>
      <w:r w:rsidR="00ED1C4C">
        <w:rPr>
          <w:rFonts w:ascii="Calibri" w:eastAsia="Calibri" w:hAnsi="Calibri" w:cs="Calibri"/>
          <w:b/>
          <w:sz w:val="26"/>
          <w:szCs w:val="26"/>
          <w:lang w:val="hr-HR" w:eastAsia="hr-BA"/>
        </w:rPr>
        <w:t>, PhD</w:t>
      </w:r>
      <w:r w:rsidRPr="006C025D">
        <w:rPr>
          <w:rFonts w:ascii="Calibri" w:eastAsia="Calibri" w:hAnsi="Calibri" w:cs="Calibri"/>
          <w:b/>
          <w:sz w:val="26"/>
          <w:szCs w:val="26"/>
          <w:lang w:val="hr-HR" w:eastAsia="hr-BA"/>
        </w:rPr>
        <w:t xml:space="preserve"> - </w:t>
      </w:r>
      <w:r w:rsidR="00ED1C4C" w:rsidRPr="00ED1C4C">
        <w:rPr>
          <w:rFonts w:ascii="Calibri" w:eastAsia="Calibri" w:hAnsi="Calibri" w:cs="Calibri"/>
          <w:sz w:val="26"/>
          <w:szCs w:val="26"/>
          <w:lang w:val="hr-HR" w:eastAsia="hr-BA"/>
        </w:rPr>
        <w:t>Croatian Institute of History</w:t>
      </w:r>
    </w:p>
    <w:p w:rsidR="006C025D" w:rsidRPr="006C025D" w:rsidRDefault="00ED1C4C" w:rsidP="00ED1C4C">
      <w:pPr>
        <w:spacing w:before="240" w:after="0"/>
        <w:jc w:val="both"/>
        <w:rPr>
          <w:rFonts w:ascii="Calibri" w:eastAsia="Calibri" w:hAnsi="Calibri" w:cs="Calibri"/>
          <w:b/>
          <w:sz w:val="26"/>
          <w:szCs w:val="26"/>
          <w:lang w:val="hr-HR" w:eastAsia="hr-BA"/>
        </w:rPr>
      </w:pPr>
      <w:r>
        <w:rPr>
          <w:rFonts w:ascii="Calibri" w:eastAsia="Calibri" w:hAnsi="Calibri" w:cs="Calibri"/>
          <w:sz w:val="26"/>
          <w:szCs w:val="26"/>
          <w:lang w:val="hr-HR" w:eastAsia="hr-BA"/>
        </w:rPr>
        <w:t>Topic of presentation</w:t>
      </w:r>
      <w:r w:rsidR="006C025D" w:rsidRPr="006C025D">
        <w:rPr>
          <w:rFonts w:ascii="Calibri" w:eastAsia="Calibri" w:hAnsi="Calibri" w:cs="Calibri"/>
          <w:sz w:val="26"/>
          <w:szCs w:val="26"/>
          <w:lang w:val="hr-HR" w:eastAsia="hr-BA"/>
        </w:rPr>
        <w:t xml:space="preserve">: </w:t>
      </w:r>
      <w:r>
        <w:rPr>
          <w:rFonts w:ascii="Calibri" w:eastAsia="Calibri" w:hAnsi="Calibri" w:cs="Calibri"/>
          <w:sz w:val="26"/>
          <w:szCs w:val="26"/>
          <w:lang w:val="hr-HR" w:eastAsia="hr-BA"/>
        </w:rPr>
        <w:t>Overall</w:t>
      </w:r>
      <w:r w:rsidRPr="00ED1C4C">
        <w:rPr>
          <w:rFonts w:ascii="Calibri" w:eastAsia="Calibri" w:hAnsi="Calibri" w:cs="Calibri"/>
          <w:sz w:val="26"/>
          <w:szCs w:val="26"/>
          <w:lang w:val="hr-HR" w:eastAsia="hr-BA"/>
        </w:rPr>
        <w:t xml:space="preserve"> circumstances in Osijek during the life of Paj</w:t>
      </w:r>
      <w:r>
        <w:rPr>
          <w:rFonts w:ascii="Calibri" w:eastAsia="Calibri" w:hAnsi="Calibri" w:cs="Calibri"/>
          <w:sz w:val="26"/>
          <w:szCs w:val="26"/>
          <w:lang w:val="hr-HR" w:eastAsia="hr-BA"/>
        </w:rPr>
        <w:t>o</w:t>
      </w:r>
      <w:r w:rsidRPr="00ED1C4C">
        <w:rPr>
          <w:rFonts w:ascii="Calibri" w:eastAsia="Calibri" w:hAnsi="Calibri" w:cs="Calibri"/>
          <w:sz w:val="26"/>
          <w:szCs w:val="26"/>
          <w:lang w:val="hr-HR" w:eastAsia="hr-BA"/>
        </w:rPr>
        <w:t xml:space="preserve"> Kolarić</w:t>
      </w:r>
    </w:p>
    <w:p w:rsidR="006C025D" w:rsidRPr="006C025D" w:rsidRDefault="006C025D" w:rsidP="006C025D">
      <w:pPr>
        <w:spacing w:before="240" w:after="240" w:line="360" w:lineRule="auto"/>
        <w:jc w:val="both"/>
        <w:rPr>
          <w:rFonts w:ascii="Calibri" w:eastAsia="Calibri" w:hAnsi="Calibri" w:cs="Calibri"/>
          <w:b/>
          <w:sz w:val="28"/>
          <w:szCs w:val="28"/>
          <w:lang w:val="hr-HR" w:eastAsia="hr-BA"/>
        </w:rPr>
      </w:pPr>
    </w:p>
    <w:p w:rsidR="006C025D" w:rsidRPr="006C025D" w:rsidRDefault="006C025D" w:rsidP="006C025D">
      <w:pPr>
        <w:spacing w:before="240" w:after="240" w:line="360" w:lineRule="auto"/>
        <w:jc w:val="both"/>
        <w:rPr>
          <w:rFonts w:ascii="Calibri" w:eastAsia="Calibri" w:hAnsi="Calibri" w:cs="Calibri"/>
          <w:b/>
          <w:sz w:val="28"/>
          <w:szCs w:val="28"/>
          <w:lang w:val="hr-HR" w:eastAsia="hr-BA"/>
        </w:rPr>
      </w:pPr>
    </w:p>
    <w:p w:rsidR="006C025D" w:rsidRDefault="006C025D" w:rsidP="006C025D">
      <w:pPr>
        <w:spacing w:before="240" w:after="240" w:line="360" w:lineRule="auto"/>
        <w:jc w:val="both"/>
        <w:rPr>
          <w:rFonts w:ascii="Calibri" w:eastAsia="Calibri" w:hAnsi="Calibri" w:cs="Calibri"/>
          <w:b/>
          <w:sz w:val="28"/>
          <w:szCs w:val="28"/>
          <w:lang w:val="hr-HR" w:eastAsia="hr-BA"/>
        </w:rPr>
      </w:pPr>
    </w:p>
    <w:p w:rsidR="006C025D" w:rsidRPr="006C025D" w:rsidRDefault="006C025D" w:rsidP="006C025D">
      <w:pPr>
        <w:spacing w:before="240" w:after="240" w:line="360" w:lineRule="auto"/>
        <w:jc w:val="both"/>
        <w:rPr>
          <w:rFonts w:ascii="Calibri" w:eastAsia="Calibri" w:hAnsi="Calibri" w:cs="Calibri"/>
          <w:b/>
          <w:sz w:val="28"/>
          <w:szCs w:val="28"/>
          <w:lang w:val="hr-HR" w:eastAsia="hr-BA"/>
        </w:rPr>
      </w:pPr>
    </w:p>
    <w:p w:rsidR="006C025D" w:rsidRPr="006C025D" w:rsidRDefault="00EF66AA" w:rsidP="006C025D">
      <w:pPr>
        <w:spacing w:before="240" w:after="0" w:line="240" w:lineRule="auto"/>
        <w:jc w:val="both"/>
        <w:rPr>
          <w:rFonts w:ascii="Calibri" w:eastAsia="Calibri" w:hAnsi="Calibri" w:cs="Calibri"/>
          <w:b/>
          <w:lang w:val="hr-HR" w:eastAsia="hr-BA"/>
        </w:rPr>
      </w:pPr>
      <w:r>
        <w:rPr>
          <w:rFonts w:ascii="Calibri" w:eastAsia="Calibri" w:hAnsi="Calibri" w:cs="Calibri"/>
          <w:b/>
          <w:lang w:val="hr-HR" w:eastAsia="hr-BA"/>
        </w:rPr>
        <w:t>Organizing Committee</w:t>
      </w:r>
    </w:p>
    <w:p w:rsidR="006C025D" w:rsidRPr="006C025D" w:rsidRDefault="00EF66AA" w:rsidP="006C025D">
      <w:pPr>
        <w:spacing w:before="240" w:after="0" w:line="240" w:lineRule="auto"/>
        <w:jc w:val="both"/>
        <w:rPr>
          <w:rFonts w:ascii="Calibri" w:eastAsia="Calibri" w:hAnsi="Calibri" w:cs="Calibri"/>
          <w:lang w:val="hr-HR" w:eastAsia="hr-BA"/>
        </w:rPr>
      </w:pPr>
      <w:r>
        <w:rPr>
          <w:rFonts w:ascii="Calibri" w:eastAsia="Calibri" w:hAnsi="Calibri" w:cs="Calibri"/>
          <w:b/>
          <w:lang w:val="hr-HR" w:eastAsia="hr-BA"/>
        </w:rPr>
        <w:t>Assistant Professor</w:t>
      </w:r>
      <w:r w:rsidR="006C025D" w:rsidRPr="006C025D">
        <w:rPr>
          <w:rFonts w:ascii="Calibri" w:eastAsia="Calibri" w:hAnsi="Calibri" w:cs="Calibri"/>
          <w:b/>
          <w:lang w:val="hr-HR" w:eastAsia="hr-BA"/>
        </w:rPr>
        <w:t xml:space="preserve"> Damir Šebo,</w:t>
      </w:r>
      <w:r>
        <w:rPr>
          <w:rFonts w:ascii="Calibri" w:eastAsia="Calibri" w:hAnsi="Calibri" w:cs="Calibri"/>
          <w:b/>
          <w:lang w:val="hr-HR" w:eastAsia="hr-BA"/>
        </w:rPr>
        <w:t xml:space="preserve"> PhD,</w:t>
      </w:r>
      <w:r w:rsidR="006C025D" w:rsidRPr="006C025D">
        <w:rPr>
          <w:rFonts w:ascii="Calibri" w:eastAsia="Calibri" w:hAnsi="Calibri" w:cs="Calibri"/>
          <w:lang w:val="hr-HR" w:eastAsia="hr-BA"/>
        </w:rPr>
        <w:t xml:space="preserve"> </w:t>
      </w:r>
      <w:r>
        <w:rPr>
          <w:rFonts w:ascii="Calibri" w:eastAsia="Calibri" w:hAnsi="Calibri" w:cs="Calibri"/>
          <w:lang w:val="hr-HR" w:eastAsia="hr-BA"/>
        </w:rPr>
        <w:t>Academy of Arts and Culture</w:t>
      </w:r>
      <w:r w:rsidR="006C025D" w:rsidRPr="006C025D">
        <w:rPr>
          <w:rFonts w:ascii="Calibri" w:eastAsia="Calibri" w:hAnsi="Calibri" w:cs="Calibri"/>
          <w:lang w:val="hr-HR" w:eastAsia="hr-BA"/>
        </w:rPr>
        <w:t xml:space="preserve">, </w:t>
      </w:r>
      <w:r>
        <w:rPr>
          <w:rFonts w:ascii="Calibri" w:eastAsia="Calibri" w:hAnsi="Calibri" w:cs="Calibri"/>
          <w:lang w:val="hr-HR" w:eastAsia="hr-BA"/>
        </w:rPr>
        <w:t>Josip Juraj Strossmayer University of Osijek, Croatia</w:t>
      </w:r>
      <w:r w:rsidR="006C025D" w:rsidRPr="006C025D">
        <w:rPr>
          <w:rFonts w:ascii="Calibri" w:eastAsia="Calibri" w:hAnsi="Calibri" w:cs="Calibri"/>
          <w:lang w:val="hr-HR" w:eastAsia="hr-BA"/>
        </w:rPr>
        <w:t xml:space="preserve"> (</w:t>
      </w:r>
      <w:r>
        <w:rPr>
          <w:rFonts w:ascii="Calibri" w:eastAsia="Calibri" w:hAnsi="Calibri" w:cs="Calibri"/>
          <w:lang w:val="hr-HR" w:eastAsia="hr-BA"/>
        </w:rPr>
        <w:t>chairman</w:t>
      </w:r>
      <w:r w:rsidR="006C025D" w:rsidRPr="006C025D">
        <w:rPr>
          <w:rFonts w:ascii="Calibri" w:eastAsia="Calibri" w:hAnsi="Calibri" w:cs="Calibri"/>
          <w:lang w:val="hr-HR" w:eastAsia="hr-BA"/>
        </w:rPr>
        <w:t>)</w:t>
      </w:r>
    </w:p>
    <w:p w:rsidR="00EF66AA" w:rsidRDefault="00EF66AA" w:rsidP="006C025D">
      <w:pPr>
        <w:spacing w:before="240" w:after="0" w:line="240" w:lineRule="auto"/>
        <w:jc w:val="both"/>
        <w:rPr>
          <w:rFonts w:ascii="Calibri" w:eastAsia="Calibri" w:hAnsi="Calibri" w:cs="Calibri"/>
          <w:lang w:val="hr-HR" w:eastAsia="hr-BA"/>
        </w:rPr>
      </w:pPr>
      <w:r>
        <w:rPr>
          <w:rFonts w:ascii="Calibri" w:eastAsia="Calibri" w:hAnsi="Calibri" w:cs="Calibri"/>
          <w:b/>
          <w:lang w:val="hr-HR" w:eastAsia="hr-BA"/>
        </w:rPr>
        <w:t>Associate Professor</w:t>
      </w:r>
      <w:r w:rsidR="006C025D" w:rsidRPr="006C025D">
        <w:rPr>
          <w:rFonts w:ascii="Calibri" w:eastAsia="Calibri" w:hAnsi="Calibri" w:cs="Calibri"/>
          <w:b/>
          <w:lang w:val="hr-HR" w:eastAsia="hr-BA"/>
        </w:rPr>
        <w:t xml:space="preserve"> Jasna Šulentić Begić,</w:t>
      </w:r>
      <w:r>
        <w:rPr>
          <w:rFonts w:ascii="Calibri" w:eastAsia="Calibri" w:hAnsi="Calibri" w:cs="Calibri"/>
          <w:b/>
          <w:lang w:val="hr-HR" w:eastAsia="hr-BA"/>
        </w:rPr>
        <w:t xml:space="preserve"> PhD,</w:t>
      </w:r>
      <w:r>
        <w:rPr>
          <w:rFonts w:ascii="Calibri" w:eastAsia="Calibri" w:hAnsi="Calibri" w:cs="Calibri"/>
          <w:lang w:val="hr-HR" w:eastAsia="hr-BA"/>
        </w:rPr>
        <w:t xml:space="preserve"> </w:t>
      </w:r>
      <w:r w:rsidRPr="00EF66AA">
        <w:t xml:space="preserve"> </w:t>
      </w:r>
      <w:r w:rsidRPr="00EF66AA">
        <w:rPr>
          <w:rFonts w:ascii="Calibri" w:eastAsia="Calibri" w:hAnsi="Calibri" w:cs="Calibri"/>
          <w:lang w:val="hr-HR" w:eastAsia="hr-BA"/>
        </w:rPr>
        <w:t>Academy of Arts and Culture, Josip Juraj Strossmayer University of Osijek, Croatia (</w:t>
      </w:r>
      <w:r>
        <w:rPr>
          <w:rFonts w:ascii="Calibri" w:eastAsia="Calibri" w:hAnsi="Calibri" w:cs="Calibri"/>
          <w:lang w:val="hr-HR" w:eastAsia="hr-BA"/>
        </w:rPr>
        <w:t xml:space="preserve">deputy </w:t>
      </w:r>
      <w:r w:rsidRPr="00EF66AA">
        <w:rPr>
          <w:rFonts w:ascii="Calibri" w:eastAsia="Calibri" w:hAnsi="Calibri" w:cs="Calibri"/>
          <w:lang w:val="hr-HR" w:eastAsia="hr-BA"/>
        </w:rPr>
        <w:t>chairman)</w:t>
      </w:r>
    </w:p>
    <w:p w:rsidR="006C025D" w:rsidRPr="006C025D" w:rsidRDefault="00EF66AA" w:rsidP="006C025D">
      <w:pPr>
        <w:spacing w:before="240" w:after="0" w:line="240" w:lineRule="auto"/>
        <w:jc w:val="both"/>
        <w:rPr>
          <w:rFonts w:ascii="Calibri" w:eastAsia="Calibri" w:hAnsi="Calibri" w:cs="Calibri"/>
          <w:lang w:val="hr-HR" w:eastAsia="hr-BA"/>
        </w:rPr>
      </w:pPr>
      <w:r w:rsidRPr="006C025D">
        <w:rPr>
          <w:rFonts w:ascii="Calibri" w:eastAsia="Calibri" w:hAnsi="Calibri" w:cs="Calibri"/>
          <w:b/>
          <w:lang w:val="hr-HR" w:eastAsia="hr-BA"/>
        </w:rPr>
        <w:t xml:space="preserve"> </w:t>
      </w:r>
      <w:r>
        <w:rPr>
          <w:rFonts w:ascii="Calibri" w:eastAsia="Calibri" w:hAnsi="Calibri" w:cs="Calibri"/>
          <w:b/>
          <w:lang w:val="hr-HR" w:eastAsia="hr-BA"/>
        </w:rPr>
        <w:t>Assistant Professor</w:t>
      </w:r>
      <w:r w:rsidRPr="006C025D">
        <w:rPr>
          <w:rFonts w:ascii="Calibri" w:eastAsia="Calibri" w:hAnsi="Calibri" w:cs="Calibri"/>
          <w:b/>
          <w:lang w:val="hr-HR" w:eastAsia="hr-BA"/>
        </w:rPr>
        <w:t xml:space="preserve"> </w:t>
      </w:r>
      <w:r>
        <w:rPr>
          <w:rFonts w:ascii="Calibri" w:eastAsia="Calibri" w:hAnsi="Calibri" w:cs="Calibri"/>
          <w:b/>
          <w:lang w:val="hr-HR" w:eastAsia="hr-BA"/>
        </w:rPr>
        <w:t xml:space="preserve"> </w:t>
      </w:r>
      <w:r w:rsidR="006C025D" w:rsidRPr="006C025D">
        <w:rPr>
          <w:rFonts w:ascii="Calibri" w:eastAsia="Calibri" w:hAnsi="Calibri" w:cs="Calibri"/>
          <w:b/>
          <w:lang w:val="hr-HR" w:eastAsia="hr-BA"/>
        </w:rPr>
        <w:t>Kenan Mahmutović</w:t>
      </w:r>
      <w:r>
        <w:rPr>
          <w:rFonts w:ascii="Calibri" w:eastAsia="Calibri" w:hAnsi="Calibri" w:cs="Calibri"/>
          <w:b/>
          <w:lang w:val="hr-HR" w:eastAsia="hr-BA"/>
        </w:rPr>
        <w:t>, PhD</w:t>
      </w:r>
      <w:r w:rsidR="006C025D" w:rsidRPr="006C025D">
        <w:rPr>
          <w:rFonts w:ascii="Calibri" w:eastAsia="Calibri" w:hAnsi="Calibri" w:cs="Calibri"/>
          <w:lang w:val="hr-HR" w:eastAsia="hr-BA"/>
        </w:rPr>
        <w:t xml:space="preserve">, </w:t>
      </w:r>
      <w:r>
        <w:rPr>
          <w:rFonts w:ascii="Calibri" w:eastAsia="Calibri" w:hAnsi="Calibri" w:cs="Calibri"/>
          <w:lang w:val="hr-HR" w:eastAsia="hr-BA"/>
        </w:rPr>
        <w:t>Faculty of Economy</w:t>
      </w:r>
      <w:r w:rsidR="006C025D" w:rsidRPr="006C025D">
        <w:rPr>
          <w:rFonts w:ascii="Calibri" w:eastAsia="Calibri" w:hAnsi="Calibri" w:cs="Calibri"/>
          <w:lang w:val="hr-HR" w:eastAsia="hr-BA"/>
        </w:rPr>
        <w:t xml:space="preserve"> Bihać, </w:t>
      </w:r>
      <w:r>
        <w:rPr>
          <w:rFonts w:ascii="Calibri" w:eastAsia="Calibri" w:hAnsi="Calibri" w:cs="Calibri"/>
          <w:lang w:val="hr-HR" w:eastAsia="hr-BA"/>
        </w:rPr>
        <w:t xml:space="preserve">University of </w:t>
      </w:r>
      <w:r w:rsidR="006C025D" w:rsidRPr="006C025D">
        <w:rPr>
          <w:rFonts w:ascii="Calibri" w:eastAsia="Calibri" w:hAnsi="Calibri" w:cs="Calibri"/>
          <w:lang w:val="hr-HR" w:eastAsia="hr-BA"/>
        </w:rPr>
        <w:t>Bihać, B</w:t>
      </w:r>
      <w:r>
        <w:rPr>
          <w:rFonts w:ascii="Calibri" w:eastAsia="Calibri" w:hAnsi="Calibri" w:cs="Calibri"/>
          <w:lang w:val="hr-HR" w:eastAsia="hr-BA"/>
        </w:rPr>
        <w:t>osnia and Herzegovina</w:t>
      </w:r>
    </w:p>
    <w:p w:rsidR="006C025D" w:rsidRPr="006C025D" w:rsidRDefault="00EF66AA" w:rsidP="006C025D">
      <w:pPr>
        <w:spacing w:before="240" w:after="0" w:line="240" w:lineRule="auto"/>
        <w:jc w:val="both"/>
        <w:rPr>
          <w:rFonts w:ascii="Calibri" w:eastAsia="Calibri" w:hAnsi="Calibri" w:cs="Calibri"/>
          <w:lang w:val="hr-HR" w:eastAsia="hr-BA"/>
        </w:rPr>
      </w:pPr>
      <w:r>
        <w:rPr>
          <w:rFonts w:ascii="Calibri" w:eastAsia="Calibri" w:hAnsi="Calibri" w:cs="Calibri"/>
          <w:b/>
          <w:lang w:val="hr-HR" w:eastAsia="hr-BA"/>
        </w:rPr>
        <w:t>Assistant Professor</w:t>
      </w:r>
      <w:r w:rsidRPr="006C025D">
        <w:rPr>
          <w:rFonts w:ascii="Calibri" w:eastAsia="Calibri" w:hAnsi="Calibri" w:cs="Calibri"/>
          <w:b/>
          <w:lang w:val="hr-HR" w:eastAsia="hr-BA"/>
        </w:rPr>
        <w:t xml:space="preserve"> </w:t>
      </w:r>
      <w:r>
        <w:rPr>
          <w:rFonts w:ascii="Calibri" w:eastAsia="Calibri" w:hAnsi="Calibri" w:cs="Calibri"/>
          <w:b/>
          <w:lang w:val="hr-HR" w:eastAsia="hr-BA"/>
        </w:rPr>
        <w:t xml:space="preserve"> </w:t>
      </w:r>
      <w:r w:rsidR="006C025D" w:rsidRPr="006C025D">
        <w:rPr>
          <w:rFonts w:ascii="Calibri" w:eastAsia="Calibri" w:hAnsi="Calibri" w:cs="Calibri"/>
          <w:b/>
          <w:lang w:val="hr-HR" w:eastAsia="hr-BA"/>
        </w:rPr>
        <w:t>Željko Vojinović</w:t>
      </w:r>
      <w:r w:rsidR="006C025D" w:rsidRPr="00EF66AA">
        <w:rPr>
          <w:rFonts w:ascii="Calibri" w:eastAsia="Calibri" w:hAnsi="Calibri" w:cs="Calibri"/>
          <w:b/>
          <w:lang w:val="hr-HR" w:eastAsia="hr-BA"/>
        </w:rPr>
        <w:t>,</w:t>
      </w:r>
      <w:r w:rsidRPr="00EF66AA">
        <w:rPr>
          <w:b/>
        </w:rPr>
        <w:t xml:space="preserve"> </w:t>
      </w:r>
      <w:r w:rsidRPr="00EF66AA">
        <w:rPr>
          <w:rFonts w:ascii="Calibri" w:eastAsia="Calibri" w:hAnsi="Calibri" w:cs="Calibri"/>
          <w:b/>
          <w:lang w:val="hr-HR" w:eastAsia="hr-BA"/>
        </w:rPr>
        <w:t>PhD</w:t>
      </w:r>
      <w:r>
        <w:rPr>
          <w:rFonts w:ascii="Calibri" w:eastAsia="Calibri" w:hAnsi="Calibri" w:cs="Calibri"/>
          <w:lang w:val="hr-HR" w:eastAsia="hr-BA"/>
        </w:rPr>
        <w:t xml:space="preserve">,  </w:t>
      </w:r>
      <w:r w:rsidR="006C025D" w:rsidRPr="006C025D">
        <w:rPr>
          <w:rFonts w:ascii="Calibri" w:eastAsia="Calibri" w:hAnsi="Calibri" w:cs="Calibri"/>
          <w:lang w:val="hr-HR" w:eastAsia="hr-BA"/>
        </w:rPr>
        <w:t xml:space="preserve"> </w:t>
      </w:r>
      <w:r w:rsidRPr="00EF66AA">
        <w:rPr>
          <w:rFonts w:ascii="Calibri" w:eastAsia="Calibri" w:hAnsi="Calibri" w:cs="Calibri"/>
          <w:lang w:val="hr-HR" w:eastAsia="hr-BA"/>
        </w:rPr>
        <w:t xml:space="preserve">Faculty of Economy </w:t>
      </w:r>
      <w:r>
        <w:rPr>
          <w:rFonts w:ascii="Calibri" w:eastAsia="Calibri" w:hAnsi="Calibri" w:cs="Calibri"/>
          <w:lang w:val="hr-HR" w:eastAsia="hr-BA"/>
        </w:rPr>
        <w:t xml:space="preserve"> </w:t>
      </w:r>
      <w:r w:rsidR="006C025D" w:rsidRPr="006C025D">
        <w:rPr>
          <w:rFonts w:ascii="Calibri" w:eastAsia="Calibri" w:hAnsi="Calibri" w:cs="Calibri"/>
          <w:lang w:val="hr-HR" w:eastAsia="hr-BA"/>
        </w:rPr>
        <w:t>Subotic</w:t>
      </w:r>
      <w:r>
        <w:rPr>
          <w:rFonts w:ascii="Calibri" w:eastAsia="Calibri" w:hAnsi="Calibri" w:cs="Calibri"/>
          <w:lang w:val="hr-HR" w:eastAsia="hr-BA"/>
        </w:rPr>
        <w:t>a</w:t>
      </w:r>
      <w:r w:rsidR="006C025D" w:rsidRPr="006C025D">
        <w:rPr>
          <w:rFonts w:ascii="Calibri" w:eastAsia="Calibri" w:hAnsi="Calibri" w:cs="Calibri"/>
          <w:lang w:val="hr-HR" w:eastAsia="hr-BA"/>
        </w:rPr>
        <w:t xml:space="preserve">, </w:t>
      </w:r>
      <w:r>
        <w:rPr>
          <w:rFonts w:ascii="Calibri" w:eastAsia="Calibri" w:hAnsi="Calibri" w:cs="Calibri"/>
          <w:lang w:val="hr-HR" w:eastAsia="hr-BA"/>
        </w:rPr>
        <w:t>University of</w:t>
      </w:r>
      <w:r w:rsidR="006C025D" w:rsidRPr="006C025D">
        <w:rPr>
          <w:rFonts w:ascii="Calibri" w:eastAsia="Calibri" w:hAnsi="Calibri" w:cs="Calibri"/>
          <w:lang w:val="hr-HR" w:eastAsia="hr-BA"/>
        </w:rPr>
        <w:t xml:space="preserve"> Nov</w:t>
      </w:r>
      <w:r>
        <w:rPr>
          <w:rFonts w:ascii="Calibri" w:eastAsia="Calibri" w:hAnsi="Calibri" w:cs="Calibri"/>
          <w:lang w:val="hr-HR" w:eastAsia="hr-BA"/>
        </w:rPr>
        <w:t>i</w:t>
      </w:r>
      <w:r w:rsidR="006C025D" w:rsidRPr="006C025D">
        <w:rPr>
          <w:rFonts w:ascii="Calibri" w:eastAsia="Calibri" w:hAnsi="Calibri" w:cs="Calibri"/>
          <w:lang w:val="hr-HR" w:eastAsia="hr-BA"/>
        </w:rPr>
        <w:t xml:space="preserve"> Sad, </w:t>
      </w:r>
      <w:r>
        <w:rPr>
          <w:rFonts w:ascii="Calibri" w:eastAsia="Calibri" w:hAnsi="Calibri" w:cs="Calibri"/>
          <w:lang w:val="hr-HR" w:eastAsia="hr-BA"/>
        </w:rPr>
        <w:t>Serbia</w:t>
      </w:r>
    </w:p>
    <w:p w:rsidR="00EF66AA" w:rsidRDefault="00EF66AA" w:rsidP="006C025D">
      <w:pPr>
        <w:spacing w:before="240" w:after="0" w:line="240" w:lineRule="auto"/>
        <w:jc w:val="both"/>
        <w:rPr>
          <w:rFonts w:ascii="Calibri" w:eastAsia="Calibri" w:hAnsi="Calibri" w:cs="Calibri"/>
          <w:lang w:val="hr-HR" w:eastAsia="hr-BA"/>
        </w:rPr>
      </w:pPr>
      <w:r>
        <w:rPr>
          <w:rFonts w:ascii="Calibri" w:eastAsia="Calibri" w:hAnsi="Calibri" w:cs="Calibri"/>
          <w:b/>
          <w:lang w:val="hr-HR" w:eastAsia="hr-BA"/>
        </w:rPr>
        <w:t>Assistant Professor</w:t>
      </w:r>
      <w:r w:rsidRPr="006C025D">
        <w:rPr>
          <w:rFonts w:ascii="Calibri" w:eastAsia="Calibri" w:hAnsi="Calibri" w:cs="Calibri"/>
          <w:b/>
          <w:lang w:val="hr-HR" w:eastAsia="hr-BA"/>
        </w:rPr>
        <w:t xml:space="preserve"> </w:t>
      </w:r>
      <w:r>
        <w:rPr>
          <w:rFonts w:ascii="Calibri" w:eastAsia="Calibri" w:hAnsi="Calibri" w:cs="Calibri"/>
          <w:b/>
          <w:lang w:val="hr-HR" w:eastAsia="hr-BA"/>
        </w:rPr>
        <w:t xml:space="preserve"> </w:t>
      </w:r>
      <w:r w:rsidR="006C025D" w:rsidRPr="006C025D">
        <w:rPr>
          <w:rFonts w:ascii="Calibri" w:eastAsia="Calibri" w:hAnsi="Calibri" w:cs="Calibri"/>
          <w:b/>
          <w:lang w:val="hr-HR" w:eastAsia="hr-BA"/>
        </w:rPr>
        <w:t>Hrvoje Mesić</w:t>
      </w:r>
      <w:r>
        <w:rPr>
          <w:rFonts w:ascii="Calibri" w:eastAsia="Calibri" w:hAnsi="Calibri" w:cs="Calibri"/>
          <w:b/>
          <w:lang w:val="hr-HR" w:eastAsia="hr-BA"/>
        </w:rPr>
        <w:t xml:space="preserve">, </w:t>
      </w:r>
      <w:r>
        <w:rPr>
          <w:rFonts w:ascii="Calibri" w:eastAsia="Calibri" w:hAnsi="Calibri" w:cs="Calibri"/>
          <w:b/>
          <w:lang w:val="hr-HR" w:eastAsia="hr-BA"/>
        </w:rPr>
        <w:t>PhD</w:t>
      </w:r>
      <w:r w:rsidR="006C025D" w:rsidRPr="006C025D">
        <w:rPr>
          <w:rFonts w:ascii="Calibri" w:eastAsia="Calibri" w:hAnsi="Calibri" w:cs="Calibri"/>
          <w:b/>
          <w:lang w:val="hr-HR" w:eastAsia="hr-BA"/>
        </w:rPr>
        <w:t>,</w:t>
      </w:r>
      <w:r w:rsidR="006C025D" w:rsidRPr="006C025D">
        <w:rPr>
          <w:rFonts w:ascii="Calibri" w:eastAsia="Calibri" w:hAnsi="Calibri" w:cs="Calibri"/>
          <w:lang w:val="hr-HR" w:eastAsia="hr-BA"/>
        </w:rPr>
        <w:t xml:space="preserve"> </w:t>
      </w:r>
      <w:r w:rsidRPr="00EF66AA">
        <w:rPr>
          <w:rFonts w:ascii="Calibri" w:eastAsia="Calibri" w:hAnsi="Calibri" w:cs="Calibri"/>
          <w:lang w:val="hr-HR" w:eastAsia="hr-BA"/>
        </w:rPr>
        <w:t>Academy of Arts and Culture, Josip Juraj Strossmayer University of Osijek</w:t>
      </w:r>
      <w:r>
        <w:rPr>
          <w:rFonts w:ascii="Calibri" w:eastAsia="Calibri" w:hAnsi="Calibri" w:cs="Calibri"/>
          <w:lang w:val="hr-HR" w:eastAsia="hr-BA"/>
        </w:rPr>
        <w:t>, Croatia</w:t>
      </w:r>
      <w:r w:rsidRPr="00EF66AA">
        <w:rPr>
          <w:rFonts w:ascii="Calibri" w:eastAsia="Calibri" w:hAnsi="Calibri" w:cs="Calibri"/>
          <w:lang w:val="hr-HR" w:eastAsia="hr-BA"/>
        </w:rPr>
        <w:t xml:space="preserve"> </w:t>
      </w:r>
    </w:p>
    <w:p w:rsidR="00EF66AA" w:rsidRDefault="006C025D" w:rsidP="006C025D">
      <w:pPr>
        <w:spacing w:before="240" w:after="0" w:line="240" w:lineRule="auto"/>
        <w:jc w:val="both"/>
        <w:rPr>
          <w:rFonts w:ascii="Calibri" w:eastAsia="Calibri" w:hAnsi="Calibri" w:cs="Calibri"/>
          <w:lang w:val="hr-HR" w:eastAsia="hr-BA"/>
        </w:rPr>
      </w:pPr>
      <w:r w:rsidRPr="006C025D">
        <w:rPr>
          <w:rFonts w:ascii="Calibri" w:eastAsia="Calibri" w:hAnsi="Calibri" w:cs="Calibri"/>
          <w:b/>
          <w:lang w:val="hr-HR" w:eastAsia="hr-BA"/>
        </w:rPr>
        <w:t>Blanka Gigić Karl</w:t>
      </w:r>
      <w:r w:rsidR="00EF66AA">
        <w:rPr>
          <w:rFonts w:ascii="Calibri" w:eastAsia="Calibri" w:hAnsi="Calibri" w:cs="Calibri"/>
          <w:b/>
          <w:lang w:val="hr-HR" w:eastAsia="hr-BA"/>
        </w:rPr>
        <w:t xml:space="preserve">, </w:t>
      </w:r>
      <w:r w:rsidR="00EF66AA">
        <w:rPr>
          <w:rFonts w:ascii="Calibri" w:eastAsia="Calibri" w:hAnsi="Calibri" w:cs="Calibri"/>
          <w:b/>
          <w:lang w:val="hr-HR" w:eastAsia="hr-BA"/>
        </w:rPr>
        <w:t>PhD</w:t>
      </w:r>
      <w:r w:rsidRPr="006C025D">
        <w:rPr>
          <w:rFonts w:ascii="Calibri" w:eastAsia="Calibri" w:hAnsi="Calibri" w:cs="Calibri"/>
          <w:b/>
          <w:lang w:val="hr-HR" w:eastAsia="hr-BA"/>
        </w:rPr>
        <w:t>,</w:t>
      </w:r>
      <w:r w:rsidRPr="006C025D">
        <w:rPr>
          <w:rFonts w:ascii="Calibri" w:eastAsia="Calibri" w:hAnsi="Calibri" w:cs="Calibri"/>
          <w:lang w:val="hr-HR" w:eastAsia="hr-BA"/>
        </w:rPr>
        <w:t xml:space="preserve"> </w:t>
      </w:r>
      <w:r w:rsidR="00EF66AA" w:rsidRPr="00EF66AA">
        <w:rPr>
          <w:rFonts w:ascii="Calibri" w:eastAsia="Calibri" w:hAnsi="Calibri" w:cs="Calibri"/>
          <w:lang w:val="hr-HR" w:eastAsia="hr-BA"/>
        </w:rPr>
        <w:t>Academy of Arts and Culture, Josip Juraj Strossmayer University of Osijek</w:t>
      </w:r>
      <w:r w:rsidR="00EF66AA">
        <w:rPr>
          <w:rFonts w:ascii="Calibri" w:eastAsia="Calibri" w:hAnsi="Calibri" w:cs="Calibri"/>
          <w:lang w:val="hr-HR" w:eastAsia="hr-BA"/>
        </w:rPr>
        <w:t>, Croatia</w:t>
      </w:r>
    </w:p>
    <w:p w:rsidR="006C025D" w:rsidRPr="006C025D" w:rsidRDefault="006C025D" w:rsidP="006C025D">
      <w:pPr>
        <w:spacing w:before="240" w:after="0" w:line="240" w:lineRule="auto"/>
        <w:jc w:val="both"/>
        <w:rPr>
          <w:rFonts w:ascii="Calibri" w:eastAsia="Calibri" w:hAnsi="Calibri" w:cs="Calibri"/>
          <w:lang w:val="hr-HR" w:eastAsia="hr-BA"/>
        </w:rPr>
      </w:pPr>
      <w:r w:rsidRPr="006C025D">
        <w:rPr>
          <w:rFonts w:ascii="Calibri" w:eastAsia="Calibri" w:hAnsi="Calibri" w:cs="Calibri"/>
          <w:b/>
          <w:lang w:val="hr-HR" w:eastAsia="hr-BA"/>
        </w:rPr>
        <w:t>Anita Gergorić</w:t>
      </w:r>
      <w:r w:rsidR="00EF66AA">
        <w:rPr>
          <w:rFonts w:ascii="Calibri" w:eastAsia="Calibri" w:hAnsi="Calibri" w:cs="Calibri"/>
          <w:b/>
          <w:lang w:val="hr-HR" w:eastAsia="hr-BA"/>
        </w:rPr>
        <w:t xml:space="preserve">, </w:t>
      </w:r>
      <w:r w:rsidR="00EF66AA">
        <w:rPr>
          <w:rFonts w:ascii="Calibri" w:eastAsia="Calibri" w:hAnsi="Calibri" w:cs="Calibri"/>
          <w:b/>
          <w:lang w:val="hr-HR" w:eastAsia="hr-BA"/>
        </w:rPr>
        <w:t>PhD</w:t>
      </w:r>
      <w:r w:rsidRPr="006C025D">
        <w:rPr>
          <w:rFonts w:ascii="Calibri" w:eastAsia="Calibri" w:hAnsi="Calibri" w:cs="Calibri"/>
          <w:lang w:val="hr-HR" w:eastAsia="hr-BA"/>
        </w:rPr>
        <w:t xml:space="preserve">, </w:t>
      </w:r>
      <w:r w:rsidR="00EF66AA" w:rsidRPr="00EF66AA">
        <w:rPr>
          <w:rFonts w:ascii="Calibri" w:eastAsia="Calibri" w:hAnsi="Calibri" w:cs="Calibri"/>
          <w:lang w:val="hr-HR" w:eastAsia="hr-BA"/>
        </w:rPr>
        <w:t>Education and Teacher Training Agency</w:t>
      </w:r>
      <w:r w:rsidR="00EF66AA">
        <w:rPr>
          <w:rFonts w:ascii="Calibri" w:eastAsia="Calibri" w:hAnsi="Calibri" w:cs="Calibri"/>
          <w:lang w:val="hr-HR" w:eastAsia="hr-BA"/>
        </w:rPr>
        <w:t>, Croatia</w:t>
      </w:r>
    </w:p>
    <w:p w:rsidR="00EF66AA" w:rsidRDefault="006C025D" w:rsidP="006C025D">
      <w:pPr>
        <w:spacing w:before="240" w:after="0" w:line="240" w:lineRule="auto"/>
        <w:jc w:val="both"/>
        <w:rPr>
          <w:rFonts w:ascii="Calibri" w:eastAsia="Calibri" w:hAnsi="Calibri" w:cs="Calibri"/>
          <w:lang w:val="hr-HR" w:eastAsia="hr-BA"/>
        </w:rPr>
      </w:pPr>
      <w:r w:rsidRPr="006C025D">
        <w:rPr>
          <w:rFonts w:ascii="Calibri" w:eastAsia="Calibri" w:hAnsi="Calibri" w:cs="Calibri"/>
          <w:b/>
          <w:lang w:val="hr-HR" w:eastAsia="hr-BA"/>
        </w:rPr>
        <w:t>Snježana Barić-Šelmić,</w:t>
      </w:r>
      <w:r w:rsidRPr="006C025D">
        <w:rPr>
          <w:rFonts w:ascii="Calibri" w:eastAsia="Calibri" w:hAnsi="Calibri" w:cs="Calibri"/>
          <w:lang w:val="hr-HR" w:eastAsia="hr-BA"/>
        </w:rPr>
        <w:t xml:space="preserve"> </w:t>
      </w:r>
      <w:r w:rsidR="00EF66AA">
        <w:rPr>
          <w:rFonts w:ascii="Calibri" w:eastAsia="Calibri" w:hAnsi="Calibri" w:cs="Calibri"/>
          <w:lang w:val="hr-HR" w:eastAsia="hr-BA"/>
        </w:rPr>
        <w:t>Assistant</w:t>
      </w:r>
      <w:r w:rsidRPr="006C025D">
        <w:rPr>
          <w:rFonts w:ascii="Calibri" w:eastAsia="Calibri" w:hAnsi="Calibri" w:cs="Calibri"/>
          <w:lang w:val="hr-HR" w:eastAsia="hr-BA"/>
        </w:rPr>
        <w:t xml:space="preserve">, </w:t>
      </w:r>
      <w:r w:rsidR="00EF66AA" w:rsidRPr="00EF66AA">
        <w:rPr>
          <w:rFonts w:ascii="Calibri" w:eastAsia="Calibri" w:hAnsi="Calibri" w:cs="Calibri"/>
          <w:lang w:val="hr-HR" w:eastAsia="hr-BA"/>
        </w:rPr>
        <w:t>Academy of Arts and Culture, Josip Juraj Strossmayer University of Osijek, Croatia</w:t>
      </w:r>
    </w:p>
    <w:p w:rsidR="00EF66AA" w:rsidRDefault="00EF66AA" w:rsidP="006C025D">
      <w:pPr>
        <w:spacing w:before="240" w:after="0" w:line="240" w:lineRule="auto"/>
        <w:jc w:val="both"/>
        <w:rPr>
          <w:rFonts w:ascii="Calibri" w:eastAsia="Calibri" w:hAnsi="Calibri" w:cs="Calibri"/>
          <w:b/>
          <w:lang w:val="hr-HR" w:eastAsia="hr-BA"/>
        </w:rPr>
      </w:pPr>
      <w:r w:rsidRPr="00EF66AA">
        <w:rPr>
          <w:rFonts w:ascii="Calibri" w:eastAsia="Calibri" w:hAnsi="Calibri" w:cs="Calibri"/>
          <w:b/>
          <w:lang w:val="hr-HR" w:eastAsia="hr-BA"/>
        </w:rPr>
        <w:t>Artistic-Scientific Programming Committee</w:t>
      </w:r>
    </w:p>
    <w:p w:rsidR="00EF66AA" w:rsidRDefault="00EF66AA" w:rsidP="006C025D">
      <w:pPr>
        <w:spacing w:before="240" w:after="0" w:line="240" w:lineRule="auto"/>
        <w:jc w:val="both"/>
        <w:rPr>
          <w:rFonts w:ascii="Calibri" w:eastAsia="Calibri" w:hAnsi="Calibri" w:cs="Calibri"/>
          <w:lang w:val="hr-HR" w:eastAsia="hr-BA"/>
        </w:rPr>
      </w:pPr>
      <w:r>
        <w:rPr>
          <w:rFonts w:ascii="Calibri" w:eastAsia="Calibri" w:hAnsi="Calibri" w:cs="Calibri"/>
          <w:b/>
          <w:lang w:val="hr-HR" w:eastAsia="hr-BA"/>
        </w:rPr>
        <w:t>Full Professor with Tenure</w:t>
      </w:r>
      <w:r w:rsidR="006C025D" w:rsidRPr="006C025D">
        <w:rPr>
          <w:rFonts w:ascii="Calibri" w:eastAsia="Calibri" w:hAnsi="Calibri" w:cs="Calibri"/>
          <w:b/>
          <w:lang w:val="hr-HR" w:eastAsia="hr-BA"/>
        </w:rPr>
        <w:t xml:space="preserve"> Helena Sablić Tomić</w:t>
      </w:r>
      <w:r>
        <w:rPr>
          <w:rFonts w:ascii="Calibri" w:eastAsia="Calibri" w:hAnsi="Calibri" w:cs="Calibri"/>
          <w:b/>
          <w:lang w:val="hr-HR" w:eastAsia="hr-BA"/>
        </w:rPr>
        <w:t>, PhD</w:t>
      </w:r>
      <w:r w:rsidR="006C025D" w:rsidRPr="006C025D">
        <w:rPr>
          <w:rFonts w:ascii="Calibri" w:eastAsia="Calibri" w:hAnsi="Calibri" w:cs="Calibri"/>
          <w:lang w:val="hr-HR" w:eastAsia="hr-BA"/>
        </w:rPr>
        <w:t xml:space="preserve">, </w:t>
      </w:r>
      <w:r>
        <w:rPr>
          <w:rFonts w:ascii="Calibri" w:eastAsia="Calibri" w:hAnsi="Calibri" w:cs="Calibri"/>
          <w:lang w:val="hr-HR" w:eastAsia="hr-BA"/>
        </w:rPr>
        <w:t>Dean</w:t>
      </w:r>
      <w:r w:rsidR="006C025D" w:rsidRPr="006C025D">
        <w:rPr>
          <w:rFonts w:ascii="Calibri" w:eastAsia="Calibri" w:hAnsi="Calibri" w:cs="Calibri"/>
          <w:lang w:val="hr-HR" w:eastAsia="hr-BA"/>
        </w:rPr>
        <w:t xml:space="preserve">,  </w:t>
      </w:r>
      <w:r w:rsidRPr="00EF66AA">
        <w:rPr>
          <w:rFonts w:ascii="Calibri" w:eastAsia="Calibri" w:hAnsi="Calibri" w:cs="Calibri"/>
          <w:lang w:val="hr-HR" w:eastAsia="hr-BA"/>
        </w:rPr>
        <w:t>Academy of Arts and Culture, Josip Juraj Strossmayer University of Osijek, Croatia</w:t>
      </w:r>
    </w:p>
    <w:p w:rsidR="00EF66AA" w:rsidRDefault="00EF66AA" w:rsidP="006C025D">
      <w:pPr>
        <w:spacing w:before="240" w:after="0" w:line="240" w:lineRule="auto"/>
        <w:jc w:val="both"/>
        <w:rPr>
          <w:rFonts w:ascii="Calibri" w:eastAsia="Calibri" w:hAnsi="Calibri" w:cs="Calibri"/>
          <w:lang w:val="hr-HR" w:eastAsia="hr-BA"/>
        </w:rPr>
      </w:pPr>
      <w:r w:rsidRPr="00EF66AA">
        <w:rPr>
          <w:rFonts w:ascii="Calibri" w:eastAsia="Calibri" w:hAnsi="Calibri" w:cs="Calibri"/>
          <w:b/>
          <w:lang w:val="hr-HR" w:eastAsia="hr-BA"/>
        </w:rPr>
        <w:t>Full Professor</w:t>
      </w:r>
      <w:r>
        <w:rPr>
          <w:rFonts w:ascii="Calibri" w:eastAsia="Calibri" w:hAnsi="Calibri" w:cs="Calibri"/>
          <w:lang w:val="hr-HR" w:eastAsia="hr-BA"/>
        </w:rPr>
        <w:t xml:space="preserve"> </w:t>
      </w:r>
      <w:r w:rsidR="006C025D" w:rsidRPr="006C025D">
        <w:rPr>
          <w:rFonts w:ascii="Calibri" w:eastAsia="Calibri" w:hAnsi="Calibri" w:cs="Calibri"/>
          <w:b/>
          <w:lang w:val="hr-HR" w:eastAsia="hr-BA"/>
        </w:rPr>
        <w:t xml:space="preserve"> Jerko Glavaš</w:t>
      </w:r>
      <w:r>
        <w:rPr>
          <w:rFonts w:ascii="Calibri" w:eastAsia="Calibri" w:hAnsi="Calibri" w:cs="Calibri"/>
          <w:b/>
          <w:lang w:val="hr-HR" w:eastAsia="hr-BA"/>
        </w:rPr>
        <w:t>, PhD</w:t>
      </w:r>
      <w:r w:rsidR="006C025D" w:rsidRPr="006C025D">
        <w:rPr>
          <w:rFonts w:ascii="Calibri" w:eastAsia="Calibri" w:hAnsi="Calibri" w:cs="Calibri"/>
          <w:lang w:val="hr-HR" w:eastAsia="hr-BA"/>
        </w:rPr>
        <w:t xml:space="preserve">, </w:t>
      </w:r>
      <w:r>
        <w:rPr>
          <w:rFonts w:ascii="Calibri" w:eastAsia="Calibri" w:hAnsi="Calibri" w:cs="Calibri"/>
          <w:lang w:val="hr-HR" w:eastAsia="hr-BA"/>
        </w:rPr>
        <w:t>Faculty of Economy Osijek</w:t>
      </w:r>
      <w:r w:rsidR="006C025D" w:rsidRPr="006C025D">
        <w:rPr>
          <w:rFonts w:ascii="Calibri" w:eastAsia="Calibri" w:hAnsi="Calibri" w:cs="Calibri"/>
          <w:lang w:val="hr-HR" w:eastAsia="hr-BA"/>
        </w:rPr>
        <w:t xml:space="preserve">, </w:t>
      </w:r>
      <w:r w:rsidRPr="00EF66AA">
        <w:rPr>
          <w:rFonts w:ascii="Calibri" w:eastAsia="Calibri" w:hAnsi="Calibri" w:cs="Calibri"/>
          <w:lang w:val="hr-HR" w:eastAsia="hr-BA"/>
        </w:rPr>
        <w:t>Josip Juraj Strossmayer University of Osijek, Croatia</w:t>
      </w:r>
    </w:p>
    <w:p w:rsidR="006C025D" w:rsidRPr="006C025D" w:rsidRDefault="00EF66AA" w:rsidP="006C025D">
      <w:pPr>
        <w:spacing w:before="240" w:after="0" w:line="240" w:lineRule="auto"/>
        <w:jc w:val="both"/>
        <w:rPr>
          <w:rFonts w:ascii="Calibri" w:eastAsia="Calibri" w:hAnsi="Calibri" w:cs="Calibri"/>
          <w:lang w:val="hr-HR" w:eastAsia="hr-BA"/>
        </w:rPr>
      </w:pPr>
      <w:r>
        <w:rPr>
          <w:rFonts w:ascii="Calibri" w:eastAsia="Calibri" w:hAnsi="Calibri" w:cs="Calibri"/>
          <w:b/>
          <w:lang w:val="hr-HR" w:eastAsia="hr-BA"/>
        </w:rPr>
        <w:t>Associate Professor</w:t>
      </w:r>
      <w:r w:rsidRPr="006C025D">
        <w:rPr>
          <w:rFonts w:ascii="Calibri" w:eastAsia="Calibri" w:hAnsi="Calibri" w:cs="Calibri"/>
          <w:b/>
          <w:lang w:val="hr-HR" w:eastAsia="hr-BA"/>
        </w:rPr>
        <w:t xml:space="preserve"> </w:t>
      </w:r>
      <w:r>
        <w:rPr>
          <w:rFonts w:ascii="Calibri" w:eastAsia="Calibri" w:hAnsi="Calibri" w:cs="Calibri"/>
          <w:b/>
          <w:lang w:val="hr-HR" w:eastAsia="hr-BA"/>
        </w:rPr>
        <w:t xml:space="preserve"> </w:t>
      </w:r>
      <w:r w:rsidR="006C025D" w:rsidRPr="006C025D">
        <w:rPr>
          <w:rFonts w:ascii="Calibri" w:eastAsia="Calibri" w:hAnsi="Calibri" w:cs="Calibri"/>
          <w:b/>
          <w:lang w:val="hr-HR" w:eastAsia="hr-BA"/>
        </w:rPr>
        <w:t>Merima Čaušević</w:t>
      </w:r>
      <w:r>
        <w:rPr>
          <w:rFonts w:ascii="Calibri" w:eastAsia="Calibri" w:hAnsi="Calibri" w:cs="Calibri"/>
          <w:b/>
          <w:lang w:val="hr-HR" w:eastAsia="hr-BA"/>
        </w:rPr>
        <w:t>, PhD</w:t>
      </w:r>
      <w:r w:rsidR="006C025D" w:rsidRPr="006C025D">
        <w:rPr>
          <w:rFonts w:ascii="Calibri" w:eastAsia="Calibri" w:hAnsi="Calibri" w:cs="Calibri"/>
          <w:lang w:val="hr-HR" w:eastAsia="hr-BA"/>
        </w:rPr>
        <w:t xml:space="preserve">, </w:t>
      </w:r>
      <w:r w:rsidR="000F585B">
        <w:rPr>
          <w:rFonts w:ascii="Calibri" w:eastAsia="Calibri" w:hAnsi="Calibri" w:cs="Calibri"/>
          <w:lang w:val="hr-HR" w:eastAsia="hr-BA"/>
        </w:rPr>
        <w:t>Pedagogical Faculty</w:t>
      </w:r>
      <w:r w:rsidR="006C025D" w:rsidRPr="006C025D">
        <w:rPr>
          <w:rFonts w:ascii="Calibri" w:eastAsia="Calibri" w:hAnsi="Calibri" w:cs="Calibri"/>
          <w:lang w:val="hr-HR" w:eastAsia="hr-BA"/>
        </w:rPr>
        <w:t xml:space="preserve">, </w:t>
      </w:r>
      <w:r w:rsidR="000F585B">
        <w:rPr>
          <w:rFonts w:ascii="Calibri" w:eastAsia="Calibri" w:hAnsi="Calibri" w:cs="Calibri"/>
          <w:lang w:val="hr-HR" w:eastAsia="hr-BA"/>
        </w:rPr>
        <w:t>University of Sarajevo</w:t>
      </w:r>
      <w:r w:rsidR="006C025D" w:rsidRPr="006C025D">
        <w:rPr>
          <w:rFonts w:ascii="Calibri" w:eastAsia="Calibri" w:hAnsi="Calibri" w:cs="Calibri"/>
          <w:lang w:val="hr-HR" w:eastAsia="hr-BA"/>
        </w:rPr>
        <w:t xml:space="preserve">, </w:t>
      </w:r>
      <w:r w:rsidR="000F585B">
        <w:rPr>
          <w:rFonts w:ascii="Calibri" w:eastAsia="Calibri" w:hAnsi="Calibri" w:cs="Calibri"/>
          <w:lang w:val="hr-HR" w:eastAsia="hr-BA"/>
        </w:rPr>
        <w:t>Bosnia and Herzegovina</w:t>
      </w:r>
    </w:p>
    <w:p w:rsidR="006C025D" w:rsidRPr="006C025D" w:rsidRDefault="00EF66AA" w:rsidP="006C025D">
      <w:pPr>
        <w:spacing w:before="240" w:after="0" w:line="240" w:lineRule="auto"/>
        <w:jc w:val="both"/>
        <w:rPr>
          <w:rFonts w:ascii="Calibri" w:eastAsia="Calibri" w:hAnsi="Calibri" w:cs="Calibri"/>
          <w:lang w:val="hr-HR" w:eastAsia="hr-BA"/>
        </w:rPr>
      </w:pPr>
      <w:r>
        <w:rPr>
          <w:rFonts w:ascii="Calibri" w:eastAsia="Calibri" w:hAnsi="Calibri" w:cs="Calibri"/>
          <w:b/>
          <w:lang w:val="hr-HR" w:eastAsia="hr-BA"/>
        </w:rPr>
        <w:t>Associate Professor</w:t>
      </w:r>
      <w:r w:rsidRPr="006C025D">
        <w:rPr>
          <w:rFonts w:ascii="Calibri" w:eastAsia="Calibri" w:hAnsi="Calibri" w:cs="Calibri"/>
          <w:b/>
          <w:lang w:val="hr-HR" w:eastAsia="hr-BA"/>
        </w:rPr>
        <w:t xml:space="preserve"> </w:t>
      </w:r>
      <w:r>
        <w:rPr>
          <w:rFonts w:ascii="Calibri" w:eastAsia="Calibri" w:hAnsi="Calibri" w:cs="Calibri"/>
          <w:b/>
          <w:lang w:val="hr-HR" w:eastAsia="hr-BA"/>
        </w:rPr>
        <w:t xml:space="preserve"> </w:t>
      </w:r>
      <w:r w:rsidR="006C025D" w:rsidRPr="006C025D">
        <w:rPr>
          <w:rFonts w:ascii="Calibri" w:eastAsia="Calibri" w:hAnsi="Calibri" w:cs="Calibri"/>
          <w:b/>
          <w:lang w:val="hr-HR" w:eastAsia="hr-BA"/>
        </w:rPr>
        <w:t>Marijana Kokanović Marković</w:t>
      </w:r>
      <w:r w:rsidR="000F585B">
        <w:rPr>
          <w:rFonts w:ascii="Calibri" w:eastAsia="Calibri" w:hAnsi="Calibri" w:cs="Calibri"/>
          <w:b/>
          <w:lang w:val="hr-HR" w:eastAsia="hr-BA"/>
        </w:rPr>
        <w:t>, PhD</w:t>
      </w:r>
      <w:r w:rsidR="006C025D" w:rsidRPr="006C025D">
        <w:rPr>
          <w:rFonts w:ascii="Calibri" w:eastAsia="Calibri" w:hAnsi="Calibri" w:cs="Calibri"/>
          <w:lang w:val="hr-HR" w:eastAsia="hr-BA"/>
        </w:rPr>
        <w:t xml:space="preserve">, </w:t>
      </w:r>
      <w:r w:rsidR="000F585B">
        <w:rPr>
          <w:rFonts w:ascii="Calibri" w:eastAsia="Calibri" w:hAnsi="Calibri" w:cs="Calibri"/>
          <w:lang w:val="hr-HR" w:eastAsia="hr-BA"/>
        </w:rPr>
        <w:t xml:space="preserve">Academy of Arts, University of </w:t>
      </w:r>
      <w:r w:rsidR="006C025D" w:rsidRPr="006C025D">
        <w:rPr>
          <w:rFonts w:ascii="Calibri" w:eastAsia="Calibri" w:hAnsi="Calibri" w:cs="Calibri"/>
          <w:lang w:val="hr-HR" w:eastAsia="hr-BA"/>
        </w:rPr>
        <w:t>Nov</w:t>
      </w:r>
      <w:r w:rsidR="000F585B">
        <w:rPr>
          <w:rFonts w:ascii="Calibri" w:eastAsia="Calibri" w:hAnsi="Calibri" w:cs="Calibri"/>
          <w:lang w:val="hr-HR" w:eastAsia="hr-BA"/>
        </w:rPr>
        <w:t>i Sad</w:t>
      </w:r>
      <w:r w:rsidR="006C025D" w:rsidRPr="006C025D">
        <w:rPr>
          <w:rFonts w:ascii="Calibri" w:eastAsia="Calibri" w:hAnsi="Calibri" w:cs="Calibri"/>
          <w:lang w:val="hr-HR" w:eastAsia="hr-BA"/>
        </w:rPr>
        <w:t>, S</w:t>
      </w:r>
      <w:r w:rsidR="000F585B">
        <w:rPr>
          <w:rFonts w:ascii="Calibri" w:eastAsia="Calibri" w:hAnsi="Calibri" w:cs="Calibri"/>
          <w:lang w:val="hr-HR" w:eastAsia="hr-BA"/>
        </w:rPr>
        <w:t>e</w:t>
      </w:r>
      <w:r w:rsidR="006C025D" w:rsidRPr="006C025D">
        <w:rPr>
          <w:rFonts w:ascii="Calibri" w:eastAsia="Calibri" w:hAnsi="Calibri" w:cs="Calibri"/>
          <w:lang w:val="hr-HR" w:eastAsia="hr-BA"/>
        </w:rPr>
        <w:t>rbia</w:t>
      </w:r>
    </w:p>
    <w:p w:rsidR="006C025D" w:rsidRPr="006C025D" w:rsidRDefault="000F585B" w:rsidP="006C025D">
      <w:pPr>
        <w:spacing w:before="240" w:after="0" w:line="240" w:lineRule="auto"/>
        <w:jc w:val="both"/>
        <w:rPr>
          <w:rFonts w:ascii="Calibri" w:eastAsia="Calibri" w:hAnsi="Calibri" w:cs="Calibri"/>
          <w:lang w:val="hr-HR" w:eastAsia="hr-BA"/>
        </w:rPr>
      </w:pPr>
      <w:r>
        <w:rPr>
          <w:rFonts w:ascii="Calibri" w:eastAsia="Calibri" w:hAnsi="Calibri" w:cs="Calibri"/>
          <w:b/>
          <w:lang w:val="hr-HR" w:eastAsia="hr-BA"/>
        </w:rPr>
        <w:t>Assistant Professor</w:t>
      </w:r>
      <w:r w:rsidRPr="006C025D">
        <w:rPr>
          <w:rFonts w:ascii="Calibri" w:eastAsia="Calibri" w:hAnsi="Calibri" w:cs="Calibri"/>
          <w:b/>
          <w:lang w:val="hr-HR" w:eastAsia="hr-BA"/>
        </w:rPr>
        <w:t xml:space="preserve"> </w:t>
      </w:r>
      <w:r>
        <w:rPr>
          <w:rFonts w:ascii="Calibri" w:eastAsia="Calibri" w:hAnsi="Calibri" w:cs="Calibri"/>
          <w:b/>
          <w:lang w:val="hr-HR" w:eastAsia="hr-BA"/>
        </w:rPr>
        <w:t xml:space="preserve"> </w:t>
      </w:r>
      <w:r w:rsidR="006C025D" w:rsidRPr="006C025D">
        <w:rPr>
          <w:rFonts w:ascii="Calibri" w:eastAsia="Calibri" w:hAnsi="Calibri" w:cs="Calibri"/>
          <w:b/>
          <w:lang w:val="hr-HR" w:eastAsia="hr-BA"/>
        </w:rPr>
        <w:t>Ivan Uroda</w:t>
      </w:r>
      <w:r>
        <w:rPr>
          <w:rFonts w:ascii="Calibri" w:eastAsia="Calibri" w:hAnsi="Calibri" w:cs="Calibri"/>
          <w:b/>
          <w:lang w:val="hr-HR" w:eastAsia="hr-BA"/>
        </w:rPr>
        <w:t>, PhD</w:t>
      </w:r>
      <w:r w:rsidR="006C025D" w:rsidRPr="006C025D">
        <w:rPr>
          <w:rFonts w:ascii="Calibri" w:eastAsia="Calibri" w:hAnsi="Calibri" w:cs="Calibri"/>
          <w:lang w:val="hr-HR" w:eastAsia="hr-BA"/>
        </w:rPr>
        <w:t xml:space="preserve">, </w:t>
      </w:r>
      <w:r>
        <w:rPr>
          <w:rFonts w:ascii="Calibri" w:eastAsia="Calibri" w:hAnsi="Calibri" w:cs="Calibri"/>
          <w:lang w:val="hr-HR" w:eastAsia="hr-BA"/>
        </w:rPr>
        <w:t>Faculty of Economy</w:t>
      </w:r>
      <w:r w:rsidR="006C025D" w:rsidRPr="006C025D">
        <w:rPr>
          <w:rFonts w:ascii="Calibri" w:eastAsia="Calibri" w:hAnsi="Calibri" w:cs="Calibri"/>
          <w:lang w:val="hr-HR" w:eastAsia="hr-BA"/>
        </w:rPr>
        <w:t xml:space="preserve"> Rije</w:t>
      </w:r>
      <w:r>
        <w:rPr>
          <w:rFonts w:ascii="Calibri" w:eastAsia="Calibri" w:hAnsi="Calibri" w:cs="Calibri"/>
          <w:lang w:val="hr-HR" w:eastAsia="hr-BA"/>
        </w:rPr>
        <w:t>ka</w:t>
      </w:r>
      <w:r w:rsidR="006C025D" w:rsidRPr="006C025D">
        <w:rPr>
          <w:rFonts w:ascii="Calibri" w:eastAsia="Calibri" w:hAnsi="Calibri" w:cs="Calibri"/>
          <w:lang w:val="hr-HR" w:eastAsia="hr-BA"/>
        </w:rPr>
        <w:t xml:space="preserve">, </w:t>
      </w:r>
      <w:r>
        <w:rPr>
          <w:rFonts w:ascii="Calibri" w:eastAsia="Calibri" w:hAnsi="Calibri" w:cs="Calibri"/>
          <w:lang w:val="hr-HR" w:eastAsia="hr-BA"/>
        </w:rPr>
        <w:t>University of Rijeka, Croatia</w:t>
      </w:r>
    </w:p>
    <w:p w:rsidR="006C025D" w:rsidRPr="006C025D" w:rsidRDefault="000F585B" w:rsidP="006C025D">
      <w:pPr>
        <w:spacing w:before="240" w:after="0" w:line="240" w:lineRule="auto"/>
        <w:jc w:val="both"/>
        <w:rPr>
          <w:rFonts w:ascii="Calibri" w:eastAsia="Calibri" w:hAnsi="Calibri" w:cs="Calibri"/>
          <w:lang w:val="hr-HR" w:eastAsia="hr-BA"/>
        </w:rPr>
      </w:pPr>
      <w:r>
        <w:rPr>
          <w:rFonts w:ascii="Calibri" w:eastAsia="Calibri" w:hAnsi="Calibri" w:cs="Calibri"/>
          <w:b/>
          <w:lang w:val="hr-HR" w:eastAsia="hr-BA"/>
        </w:rPr>
        <w:t>Assistant Professor</w:t>
      </w:r>
      <w:r w:rsidRPr="006C025D">
        <w:rPr>
          <w:rFonts w:ascii="Calibri" w:eastAsia="Calibri" w:hAnsi="Calibri" w:cs="Calibri"/>
          <w:b/>
          <w:lang w:val="hr-HR" w:eastAsia="hr-BA"/>
        </w:rPr>
        <w:t xml:space="preserve"> </w:t>
      </w:r>
      <w:r>
        <w:rPr>
          <w:rFonts w:ascii="Calibri" w:eastAsia="Calibri" w:hAnsi="Calibri" w:cs="Calibri"/>
          <w:b/>
          <w:lang w:val="hr-HR" w:eastAsia="hr-BA"/>
        </w:rPr>
        <w:t xml:space="preserve"> </w:t>
      </w:r>
      <w:r w:rsidR="006C025D" w:rsidRPr="006C025D">
        <w:rPr>
          <w:rFonts w:ascii="Calibri" w:eastAsia="Calibri" w:hAnsi="Calibri" w:cs="Calibri"/>
          <w:b/>
          <w:lang w:val="hr-HR" w:eastAsia="hr-BA"/>
        </w:rPr>
        <w:t>Vedrana Marković</w:t>
      </w:r>
      <w:r>
        <w:rPr>
          <w:rFonts w:ascii="Calibri" w:eastAsia="Calibri" w:hAnsi="Calibri" w:cs="Calibri"/>
          <w:b/>
          <w:lang w:val="hr-HR" w:eastAsia="hr-BA"/>
        </w:rPr>
        <w:t>, PhD</w:t>
      </w:r>
      <w:r w:rsidR="006C025D" w:rsidRPr="006C025D">
        <w:rPr>
          <w:rFonts w:ascii="Calibri" w:eastAsia="Calibri" w:hAnsi="Calibri" w:cs="Calibri"/>
          <w:lang w:val="hr-HR" w:eastAsia="hr-BA"/>
        </w:rPr>
        <w:t xml:space="preserve">, </w:t>
      </w:r>
      <w:r>
        <w:rPr>
          <w:rFonts w:ascii="Calibri" w:eastAsia="Calibri" w:hAnsi="Calibri" w:cs="Calibri"/>
          <w:lang w:val="hr-HR" w:eastAsia="hr-BA"/>
        </w:rPr>
        <w:t>Academy of Music</w:t>
      </w:r>
      <w:r w:rsidR="006C025D" w:rsidRPr="006C025D">
        <w:rPr>
          <w:rFonts w:ascii="Calibri" w:eastAsia="Calibri" w:hAnsi="Calibri" w:cs="Calibri"/>
          <w:lang w:val="hr-HR" w:eastAsia="hr-BA"/>
        </w:rPr>
        <w:t xml:space="preserve"> Cetinje, </w:t>
      </w:r>
      <w:r>
        <w:rPr>
          <w:rFonts w:ascii="Calibri" w:eastAsia="Calibri" w:hAnsi="Calibri" w:cs="Calibri"/>
          <w:lang w:val="hr-HR" w:eastAsia="hr-BA"/>
        </w:rPr>
        <w:t>University of Montenegro, Montenegro</w:t>
      </w:r>
    </w:p>
    <w:p w:rsidR="006C025D" w:rsidRPr="006C025D" w:rsidRDefault="000F585B" w:rsidP="006C025D">
      <w:pPr>
        <w:spacing w:before="240" w:after="0" w:line="240" w:lineRule="auto"/>
        <w:jc w:val="both"/>
        <w:rPr>
          <w:rFonts w:ascii="Calibri" w:eastAsia="Calibri" w:hAnsi="Calibri" w:cs="Calibri"/>
          <w:lang w:val="hr-HR" w:eastAsia="hr-BA"/>
        </w:rPr>
      </w:pPr>
      <w:r>
        <w:rPr>
          <w:rFonts w:ascii="Calibri" w:eastAsia="Calibri" w:hAnsi="Calibri" w:cs="Calibri"/>
          <w:b/>
          <w:lang w:val="hr-HR" w:eastAsia="hr-BA"/>
        </w:rPr>
        <w:t>Assistant Professor</w:t>
      </w:r>
      <w:r w:rsidRPr="006C025D">
        <w:rPr>
          <w:rFonts w:ascii="Calibri" w:eastAsia="Calibri" w:hAnsi="Calibri" w:cs="Calibri"/>
          <w:b/>
          <w:lang w:val="hr-HR" w:eastAsia="hr-BA"/>
        </w:rPr>
        <w:t xml:space="preserve"> </w:t>
      </w:r>
      <w:r>
        <w:rPr>
          <w:rFonts w:ascii="Calibri" w:eastAsia="Calibri" w:hAnsi="Calibri" w:cs="Calibri"/>
          <w:b/>
          <w:lang w:val="hr-HR" w:eastAsia="hr-BA"/>
        </w:rPr>
        <w:t xml:space="preserve"> </w:t>
      </w:r>
      <w:r w:rsidR="006C025D" w:rsidRPr="006C025D">
        <w:rPr>
          <w:rFonts w:ascii="Calibri" w:eastAsia="Calibri" w:hAnsi="Calibri" w:cs="Calibri"/>
          <w:b/>
          <w:lang w:val="hr-HR" w:eastAsia="hr-BA"/>
        </w:rPr>
        <w:t>Valida Akšamija</w:t>
      </w:r>
      <w:r>
        <w:rPr>
          <w:rFonts w:ascii="Calibri" w:eastAsia="Calibri" w:hAnsi="Calibri" w:cs="Calibri"/>
          <w:b/>
          <w:lang w:val="hr-HR" w:eastAsia="hr-BA"/>
        </w:rPr>
        <w:t>, PhD</w:t>
      </w:r>
      <w:r w:rsidR="006C025D" w:rsidRPr="006C025D">
        <w:rPr>
          <w:rFonts w:ascii="Calibri" w:eastAsia="Calibri" w:hAnsi="Calibri" w:cs="Calibri"/>
          <w:b/>
          <w:lang w:val="hr-HR" w:eastAsia="hr-BA"/>
        </w:rPr>
        <w:t>,</w:t>
      </w:r>
      <w:r w:rsidR="006C025D" w:rsidRPr="006C025D">
        <w:rPr>
          <w:rFonts w:ascii="Calibri" w:eastAsia="Calibri" w:hAnsi="Calibri" w:cs="Calibri"/>
          <w:lang w:val="hr-HR" w:eastAsia="hr-BA"/>
        </w:rPr>
        <w:t xml:space="preserve"> </w:t>
      </w:r>
      <w:r>
        <w:rPr>
          <w:rFonts w:ascii="Calibri" w:eastAsia="Calibri" w:hAnsi="Calibri" w:cs="Calibri"/>
          <w:lang w:val="hr-HR" w:eastAsia="hr-BA"/>
        </w:rPr>
        <w:t>Academy of Music, University of Sarajevo, Department of Music theory and pedagogy, Bosnia and Herzegovina</w:t>
      </w:r>
    </w:p>
    <w:p w:rsidR="006C025D" w:rsidRPr="006C025D" w:rsidRDefault="006C025D" w:rsidP="006C025D">
      <w:pPr>
        <w:spacing w:before="240" w:after="0" w:line="240" w:lineRule="auto"/>
        <w:jc w:val="both"/>
        <w:rPr>
          <w:rFonts w:ascii="Calibri" w:eastAsia="Calibri" w:hAnsi="Calibri" w:cs="Calibri"/>
          <w:lang w:val="hr-HR" w:eastAsia="hr-BA"/>
        </w:rPr>
      </w:pPr>
      <w:r w:rsidRPr="006C025D">
        <w:rPr>
          <w:rFonts w:ascii="Calibri" w:eastAsia="Calibri" w:hAnsi="Calibri" w:cs="Calibri"/>
          <w:b/>
          <w:lang w:val="hr-HR" w:eastAsia="hr-BA"/>
        </w:rPr>
        <w:t>Dražen Kušen</w:t>
      </w:r>
      <w:r w:rsidR="000F585B">
        <w:rPr>
          <w:rFonts w:ascii="Calibri" w:eastAsia="Calibri" w:hAnsi="Calibri" w:cs="Calibri"/>
          <w:b/>
          <w:lang w:val="hr-HR" w:eastAsia="hr-BA"/>
        </w:rPr>
        <w:t>, PhD</w:t>
      </w:r>
      <w:r w:rsidRPr="006C025D">
        <w:rPr>
          <w:rFonts w:ascii="Calibri" w:eastAsia="Calibri" w:hAnsi="Calibri" w:cs="Calibri"/>
          <w:lang w:val="hr-HR" w:eastAsia="hr-BA"/>
        </w:rPr>
        <w:t xml:space="preserve">, </w:t>
      </w:r>
      <w:r w:rsidR="000F585B">
        <w:rPr>
          <w:rFonts w:ascii="Calibri" w:eastAsia="Calibri" w:hAnsi="Calibri" w:cs="Calibri"/>
          <w:lang w:val="hr-HR" w:eastAsia="hr-BA"/>
        </w:rPr>
        <w:t>State Arhives in Osijek, Croatia</w:t>
      </w:r>
    </w:p>
    <w:p w:rsidR="006C025D" w:rsidRPr="006C025D" w:rsidRDefault="006C025D" w:rsidP="006C025D">
      <w:pPr>
        <w:spacing w:before="240" w:after="0" w:line="240" w:lineRule="auto"/>
        <w:jc w:val="both"/>
        <w:rPr>
          <w:rFonts w:ascii="Calibri" w:eastAsia="Calibri" w:hAnsi="Calibri" w:cs="Calibri"/>
          <w:lang w:val="hr-HR" w:eastAsia="hr-BA"/>
        </w:rPr>
      </w:pPr>
      <w:r w:rsidRPr="006C025D">
        <w:rPr>
          <w:rFonts w:ascii="Calibri" w:eastAsia="Calibri" w:hAnsi="Calibri" w:cs="Calibri"/>
          <w:b/>
          <w:lang w:val="hr-HR" w:eastAsia="hr-BA"/>
        </w:rPr>
        <w:t>Zlatko Blažeković</w:t>
      </w:r>
      <w:r w:rsidR="000F585B">
        <w:rPr>
          <w:rFonts w:ascii="Calibri" w:eastAsia="Calibri" w:hAnsi="Calibri" w:cs="Calibri"/>
          <w:b/>
          <w:lang w:val="hr-HR" w:eastAsia="hr-BA"/>
        </w:rPr>
        <w:t>, PhD</w:t>
      </w:r>
      <w:r w:rsidRPr="006C025D">
        <w:rPr>
          <w:rFonts w:ascii="Calibri" w:eastAsia="Calibri" w:hAnsi="Calibri" w:cs="Calibri"/>
          <w:lang w:val="hr-HR" w:eastAsia="hr-BA"/>
        </w:rPr>
        <w:t xml:space="preserve">, New York, </w:t>
      </w:r>
      <w:r w:rsidR="000F585B">
        <w:rPr>
          <w:rFonts w:ascii="Calibri" w:eastAsia="Calibri" w:hAnsi="Calibri" w:cs="Calibri"/>
          <w:lang w:val="hr-HR" w:eastAsia="hr-BA"/>
        </w:rPr>
        <w:t>United States of America</w:t>
      </w:r>
    </w:p>
    <w:p w:rsidR="006C025D" w:rsidRPr="006C025D" w:rsidRDefault="006C025D" w:rsidP="006C025D">
      <w:pPr>
        <w:spacing w:before="240" w:after="240" w:line="360" w:lineRule="auto"/>
        <w:jc w:val="both"/>
        <w:rPr>
          <w:rFonts w:ascii="Calibri" w:eastAsia="Calibri" w:hAnsi="Calibri" w:cs="Calibri"/>
          <w:sz w:val="28"/>
          <w:szCs w:val="28"/>
          <w:lang w:val="hr-HR" w:eastAsia="hr-BA"/>
        </w:rPr>
      </w:pPr>
      <w:r w:rsidRPr="006C025D">
        <w:rPr>
          <w:rFonts w:ascii="Calibri" w:eastAsia="Calibri" w:hAnsi="Calibri" w:cs="Calibri"/>
          <w:sz w:val="28"/>
          <w:szCs w:val="28"/>
          <w:lang w:val="hr-HR" w:eastAsia="hr-BA"/>
        </w:rPr>
        <w:lastRenderedPageBreak/>
        <w:t xml:space="preserve"> </w:t>
      </w:r>
      <w:r w:rsidR="00B32E69">
        <w:rPr>
          <w:rFonts w:ascii="Calibri" w:eastAsia="Calibri" w:hAnsi="Calibri" w:cs="Calibri"/>
          <w:sz w:val="28"/>
          <w:szCs w:val="28"/>
          <w:lang w:val="hr-HR" w:eastAsia="hr-BA"/>
        </w:rPr>
        <w:t>Participation:</w:t>
      </w:r>
    </w:p>
    <w:p w:rsidR="006C025D" w:rsidRPr="006C025D" w:rsidRDefault="00B32E69" w:rsidP="006C025D">
      <w:pPr>
        <w:spacing w:before="240" w:after="160" w:line="256" w:lineRule="auto"/>
        <w:jc w:val="both"/>
        <w:rPr>
          <w:rFonts w:ascii="Calibri" w:eastAsia="Calibri" w:hAnsi="Calibri" w:cs="Calibri"/>
          <w:sz w:val="26"/>
          <w:szCs w:val="26"/>
          <w:lang w:val="hr-HR" w:eastAsia="hr-BA"/>
        </w:rPr>
      </w:pPr>
      <w:r>
        <w:rPr>
          <w:rFonts w:ascii="Calibri" w:eastAsia="Calibri" w:hAnsi="Calibri" w:cs="Calibri"/>
          <w:sz w:val="26"/>
          <w:szCs w:val="26"/>
          <w:lang w:val="hr-HR" w:eastAsia="hr-BA"/>
        </w:rPr>
        <w:t>Active participation means</w:t>
      </w:r>
      <w:r w:rsidR="006C025D" w:rsidRPr="006C025D">
        <w:rPr>
          <w:rFonts w:ascii="Calibri" w:eastAsia="Calibri" w:hAnsi="Calibri" w:cs="Calibri"/>
          <w:sz w:val="26"/>
          <w:szCs w:val="26"/>
          <w:lang w:val="hr-HR" w:eastAsia="hr-BA"/>
        </w:rPr>
        <w:t xml:space="preserve"> (</w:t>
      </w:r>
      <w:r>
        <w:rPr>
          <w:rFonts w:ascii="Calibri" w:eastAsia="Calibri" w:hAnsi="Calibri" w:cs="Calibri"/>
          <w:sz w:val="26"/>
          <w:szCs w:val="26"/>
          <w:lang w:val="hr-HR" w:eastAsia="hr-BA"/>
        </w:rPr>
        <w:t>scientific paper or artwork</w:t>
      </w:r>
      <w:r w:rsidR="006C025D" w:rsidRPr="006C025D">
        <w:rPr>
          <w:rFonts w:ascii="Calibri" w:eastAsia="Calibri" w:hAnsi="Calibri" w:cs="Calibri"/>
          <w:sz w:val="26"/>
          <w:szCs w:val="26"/>
          <w:lang w:val="hr-HR" w:eastAsia="hr-BA"/>
        </w:rPr>
        <w:t>):</w:t>
      </w:r>
    </w:p>
    <w:p w:rsidR="006C025D" w:rsidRPr="006C025D" w:rsidRDefault="006C025D" w:rsidP="006C025D">
      <w:pPr>
        <w:spacing w:before="240" w:after="160" w:line="256" w:lineRule="auto"/>
        <w:jc w:val="both"/>
        <w:rPr>
          <w:rFonts w:ascii="Calibri" w:eastAsia="Calibri" w:hAnsi="Calibri" w:cs="Calibri"/>
          <w:sz w:val="26"/>
          <w:szCs w:val="26"/>
          <w:lang w:val="hr-HR" w:eastAsia="hr-BA"/>
        </w:rPr>
      </w:pPr>
      <w:r w:rsidRPr="006C025D">
        <w:rPr>
          <w:rFonts w:ascii="Calibri" w:eastAsia="Calibri" w:hAnsi="Calibri" w:cs="Calibri"/>
          <w:sz w:val="26"/>
          <w:szCs w:val="26"/>
          <w:lang w:val="hr-HR" w:eastAsia="hr-BA"/>
        </w:rPr>
        <w:t xml:space="preserve">a)    </w:t>
      </w:r>
      <w:r w:rsidRPr="006C025D">
        <w:rPr>
          <w:rFonts w:ascii="Calibri" w:eastAsia="Calibri" w:hAnsi="Calibri" w:cs="Calibri"/>
          <w:sz w:val="26"/>
          <w:szCs w:val="26"/>
          <w:lang w:val="hr-HR" w:eastAsia="hr-BA"/>
        </w:rPr>
        <w:tab/>
      </w:r>
      <w:r w:rsidR="00B32E69">
        <w:rPr>
          <w:rFonts w:ascii="Calibri" w:eastAsia="Calibri" w:hAnsi="Calibri" w:cs="Calibri"/>
          <w:sz w:val="26"/>
          <w:szCs w:val="26"/>
          <w:lang w:val="hr-HR" w:eastAsia="hr-BA"/>
        </w:rPr>
        <w:t>oral presentation</w:t>
      </w:r>
      <w:r w:rsidRPr="006C025D">
        <w:rPr>
          <w:rFonts w:ascii="Calibri" w:eastAsia="Calibri" w:hAnsi="Calibri" w:cs="Calibri"/>
          <w:sz w:val="26"/>
          <w:szCs w:val="26"/>
          <w:lang w:val="hr-HR" w:eastAsia="hr-BA"/>
        </w:rPr>
        <w:t xml:space="preserve"> – 10 </w:t>
      </w:r>
      <w:r w:rsidR="00B32E69">
        <w:rPr>
          <w:rFonts w:ascii="Calibri" w:eastAsia="Calibri" w:hAnsi="Calibri" w:cs="Calibri"/>
          <w:sz w:val="26"/>
          <w:szCs w:val="26"/>
          <w:lang w:val="hr-HR" w:eastAsia="hr-BA"/>
        </w:rPr>
        <w:t>to</w:t>
      </w:r>
      <w:r w:rsidRPr="006C025D">
        <w:rPr>
          <w:rFonts w:ascii="Calibri" w:eastAsia="Calibri" w:hAnsi="Calibri" w:cs="Calibri"/>
          <w:sz w:val="26"/>
          <w:szCs w:val="26"/>
          <w:lang w:val="hr-HR" w:eastAsia="hr-BA"/>
        </w:rPr>
        <w:t xml:space="preserve"> 15 minut</w:t>
      </w:r>
      <w:r w:rsidR="00B32E69">
        <w:rPr>
          <w:rFonts w:ascii="Calibri" w:eastAsia="Calibri" w:hAnsi="Calibri" w:cs="Calibri"/>
          <w:sz w:val="26"/>
          <w:szCs w:val="26"/>
          <w:lang w:val="hr-HR" w:eastAsia="hr-BA"/>
        </w:rPr>
        <w:t>es</w:t>
      </w:r>
      <w:r w:rsidRPr="006C025D">
        <w:rPr>
          <w:rFonts w:ascii="Calibri" w:eastAsia="Calibri" w:hAnsi="Calibri" w:cs="Calibri"/>
          <w:sz w:val="26"/>
          <w:szCs w:val="26"/>
          <w:lang w:val="hr-HR" w:eastAsia="hr-BA"/>
        </w:rPr>
        <w:t xml:space="preserve">, </w:t>
      </w:r>
      <w:r w:rsidR="00B32E69">
        <w:rPr>
          <w:rFonts w:ascii="Calibri" w:eastAsia="Calibri" w:hAnsi="Calibri" w:cs="Calibri"/>
          <w:sz w:val="26"/>
          <w:szCs w:val="26"/>
          <w:lang w:val="hr-HR" w:eastAsia="hr-BA"/>
        </w:rPr>
        <w:t xml:space="preserve">the abstract should consist of short content of the presentation including the main objective, the most imortant results and conclusion </w:t>
      </w:r>
      <w:r w:rsidRPr="006C025D">
        <w:rPr>
          <w:rFonts w:ascii="Calibri" w:eastAsia="Calibri" w:hAnsi="Calibri" w:cs="Calibri"/>
          <w:sz w:val="26"/>
          <w:szCs w:val="26"/>
          <w:lang w:val="hr-HR" w:eastAsia="hr-BA"/>
        </w:rPr>
        <w:t>(</w:t>
      </w:r>
      <w:r w:rsidR="00B32E69">
        <w:rPr>
          <w:rFonts w:ascii="Calibri" w:eastAsia="Calibri" w:hAnsi="Calibri" w:cs="Calibri"/>
          <w:sz w:val="26"/>
          <w:szCs w:val="26"/>
          <w:lang w:val="hr-HR" w:eastAsia="hr-BA"/>
        </w:rPr>
        <w:t>up to 300 words</w:t>
      </w:r>
      <w:r w:rsidRPr="006C025D">
        <w:rPr>
          <w:rFonts w:ascii="Calibri" w:eastAsia="Calibri" w:hAnsi="Calibri" w:cs="Calibri"/>
          <w:sz w:val="26"/>
          <w:szCs w:val="26"/>
          <w:lang w:val="hr-HR" w:eastAsia="hr-BA"/>
        </w:rPr>
        <w:t>)</w:t>
      </w:r>
    </w:p>
    <w:p w:rsidR="006C025D" w:rsidRPr="006C025D" w:rsidRDefault="006C025D" w:rsidP="006C025D">
      <w:pPr>
        <w:spacing w:before="240" w:after="160" w:line="256" w:lineRule="auto"/>
        <w:jc w:val="both"/>
        <w:rPr>
          <w:rFonts w:ascii="Calibri" w:eastAsia="Calibri" w:hAnsi="Calibri" w:cs="Calibri"/>
          <w:sz w:val="26"/>
          <w:szCs w:val="26"/>
          <w:lang w:val="hr-HR" w:eastAsia="hr-BA"/>
        </w:rPr>
      </w:pPr>
      <w:r w:rsidRPr="006C025D">
        <w:rPr>
          <w:rFonts w:ascii="Calibri" w:eastAsia="Calibri" w:hAnsi="Calibri" w:cs="Calibri"/>
          <w:sz w:val="26"/>
          <w:szCs w:val="26"/>
          <w:lang w:val="hr-HR" w:eastAsia="hr-BA"/>
        </w:rPr>
        <w:t xml:space="preserve">b)    </w:t>
      </w:r>
      <w:r w:rsidRPr="006C025D">
        <w:rPr>
          <w:rFonts w:ascii="Calibri" w:eastAsia="Calibri" w:hAnsi="Calibri" w:cs="Calibri"/>
          <w:sz w:val="26"/>
          <w:szCs w:val="26"/>
          <w:lang w:val="hr-HR" w:eastAsia="hr-BA"/>
        </w:rPr>
        <w:tab/>
      </w:r>
      <w:r w:rsidR="00B32E69">
        <w:rPr>
          <w:rFonts w:ascii="Calibri" w:eastAsia="Calibri" w:hAnsi="Calibri" w:cs="Calibri"/>
          <w:sz w:val="26"/>
          <w:szCs w:val="26"/>
          <w:lang w:val="hr-HR" w:eastAsia="hr-BA"/>
        </w:rPr>
        <w:t>poster</w:t>
      </w:r>
      <w:r w:rsidRPr="006C025D">
        <w:rPr>
          <w:rFonts w:ascii="Calibri" w:eastAsia="Calibri" w:hAnsi="Calibri" w:cs="Calibri"/>
          <w:sz w:val="26"/>
          <w:szCs w:val="26"/>
          <w:lang w:val="hr-HR" w:eastAsia="hr-BA"/>
        </w:rPr>
        <w:t xml:space="preserve"> – </w:t>
      </w:r>
      <w:r w:rsidR="00B32E69" w:rsidRPr="00B32E69">
        <w:rPr>
          <w:rFonts w:ascii="Calibri" w:eastAsia="Calibri" w:hAnsi="Calibri" w:cs="Calibri"/>
          <w:sz w:val="26"/>
          <w:szCs w:val="26"/>
          <w:lang w:val="hr-HR" w:eastAsia="hr-BA"/>
        </w:rPr>
        <w:t xml:space="preserve">the maximum dimension of the poster is 90 × 120 cm, vertical orientation, the </w:t>
      </w:r>
      <w:r w:rsidR="00B32E69">
        <w:rPr>
          <w:rFonts w:ascii="Calibri" w:eastAsia="Calibri" w:hAnsi="Calibri" w:cs="Calibri"/>
          <w:sz w:val="26"/>
          <w:szCs w:val="26"/>
          <w:lang w:val="hr-HR" w:eastAsia="hr-BA"/>
        </w:rPr>
        <w:t>abstract</w:t>
      </w:r>
      <w:r w:rsidR="00B32E69" w:rsidRPr="00B32E69">
        <w:rPr>
          <w:rFonts w:ascii="Calibri" w:eastAsia="Calibri" w:hAnsi="Calibri" w:cs="Calibri"/>
          <w:sz w:val="26"/>
          <w:szCs w:val="26"/>
          <w:lang w:val="hr-HR" w:eastAsia="hr-BA"/>
        </w:rPr>
        <w:t xml:space="preserve"> should state the short content of the presentation with the indicated goal, the most important results and conclusions that will be presented (up to 300 words).</w:t>
      </w:r>
    </w:p>
    <w:p w:rsidR="00B32E69" w:rsidRDefault="00B32E69" w:rsidP="006C025D">
      <w:pPr>
        <w:spacing w:before="240" w:after="160" w:line="256" w:lineRule="auto"/>
        <w:jc w:val="both"/>
        <w:rPr>
          <w:rFonts w:ascii="Calibri" w:eastAsia="Calibri" w:hAnsi="Calibri" w:cs="Calibri"/>
          <w:sz w:val="26"/>
          <w:szCs w:val="26"/>
          <w:lang w:val="hr-HR" w:eastAsia="hr-BA"/>
        </w:rPr>
      </w:pPr>
      <w:r w:rsidRPr="00B32E69">
        <w:rPr>
          <w:rFonts w:ascii="Calibri" w:eastAsia="Calibri" w:hAnsi="Calibri" w:cs="Calibri"/>
          <w:sz w:val="26"/>
          <w:szCs w:val="26"/>
          <w:lang w:val="hr-HR" w:eastAsia="hr-BA"/>
        </w:rPr>
        <w:t>The abstract in Croatian and English should contain the content of the presentation, i</w:t>
      </w:r>
      <w:r>
        <w:rPr>
          <w:rFonts w:ascii="Calibri" w:eastAsia="Calibri" w:hAnsi="Calibri" w:cs="Calibri"/>
          <w:sz w:val="26"/>
          <w:szCs w:val="26"/>
          <w:lang w:val="hr-HR" w:eastAsia="hr-BA"/>
        </w:rPr>
        <w:t>.</w:t>
      </w:r>
      <w:r w:rsidRPr="00B32E69">
        <w:rPr>
          <w:rFonts w:ascii="Calibri" w:eastAsia="Calibri" w:hAnsi="Calibri" w:cs="Calibri"/>
          <w:sz w:val="26"/>
          <w:szCs w:val="26"/>
          <w:lang w:val="hr-HR" w:eastAsia="hr-BA"/>
        </w:rPr>
        <w:t>e</w:t>
      </w:r>
      <w:r>
        <w:rPr>
          <w:rFonts w:ascii="Calibri" w:eastAsia="Calibri" w:hAnsi="Calibri" w:cs="Calibri"/>
          <w:sz w:val="26"/>
          <w:szCs w:val="26"/>
          <w:lang w:val="hr-HR" w:eastAsia="hr-BA"/>
        </w:rPr>
        <w:t>.</w:t>
      </w:r>
      <w:r w:rsidRPr="00B32E69">
        <w:rPr>
          <w:rFonts w:ascii="Calibri" w:eastAsia="Calibri" w:hAnsi="Calibri" w:cs="Calibri"/>
          <w:sz w:val="26"/>
          <w:szCs w:val="26"/>
          <w:lang w:val="hr-HR" w:eastAsia="hr-BA"/>
        </w:rPr>
        <w:t xml:space="preserve"> the finished poster. The paper is submitted in Croatian and English.</w:t>
      </w:r>
    </w:p>
    <w:p w:rsidR="00B32E69" w:rsidRDefault="00B32E69" w:rsidP="006C025D">
      <w:pPr>
        <w:spacing w:before="240" w:after="160" w:line="256" w:lineRule="auto"/>
        <w:jc w:val="both"/>
        <w:rPr>
          <w:rFonts w:ascii="Calibri" w:eastAsia="Calibri" w:hAnsi="Calibri" w:cs="Calibri"/>
          <w:sz w:val="26"/>
          <w:szCs w:val="26"/>
          <w:lang w:val="hr-HR" w:eastAsia="hr-BA"/>
        </w:rPr>
      </w:pPr>
      <w:r w:rsidRPr="00B32E69">
        <w:rPr>
          <w:rFonts w:ascii="Calibri" w:eastAsia="Calibri" w:hAnsi="Calibri" w:cs="Calibri"/>
          <w:sz w:val="26"/>
          <w:szCs w:val="26"/>
          <w:lang w:val="hr-HR" w:eastAsia="hr-BA"/>
        </w:rPr>
        <w:t>Papers will be published in the Proceedings.</w:t>
      </w:r>
    </w:p>
    <w:p w:rsidR="00B32E69" w:rsidRDefault="00B32E69" w:rsidP="006C025D">
      <w:pPr>
        <w:spacing w:before="240" w:after="160" w:line="256" w:lineRule="auto"/>
        <w:jc w:val="both"/>
        <w:rPr>
          <w:rFonts w:ascii="Calibri" w:eastAsia="Calibri" w:hAnsi="Calibri" w:cs="Calibri"/>
          <w:sz w:val="26"/>
          <w:szCs w:val="26"/>
          <w:lang w:val="hr-HR" w:eastAsia="hr-BA"/>
        </w:rPr>
      </w:pPr>
      <w:r w:rsidRPr="00B32E69">
        <w:rPr>
          <w:rFonts w:ascii="Calibri" w:eastAsia="Calibri" w:hAnsi="Calibri" w:cs="Calibri"/>
          <w:sz w:val="26"/>
          <w:szCs w:val="26"/>
          <w:lang w:val="hr-HR" w:eastAsia="hr-BA"/>
        </w:rPr>
        <w:t>Participants, together with the presentation of the paper / presentation of the poster, receive an official certificate of participation.</w:t>
      </w:r>
    </w:p>
    <w:p w:rsidR="006C025D" w:rsidRPr="006C025D" w:rsidRDefault="00B32E69" w:rsidP="006C025D">
      <w:pPr>
        <w:spacing w:before="240" w:after="160" w:line="256" w:lineRule="auto"/>
        <w:jc w:val="both"/>
        <w:rPr>
          <w:rFonts w:ascii="Calibri" w:eastAsia="Calibri" w:hAnsi="Calibri" w:cs="Calibri"/>
          <w:sz w:val="26"/>
          <w:szCs w:val="26"/>
          <w:lang w:val="hr-HR" w:eastAsia="hr-BA"/>
        </w:rPr>
      </w:pPr>
      <w:r>
        <w:rPr>
          <w:rFonts w:ascii="Calibri" w:eastAsia="Calibri" w:hAnsi="Calibri" w:cs="Calibri"/>
          <w:sz w:val="26"/>
          <w:szCs w:val="26"/>
          <w:lang w:val="hr-HR" w:eastAsia="hr-BA"/>
        </w:rPr>
        <w:t>P</w:t>
      </w:r>
      <w:r w:rsidRPr="00B32E69">
        <w:rPr>
          <w:rFonts w:ascii="Calibri" w:eastAsia="Calibri" w:hAnsi="Calibri" w:cs="Calibri"/>
          <w:sz w:val="26"/>
          <w:szCs w:val="26"/>
          <w:lang w:val="hr-HR" w:eastAsia="hr-BA"/>
        </w:rPr>
        <w:t xml:space="preserve">articipants </w:t>
      </w:r>
      <w:r w:rsidRPr="00B32E69">
        <w:rPr>
          <w:rFonts w:ascii="Calibri" w:eastAsia="Calibri" w:hAnsi="Calibri" w:cs="Calibri"/>
          <w:sz w:val="26"/>
          <w:szCs w:val="26"/>
          <w:lang w:val="hr-HR" w:eastAsia="hr-BA"/>
        </w:rPr>
        <w:t>without present</w:t>
      </w:r>
      <w:r>
        <w:rPr>
          <w:rFonts w:ascii="Calibri" w:eastAsia="Calibri" w:hAnsi="Calibri" w:cs="Calibri"/>
          <w:sz w:val="26"/>
          <w:szCs w:val="26"/>
          <w:lang w:val="hr-HR" w:eastAsia="hr-BA"/>
        </w:rPr>
        <w:t>ation of paper or</w:t>
      </w:r>
      <w:r w:rsidRPr="00B32E69">
        <w:rPr>
          <w:rFonts w:ascii="Calibri" w:eastAsia="Calibri" w:hAnsi="Calibri" w:cs="Calibri"/>
          <w:sz w:val="26"/>
          <w:szCs w:val="26"/>
          <w:lang w:val="hr-HR" w:eastAsia="hr-BA"/>
        </w:rPr>
        <w:t xml:space="preserve"> poster</w:t>
      </w:r>
      <w:r w:rsidRPr="00B32E69">
        <w:rPr>
          <w:rFonts w:ascii="Calibri" w:eastAsia="Calibri" w:hAnsi="Calibri" w:cs="Calibri"/>
          <w:sz w:val="26"/>
          <w:szCs w:val="26"/>
          <w:lang w:val="hr-HR" w:eastAsia="hr-BA"/>
        </w:rPr>
        <w:t xml:space="preserve"> </w:t>
      </w:r>
      <w:r>
        <w:rPr>
          <w:rFonts w:ascii="Calibri" w:eastAsia="Calibri" w:hAnsi="Calibri" w:cs="Calibri"/>
          <w:sz w:val="26"/>
          <w:szCs w:val="26"/>
          <w:lang w:val="hr-HR" w:eastAsia="hr-BA"/>
        </w:rPr>
        <w:t xml:space="preserve">will </w:t>
      </w:r>
      <w:r w:rsidRPr="00B32E69">
        <w:rPr>
          <w:rFonts w:ascii="Calibri" w:eastAsia="Calibri" w:hAnsi="Calibri" w:cs="Calibri"/>
          <w:sz w:val="26"/>
          <w:szCs w:val="26"/>
          <w:lang w:val="hr-HR" w:eastAsia="hr-BA"/>
        </w:rPr>
        <w:t xml:space="preserve">receive an official </w:t>
      </w:r>
      <w:r>
        <w:rPr>
          <w:rFonts w:ascii="Calibri" w:eastAsia="Calibri" w:hAnsi="Calibri" w:cs="Calibri"/>
          <w:sz w:val="26"/>
          <w:szCs w:val="26"/>
          <w:lang w:val="hr-HR" w:eastAsia="hr-BA"/>
        </w:rPr>
        <w:t>confirmation</w:t>
      </w:r>
      <w:r w:rsidRPr="00B32E69">
        <w:rPr>
          <w:rFonts w:ascii="Calibri" w:eastAsia="Calibri" w:hAnsi="Calibri" w:cs="Calibri"/>
          <w:sz w:val="26"/>
          <w:szCs w:val="26"/>
          <w:lang w:val="hr-HR" w:eastAsia="hr-BA"/>
        </w:rPr>
        <w:t xml:space="preserve"> of professional development.</w:t>
      </w:r>
      <w:r w:rsidR="006C025D" w:rsidRPr="006C025D">
        <w:rPr>
          <w:rFonts w:ascii="Calibri" w:eastAsia="Calibri" w:hAnsi="Calibri" w:cs="Calibri"/>
          <w:sz w:val="26"/>
          <w:szCs w:val="26"/>
          <w:lang w:val="hr-HR" w:eastAsia="hr-BA"/>
        </w:rPr>
        <w:t xml:space="preserve"> </w:t>
      </w:r>
    </w:p>
    <w:p w:rsidR="006C025D" w:rsidRPr="006C025D" w:rsidRDefault="00B32E69" w:rsidP="006C025D">
      <w:pPr>
        <w:spacing w:before="240" w:after="160" w:line="256" w:lineRule="auto"/>
        <w:jc w:val="both"/>
        <w:rPr>
          <w:rFonts w:ascii="Calibri" w:eastAsia="Calibri" w:hAnsi="Calibri" w:cs="Calibri"/>
          <w:b/>
          <w:sz w:val="26"/>
          <w:szCs w:val="26"/>
          <w:lang w:val="hr-HR" w:eastAsia="hr-BA"/>
        </w:rPr>
      </w:pPr>
      <w:r>
        <w:rPr>
          <w:rFonts w:ascii="Calibri" w:eastAsia="Calibri" w:hAnsi="Calibri" w:cs="Calibri"/>
          <w:b/>
          <w:sz w:val="26"/>
          <w:szCs w:val="26"/>
          <w:lang w:val="hr-HR" w:eastAsia="hr-BA"/>
        </w:rPr>
        <w:t>Important dates</w:t>
      </w:r>
      <w:r w:rsidR="006C025D" w:rsidRPr="006C025D">
        <w:rPr>
          <w:rFonts w:ascii="Calibri" w:eastAsia="Calibri" w:hAnsi="Calibri" w:cs="Calibri"/>
          <w:b/>
          <w:sz w:val="26"/>
          <w:szCs w:val="26"/>
          <w:lang w:val="hr-HR" w:eastAsia="hr-BA"/>
        </w:rPr>
        <w:t>:</w:t>
      </w:r>
    </w:p>
    <w:p w:rsidR="006C025D" w:rsidRPr="006C025D" w:rsidRDefault="00B32E69" w:rsidP="006C025D">
      <w:pPr>
        <w:spacing w:before="240" w:after="160" w:line="256" w:lineRule="auto"/>
        <w:jc w:val="both"/>
        <w:rPr>
          <w:rFonts w:ascii="Calibri" w:eastAsia="Calibri" w:hAnsi="Calibri" w:cs="Calibri"/>
          <w:sz w:val="26"/>
          <w:szCs w:val="26"/>
          <w:lang w:val="hr-HR" w:eastAsia="hr-BA"/>
        </w:rPr>
      </w:pPr>
      <w:r>
        <w:rPr>
          <w:rFonts w:ascii="Calibri" w:eastAsia="Calibri" w:hAnsi="Calibri" w:cs="Calibri"/>
          <w:sz w:val="26"/>
          <w:szCs w:val="26"/>
          <w:lang w:val="hr-HR" w:eastAsia="hr-BA"/>
        </w:rPr>
        <w:t>Application and Abstracts deadline:</w:t>
      </w:r>
      <w:r w:rsidR="006C025D" w:rsidRPr="006C025D">
        <w:rPr>
          <w:rFonts w:ascii="Calibri" w:eastAsia="Calibri" w:hAnsi="Calibri" w:cs="Calibri"/>
          <w:b/>
          <w:sz w:val="26"/>
          <w:szCs w:val="26"/>
          <w:lang w:val="hr-HR" w:eastAsia="hr-BA"/>
        </w:rPr>
        <w:t xml:space="preserve"> 2</w:t>
      </w:r>
      <w:r>
        <w:rPr>
          <w:rFonts w:ascii="Calibri" w:eastAsia="Calibri" w:hAnsi="Calibri" w:cs="Calibri"/>
          <w:b/>
          <w:sz w:val="26"/>
          <w:szCs w:val="26"/>
          <w:lang w:val="hr-HR" w:eastAsia="hr-BA"/>
        </w:rPr>
        <w:t>nd April</w:t>
      </w:r>
      <w:r w:rsidR="006C025D" w:rsidRPr="006C025D">
        <w:rPr>
          <w:rFonts w:ascii="Calibri" w:eastAsia="Calibri" w:hAnsi="Calibri" w:cs="Calibri"/>
          <w:b/>
          <w:sz w:val="26"/>
          <w:szCs w:val="26"/>
          <w:lang w:val="hr-HR" w:eastAsia="hr-BA"/>
        </w:rPr>
        <w:t xml:space="preserve"> 2021</w:t>
      </w:r>
    </w:p>
    <w:p w:rsidR="006C025D" w:rsidRPr="006C025D" w:rsidRDefault="00B32E69" w:rsidP="006C025D">
      <w:pPr>
        <w:spacing w:before="240" w:after="160" w:line="256" w:lineRule="auto"/>
        <w:jc w:val="both"/>
        <w:rPr>
          <w:rFonts w:ascii="Calibri" w:eastAsia="Calibri" w:hAnsi="Calibri" w:cs="Calibri"/>
          <w:sz w:val="26"/>
          <w:szCs w:val="26"/>
          <w:lang w:val="hr-HR" w:eastAsia="hr-BA"/>
        </w:rPr>
      </w:pPr>
      <w:r w:rsidRPr="00B32E69">
        <w:rPr>
          <w:rFonts w:ascii="Calibri" w:eastAsia="Calibri" w:hAnsi="Calibri" w:cs="Calibri"/>
          <w:sz w:val="26"/>
          <w:szCs w:val="26"/>
          <w:lang w:val="hr-HR" w:eastAsia="hr-BA"/>
        </w:rPr>
        <w:t>Notification of acceptance</w:t>
      </w:r>
      <w:r w:rsidR="006C025D" w:rsidRPr="006C025D">
        <w:rPr>
          <w:rFonts w:ascii="Calibri" w:eastAsia="Calibri" w:hAnsi="Calibri" w:cs="Calibri"/>
          <w:sz w:val="26"/>
          <w:szCs w:val="26"/>
          <w:lang w:val="hr-HR" w:eastAsia="hr-BA"/>
        </w:rPr>
        <w:t xml:space="preserve">: </w:t>
      </w:r>
      <w:r w:rsidR="006C025D" w:rsidRPr="006C025D">
        <w:rPr>
          <w:rFonts w:ascii="Calibri" w:eastAsia="Calibri" w:hAnsi="Calibri" w:cs="Calibri"/>
          <w:b/>
          <w:sz w:val="26"/>
          <w:szCs w:val="26"/>
          <w:lang w:val="hr-HR" w:eastAsia="hr-BA"/>
        </w:rPr>
        <w:t>26</w:t>
      </w:r>
      <w:r>
        <w:rPr>
          <w:rFonts w:ascii="Calibri" w:eastAsia="Calibri" w:hAnsi="Calibri" w:cs="Calibri"/>
          <w:b/>
          <w:sz w:val="26"/>
          <w:szCs w:val="26"/>
          <w:lang w:val="hr-HR" w:eastAsia="hr-BA"/>
        </w:rPr>
        <w:t>the April</w:t>
      </w:r>
      <w:r w:rsidR="006C025D" w:rsidRPr="006C025D">
        <w:rPr>
          <w:rFonts w:ascii="Calibri" w:eastAsia="Calibri" w:hAnsi="Calibri" w:cs="Calibri"/>
          <w:b/>
          <w:sz w:val="26"/>
          <w:szCs w:val="26"/>
          <w:lang w:val="hr-HR" w:eastAsia="hr-BA"/>
        </w:rPr>
        <w:t xml:space="preserve"> 2021</w:t>
      </w:r>
    </w:p>
    <w:p w:rsidR="006C025D" w:rsidRPr="006C025D" w:rsidRDefault="00B32E69" w:rsidP="006C025D">
      <w:pPr>
        <w:spacing w:before="240" w:after="160" w:line="256" w:lineRule="auto"/>
        <w:jc w:val="both"/>
        <w:rPr>
          <w:rFonts w:ascii="Calibri" w:eastAsia="Calibri" w:hAnsi="Calibri" w:cs="Calibri"/>
          <w:sz w:val="26"/>
          <w:szCs w:val="26"/>
          <w:lang w:val="hr-HR" w:eastAsia="hr-BA"/>
        </w:rPr>
      </w:pPr>
      <w:r>
        <w:rPr>
          <w:rFonts w:ascii="Calibri" w:eastAsia="Calibri" w:hAnsi="Calibri" w:cs="Calibri"/>
          <w:sz w:val="26"/>
          <w:szCs w:val="26"/>
          <w:lang w:val="hr-HR" w:eastAsia="hr-BA"/>
        </w:rPr>
        <w:t>Conference</w:t>
      </w:r>
      <w:r w:rsidR="006C025D" w:rsidRPr="006C025D">
        <w:rPr>
          <w:rFonts w:ascii="Calibri" w:eastAsia="Calibri" w:hAnsi="Calibri" w:cs="Calibri"/>
          <w:sz w:val="26"/>
          <w:szCs w:val="26"/>
          <w:lang w:val="hr-HR" w:eastAsia="hr-BA"/>
        </w:rPr>
        <w:t xml:space="preserve">: </w:t>
      </w:r>
      <w:r w:rsidR="006C025D" w:rsidRPr="006C025D">
        <w:rPr>
          <w:rFonts w:ascii="Calibri" w:eastAsia="Calibri" w:hAnsi="Calibri" w:cs="Calibri"/>
          <w:b/>
          <w:sz w:val="26"/>
          <w:szCs w:val="26"/>
          <w:lang w:val="hr-HR" w:eastAsia="hr-BA"/>
        </w:rPr>
        <w:t>26</w:t>
      </w:r>
      <w:r>
        <w:rPr>
          <w:rFonts w:ascii="Calibri" w:eastAsia="Calibri" w:hAnsi="Calibri" w:cs="Calibri"/>
          <w:b/>
          <w:sz w:val="26"/>
          <w:szCs w:val="26"/>
          <w:lang w:val="hr-HR" w:eastAsia="hr-BA"/>
        </w:rPr>
        <w:t xml:space="preserve">the and </w:t>
      </w:r>
      <w:r w:rsidR="006C025D" w:rsidRPr="006C025D">
        <w:rPr>
          <w:rFonts w:ascii="Calibri" w:eastAsia="Calibri" w:hAnsi="Calibri" w:cs="Calibri"/>
          <w:b/>
          <w:sz w:val="26"/>
          <w:szCs w:val="26"/>
          <w:lang w:val="hr-HR" w:eastAsia="hr-BA"/>
        </w:rPr>
        <w:t>27</w:t>
      </w:r>
      <w:r>
        <w:rPr>
          <w:rFonts w:ascii="Calibri" w:eastAsia="Calibri" w:hAnsi="Calibri" w:cs="Calibri"/>
          <w:b/>
          <w:sz w:val="26"/>
          <w:szCs w:val="26"/>
          <w:lang w:val="hr-HR" w:eastAsia="hr-BA"/>
        </w:rPr>
        <w:t>the  May</w:t>
      </w:r>
      <w:r w:rsidR="006C025D" w:rsidRPr="006C025D">
        <w:rPr>
          <w:rFonts w:ascii="Calibri" w:eastAsia="Calibri" w:hAnsi="Calibri" w:cs="Calibri"/>
          <w:b/>
          <w:sz w:val="26"/>
          <w:szCs w:val="26"/>
          <w:lang w:val="hr-HR" w:eastAsia="hr-BA"/>
        </w:rPr>
        <w:t xml:space="preserve"> 2021</w:t>
      </w:r>
    </w:p>
    <w:p w:rsidR="006C025D" w:rsidRPr="006C025D" w:rsidRDefault="009C7D5F" w:rsidP="006C025D">
      <w:pPr>
        <w:spacing w:before="240" w:after="160" w:line="256" w:lineRule="auto"/>
        <w:jc w:val="both"/>
        <w:rPr>
          <w:rFonts w:ascii="Calibri" w:eastAsia="Calibri" w:hAnsi="Calibri" w:cs="Calibri"/>
          <w:sz w:val="26"/>
          <w:szCs w:val="26"/>
          <w:lang w:val="hr-HR" w:eastAsia="hr-BA"/>
        </w:rPr>
      </w:pPr>
      <w:r w:rsidRPr="009C7D5F">
        <w:rPr>
          <w:rFonts w:ascii="Calibri" w:eastAsia="Calibri" w:hAnsi="Calibri" w:cs="Calibri"/>
          <w:sz w:val="26"/>
          <w:szCs w:val="26"/>
          <w:lang w:val="hr-HR" w:eastAsia="hr-BA"/>
        </w:rPr>
        <w:t>Deadline for submitting the paper</w:t>
      </w:r>
      <w:r w:rsidR="006C025D" w:rsidRPr="006C025D">
        <w:rPr>
          <w:rFonts w:ascii="Calibri" w:eastAsia="Calibri" w:hAnsi="Calibri" w:cs="Calibri"/>
          <w:sz w:val="26"/>
          <w:szCs w:val="26"/>
          <w:lang w:val="hr-HR" w:eastAsia="hr-BA"/>
        </w:rPr>
        <w:t xml:space="preserve">: </w:t>
      </w:r>
      <w:r w:rsidR="006C025D" w:rsidRPr="006C025D">
        <w:rPr>
          <w:rFonts w:ascii="Calibri" w:eastAsia="Calibri" w:hAnsi="Calibri" w:cs="Calibri"/>
          <w:b/>
          <w:sz w:val="26"/>
          <w:szCs w:val="26"/>
          <w:lang w:val="hr-HR" w:eastAsia="hr-BA"/>
        </w:rPr>
        <w:t>1</w:t>
      </w:r>
      <w:r>
        <w:rPr>
          <w:rFonts w:ascii="Calibri" w:eastAsia="Calibri" w:hAnsi="Calibri" w:cs="Calibri"/>
          <w:b/>
          <w:sz w:val="26"/>
          <w:szCs w:val="26"/>
          <w:lang w:val="hr-HR" w:eastAsia="hr-BA"/>
        </w:rPr>
        <w:t xml:space="preserve">st October </w:t>
      </w:r>
      <w:r w:rsidR="006C025D" w:rsidRPr="006C025D">
        <w:rPr>
          <w:rFonts w:ascii="Calibri" w:eastAsia="Calibri" w:hAnsi="Calibri" w:cs="Calibri"/>
          <w:b/>
          <w:sz w:val="26"/>
          <w:szCs w:val="26"/>
          <w:lang w:val="hr-HR" w:eastAsia="hr-BA"/>
        </w:rPr>
        <w:t>2021</w:t>
      </w:r>
    </w:p>
    <w:p w:rsidR="006C025D" w:rsidRDefault="009C7D5F" w:rsidP="006C025D">
      <w:pPr>
        <w:spacing w:before="240" w:after="160" w:line="256" w:lineRule="auto"/>
        <w:jc w:val="both"/>
        <w:rPr>
          <w:rFonts w:ascii="Calibri" w:eastAsia="Calibri" w:hAnsi="Calibri" w:cs="Calibri"/>
          <w:b/>
          <w:sz w:val="26"/>
          <w:szCs w:val="26"/>
          <w:lang w:val="hr-HR" w:eastAsia="hr-BA"/>
        </w:rPr>
      </w:pPr>
      <w:r w:rsidRPr="009C7D5F">
        <w:rPr>
          <w:rFonts w:ascii="Calibri" w:eastAsia="Calibri" w:hAnsi="Calibri" w:cs="Calibri"/>
          <w:sz w:val="26"/>
          <w:szCs w:val="26"/>
          <w:lang w:val="hr-HR" w:eastAsia="hr-BA"/>
        </w:rPr>
        <w:t>Peer-reviewed papers will be published in the conference proceedings.</w:t>
      </w:r>
      <w:r w:rsidR="006C025D" w:rsidRPr="006C025D">
        <w:rPr>
          <w:rFonts w:ascii="Calibri" w:eastAsia="Calibri" w:hAnsi="Calibri" w:cs="Calibri"/>
          <w:b/>
          <w:sz w:val="26"/>
          <w:szCs w:val="26"/>
          <w:lang w:val="hr-HR" w:eastAsia="hr-BA"/>
        </w:rPr>
        <w:t xml:space="preserve"> </w:t>
      </w:r>
    </w:p>
    <w:p w:rsidR="006C025D" w:rsidRDefault="006C025D" w:rsidP="006C025D">
      <w:pPr>
        <w:spacing w:before="240" w:after="160" w:line="256" w:lineRule="auto"/>
        <w:jc w:val="both"/>
        <w:rPr>
          <w:rFonts w:ascii="Calibri" w:eastAsia="Calibri" w:hAnsi="Calibri" w:cs="Calibri"/>
          <w:b/>
          <w:sz w:val="26"/>
          <w:szCs w:val="26"/>
          <w:lang w:val="hr-HR" w:eastAsia="hr-BA"/>
        </w:rPr>
      </w:pPr>
    </w:p>
    <w:p w:rsidR="006C025D" w:rsidRDefault="006C025D" w:rsidP="006C025D">
      <w:pPr>
        <w:spacing w:before="240" w:after="160" w:line="256" w:lineRule="auto"/>
        <w:jc w:val="both"/>
        <w:rPr>
          <w:rFonts w:ascii="Calibri" w:eastAsia="Calibri" w:hAnsi="Calibri" w:cs="Calibri"/>
          <w:b/>
          <w:sz w:val="26"/>
          <w:szCs w:val="26"/>
          <w:lang w:val="hr-HR" w:eastAsia="hr-BA"/>
        </w:rPr>
      </w:pPr>
    </w:p>
    <w:p w:rsidR="006C025D" w:rsidRPr="006C025D" w:rsidRDefault="006C025D" w:rsidP="006C025D">
      <w:pPr>
        <w:spacing w:before="240" w:after="160" w:line="256" w:lineRule="auto"/>
        <w:jc w:val="both"/>
        <w:rPr>
          <w:rFonts w:ascii="Calibri" w:eastAsia="Calibri" w:hAnsi="Calibri" w:cs="Calibri"/>
          <w:b/>
          <w:sz w:val="26"/>
          <w:szCs w:val="26"/>
          <w:lang w:val="hr-HR" w:eastAsia="hr-BA"/>
        </w:rPr>
      </w:pPr>
    </w:p>
    <w:p w:rsidR="006C025D" w:rsidRPr="006C025D" w:rsidRDefault="009C7D5F" w:rsidP="006C025D">
      <w:pPr>
        <w:spacing w:before="240" w:after="160" w:line="256" w:lineRule="auto"/>
        <w:jc w:val="both"/>
        <w:rPr>
          <w:rFonts w:ascii="Calibri" w:eastAsia="Calibri" w:hAnsi="Calibri" w:cs="Calibri"/>
          <w:sz w:val="26"/>
          <w:szCs w:val="26"/>
          <w:lang w:val="hr-HR" w:eastAsia="hr-BA"/>
        </w:rPr>
      </w:pPr>
      <w:r>
        <w:rPr>
          <w:rFonts w:ascii="Calibri" w:eastAsia="Calibri" w:hAnsi="Calibri" w:cs="Calibri"/>
          <w:sz w:val="26"/>
          <w:szCs w:val="26"/>
          <w:lang w:val="hr-HR" w:eastAsia="hr-BA"/>
        </w:rPr>
        <w:lastRenderedPageBreak/>
        <w:t xml:space="preserve">Authors and other participants should register by sending the Application form and Abstract to the official conference e-mail address: </w:t>
      </w:r>
      <w:r w:rsidR="006C025D" w:rsidRPr="006C025D">
        <w:rPr>
          <w:rFonts w:ascii="Calibri" w:eastAsia="Calibri" w:hAnsi="Calibri" w:cs="Calibri"/>
          <w:color w:val="4472C4"/>
          <w:sz w:val="26"/>
          <w:szCs w:val="26"/>
          <w:lang w:val="hr-HR" w:eastAsia="hr-BA"/>
        </w:rPr>
        <w:t>pajokolaric2021@aukos.hr</w:t>
      </w:r>
    </w:p>
    <w:p w:rsidR="006C025D" w:rsidRPr="006C025D" w:rsidRDefault="009C7D5F" w:rsidP="006C025D">
      <w:pPr>
        <w:spacing w:before="240" w:after="160" w:line="256" w:lineRule="auto"/>
        <w:jc w:val="both"/>
        <w:rPr>
          <w:rFonts w:ascii="Calibri" w:eastAsia="Calibri" w:hAnsi="Calibri" w:cs="Calibri"/>
          <w:b/>
          <w:sz w:val="26"/>
          <w:szCs w:val="26"/>
          <w:lang w:val="hr-HR" w:eastAsia="hr-BA"/>
        </w:rPr>
      </w:pPr>
      <w:r>
        <w:rPr>
          <w:rFonts w:ascii="Calibri" w:eastAsia="Calibri" w:hAnsi="Calibri" w:cs="Calibri"/>
          <w:b/>
          <w:sz w:val="26"/>
          <w:szCs w:val="26"/>
          <w:lang w:val="hr-HR" w:eastAsia="hr-BA"/>
        </w:rPr>
        <w:t>Registration fee</w:t>
      </w:r>
      <w:r w:rsidR="006C025D" w:rsidRPr="006C025D">
        <w:rPr>
          <w:rFonts w:ascii="Calibri" w:eastAsia="Calibri" w:hAnsi="Calibri" w:cs="Calibri"/>
          <w:b/>
          <w:sz w:val="26"/>
          <w:szCs w:val="26"/>
          <w:lang w:val="hr-HR" w:eastAsia="hr-BA"/>
        </w:rPr>
        <w:t>:</w:t>
      </w:r>
    </w:p>
    <w:p w:rsidR="006C025D" w:rsidRPr="006C025D" w:rsidRDefault="009C7D5F" w:rsidP="006C025D">
      <w:pPr>
        <w:spacing w:before="240" w:after="160" w:line="256" w:lineRule="auto"/>
        <w:jc w:val="both"/>
        <w:rPr>
          <w:rFonts w:ascii="Calibri" w:eastAsia="Calibri" w:hAnsi="Calibri" w:cs="Calibri"/>
          <w:sz w:val="26"/>
          <w:szCs w:val="26"/>
          <w:lang w:val="hr-HR" w:eastAsia="hr-BA"/>
        </w:rPr>
      </w:pPr>
      <w:r w:rsidRPr="009C7D5F">
        <w:rPr>
          <w:rFonts w:ascii="Calibri" w:eastAsia="Calibri" w:hAnsi="Calibri" w:cs="Calibri"/>
          <w:sz w:val="26"/>
          <w:szCs w:val="26"/>
          <w:lang w:val="hr-HR" w:eastAsia="hr-BA"/>
        </w:rPr>
        <w:t>Participants with paper(s)</w:t>
      </w:r>
      <w:r w:rsidR="006C025D" w:rsidRPr="006C025D">
        <w:rPr>
          <w:rFonts w:ascii="Calibri" w:eastAsia="Calibri" w:hAnsi="Calibri" w:cs="Calibri"/>
          <w:sz w:val="26"/>
          <w:szCs w:val="26"/>
          <w:lang w:val="hr-HR" w:eastAsia="hr-BA"/>
        </w:rPr>
        <w:t>:</w:t>
      </w:r>
    </w:p>
    <w:p w:rsidR="006C025D" w:rsidRPr="006C025D" w:rsidRDefault="006C025D" w:rsidP="006C025D">
      <w:pPr>
        <w:spacing w:before="240" w:after="160" w:line="256" w:lineRule="auto"/>
        <w:jc w:val="both"/>
        <w:rPr>
          <w:rFonts w:ascii="Calibri" w:eastAsia="Calibri" w:hAnsi="Calibri" w:cs="Calibri"/>
          <w:sz w:val="26"/>
          <w:szCs w:val="26"/>
          <w:lang w:val="hr-HR" w:eastAsia="hr-BA"/>
        </w:rPr>
      </w:pPr>
      <w:r w:rsidRPr="006C025D">
        <w:rPr>
          <w:rFonts w:ascii="Calibri" w:eastAsia="Calibri" w:hAnsi="Calibri" w:cs="Calibri"/>
          <w:sz w:val="26"/>
          <w:szCs w:val="26"/>
          <w:lang w:val="hr-HR" w:eastAsia="hr-BA"/>
        </w:rPr>
        <w:t xml:space="preserve">•      </w:t>
      </w:r>
      <w:r w:rsidRPr="006C025D">
        <w:rPr>
          <w:rFonts w:ascii="Calibri" w:eastAsia="Calibri" w:hAnsi="Calibri" w:cs="Calibri"/>
          <w:sz w:val="26"/>
          <w:szCs w:val="26"/>
          <w:lang w:val="hr-HR" w:eastAsia="hr-BA"/>
        </w:rPr>
        <w:tab/>
        <w:t xml:space="preserve">300 </w:t>
      </w:r>
      <w:r w:rsidR="009C7D5F">
        <w:rPr>
          <w:rFonts w:ascii="Calibri" w:eastAsia="Calibri" w:hAnsi="Calibri" w:cs="Calibri"/>
          <w:sz w:val="26"/>
          <w:szCs w:val="26"/>
          <w:lang w:val="hr-HR" w:eastAsia="hr-BA"/>
        </w:rPr>
        <w:t>HRK</w:t>
      </w:r>
      <w:r w:rsidRPr="006C025D">
        <w:rPr>
          <w:rFonts w:ascii="Calibri" w:eastAsia="Calibri" w:hAnsi="Calibri" w:cs="Calibri"/>
          <w:sz w:val="26"/>
          <w:szCs w:val="26"/>
          <w:lang w:val="hr-HR" w:eastAsia="hr-BA"/>
        </w:rPr>
        <w:t xml:space="preserve"> (40 Eur</w:t>
      </w:r>
      <w:r w:rsidR="009C7D5F">
        <w:rPr>
          <w:rFonts w:ascii="Calibri" w:eastAsia="Calibri" w:hAnsi="Calibri" w:cs="Calibri"/>
          <w:sz w:val="26"/>
          <w:szCs w:val="26"/>
          <w:lang w:val="hr-HR" w:eastAsia="hr-BA"/>
        </w:rPr>
        <w:t>o</w:t>
      </w:r>
      <w:r w:rsidRPr="006C025D">
        <w:rPr>
          <w:rFonts w:ascii="Calibri" w:eastAsia="Calibri" w:hAnsi="Calibri" w:cs="Calibri"/>
          <w:sz w:val="26"/>
          <w:szCs w:val="26"/>
          <w:lang w:val="hr-HR" w:eastAsia="hr-BA"/>
        </w:rPr>
        <w:t>)</w:t>
      </w:r>
    </w:p>
    <w:p w:rsidR="006C025D" w:rsidRPr="006C025D" w:rsidRDefault="006C025D" w:rsidP="006C025D">
      <w:pPr>
        <w:spacing w:before="240" w:after="160" w:line="256" w:lineRule="auto"/>
        <w:jc w:val="both"/>
        <w:rPr>
          <w:rFonts w:ascii="Calibri" w:eastAsia="Calibri" w:hAnsi="Calibri" w:cs="Calibri"/>
          <w:sz w:val="26"/>
          <w:szCs w:val="26"/>
          <w:lang w:val="hr-HR" w:eastAsia="hr-BA"/>
        </w:rPr>
      </w:pPr>
      <w:r w:rsidRPr="006C025D">
        <w:rPr>
          <w:rFonts w:ascii="Calibri" w:eastAsia="Calibri" w:hAnsi="Calibri" w:cs="Calibri"/>
          <w:sz w:val="26"/>
          <w:szCs w:val="26"/>
          <w:lang w:val="hr-HR" w:eastAsia="hr-BA"/>
        </w:rPr>
        <w:t xml:space="preserve">•      </w:t>
      </w:r>
      <w:r w:rsidRPr="006C025D">
        <w:rPr>
          <w:rFonts w:ascii="Calibri" w:eastAsia="Calibri" w:hAnsi="Calibri" w:cs="Calibri"/>
          <w:sz w:val="26"/>
          <w:szCs w:val="26"/>
          <w:lang w:val="hr-HR" w:eastAsia="hr-BA"/>
        </w:rPr>
        <w:tab/>
      </w:r>
      <w:r w:rsidR="009C7D5F">
        <w:rPr>
          <w:rFonts w:ascii="Calibri" w:eastAsia="Calibri" w:hAnsi="Calibri" w:cs="Calibri"/>
          <w:sz w:val="26"/>
          <w:szCs w:val="26"/>
          <w:lang w:val="hr-HR" w:eastAsia="hr-BA"/>
        </w:rPr>
        <w:t>PhD candidates and students</w:t>
      </w:r>
      <w:r w:rsidRPr="006C025D">
        <w:rPr>
          <w:rFonts w:ascii="Calibri" w:eastAsia="Calibri" w:hAnsi="Calibri" w:cs="Calibri"/>
          <w:sz w:val="26"/>
          <w:szCs w:val="26"/>
          <w:lang w:val="hr-HR" w:eastAsia="hr-BA"/>
        </w:rPr>
        <w:t xml:space="preserve">: 100 </w:t>
      </w:r>
      <w:r w:rsidR="009C7D5F">
        <w:rPr>
          <w:rFonts w:ascii="Calibri" w:eastAsia="Calibri" w:hAnsi="Calibri" w:cs="Calibri"/>
          <w:sz w:val="26"/>
          <w:szCs w:val="26"/>
          <w:lang w:val="hr-HR" w:eastAsia="hr-BA"/>
        </w:rPr>
        <w:t>HRK</w:t>
      </w:r>
      <w:r w:rsidRPr="006C025D">
        <w:rPr>
          <w:rFonts w:ascii="Calibri" w:eastAsia="Calibri" w:hAnsi="Calibri" w:cs="Calibri"/>
          <w:sz w:val="26"/>
          <w:szCs w:val="26"/>
          <w:lang w:val="hr-HR" w:eastAsia="hr-BA"/>
        </w:rPr>
        <w:t xml:space="preserve"> (14 Eur</w:t>
      </w:r>
      <w:r w:rsidR="009C7D5F">
        <w:rPr>
          <w:rFonts w:ascii="Calibri" w:eastAsia="Calibri" w:hAnsi="Calibri" w:cs="Calibri"/>
          <w:sz w:val="26"/>
          <w:szCs w:val="26"/>
          <w:lang w:val="hr-HR" w:eastAsia="hr-BA"/>
        </w:rPr>
        <w:t>o</w:t>
      </w:r>
      <w:r w:rsidRPr="006C025D">
        <w:rPr>
          <w:rFonts w:ascii="Calibri" w:eastAsia="Calibri" w:hAnsi="Calibri" w:cs="Calibri"/>
          <w:sz w:val="26"/>
          <w:szCs w:val="26"/>
          <w:lang w:val="hr-HR" w:eastAsia="hr-BA"/>
        </w:rPr>
        <w:t>)</w:t>
      </w:r>
    </w:p>
    <w:p w:rsidR="006C025D" w:rsidRPr="006C025D" w:rsidRDefault="009C7D5F" w:rsidP="006C025D">
      <w:pPr>
        <w:spacing w:before="240" w:after="160" w:line="256" w:lineRule="auto"/>
        <w:jc w:val="both"/>
        <w:rPr>
          <w:rFonts w:ascii="Calibri" w:eastAsia="Calibri" w:hAnsi="Calibri" w:cs="Calibri"/>
          <w:sz w:val="26"/>
          <w:szCs w:val="26"/>
          <w:lang w:val="hr-HR" w:eastAsia="hr-BA"/>
        </w:rPr>
      </w:pPr>
      <w:r w:rsidRPr="009C7D5F">
        <w:rPr>
          <w:rFonts w:ascii="Calibri" w:eastAsia="Calibri" w:hAnsi="Calibri" w:cs="Calibri"/>
          <w:sz w:val="26"/>
          <w:szCs w:val="26"/>
          <w:lang w:val="hr-HR" w:eastAsia="hr-BA"/>
        </w:rPr>
        <w:t>Participants with</w:t>
      </w:r>
      <w:r>
        <w:rPr>
          <w:rFonts w:ascii="Calibri" w:eastAsia="Calibri" w:hAnsi="Calibri" w:cs="Calibri"/>
          <w:sz w:val="26"/>
          <w:szCs w:val="26"/>
          <w:lang w:val="hr-HR" w:eastAsia="hr-BA"/>
        </w:rPr>
        <w:t>out</w:t>
      </w:r>
      <w:r w:rsidRPr="009C7D5F">
        <w:rPr>
          <w:rFonts w:ascii="Calibri" w:eastAsia="Calibri" w:hAnsi="Calibri" w:cs="Calibri"/>
          <w:sz w:val="26"/>
          <w:szCs w:val="26"/>
          <w:lang w:val="hr-HR" w:eastAsia="hr-BA"/>
        </w:rPr>
        <w:t xml:space="preserve"> paper(s)</w:t>
      </w:r>
      <w:r w:rsidR="006C025D" w:rsidRPr="006C025D">
        <w:rPr>
          <w:rFonts w:ascii="Calibri" w:eastAsia="Calibri" w:hAnsi="Calibri" w:cs="Calibri"/>
          <w:sz w:val="26"/>
          <w:szCs w:val="26"/>
          <w:lang w:val="hr-HR" w:eastAsia="hr-BA"/>
        </w:rPr>
        <w:t>:</w:t>
      </w:r>
    </w:p>
    <w:p w:rsidR="006C025D" w:rsidRPr="006C025D" w:rsidRDefault="006C025D" w:rsidP="006C025D">
      <w:pPr>
        <w:spacing w:before="240" w:after="160" w:line="256" w:lineRule="auto"/>
        <w:jc w:val="both"/>
        <w:rPr>
          <w:rFonts w:ascii="Calibri" w:eastAsia="Calibri" w:hAnsi="Calibri" w:cs="Calibri"/>
          <w:sz w:val="26"/>
          <w:szCs w:val="26"/>
          <w:lang w:val="hr-HR" w:eastAsia="hr-BA"/>
        </w:rPr>
      </w:pPr>
      <w:r w:rsidRPr="006C025D">
        <w:rPr>
          <w:rFonts w:ascii="Calibri" w:eastAsia="Calibri" w:hAnsi="Calibri" w:cs="Calibri"/>
          <w:sz w:val="26"/>
          <w:szCs w:val="26"/>
          <w:lang w:val="hr-HR" w:eastAsia="hr-BA"/>
        </w:rPr>
        <w:t xml:space="preserve">•      </w:t>
      </w:r>
      <w:r w:rsidRPr="006C025D">
        <w:rPr>
          <w:rFonts w:ascii="Calibri" w:eastAsia="Calibri" w:hAnsi="Calibri" w:cs="Calibri"/>
          <w:sz w:val="26"/>
          <w:szCs w:val="26"/>
          <w:lang w:val="hr-HR" w:eastAsia="hr-BA"/>
        </w:rPr>
        <w:tab/>
        <w:t xml:space="preserve">200 </w:t>
      </w:r>
      <w:r w:rsidR="009C7D5F">
        <w:rPr>
          <w:rFonts w:ascii="Calibri" w:eastAsia="Calibri" w:hAnsi="Calibri" w:cs="Calibri"/>
          <w:sz w:val="26"/>
          <w:szCs w:val="26"/>
          <w:lang w:val="hr-HR" w:eastAsia="hr-BA"/>
        </w:rPr>
        <w:t>HRK</w:t>
      </w:r>
      <w:r w:rsidRPr="006C025D">
        <w:rPr>
          <w:rFonts w:ascii="Calibri" w:eastAsia="Calibri" w:hAnsi="Calibri" w:cs="Calibri"/>
          <w:sz w:val="26"/>
          <w:szCs w:val="26"/>
          <w:lang w:val="hr-HR" w:eastAsia="hr-BA"/>
        </w:rPr>
        <w:t xml:space="preserve"> (27 Eur</w:t>
      </w:r>
      <w:r w:rsidR="009C7D5F">
        <w:rPr>
          <w:rFonts w:ascii="Calibri" w:eastAsia="Calibri" w:hAnsi="Calibri" w:cs="Calibri"/>
          <w:sz w:val="26"/>
          <w:szCs w:val="26"/>
          <w:lang w:val="hr-HR" w:eastAsia="hr-BA"/>
        </w:rPr>
        <w:t>o</w:t>
      </w:r>
      <w:r w:rsidRPr="006C025D">
        <w:rPr>
          <w:rFonts w:ascii="Calibri" w:eastAsia="Calibri" w:hAnsi="Calibri" w:cs="Calibri"/>
          <w:sz w:val="26"/>
          <w:szCs w:val="26"/>
          <w:lang w:val="hr-HR" w:eastAsia="hr-BA"/>
        </w:rPr>
        <w:t>)</w:t>
      </w:r>
    </w:p>
    <w:p w:rsidR="006C025D" w:rsidRPr="006C025D" w:rsidRDefault="009C7D5F" w:rsidP="006C025D">
      <w:pPr>
        <w:spacing w:before="240" w:after="160" w:line="256" w:lineRule="auto"/>
        <w:jc w:val="both"/>
        <w:rPr>
          <w:rFonts w:ascii="Calibri" w:eastAsia="Calibri" w:hAnsi="Calibri" w:cs="Calibri"/>
          <w:sz w:val="26"/>
          <w:szCs w:val="26"/>
          <w:lang w:val="hr-HR" w:eastAsia="hr-BA"/>
        </w:rPr>
      </w:pPr>
      <w:r w:rsidRPr="009C7D5F">
        <w:rPr>
          <w:rFonts w:ascii="Calibri" w:eastAsia="Calibri" w:hAnsi="Calibri" w:cs="Calibri"/>
          <w:sz w:val="26"/>
          <w:szCs w:val="26"/>
          <w:lang w:val="hr-HR" w:eastAsia="hr-BA"/>
        </w:rPr>
        <w:t xml:space="preserve">The registration fee </w:t>
      </w:r>
      <w:r>
        <w:rPr>
          <w:rFonts w:ascii="Calibri" w:eastAsia="Calibri" w:hAnsi="Calibri" w:cs="Calibri"/>
          <w:sz w:val="26"/>
          <w:szCs w:val="26"/>
          <w:lang w:val="hr-HR" w:eastAsia="hr-BA"/>
        </w:rPr>
        <w:t>should</w:t>
      </w:r>
      <w:r w:rsidRPr="009C7D5F">
        <w:rPr>
          <w:rFonts w:ascii="Calibri" w:eastAsia="Calibri" w:hAnsi="Calibri" w:cs="Calibri"/>
          <w:sz w:val="26"/>
          <w:szCs w:val="26"/>
          <w:lang w:val="hr-HR" w:eastAsia="hr-BA"/>
        </w:rPr>
        <w:t xml:space="preserve"> be paid to the bank account </w:t>
      </w:r>
      <w:r w:rsidR="002C48AA">
        <w:rPr>
          <w:rFonts w:ascii="Calibri" w:eastAsia="Calibri" w:hAnsi="Calibri" w:cs="Calibri"/>
          <w:sz w:val="26"/>
          <w:szCs w:val="26"/>
          <w:lang w:val="hr-HR" w:eastAsia="hr-BA"/>
        </w:rPr>
        <w:t>of the Academy of Arts and Culture Osijek</w:t>
      </w:r>
      <w:r w:rsidR="006C025D" w:rsidRPr="006C025D">
        <w:rPr>
          <w:rFonts w:ascii="Calibri" w:eastAsia="Calibri" w:hAnsi="Calibri" w:cs="Calibri"/>
          <w:sz w:val="26"/>
          <w:szCs w:val="26"/>
          <w:lang w:val="hr-HR" w:eastAsia="hr-BA"/>
        </w:rPr>
        <w:t xml:space="preserve"> // IBAN: HR7323600001102689236 // OIB: 60277424315 // Ad</w:t>
      </w:r>
      <w:r w:rsidR="002C48AA">
        <w:rPr>
          <w:rFonts w:ascii="Calibri" w:eastAsia="Calibri" w:hAnsi="Calibri" w:cs="Calibri"/>
          <w:sz w:val="26"/>
          <w:szCs w:val="26"/>
          <w:lang w:val="hr-HR" w:eastAsia="hr-BA"/>
        </w:rPr>
        <w:t>d</w:t>
      </w:r>
      <w:r w:rsidR="006C025D" w:rsidRPr="006C025D">
        <w:rPr>
          <w:rFonts w:ascii="Calibri" w:eastAsia="Calibri" w:hAnsi="Calibri" w:cs="Calibri"/>
          <w:sz w:val="26"/>
          <w:szCs w:val="26"/>
          <w:lang w:val="hr-HR" w:eastAsia="hr-BA"/>
        </w:rPr>
        <w:t>res</w:t>
      </w:r>
      <w:r w:rsidR="002C48AA">
        <w:rPr>
          <w:rFonts w:ascii="Calibri" w:eastAsia="Calibri" w:hAnsi="Calibri" w:cs="Calibri"/>
          <w:sz w:val="26"/>
          <w:szCs w:val="26"/>
          <w:lang w:val="hr-HR" w:eastAsia="hr-BA"/>
        </w:rPr>
        <w:t>s</w:t>
      </w:r>
      <w:r w:rsidR="006C025D" w:rsidRPr="006C025D">
        <w:rPr>
          <w:rFonts w:ascii="Calibri" w:eastAsia="Calibri" w:hAnsi="Calibri" w:cs="Calibri"/>
          <w:sz w:val="26"/>
          <w:szCs w:val="26"/>
          <w:lang w:val="hr-HR" w:eastAsia="hr-BA"/>
        </w:rPr>
        <w:t xml:space="preserve">: Kralja Petra Svačića 1 f, 31000 Osijek </w:t>
      </w:r>
      <w:r w:rsidR="002C48AA" w:rsidRPr="002C48AA">
        <w:rPr>
          <w:rFonts w:ascii="Calibri" w:eastAsia="Calibri" w:hAnsi="Calibri" w:cs="Calibri"/>
          <w:sz w:val="26"/>
          <w:szCs w:val="26"/>
          <w:lang w:val="hr-HR" w:eastAsia="hr-BA"/>
        </w:rPr>
        <w:t>with an indication</w:t>
      </w:r>
      <w:r w:rsidR="006C025D" w:rsidRPr="006C025D">
        <w:rPr>
          <w:rFonts w:ascii="Calibri" w:eastAsia="Calibri" w:hAnsi="Calibri" w:cs="Calibri"/>
          <w:sz w:val="26"/>
          <w:szCs w:val="26"/>
          <w:lang w:val="hr-HR" w:eastAsia="hr-BA"/>
        </w:rPr>
        <w:t>: Pajo Kolarić</w:t>
      </w:r>
    </w:p>
    <w:p w:rsidR="006C025D" w:rsidRPr="006C025D" w:rsidRDefault="002C48AA" w:rsidP="006C025D">
      <w:pPr>
        <w:spacing w:before="240" w:after="160" w:line="256" w:lineRule="auto"/>
        <w:jc w:val="both"/>
        <w:rPr>
          <w:rFonts w:ascii="Calibri" w:eastAsia="Calibri" w:hAnsi="Calibri" w:cs="Calibri"/>
          <w:b/>
          <w:sz w:val="26"/>
          <w:szCs w:val="26"/>
          <w:lang w:val="hr-HR" w:eastAsia="hr-BA"/>
        </w:rPr>
      </w:pPr>
      <w:r>
        <w:rPr>
          <w:rFonts w:ascii="Calibri" w:eastAsia="Calibri" w:hAnsi="Calibri" w:cs="Calibri"/>
          <w:b/>
          <w:sz w:val="26"/>
          <w:szCs w:val="26"/>
          <w:lang w:val="hr-HR" w:eastAsia="hr-BA"/>
        </w:rPr>
        <w:t>Registration fee includes</w:t>
      </w:r>
      <w:r w:rsidR="006C025D" w:rsidRPr="006C025D">
        <w:rPr>
          <w:rFonts w:ascii="Calibri" w:eastAsia="Calibri" w:hAnsi="Calibri" w:cs="Calibri"/>
          <w:b/>
          <w:sz w:val="26"/>
          <w:szCs w:val="26"/>
          <w:lang w:val="hr-HR" w:eastAsia="hr-BA"/>
        </w:rPr>
        <w:t>:</w:t>
      </w:r>
    </w:p>
    <w:p w:rsidR="006C025D" w:rsidRPr="006C025D" w:rsidRDefault="006C025D" w:rsidP="006C025D">
      <w:pPr>
        <w:spacing w:before="240" w:after="160" w:line="256" w:lineRule="auto"/>
        <w:jc w:val="both"/>
        <w:rPr>
          <w:rFonts w:ascii="Calibri" w:eastAsia="Calibri" w:hAnsi="Calibri" w:cs="Calibri"/>
          <w:sz w:val="26"/>
          <w:szCs w:val="26"/>
          <w:lang w:val="hr-HR" w:eastAsia="hr-BA"/>
        </w:rPr>
      </w:pPr>
      <w:r w:rsidRPr="006C025D">
        <w:rPr>
          <w:rFonts w:ascii="Calibri" w:eastAsia="Calibri" w:hAnsi="Calibri" w:cs="Calibri"/>
          <w:sz w:val="26"/>
          <w:szCs w:val="26"/>
          <w:lang w:val="hr-HR" w:eastAsia="hr-BA"/>
        </w:rPr>
        <w:t xml:space="preserve">•      </w:t>
      </w:r>
      <w:r w:rsidRPr="006C025D">
        <w:rPr>
          <w:rFonts w:ascii="Calibri" w:eastAsia="Calibri" w:hAnsi="Calibri" w:cs="Calibri"/>
          <w:sz w:val="26"/>
          <w:szCs w:val="26"/>
          <w:lang w:val="hr-HR" w:eastAsia="hr-BA"/>
        </w:rPr>
        <w:tab/>
      </w:r>
      <w:r w:rsidR="002C48AA">
        <w:rPr>
          <w:rFonts w:ascii="Calibri" w:eastAsia="Calibri" w:hAnsi="Calibri" w:cs="Calibri"/>
          <w:sz w:val="26"/>
          <w:szCs w:val="26"/>
          <w:lang w:val="hr-HR" w:eastAsia="hr-BA"/>
        </w:rPr>
        <w:t xml:space="preserve">Participation at the conference </w:t>
      </w:r>
    </w:p>
    <w:p w:rsidR="006C025D" w:rsidRPr="006C025D" w:rsidRDefault="006C025D" w:rsidP="006C025D">
      <w:pPr>
        <w:spacing w:before="240" w:after="160" w:line="256" w:lineRule="auto"/>
        <w:jc w:val="both"/>
        <w:rPr>
          <w:rFonts w:ascii="Calibri" w:eastAsia="Calibri" w:hAnsi="Calibri" w:cs="Calibri"/>
          <w:sz w:val="26"/>
          <w:szCs w:val="26"/>
          <w:lang w:val="hr-HR" w:eastAsia="hr-BA"/>
        </w:rPr>
      </w:pPr>
      <w:r w:rsidRPr="006C025D">
        <w:rPr>
          <w:rFonts w:ascii="Calibri" w:eastAsia="Calibri" w:hAnsi="Calibri" w:cs="Calibri"/>
          <w:sz w:val="26"/>
          <w:szCs w:val="26"/>
          <w:lang w:val="hr-HR" w:eastAsia="hr-BA"/>
        </w:rPr>
        <w:t xml:space="preserve">•      </w:t>
      </w:r>
      <w:r w:rsidRPr="006C025D">
        <w:rPr>
          <w:rFonts w:ascii="Calibri" w:eastAsia="Calibri" w:hAnsi="Calibri" w:cs="Calibri"/>
          <w:sz w:val="26"/>
          <w:szCs w:val="26"/>
          <w:lang w:val="hr-HR" w:eastAsia="hr-BA"/>
        </w:rPr>
        <w:tab/>
      </w:r>
      <w:r w:rsidR="002C48AA">
        <w:rPr>
          <w:rFonts w:ascii="Calibri" w:eastAsia="Calibri" w:hAnsi="Calibri" w:cs="Calibri"/>
          <w:sz w:val="26"/>
          <w:szCs w:val="26"/>
          <w:lang w:val="hr-HR" w:eastAsia="hr-BA"/>
        </w:rPr>
        <w:t>Conference proceedings</w:t>
      </w:r>
    </w:p>
    <w:p w:rsidR="006C025D" w:rsidRPr="006C025D" w:rsidRDefault="006C025D" w:rsidP="006C025D">
      <w:pPr>
        <w:spacing w:before="240" w:after="160" w:line="256" w:lineRule="auto"/>
        <w:jc w:val="both"/>
        <w:rPr>
          <w:rFonts w:ascii="Calibri" w:eastAsia="Calibri" w:hAnsi="Calibri" w:cs="Calibri"/>
          <w:b/>
          <w:sz w:val="26"/>
          <w:szCs w:val="26"/>
          <w:lang w:val="hr-HR" w:eastAsia="hr-BA"/>
        </w:rPr>
      </w:pPr>
      <w:r w:rsidRPr="006C025D">
        <w:rPr>
          <w:rFonts w:ascii="Calibri" w:eastAsia="Calibri" w:hAnsi="Calibri" w:cs="Calibri"/>
          <w:b/>
          <w:sz w:val="26"/>
          <w:szCs w:val="26"/>
          <w:lang w:val="hr-HR" w:eastAsia="hr-BA"/>
        </w:rPr>
        <w:t xml:space="preserve"> </w:t>
      </w:r>
    </w:p>
    <w:p w:rsidR="006C025D" w:rsidRPr="006C025D" w:rsidRDefault="002C48AA" w:rsidP="006C025D">
      <w:pPr>
        <w:spacing w:before="240" w:after="160" w:line="256" w:lineRule="auto"/>
        <w:jc w:val="both"/>
        <w:rPr>
          <w:rFonts w:ascii="Calibri" w:eastAsia="Calibri" w:hAnsi="Calibri" w:cs="Calibri"/>
          <w:b/>
          <w:sz w:val="26"/>
          <w:szCs w:val="26"/>
          <w:lang w:val="hr-HR" w:eastAsia="hr-BA"/>
        </w:rPr>
      </w:pPr>
      <w:r>
        <w:rPr>
          <w:rFonts w:ascii="Calibri" w:eastAsia="Calibri" w:hAnsi="Calibri" w:cs="Calibri"/>
          <w:b/>
          <w:sz w:val="26"/>
          <w:szCs w:val="26"/>
          <w:lang w:val="hr-HR" w:eastAsia="hr-BA"/>
        </w:rPr>
        <w:t>Contact</w:t>
      </w:r>
      <w:r w:rsidR="006C025D" w:rsidRPr="006C025D">
        <w:rPr>
          <w:rFonts w:ascii="Calibri" w:eastAsia="Calibri" w:hAnsi="Calibri" w:cs="Calibri"/>
          <w:b/>
          <w:sz w:val="26"/>
          <w:szCs w:val="26"/>
          <w:lang w:val="hr-HR" w:eastAsia="hr-BA"/>
        </w:rPr>
        <w:t>:</w:t>
      </w:r>
    </w:p>
    <w:p w:rsidR="006C025D" w:rsidRPr="006C025D" w:rsidRDefault="002C48AA" w:rsidP="006C025D">
      <w:pPr>
        <w:spacing w:before="240" w:after="160" w:line="256" w:lineRule="auto"/>
        <w:jc w:val="both"/>
        <w:rPr>
          <w:rFonts w:ascii="Calibri" w:eastAsia="Calibri" w:hAnsi="Calibri" w:cs="Calibri"/>
          <w:color w:val="4472C4"/>
          <w:sz w:val="26"/>
          <w:szCs w:val="26"/>
          <w:lang w:val="hr-HR" w:eastAsia="hr-BA"/>
        </w:rPr>
      </w:pPr>
      <w:r>
        <w:rPr>
          <w:rFonts w:ascii="Calibri" w:eastAsia="Calibri" w:hAnsi="Calibri" w:cs="Calibri"/>
          <w:sz w:val="26"/>
          <w:szCs w:val="26"/>
          <w:lang w:val="hr-HR" w:eastAsia="hr-BA"/>
        </w:rPr>
        <w:t>Offical e-mail:</w:t>
      </w:r>
      <w:r w:rsidR="006C025D" w:rsidRPr="006C025D">
        <w:rPr>
          <w:rFonts w:ascii="Calibri" w:eastAsia="Calibri" w:hAnsi="Calibri" w:cs="Calibri"/>
          <w:sz w:val="26"/>
          <w:szCs w:val="26"/>
          <w:lang w:val="hr-HR" w:eastAsia="hr-BA"/>
        </w:rPr>
        <w:t xml:space="preserve"> </w:t>
      </w:r>
      <w:r w:rsidR="006C025D" w:rsidRPr="006C025D">
        <w:rPr>
          <w:rFonts w:ascii="Calibri" w:eastAsia="Calibri" w:hAnsi="Calibri" w:cs="Calibri"/>
          <w:color w:val="4472C4"/>
          <w:sz w:val="26"/>
          <w:szCs w:val="26"/>
          <w:lang w:val="hr-HR" w:eastAsia="hr-BA"/>
        </w:rPr>
        <w:t>pajokolaric2021@aukos.hr</w:t>
      </w:r>
    </w:p>
    <w:p w:rsidR="006C025D" w:rsidRPr="0032059F" w:rsidRDefault="0032059F" w:rsidP="003C7210">
      <w:pPr>
        <w:jc w:val="both"/>
        <w:rPr>
          <w:rFonts w:ascii="Arial" w:hAnsi="Arial" w:cs="Arial"/>
        </w:rPr>
      </w:pPr>
      <w:r w:rsidRPr="0032059F">
        <w:rPr>
          <w:rFonts w:ascii="Calibri" w:eastAsia="Calibri" w:hAnsi="Calibri" w:cs="Calibri"/>
          <w:b/>
          <w:sz w:val="26"/>
          <w:szCs w:val="26"/>
          <w:lang w:val="hr-HR" w:eastAsia="hr-BA"/>
        </w:rPr>
        <w:t>Not</w:t>
      </w:r>
      <w:r>
        <w:rPr>
          <w:rFonts w:ascii="Calibri" w:eastAsia="Calibri" w:hAnsi="Calibri" w:cs="Calibri"/>
          <w:b/>
          <w:sz w:val="26"/>
          <w:szCs w:val="26"/>
          <w:lang w:val="hr-HR" w:eastAsia="hr-BA"/>
        </w:rPr>
        <w:t>ification</w:t>
      </w:r>
      <w:r w:rsidRPr="0032059F">
        <w:rPr>
          <w:rFonts w:ascii="Calibri" w:eastAsia="Calibri" w:hAnsi="Calibri" w:cs="Calibri"/>
          <w:b/>
          <w:sz w:val="26"/>
          <w:szCs w:val="26"/>
          <w:lang w:val="hr-HR" w:eastAsia="hr-BA"/>
        </w:rPr>
        <w:t xml:space="preserve">: </w:t>
      </w:r>
      <w:r w:rsidRPr="0032059F">
        <w:rPr>
          <w:rFonts w:ascii="Calibri" w:eastAsia="Calibri" w:hAnsi="Calibri" w:cs="Calibri"/>
          <w:sz w:val="26"/>
          <w:szCs w:val="26"/>
          <w:lang w:val="hr-HR" w:eastAsia="hr-BA"/>
        </w:rPr>
        <w:t xml:space="preserve">In case of an unfavorable epidemiological situation, the </w:t>
      </w:r>
      <w:r>
        <w:rPr>
          <w:rFonts w:ascii="Calibri" w:eastAsia="Calibri" w:hAnsi="Calibri" w:cs="Calibri"/>
          <w:sz w:val="26"/>
          <w:szCs w:val="26"/>
          <w:lang w:val="hr-HR" w:eastAsia="hr-BA"/>
        </w:rPr>
        <w:t>Conference</w:t>
      </w:r>
      <w:bookmarkStart w:id="0" w:name="_GoBack"/>
      <w:bookmarkEnd w:id="0"/>
      <w:r w:rsidRPr="0032059F">
        <w:rPr>
          <w:rFonts w:ascii="Calibri" w:eastAsia="Calibri" w:hAnsi="Calibri" w:cs="Calibri"/>
          <w:sz w:val="26"/>
          <w:szCs w:val="26"/>
          <w:lang w:val="hr-HR" w:eastAsia="hr-BA"/>
        </w:rPr>
        <w:t xml:space="preserve"> will be held virtually, and the registration fees will be reduced in proportion to the reduction of the organization's costs.</w:t>
      </w:r>
    </w:p>
    <w:sectPr w:rsidR="006C025D" w:rsidRPr="0032059F" w:rsidSect="00322E16">
      <w:headerReference w:type="default" r:id="rId7"/>
      <w:footerReference w:type="default" r:id="rId8"/>
      <w:pgSz w:w="12240" w:h="15840"/>
      <w:pgMar w:top="1701" w:right="1134" w:bottom="1701"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025" w:rsidRDefault="00334025" w:rsidP="00322E16">
      <w:pPr>
        <w:spacing w:after="0" w:line="240" w:lineRule="auto"/>
      </w:pPr>
      <w:r>
        <w:separator/>
      </w:r>
    </w:p>
  </w:endnote>
  <w:endnote w:type="continuationSeparator" w:id="0">
    <w:p w:rsidR="00334025" w:rsidRDefault="00334025" w:rsidP="00322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E16" w:rsidRDefault="002D1BF8" w:rsidP="002D1BF8">
    <w:pPr>
      <w:pStyle w:val="Footer"/>
      <w:jc w:val="center"/>
    </w:pPr>
    <w:r>
      <w:rPr>
        <w:noProof/>
        <w:lang w:val="hr-HR" w:eastAsia="hr-HR"/>
      </w:rPr>
      <w:drawing>
        <wp:inline distT="0" distB="0" distL="0" distR="0">
          <wp:extent cx="6332220" cy="744855"/>
          <wp:effectExtent l="19050" t="0" r="0" b="0"/>
          <wp:docPr id="5" name="Picture 4" descr="mem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2.jpg"/>
                  <pic:cNvPicPr/>
                </pic:nvPicPr>
                <pic:blipFill>
                  <a:blip r:embed="rId1"/>
                  <a:stretch>
                    <a:fillRect/>
                  </a:stretch>
                </pic:blipFill>
                <pic:spPr>
                  <a:xfrm>
                    <a:off x="0" y="0"/>
                    <a:ext cx="6332220" cy="7448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025" w:rsidRDefault="00334025" w:rsidP="00322E16">
      <w:pPr>
        <w:spacing w:after="0" w:line="240" w:lineRule="auto"/>
      </w:pPr>
      <w:r>
        <w:separator/>
      </w:r>
    </w:p>
  </w:footnote>
  <w:footnote w:type="continuationSeparator" w:id="0">
    <w:p w:rsidR="00334025" w:rsidRDefault="00334025" w:rsidP="00322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E16" w:rsidRPr="002D1BF8" w:rsidRDefault="002D1BF8" w:rsidP="002D1BF8">
    <w:pPr>
      <w:pStyle w:val="Header"/>
      <w:jc w:val="center"/>
    </w:pPr>
    <w:r>
      <w:rPr>
        <w:noProof/>
        <w:lang w:val="hr-HR" w:eastAsia="hr-HR"/>
      </w:rPr>
      <w:drawing>
        <wp:inline distT="0" distB="0" distL="0" distR="0">
          <wp:extent cx="6332220" cy="744855"/>
          <wp:effectExtent l="19050" t="0" r="0" b="0"/>
          <wp:docPr id="4" name="Picture 3" descr="mem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1.jpg"/>
                  <pic:cNvPicPr/>
                </pic:nvPicPr>
                <pic:blipFill>
                  <a:blip r:embed="rId1"/>
                  <a:stretch>
                    <a:fillRect/>
                  </a:stretch>
                </pic:blipFill>
                <pic:spPr>
                  <a:xfrm>
                    <a:off x="0" y="0"/>
                    <a:ext cx="6332220" cy="7448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E16"/>
    <w:rsid w:val="000F585B"/>
    <w:rsid w:val="00127D59"/>
    <w:rsid w:val="001F09D8"/>
    <w:rsid w:val="00294A03"/>
    <w:rsid w:val="002C48AA"/>
    <w:rsid w:val="002D1BF8"/>
    <w:rsid w:val="0032059F"/>
    <w:rsid w:val="00322E16"/>
    <w:rsid w:val="00325D05"/>
    <w:rsid w:val="00334025"/>
    <w:rsid w:val="003C4301"/>
    <w:rsid w:val="003C7210"/>
    <w:rsid w:val="003E471B"/>
    <w:rsid w:val="00463DF1"/>
    <w:rsid w:val="004862DD"/>
    <w:rsid w:val="00641B80"/>
    <w:rsid w:val="006C025D"/>
    <w:rsid w:val="00965629"/>
    <w:rsid w:val="009C7D5F"/>
    <w:rsid w:val="00A12D4C"/>
    <w:rsid w:val="00A3010D"/>
    <w:rsid w:val="00A502FD"/>
    <w:rsid w:val="00B26208"/>
    <w:rsid w:val="00B32E69"/>
    <w:rsid w:val="00BA6B8F"/>
    <w:rsid w:val="00D5562E"/>
    <w:rsid w:val="00D71608"/>
    <w:rsid w:val="00ED1C4C"/>
    <w:rsid w:val="00EF66AA"/>
    <w:rsid w:val="00F05479"/>
    <w:rsid w:val="00F10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1A57F"/>
  <w15:docId w15:val="{B63ED122-DB3D-479C-8C69-74A01275A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B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2E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2E16"/>
  </w:style>
  <w:style w:type="paragraph" w:styleId="Footer">
    <w:name w:val="footer"/>
    <w:basedOn w:val="Normal"/>
    <w:link w:val="FooterChar"/>
    <w:uiPriority w:val="99"/>
    <w:semiHidden/>
    <w:unhideWhenUsed/>
    <w:rsid w:val="00322E1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22E16"/>
  </w:style>
  <w:style w:type="paragraph" w:styleId="BalloonText">
    <w:name w:val="Balloon Text"/>
    <w:basedOn w:val="Normal"/>
    <w:link w:val="BalloonTextChar"/>
    <w:uiPriority w:val="99"/>
    <w:semiHidden/>
    <w:unhideWhenUsed/>
    <w:rsid w:val="00322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E16"/>
    <w:rPr>
      <w:rFonts w:ascii="Tahoma" w:hAnsi="Tahoma" w:cs="Tahoma"/>
      <w:sz w:val="16"/>
      <w:szCs w:val="16"/>
    </w:rPr>
  </w:style>
  <w:style w:type="character" w:styleId="Strong">
    <w:name w:val="Strong"/>
    <w:basedOn w:val="DefaultParagraphFont"/>
    <w:uiPriority w:val="22"/>
    <w:qFormat/>
    <w:rsid w:val="00322E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899984">
      <w:bodyDiv w:val="1"/>
      <w:marLeft w:val="0"/>
      <w:marRight w:val="0"/>
      <w:marTop w:val="0"/>
      <w:marBottom w:val="0"/>
      <w:divBdr>
        <w:top w:val="none" w:sz="0" w:space="0" w:color="auto"/>
        <w:left w:val="none" w:sz="0" w:space="0" w:color="auto"/>
        <w:bottom w:val="none" w:sz="0" w:space="0" w:color="auto"/>
        <w:right w:val="none" w:sz="0" w:space="0" w:color="auto"/>
      </w:divBdr>
    </w:div>
    <w:div w:id="866522852">
      <w:bodyDiv w:val="1"/>
      <w:marLeft w:val="0"/>
      <w:marRight w:val="0"/>
      <w:marTop w:val="0"/>
      <w:marBottom w:val="0"/>
      <w:divBdr>
        <w:top w:val="none" w:sz="0" w:space="0" w:color="auto"/>
        <w:left w:val="none" w:sz="0" w:space="0" w:color="auto"/>
        <w:bottom w:val="none" w:sz="0" w:space="0" w:color="auto"/>
        <w:right w:val="none" w:sz="0" w:space="0" w:color="auto"/>
      </w:divBdr>
    </w:div>
    <w:div w:id="1255554212">
      <w:bodyDiv w:val="1"/>
      <w:marLeft w:val="0"/>
      <w:marRight w:val="0"/>
      <w:marTop w:val="0"/>
      <w:marBottom w:val="0"/>
      <w:divBdr>
        <w:top w:val="none" w:sz="0" w:space="0" w:color="auto"/>
        <w:left w:val="none" w:sz="0" w:space="0" w:color="auto"/>
        <w:bottom w:val="none" w:sz="0" w:space="0" w:color="auto"/>
        <w:right w:val="none" w:sz="0" w:space="0" w:color="auto"/>
      </w:divBdr>
    </w:div>
    <w:div w:id="1306204464">
      <w:bodyDiv w:val="1"/>
      <w:marLeft w:val="0"/>
      <w:marRight w:val="0"/>
      <w:marTop w:val="0"/>
      <w:marBottom w:val="0"/>
      <w:divBdr>
        <w:top w:val="none" w:sz="0" w:space="0" w:color="auto"/>
        <w:left w:val="none" w:sz="0" w:space="0" w:color="auto"/>
        <w:bottom w:val="none" w:sz="0" w:space="0" w:color="auto"/>
        <w:right w:val="none" w:sz="0" w:space="0" w:color="auto"/>
      </w:divBdr>
    </w:div>
    <w:div w:id="1311982331">
      <w:bodyDiv w:val="1"/>
      <w:marLeft w:val="0"/>
      <w:marRight w:val="0"/>
      <w:marTop w:val="0"/>
      <w:marBottom w:val="0"/>
      <w:divBdr>
        <w:top w:val="none" w:sz="0" w:space="0" w:color="auto"/>
        <w:left w:val="none" w:sz="0" w:space="0" w:color="auto"/>
        <w:bottom w:val="none" w:sz="0" w:space="0" w:color="auto"/>
        <w:right w:val="none" w:sz="0" w:space="0" w:color="auto"/>
      </w:divBdr>
    </w:div>
    <w:div w:id="1621568357">
      <w:bodyDiv w:val="1"/>
      <w:marLeft w:val="0"/>
      <w:marRight w:val="0"/>
      <w:marTop w:val="0"/>
      <w:marBottom w:val="0"/>
      <w:divBdr>
        <w:top w:val="none" w:sz="0" w:space="0" w:color="auto"/>
        <w:left w:val="none" w:sz="0" w:space="0" w:color="auto"/>
        <w:bottom w:val="none" w:sz="0" w:space="0" w:color="auto"/>
        <w:right w:val="none" w:sz="0" w:space="0" w:color="auto"/>
      </w:divBdr>
    </w:div>
    <w:div w:id="206853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1FB9E-1366-4B09-8B99-4EC7B4ABE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9</Pages>
  <Words>1729</Words>
  <Characters>9860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Xello</dc:creator>
  <cp:lastModifiedBy>Snjeza</cp:lastModifiedBy>
  <cp:revision>11</cp:revision>
  <dcterms:created xsi:type="dcterms:W3CDTF">2021-03-02T11:25:00Z</dcterms:created>
  <dcterms:modified xsi:type="dcterms:W3CDTF">2021-03-02T17:26:00Z</dcterms:modified>
</cp:coreProperties>
</file>