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80E2D" w14:textId="77777777" w:rsidR="00931783" w:rsidRPr="00220FD9" w:rsidRDefault="00931783" w:rsidP="00931783">
      <w:pPr>
        <w:pStyle w:val="StandardWeb"/>
        <w:spacing w:before="0" w:beforeAutospacing="0" w:after="0" w:afterAutospacing="0"/>
        <w:ind w:left="1" w:hanging="3"/>
        <w:jc w:val="center"/>
        <w:rPr>
          <w:rStyle w:val="Naglaeno"/>
          <w:rFonts w:ascii="Calibri" w:hAnsi="Calibri" w:cs="Calibri"/>
          <w:color w:val="000080"/>
          <w:sz w:val="28"/>
          <w:szCs w:val="28"/>
        </w:rPr>
      </w:pPr>
      <w:r w:rsidRPr="00220FD9">
        <w:rPr>
          <w:rStyle w:val="Naglaeno"/>
          <w:rFonts w:ascii="Calibri" w:hAnsi="Calibri" w:cs="Calibri"/>
          <w:color w:val="000080"/>
          <w:sz w:val="28"/>
          <w:szCs w:val="28"/>
        </w:rPr>
        <w:t>Incoming student mobility</w:t>
      </w:r>
    </w:p>
    <w:p w14:paraId="43B4AABD" w14:textId="77777777" w:rsidR="00931783" w:rsidRPr="00220FD9" w:rsidRDefault="00931783" w:rsidP="00931783">
      <w:pPr>
        <w:pStyle w:val="StandardWeb"/>
        <w:spacing w:before="0" w:beforeAutospacing="0" w:after="0" w:afterAutospacing="0"/>
        <w:ind w:left="0" w:hanging="2"/>
        <w:jc w:val="center"/>
        <w:rPr>
          <w:rStyle w:val="Naglaeno"/>
          <w:rFonts w:ascii="Calibri" w:hAnsi="Calibri" w:cs="Calibri"/>
        </w:rPr>
      </w:pPr>
    </w:p>
    <w:p w14:paraId="0506FF10" w14:textId="77777777" w:rsidR="00931783" w:rsidRPr="00220FD9" w:rsidRDefault="00931783" w:rsidP="00931783">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UNIOS </w:t>
      </w:r>
      <w:r w:rsidRPr="00220FD9">
        <w:rPr>
          <w:rStyle w:val="Naglaeno"/>
          <w:rFonts w:ascii="Calibri" w:hAnsi="Calibri" w:cs="Calibri"/>
        </w:rPr>
        <w:t xml:space="preserve">University Unit: </w:t>
      </w:r>
      <w:r>
        <w:rPr>
          <w:rStyle w:val="Naglaeno"/>
          <w:rFonts w:ascii="Calibri" w:hAnsi="Calibri" w:cs="Calibri"/>
        </w:rPr>
        <w:t>The Academy of Arts and Culture in Osijek</w:t>
      </w:r>
    </w:p>
    <w:p w14:paraId="7873B996" w14:textId="77777777" w:rsidR="00931783" w:rsidRPr="00220FD9" w:rsidRDefault="00931783" w:rsidP="00931783">
      <w:pPr>
        <w:pStyle w:val="StandardWeb"/>
        <w:spacing w:before="0" w:beforeAutospacing="0" w:after="0" w:afterAutospacing="0"/>
        <w:ind w:left="0" w:hanging="2"/>
        <w:rPr>
          <w:rStyle w:val="Naglaeno"/>
          <w:rFonts w:ascii="Calibri" w:hAnsi="Calibri" w:cs="Calibri"/>
        </w:rPr>
      </w:pPr>
    </w:p>
    <w:p w14:paraId="0AA3B937" w14:textId="77777777" w:rsidR="00931783" w:rsidRPr="00220FD9" w:rsidRDefault="00931783" w:rsidP="00931783">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COURSES OFFERED IN FOREIGN LANGUAGE </w:t>
      </w:r>
    </w:p>
    <w:p w14:paraId="46052110" w14:textId="77777777" w:rsidR="00931783" w:rsidRPr="00220FD9" w:rsidRDefault="00931783" w:rsidP="00931783">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FOR ERASMUS+ INDIVIDUAL INCOMING STUDENTS </w:t>
      </w:r>
    </w:p>
    <w:p w14:paraId="4DD2317D" w14:textId="77777777" w:rsidR="00931783" w:rsidRDefault="00931783" w:rsidP="00931783">
      <w:pPr>
        <w:spacing w:line="240" w:lineRule="auto"/>
        <w:ind w:left="0" w:hanging="2"/>
        <w:rPr>
          <w:rFonts w:ascii="Calibri" w:eastAsia="Calibri" w:hAnsi="Calibri" w:cs="Calibri"/>
          <w:b/>
          <w:color w:val="000000"/>
        </w:rPr>
      </w:pPr>
    </w:p>
    <w:p w14:paraId="7A5E7231" w14:textId="77777777" w:rsidR="004E282F" w:rsidRDefault="004E282F">
      <w:pPr>
        <w:spacing w:line="240" w:lineRule="auto"/>
        <w:ind w:left="0" w:hanging="2"/>
        <w:rPr>
          <w:rFonts w:ascii="Calibri" w:eastAsia="Calibri" w:hAnsi="Calibri" w:cs="Calibri"/>
          <w:b/>
          <w:color w:val="000000"/>
        </w:rPr>
      </w:pPr>
    </w:p>
    <w:tbl>
      <w:tblPr>
        <w:tblStyle w:val="Style3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4E282F" w14:paraId="087D71AB" w14:textId="77777777">
        <w:tc>
          <w:tcPr>
            <w:tcW w:w="2988" w:type="dxa"/>
          </w:tcPr>
          <w:p w14:paraId="144FAF80" w14:textId="77777777" w:rsidR="004E282F" w:rsidRDefault="004B274A">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14:paraId="500C71FA" w14:textId="77777777" w:rsidR="004E282F" w:rsidRDefault="004B274A">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14:paraId="4F7E6B89" w14:textId="77777777" w:rsidR="004E282F" w:rsidRDefault="004E282F">
      <w:pPr>
        <w:spacing w:line="240" w:lineRule="auto"/>
        <w:ind w:left="0" w:hanging="2"/>
        <w:jc w:val="both"/>
        <w:rPr>
          <w:rFonts w:ascii="Calibri" w:eastAsia="Calibri" w:hAnsi="Calibri" w:cs="Calibri"/>
          <w:color w:val="000000"/>
          <w:sz w:val="20"/>
          <w:szCs w:val="20"/>
        </w:rPr>
      </w:pPr>
    </w:p>
    <w:tbl>
      <w:tblPr>
        <w:tblStyle w:val="Style4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4E282F" w14:paraId="5EB98E7B" w14:textId="77777777">
        <w:trPr>
          <w:trHeight w:val="567"/>
        </w:trPr>
        <w:tc>
          <w:tcPr>
            <w:tcW w:w="2988" w:type="dxa"/>
          </w:tcPr>
          <w:p w14:paraId="3FF04C5F" w14:textId="77777777" w:rsidR="004E282F" w:rsidRDefault="004E282F">
            <w:pPr>
              <w:spacing w:line="240" w:lineRule="auto"/>
              <w:ind w:left="0" w:hanging="2"/>
              <w:jc w:val="both"/>
              <w:rPr>
                <w:rFonts w:ascii="Calibri" w:eastAsia="Calibri" w:hAnsi="Calibri" w:cs="Calibri"/>
                <w:color w:val="000000"/>
                <w:sz w:val="20"/>
                <w:szCs w:val="20"/>
              </w:rPr>
            </w:pPr>
          </w:p>
          <w:p w14:paraId="00AEBE0B" w14:textId="77777777" w:rsidR="004E282F" w:rsidRDefault="004B274A">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14:paraId="4ABD6431" w14:textId="253DA2CB" w:rsidR="004E282F" w:rsidRDefault="00F74FB5">
            <w:pPr>
              <w:spacing w:line="240" w:lineRule="auto"/>
              <w:ind w:left="0" w:hanging="2"/>
              <w:jc w:val="both"/>
              <w:rPr>
                <w:rFonts w:ascii="Calibri" w:eastAsia="Calibri" w:hAnsi="Calibri" w:cs="Calibri"/>
                <w:color w:val="000000"/>
                <w:sz w:val="20"/>
                <w:szCs w:val="20"/>
              </w:rPr>
            </w:pPr>
            <w:r w:rsidRPr="00931783">
              <w:rPr>
                <w:rFonts w:ascii="Calibri" w:eastAsia="Calibri" w:hAnsi="Calibri"/>
                <w:color w:val="000000"/>
                <w:sz w:val="22"/>
                <w:szCs w:val="18"/>
              </w:rPr>
              <w:t>Graduate University Study of Illustration</w:t>
            </w:r>
          </w:p>
        </w:tc>
      </w:tr>
    </w:tbl>
    <w:p w14:paraId="0F9BF275" w14:textId="77777777" w:rsidR="004E282F" w:rsidRDefault="004E282F">
      <w:pPr>
        <w:spacing w:line="240" w:lineRule="auto"/>
        <w:ind w:left="0" w:hanging="2"/>
        <w:jc w:val="both"/>
        <w:rPr>
          <w:rFonts w:ascii="Calibri" w:eastAsia="Calibri" w:hAnsi="Calibri" w:cs="Calibri"/>
          <w:color w:val="000000"/>
          <w:sz w:val="20"/>
          <w:szCs w:val="20"/>
        </w:rPr>
      </w:pPr>
    </w:p>
    <w:tbl>
      <w:tblPr>
        <w:tblStyle w:val="Style4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4E282F" w14:paraId="1BFF8C1F" w14:textId="77777777">
        <w:trPr>
          <w:trHeight w:val="567"/>
        </w:trPr>
        <w:tc>
          <w:tcPr>
            <w:tcW w:w="2988" w:type="dxa"/>
          </w:tcPr>
          <w:p w14:paraId="6CB129F3" w14:textId="77777777" w:rsidR="004E282F" w:rsidRDefault="004E282F">
            <w:pPr>
              <w:spacing w:line="240" w:lineRule="auto"/>
              <w:ind w:left="0" w:hanging="2"/>
              <w:jc w:val="both"/>
              <w:rPr>
                <w:rFonts w:ascii="Calibri" w:eastAsia="Calibri" w:hAnsi="Calibri" w:cs="Calibri"/>
                <w:color w:val="000000"/>
                <w:sz w:val="20"/>
                <w:szCs w:val="20"/>
              </w:rPr>
            </w:pPr>
          </w:p>
          <w:p w14:paraId="63A33900" w14:textId="77777777" w:rsidR="004E282F" w:rsidRDefault="004B274A" w:rsidP="00941D27">
            <w:pPr>
              <w:spacing w:line="240" w:lineRule="auto"/>
              <w:ind w:leftChars="0" w:left="0" w:firstLineChars="0" w:firstLine="0"/>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14:paraId="07CE9A3B" w14:textId="3DE88523" w:rsidR="004E282F" w:rsidRDefault="00F74FB5">
            <w:pPr>
              <w:spacing w:line="240" w:lineRule="auto"/>
              <w:ind w:left="0" w:hanging="2"/>
              <w:jc w:val="both"/>
              <w:rPr>
                <w:rFonts w:ascii="Calibri" w:eastAsia="Calibri" w:hAnsi="Calibri" w:cs="Calibri"/>
                <w:color w:val="000000"/>
                <w:sz w:val="20"/>
                <w:szCs w:val="20"/>
              </w:rPr>
            </w:pPr>
            <w:r w:rsidRPr="00931783">
              <w:rPr>
                <w:rFonts w:ascii="Calibri" w:eastAsia="Calibri" w:hAnsi="Calibri"/>
                <w:color w:val="000000"/>
                <w:sz w:val="20"/>
                <w:szCs w:val="18"/>
              </w:rPr>
              <w:t>Graduate (Master)</w:t>
            </w:r>
            <w:r w:rsidR="00B87D19" w:rsidRPr="00931783">
              <w:rPr>
                <w:rFonts w:ascii="Calibri" w:eastAsia="Calibri" w:hAnsi="Calibri"/>
                <w:color w:val="000000"/>
                <w:sz w:val="20"/>
                <w:szCs w:val="18"/>
              </w:rPr>
              <w:t xml:space="preserve"> </w:t>
            </w:r>
          </w:p>
        </w:tc>
      </w:tr>
    </w:tbl>
    <w:p w14:paraId="35AF4E10" w14:textId="77777777" w:rsidR="004E282F" w:rsidRDefault="004E282F">
      <w:pPr>
        <w:spacing w:line="240" w:lineRule="auto"/>
        <w:ind w:left="0" w:hanging="2"/>
        <w:rPr>
          <w:rFonts w:ascii="Calibri" w:eastAsia="Calibri" w:hAnsi="Calibri" w:cs="Calibri"/>
          <w:color w:val="000000"/>
          <w:sz w:val="20"/>
          <w:szCs w:val="20"/>
        </w:rPr>
      </w:pPr>
    </w:p>
    <w:tbl>
      <w:tblPr>
        <w:tblStyle w:val="Style4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4E282F" w14:paraId="7255CFD3" w14:textId="77777777">
        <w:trPr>
          <w:trHeight w:val="567"/>
        </w:trPr>
        <w:tc>
          <w:tcPr>
            <w:tcW w:w="2988" w:type="dxa"/>
            <w:vAlign w:val="center"/>
          </w:tcPr>
          <w:p w14:paraId="21529C9F" w14:textId="77777777" w:rsidR="004E282F" w:rsidRDefault="004B274A">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14:paraId="794F4D4F" w14:textId="2C1A24E1" w:rsidR="004E282F" w:rsidRDefault="0039152B">
            <w:pPr>
              <w:spacing w:line="240" w:lineRule="auto"/>
              <w:ind w:left="0" w:hanging="2"/>
              <w:rPr>
                <w:rFonts w:ascii="Calibri" w:eastAsia="Calibri" w:hAnsi="Calibri" w:cs="Calibri"/>
                <w:color w:val="000000"/>
                <w:sz w:val="20"/>
                <w:szCs w:val="20"/>
              </w:rPr>
            </w:pPr>
            <w:bookmarkStart w:id="0" w:name="_GoBack"/>
            <w:r w:rsidRPr="0039152B">
              <w:rPr>
                <w:rFonts w:ascii="Calibri" w:eastAsia="Calibri" w:hAnsi="Calibri" w:cs="Calibri"/>
                <w:color w:val="000000"/>
                <w:sz w:val="20"/>
                <w:szCs w:val="20"/>
              </w:rPr>
              <w:t xml:space="preserve">Book and </w:t>
            </w:r>
            <w:r>
              <w:rPr>
                <w:rFonts w:ascii="Calibri" w:eastAsia="Calibri" w:hAnsi="Calibri" w:cs="Calibri"/>
                <w:color w:val="000000"/>
                <w:sz w:val="20"/>
                <w:szCs w:val="20"/>
              </w:rPr>
              <w:t>P</w:t>
            </w:r>
            <w:r w:rsidRPr="0039152B">
              <w:rPr>
                <w:rFonts w:ascii="Calibri" w:eastAsia="Calibri" w:hAnsi="Calibri" w:cs="Calibri"/>
                <w:color w:val="000000"/>
                <w:sz w:val="20"/>
                <w:szCs w:val="20"/>
              </w:rPr>
              <w:t xml:space="preserve">icture </w:t>
            </w:r>
            <w:r>
              <w:rPr>
                <w:rFonts w:ascii="Calibri" w:eastAsia="Calibri" w:hAnsi="Calibri" w:cs="Calibri"/>
                <w:color w:val="000000"/>
                <w:sz w:val="20"/>
                <w:szCs w:val="20"/>
              </w:rPr>
              <w:t>B</w:t>
            </w:r>
            <w:r w:rsidRPr="0039152B">
              <w:rPr>
                <w:rFonts w:ascii="Calibri" w:eastAsia="Calibri" w:hAnsi="Calibri" w:cs="Calibri"/>
                <w:color w:val="000000"/>
                <w:sz w:val="20"/>
                <w:szCs w:val="20"/>
              </w:rPr>
              <w:t xml:space="preserve">ook </w:t>
            </w:r>
            <w:r>
              <w:rPr>
                <w:rFonts w:ascii="Calibri" w:eastAsia="Calibri" w:hAnsi="Calibri" w:cs="Calibri"/>
                <w:color w:val="000000"/>
                <w:sz w:val="20"/>
                <w:szCs w:val="20"/>
              </w:rPr>
              <w:t>D</w:t>
            </w:r>
            <w:r w:rsidRPr="0039152B">
              <w:rPr>
                <w:rFonts w:ascii="Calibri" w:eastAsia="Calibri" w:hAnsi="Calibri" w:cs="Calibri"/>
                <w:color w:val="000000"/>
                <w:sz w:val="20"/>
                <w:szCs w:val="20"/>
              </w:rPr>
              <w:t>esign</w:t>
            </w:r>
            <w:bookmarkEnd w:id="0"/>
          </w:p>
        </w:tc>
      </w:tr>
      <w:tr w:rsidR="004E282F" w14:paraId="24EF2690" w14:textId="77777777">
        <w:trPr>
          <w:trHeight w:val="567"/>
        </w:trPr>
        <w:tc>
          <w:tcPr>
            <w:tcW w:w="2988" w:type="dxa"/>
            <w:vAlign w:val="center"/>
          </w:tcPr>
          <w:p w14:paraId="6112C2DE" w14:textId="77777777" w:rsidR="004E282F" w:rsidRDefault="004B274A">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14:paraId="27CAAA2C" w14:textId="044914E2" w:rsidR="004E282F" w:rsidRDefault="00F74FB5">
            <w:pPr>
              <w:spacing w:line="240" w:lineRule="auto"/>
              <w:ind w:left="0" w:hanging="2"/>
              <w:rPr>
                <w:rFonts w:ascii="Calibri" w:eastAsia="Calibri" w:hAnsi="Calibri" w:cs="Calibri"/>
                <w:color w:val="000000"/>
                <w:sz w:val="20"/>
                <w:szCs w:val="20"/>
              </w:rPr>
            </w:pPr>
            <w:r w:rsidRPr="00ED1FD1">
              <w:rPr>
                <w:rFonts w:ascii="Arial Narrow" w:hAnsi="Arial Narrow" w:cs="Arial"/>
                <w:sz w:val="20"/>
                <w:szCs w:val="20"/>
              </w:rPr>
              <w:t>IMA</w:t>
            </w:r>
            <w:r>
              <w:rPr>
                <w:rFonts w:ascii="Arial Narrow" w:hAnsi="Arial Narrow" w:cs="Arial"/>
                <w:sz w:val="20"/>
                <w:szCs w:val="20"/>
              </w:rPr>
              <w:t xml:space="preserve"> </w:t>
            </w:r>
            <w:r w:rsidR="00581741">
              <w:rPr>
                <w:rFonts w:ascii="Arial Narrow" w:hAnsi="Arial Narrow" w:cs="Arial"/>
                <w:sz w:val="20"/>
                <w:szCs w:val="20"/>
              </w:rPr>
              <w:t>202</w:t>
            </w:r>
          </w:p>
        </w:tc>
      </w:tr>
      <w:tr w:rsidR="004E282F" w14:paraId="427BA2D5" w14:textId="77777777">
        <w:trPr>
          <w:trHeight w:val="567"/>
        </w:trPr>
        <w:tc>
          <w:tcPr>
            <w:tcW w:w="2988" w:type="dxa"/>
            <w:vAlign w:val="center"/>
          </w:tcPr>
          <w:p w14:paraId="05A72E38" w14:textId="77777777" w:rsidR="004E282F" w:rsidRDefault="004B274A">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14:paraId="79A4CDE4" w14:textId="3D8252A1" w:rsidR="004E282F" w:rsidRDefault="004B274A">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931783">
              <w:rPr>
                <w:rFonts w:ascii="Calibri" w:eastAsia="Calibri" w:hAnsi="Calibri" w:cs="Calibri"/>
                <w:color w:val="000000"/>
                <w:sz w:val="20"/>
                <w:szCs w:val="20"/>
              </w:rPr>
              <w:t>/ English</w:t>
            </w:r>
            <w:r>
              <w:rPr>
                <w:rFonts w:ascii="Calibri" w:eastAsia="Calibri" w:hAnsi="Calibri" w:cs="Calibri"/>
                <w:color w:val="000000"/>
                <w:sz w:val="20"/>
                <w:szCs w:val="20"/>
              </w:rPr>
              <w:t xml:space="preserve"> </w:t>
            </w:r>
          </w:p>
        </w:tc>
      </w:tr>
      <w:tr w:rsidR="004E282F" w14:paraId="3BF83926" w14:textId="77777777">
        <w:trPr>
          <w:trHeight w:val="567"/>
        </w:trPr>
        <w:tc>
          <w:tcPr>
            <w:tcW w:w="2988" w:type="dxa"/>
            <w:vAlign w:val="center"/>
          </w:tcPr>
          <w:p w14:paraId="1C229ABA" w14:textId="77777777" w:rsidR="004E282F" w:rsidRDefault="004E282F">
            <w:pPr>
              <w:spacing w:line="240" w:lineRule="auto"/>
              <w:ind w:left="0" w:hanging="2"/>
              <w:rPr>
                <w:rFonts w:ascii="Calibri" w:eastAsia="Calibri" w:hAnsi="Calibri" w:cs="Calibri"/>
                <w:color w:val="000000"/>
                <w:sz w:val="20"/>
                <w:szCs w:val="20"/>
              </w:rPr>
            </w:pPr>
          </w:p>
          <w:p w14:paraId="769680C6" w14:textId="77777777" w:rsidR="004E282F" w:rsidRDefault="004B274A">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14:paraId="06D71668" w14:textId="77777777" w:rsidR="004E282F" w:rsidRDefault="004E282F">
            <w:pPr>
              <w:spacing w:line="240" w:lineRule="auto"/>
              <w:ind w:left="0" w:hanging="2"/>
              <w:rPr>
                <w:rFonts w:ascii="Calibri" w:eastAsia="Calibri" w:hAnsi="Calibri" w:cs="Calibri"/>
                <w:color w:val="000000"/>
                <w:sz w:val="20"/>
                <w:szCs w:val="20"/>
              </w:rPr>
            </w:pPr>
          </w:p>
        </w:tc>
        <w:tc>
          <w:tcPr>
            <w:tcW w:w="5868" w:type="dxa"/>
            <w:vAlign w:val="center"/>
          </w:tcPr>
          <w:p w14:paraId="2B619892" w14:textId="77777777" w:rsidR="0039152B" w:rsidRPr="0039152B" w:rsidRDefault="0039152B" w:rsidP="0039152B">
            <w:pPr>
              <w:spacing w:line="240" w:lineRule="auto"/>
              <w:ind w:left="0" w:hanging="2"/>
              <w:rPr>
                <w:rFonts w:ascii="Calibri" w:eastAsia="Calibri" w:hAnsi="Calibri" w:cs="Calibri"/>
                <w:color w:val="000000"/>
                <w:sz w:val="20"/>
                <w:szCs w:val="20"/>
              </w:rPr>
            </w:pPr>
            <w:r w:rsidRPr="0039152B">
              <w:rPr>
                <w:rFonts w:ascii="Calibri" w:eastAsia="Calibri" w:hAnsi="Calibri" w:cs="Calibri"/>
                <w:color w:val="000000"/>
                <w:sz w:val="20"/>
                <w:szCs w:val="20"/>
              </w:rPr>
              <w:t>The goal of the course is to enable students to acquire theoretical and practical knowledge about the structure and laws of illustrated books and picture books, based on which they will be able to shape them independently, understanding the specifics of certain types and genres, a certain readership or age. Students will be trained to recognize, select and creatively use elements adequate for high-quality visualization in the texts they illustrate. Students will develop, establish and in their personal practical work apply essential criteria for quality performance in the entire process (from understanding the text, conceiving and developing an artistic idea, choosing the method of performance and its final realization).</w:t>
            </w:r>
          </w:p>
          <w:p w14:paraId="04834B9B" w14:textId="5A26F56D" w:rsidR="00EC6E54" w:rsidRDefault="0039152B" w:rsidP="0039152B">
            <w:pPr>
              <w:spacing w:line="240" w:lineRule="auto"/>
              <w:ind w:left="0" w:hanging="2"/>
              <w:rPr>
                <w:rFonts w:ascii="Calibri" w:eastAsia="Calibri" w:hAnsi="Calibri" w:cs="Calibri"/>
                <w:color w:val="000000"/>
                <w:sz w:val="20"/>
                <w:szCs w:val="20"/>
              </w:rPr>
            </w:pPr>
            <w:r w:rsidRPr="0039152B">
              <w:rPr>
                <w:rFonts w:ascii="Calibri" w:eastAsia="Calibri" w:hAnsi="Calibri" w:cs="Calibri"/>
                <w:color w:val="000000"/>
                <w:sz w:val="20"/>
                <w:szCs w:val="20"/>
              </w:rPr>
              <w:t>Students will gain experience and deepen their knowledge through frequent presentation, analysis, comparison and valorization of their own and others' work.</w:t>
            </w:r>
          </w:p>
        </w:tc>
      </w:tr>
      <w:tr w:rsidR="00DA7747" w14:paraId="5ADDD4FB" w14:textId="77777777">
        <w:trPr>
          <w:trHeight w:val="567"/>
        </w:trPr>
        <w:tc>
          <w:tcPr>
            <w:tcW w:w="2988" w:type="dxa"/>
            <w:vAlign w:val="center"/>
          </w:tcPr>
          <w:p w14:paraId="3CB5375A"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14:paraId="0F195BA7" w14:textId="583BF2EC"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4</w:t>
            </w:r>
            <w:r>
              <w:rPr>
                <w:rFonts w:ascii="Calibri" w:eastAsia="Calibri" w:hAnsi="Calibri" w:cs="Calibri"/>
                <w:color w:val="000000"/>
                <w:sz w:val="20"/>
                <w:szCs w:val="20"/>
              </w:rPr>
              <w:t xml:space="preserve"> hours / 2 hours)  </w:t>
            </w:r>
          </w:p>
        </w:tc>
      </w:tr>
      <w:tr w:rsidR="00DA7747" w14:paraId="703F915B" w14:textId="77777777">
        <w:trPr>
          <w:trHeight w:val="567"/>
        </w:trPr>
        <w:tc>
          <w:tcPr>
            <w:tcW w:w="2988" w:type="dxa"/>
            <w:vAlign w:val="center"/>
          </w:tcPr>
          <w:p w14:paraId="0B408DAF"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14:paraId="5A46CFCE"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PREPARATION AND WORK</w:t>
            </w:r>
          </w:p>
          <w:p w14:paraId="699EEC32"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Timely delivery of the idea and sketch of the project assignment</w:t>
            </w:r>
          </w:p>
          <w:p w14:paraId="10D83C9E"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Attendance at classes</w:t>
            </w:r>
          </w:p>
          <w:p w14:paraId="529A35F1"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PERFORMANCE</w:t>
            </w:r>
          </w:p>
          <w:p w14:paraId="01142F67"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Quality of performance of the project assignment</w:t>
            </w:r>
          </w:p>
          <w:p w14:paraId="7E6B3584"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Motivation and participation in the course</w:t>
            </w:r>
          </w:p>
          <w:p w14:paraId="71F10482"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lastRenderedPageBreak/>
              <w:t>- Application of teaching guidelines</w:t>
            </w:r>
          </w:p>
          <w:p w14:paraId="4646E8D6" w14:textId="77777777"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EXAM</w:t>
            </w:r>
          </w:p>
          <w:p w14:paraId="295F2C17" w14:textId="6C43BC56" w:rsidR="00DA7747" w:rsidRP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Project as</w:t>
            </w:r>
            <w:r>
              <w:rPr>
                <w:rFonts w:ascii="Calibri" w:eastAsia="Calibri" w:hAnsi="Calibri" w:cs="Calibri"/>
                <w:color w:val="000000"/>
                <w:sz w:val="20"/>
                <w:szCs w:val="20"/>
              </w:rPr>
              <w:t>s</w:t>
            </w:r>
            <w:r w:rsidRPr="00DA7747">
              <w:rPr>
                <w:rFonts w:ascii="Calibri" w:eastAsia="Calibri" w:hAnsi="Calibri" w:cs="Calibri"/>
                <w:color w:val="000000"/>
                <w:sz w:val="20"/>
                <w:szCs w:val="20"/>
              </w:rPr>
              <w:t>ignment</w:t>
            </w:r>
          </w:p>
          <w:p w14:paraId="468826A6" w14:textId="37AFBF1E" w:rsidR="00DA7747" w:rsidRDefault="00DA7747" w:rsidP="00DA7747">
            <w:pPr>
              <w:ind w:left="0" w:hanging="2"/>
              <w:rPr>
                <w:rFonts w:ascii="Calibri" w:eastAsia="Calibri" w:hAnsi="Calibri" w:cs="Calibri"/>
                <w:color w:val="000000"/>
                <w:sz w:val="20"/>
                <w:szCs w:val="20"/>
              </w:rPr>
            </w:pPr>
            <w:r w:rsidRPr="00DA7747">
              <w:rPr>
                <w:rFonts w:ascii="Calibri" w:eastAsia="Calibri" w:hAnsi="Calibri" w:cs="Calibri"/>
                <w:color w:val="000000"/>
                <w:sz w:val="20"/>
                <w:szCs w:val="20"/>
              </w:rPr>
              <w:t xml:space="preserve">- </w:t>
            </w:r>
            <w:r>
              <w:rPr>
                <w:rFonts w:ascii="Calibri" w:eastAsia="Calibri" w:hAnsi="Calibri" w:cs="Calibri"/>
                <w:color w:val="000000"/>
                <w:sz w:val="20"/>
                <w:szCs w:val="20"/>
              </w:rPr>
              <w:t>Verbal</w:t>
            </w:r>
            <w:r w:rsidRPr="00DA7747">
              <w:rPr>
                <w:rFonts w:ascii="Calibri" w:eastAsia="Calibri" w:hAnsi="Calibri" w:cs="Calibri"/>
                <w:color w:val="000000"/>
                <w:sz w:val="20"/>
                <w:szCs w:val="20"/>
              </w:rPr>
              <w:t xml:space="preserve"> and written explanation</w:t>
            </w:r>
          </w:p>
        </w:tc>
      </w:tr>
      <w:tr w:rsidR="00DA7747" w14:paraId="31F43523" w14:textId="77777777">
        <w:trPr>
          <w:trHeight w:val="567"/>
        </w:trPr>
        <w:tc>
          <w:tcPr>
            <w:tcW w:w="2988" w:type="dxa"/>
            <w:vAlign w:val="center"/>
          </w:tcPr>
          <w:p w14:paraId="51B85535"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Number of ECTS</w:t>
            </w:r>
          </w:p>
        </w:tc>
        <w:tc>
          <w:tcPr>
            <w:tcW w:w="5868" w:type="dxa"/>
            <w:vAlign w:val="center"/>
          </w:tcPr>
          <w:p w14:paraId="27A9A38E" w14:textId="03DB14A6"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2 ECTS</w:t>
            </w:r>
          </w:p>
        </w:tc>
      </w:tr>
      <w:tr w:rsidR="00DA7747" w14:paraId="21778E3B" w14:textId="77777777">
        <w:trPr>
          <w:trHeight w:val="567"/>
        </w:trPr>
        <w:tc>
          <w:tcPr>
            <w:tcW w:w="2988" w:type="dxa"/>
            <w:vAlign w:val="center"/>
          </w:tcPr>
          <w:p w14:paraId="00A73C30"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14:paraId="2ABCA0F5" w14:textId="34B1208E" w:rsidR="00DA7747" w:rsidRDefault="00941D2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w:t>
            </w:r>
          </w:p>
        </w:tc>
      </w:tr>
      <w:tr w:rsidR="00DA7747" w14:paraId="0D34305D" w14:textId="77777777">
        <w:trPr>
          <w:trHeight w:val="567"/>
        </w:trPr>
        <w:tc>
          <w:tcPr>
            <w:tcW w:w="2988" w:type="dxa"/>
            <w:vAlign w:val="center"/>
          </w:tcPr>
          <w:p w14:paraId="02982765"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14:paraId="222C0122" w14:textId="762052B4"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w:t>
            </w:r>
          </w:p>
        </w:tc>
      </w:tr>
      <w:tr w:rsidR="00DA7747" w14:paraId="57C0FBB0" w14:textId="77777777">
        <w:trPr>
          <w:trHeight w:val="567"/>
        </w:trPr>
        <w:tc>
          <w:tcPr>
            <w:tcW w:w="2988" w:type="dxa"/>
            <w:vAlign w:val="center"/>
          </w:tcPr>
          <w:p w14:paraId="263018B2"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14:paraId="577FAA9C" w14:textId="6DE08937" w:rsidR="00DA7747" w:rsidRDefault="00C24B11"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Summer </w:t>
            </w:r>
            <w:r w:rsidR="00DA7747">
              <w:rPr>
                <w:rFonts w:ascii="Calibri" w:eastAsia="Calibri" w:hAnsi="Calibri" w:cs="Calibri"/>
                <w:color w:val="000000"/>
                <w:sz w:val="20"/>
                <w:szCs w:val="20"/>
              </w:rPr>
              <w:t>semester</w:t>
            </w:r>
          </w:p>
        </w:tc>
      </w:tr>
      <w:tr w:rsidR="00DA7747" w14:paraId="71EA0FED" w14:textId="77777777">
        <w:trPr>
          <w:trHeight w:val="567"/>
        </w:trPr>
        <w:tc>
          <w:tcPr>
            <w:tcW w:w="2988" w:type="dxa"/>
            <w:vAlign w:val="center"/>
          </w:tcPr>
          <w:p w14:paraId="218460B0" w14:textId="77777777" w:rsidR="00DA7747" w:rsidRDefault="00DA7747" w:rsidP="00DA7747">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14:paraId="6E7DF9EE" w14:textId="7F52034B" w:rsidR="00EE3574" w:rsidRDefault="00EE3574" w:rsidP="00931783">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Ana </w:t>
            </w:r>
            <w:proofErr w:type="spellStart"/>
            <w:r>
              <w:rPr>
                <w:rFonts w:ascii="Calibri" w:eastAsia="Calibri" w:hAnsi="Calibri" w:cs="Calibri"/>
                <w:color w:val="000000"/>
                <w:sz w:val="20"/>
                <w:szCs w:val="20"/>
              </w:rPr>
              <w:t>Sladetić</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Šabić</w:t>
            </w:r>
            <w:proofErr w:type="spellEnd"/>
            <w:r>
              <w:rPr>
                <w:rFonts w:ascii="Calibri" w:eastAsia="Calibri" w:hAnsi="Calibri" w:cs="Calibri"/>
                <w:color w:val="000000"/>
                <w:sz w:val="20"/>
                <w:szCs w:val="20"/>
              </w:rPr>
              <w:t xml:space="preserve">, </w:t>
            </w:r>
            <w:proofErr w:type="spellStart"/>
            <w:r w:rsidR="00931783">
              <w:rPr>
                <w:rFonts w:ascii="Calibri" w:eastAsia="Calibri" w:hAnsi="Calibri" w:cs="Calibri"/>
                <w:color w:val="000000"/>
                <w:sz w:val="20"/>
                <w:szCs w:val="20"/>
              </w:rPr>
              <w:t>ArtD</w:t>
            </w:r>
            <w:proofErr w:type="spellEnd"/>
            <w:r w:rsidR="00931783">
              <w:rPr>
                <w:rFonts w:ascii="Calibri" w:eastAsia="Calibri" w:hAnsi="Calibri" w:cs="Calibri"/>
                <w:color w:val="000000"/>
                <w:sz w:val="20"/>
                <w:szCs w:val="20"/>
              </w:rPr>
              <w:t>, Assoc. Prof. of Arts</w:t>
            </w:r>
          </w:p>
        </w:tc>
      </w:tr>
    </w:tbl>
    <w:p w14:paraId="3B71E9AA" w14:textId="77777777" w:rsidR="004E282F" w:rsidRDefault="004E282F">
      <w:pPr>
        <w:spacing w:line="240" w:lineRule="auto"/>
        <w:ind w:left="0" w:hanging="2"/>
        <w:rPr>
          <w:rFonts w:ascii="Calibri" w:eastAsia="Calibri" w:hAnsi="Calibri" w:cs="Calibri"/>
          <w:b/>
          <w:color w:val="000000"/>
          <w:sz w:val="20"/>
          <w:szCs w:val="20"/>
        </w:rPr>
      </w:pPr>
    </w:p>
    <w:sectPr w:rsidR="004E282F">
      <w:headerReference w:type="default" r:id="rId7"/>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24276" w14:textId="77777777" w:rsidR="004B274A" w:rsidRDefault="004B274A">
      <w:pPr>
        <w:spacing w:line="240" w:lineRule="auto"/>
        <w:ind w:left="0" w:hanging="2"/>
      </w:pPr>
      <w:r>
        <w:separator/>
      </w:r>
    </w:p>
  </w:endnote>
  <w:endnote w:type="continuationSeparator" w:id="0">
    <w:p w14:paraId="6A30859B" w14:textId="77777777" w:rsidR="004B274A" w:rsidRDefault="004B27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ACE28" w14:textId="77777777" w:rsidR="004B274A" w:rsidRDefault="004B274A">
      <w:pPr>
        <w:spacing w:line="240" w:lineRule="auto"/>
        <w:ind w:left="0" w:hanging="2"/>
      </w:pPr>
      <w:r>
        <w:separator/>
      </w:r>
    </w:p>
  </w:footnote>
  <w:footnote w:type="continuationSeparator" w:id="0">
    <w:p w14:paraId="0260FB7C" w14:textId="77777777" w:rsidR="004B274A" w:rsidRDefault="004B274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54B2" w14:textId="77777777" w:rsidR="004E282F" w:rsidRDefault="004B274A">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14:anchorId="129F45EE" wp14:editId="034A7443">
          <wp:extent cx="5220335" cy="767715"/>
          <wp:effectExtent l="0" t="0" r="0" b="0"/>
          <wp:docPr id="1028"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8"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14:paraId="12381585" w14:textId="77777777" w:rsidR="004E282F" w:rsidRDefault="004E282F">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2F"/>
    <w:rsid w:val="00262D6C"/>
    <w:rsid w:val="0039152B"/>
    <w:rsid w:val="003B73FA"/>
    <w:rsid w:val="003D0127"/>
    <w:rsid w:val="004B274A"/>
    <w:rsid w:val="004E282F"/>
    <w:rsid w:val="00581741"/>
    <w:rsid w:val="00764498"/>
    <w:rsid w:val="00931783"/>
    <w:rsid w:val="00941D27"/>
    <w:rsid w:val="00B14962"/>
    <w:rsid w:val="00B87D19"/>
    <w:rsid w:val="00C24B11"/>
    <w:rsid w:val="00C41482"/>
    <w:rsid w:val="00C9520A"/>
    <w:rsid w:val="00DA7747"/>
    <w:rsid w:val="00DD4F4A"/>
    <w:rsid w:val="00EC6E54"/>
    <w:rsid w:val="00EE3574"/>
    <w:rsid w:val="00F74FB5"/>
    <w:rsid w:val="11944D9F"/>
    <w:rsid w:val="2EAE56AF"/>
    <w:rsid w:val="4DBB5ABA"/>
    <w:rsid w:val="7BE4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358C"/>
  <w15:docId w15:val="{159B53F6-3B01-FD44-9071-F65F7958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qFormat/>
    <w:pPr>
      <w:tabs>
        <w:tab w:val="center" w:pos="4703"/>
        <w:tab w:val="right" w:pos="9406"/>
      </w:tabs>
    </w:pPr>
  </w:style>
  <w:style w:type="paragraph" w:styleId="Zaglavlje">
    <w:name w:val="header"/>
    <w:basedOn w:val="Normal"/>
    <w:qFormat/>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4">
    <w:name w:val="Table Normal4"/>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tlid-translation">
    <w:name w:val="tlid-translation"/>
    <w:qFormat/>
    <w:rPr>
      <w:w w:val="100"/>
      <w:position w:val="-1"/>
      <w:vertAlign w:val="baseline"/>
      <w:cs w:val="0"/>
    </w:rPr>
  </w:style>
  <w:style w:type="table" w:customStyle="1" w:styleId="Style40">
    <w:name w:val="_Style 40"/>
    <w:basedOn w:val="TableNormal1"/>
    <w:qFormat/>
    <w:tblPr>
      <w:tblCellMar>
        <w:left w:w="108" w:type="dxa"/>
        <w:right w:w="108" w:type="dxa"/>
      </w:tblCellMar>
    </w:tblPr>
  </w:style>
  <w:style w:type="table" w:customStyle="1" w:styleId="Style41">
    <w:name w:val="_Style 41"/>
    <w:basedOn w:val="TableNormal1"/>
    <w:qFormat/>
    <w:tblPr>
      <w:tblCellMar>
        <w:left w:w="108" w:type="dxa"/>
        <w:right w:w="108" w:type="dxa"/>
      </w:tblCellMar>
    </w:tblPr>
  </w:style>
  <w:style w:type="table" w:customStyle="1" w:styleId="Style42">
    <w:name w:val="_Style 42"/>
    <w:basedOn w:val="TableNormal1"/>
    <w:qFormat/>
    <w:tblPr>
      <w:tblCellMar>
        <w:left w:w="108" w:type="dxa"/>
        <w:right w:w="108" w:type="dxa"/>
      </w:tblCellMar>
    </w:tblPr>
  </w:style>
  <w:style w:type="table" w:customStyle="1" w:styleId="Style43">
    <w:name w:val="_Style 43"/>
    <w:basedOn w:val="TableNormal1"/>
    <w:qFormat/>
    <w:tblPr>
      <w:tblCellMar>
        <w:left w:w="108" w:type="dxa"/>
        <w:right w:w="108" w:type="dxa"/>
      </w:tblCellMar>
    </w:tblPr>
  </w:style>
  <w:style w:type="table" w:customStyle="1" w:styleId="Style45">
    <w:name w:val="_Style 45"/>
    <w:qFormat/>
    <w:tblPr>
      <w:tblCellMar>
        <w:top w:w="0" w:type="dxa"/>
        <w:left w:w="108" w:type="dxa"/>
        <w:bottom w:w="0" w:type="dxa"/>
        <w:right w:w="108" w:type="dxa"/>
      </w:tblCellMar>
    </w:tblPr>
  </w:style>
  <w:style w:type="table" w:customStyle="1" w:styleId="Style46">
    <w:name w:val="_Style 46"/>
    <w:qFormat/>
    <w:tblPr>
      <w:tblCellMar>
        <w:top w:w="0" w:type="dxa"/>
        <w:left w:w="108" w:type="dxa"/>
        <w:bottom w:w="0" w:type="dxa"/>
        <w:right w:w="108" w:type="dxa"/>
      </w:tblCellMar>
    </w:tblPr>
  </w:style>
  <w:style w:type="table" w:customStyle="1" w:styleId="Style47">
    <w:name w:val="_Style 47"/>
    <w:qFormat/>
    <w:tblPr>
      <w:tblCellMar>
        <w:top w:w="0" w:type="dxa"/>
        <w:left w:w="108" w:type="dxa"/>
        <w:bottom w:w="0" w:type="dxa"/>
        <w:right w:w="108" w:type="dxa"/>
      </w:tblCellMar>
    </w:tblPr>
  </w:style>
  <w:style w:type="table" w:customStyle="1" w:styleId="Style48">
    <w:name w:val="_Style 48"/>
    <w:qFormat/>
    <w:tblPr>
      <w:tblCellMar>
        <w:top w:w="0" w:type="dxa"/>
        <w:left w:w="108" w:type="dxa"/>
        <w:bottom w:w="0" w:type="dxa"/>
        <w:right w:w="108" w:type="dxa"/>
      </w:tblCellMar>
    </w:tblPr>
  </w:style>
  <w:style w:type="table" w:customStyle="1" w:styleId="Style50">
    <w:name w:val="_Style 50"/>
    <w:qFormat/>
    <w:tblPr>
      <w:tblCellMar>
        <w:top w:w="0" w:type="dxa"/>
        <w:left w:w="108" w:type="dxa"/>
        <w:bottom w:w="0" w:type="dxa"/>
        <w:right w:w="108" w:type="dxa"/>
      </w:tblCellMar>
    </w:tblPr>
  </w:style>
  <w:style w:type="table" w:customStyle="1" w:styleId="Style51">
    <w:name w:val="_Style 51"/>
    <w:qFormat/>
    <w:tblPr>
      <w:tblCellMar>
        <w:top w:w="0" w:type="dxa"/>
        <w:left w:w="108" w:type="dxa"/>
        <w:bottom w:w="0" w:type="dxa"/>
        <w:right w:w="108" w:type="dxa"/>
      </w:tblCellMar>
    </w:tblPr>
  </w:style>
  <w:style w:type="table" w:customStyle="1" w:styleId="Style52">
    <w:name w:val="_Style 52"/>
    <w:qFormat/>
    <w:tblPr>
      <w:tblCellMar>
        <w:top w:w="0" w:type="dxa"/>
        <w:left w:w="108" w:type="dxa"/>
        <w:bottom w:w="0" w:type="dxa"/>
        <w:right w:w="108" w:type="dxa"/>
      </w:tblCellMar>
    </w:tblPr>
  </w:style>
  <w:style w:type="table" w:customStyle="1" w:styleId="Style53">
    <w:name w:val="_Style 53"/>
    <w:qFormat/>
    <w:tblPr>
      <w:tblCellMar>
        <w:top w:w="0" w:type="dxa"/>
        <w:left w:w="108" w:type="dxa"/>
        <w:bottom w:w="0" w:type="dxa"/>
        <w:right w:w="108" w:type="dxa"/>
      </w:tblCellMar>
    </w:tblPr>
  </w:style>
  <w:style w:type="table" w:customStyle="1" w:styleId="Style39">
    <w:name w:val="_Style 39"/>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42439">
      <w:bodyDiv w:val="1"/>
      <w:marLeft w:val="0"/>
      <w:marRight w:val="0"/>
      <w:marTop w:val="0"/>
      <w:marBottom w:val="0"/>
      <w:divBdr>
        <w:top w:val="none" w:sz="0" w:space="0" w:color="auto"/>
        <w:left w:val="none" w:sz="0" w:space="0" w:color="auto"/>
        <w:bottom w:val="none" w:sz="0" w:space="0" w:color="auto"/>
        <w:right w:val="none" w:sz="0" w:space="0" w:color="auto"/>
      </w:divBdr>
      <w:divsChild>
        <w:div w:id="984090308">
          <w:marLeft w:val="0"/>
          <w:marRight w:val="0"/>
          <w:marTop w:val="100"/>
          <w:marBottom w:val="0"/>
          <w:divBdr>
            <w:top w:val="none" w:sz="0" w:space="0" w:color="auto"/>
            <w:left w:val="none" w:sz="0" w:space="0" w:color="auto"/>
            <w:bottom w:val="none" w:sz="0" w:space="0" w:color="auto"/>
            <w:right w:val="none" w:sz="0" w:space="0" w:color="auto"/>
          </w:divBdr>
        </w:div>
        <w:div w:id="655451846">
          <w:marLeft w:val="0"/>
          <w:marRight w:val="0"/>
          <w:marTop w:val="0"/>
          <w:marBottom w:val="0"/>
          <w:divBdr>
            <w:top w:val="none" w:sz="0" w:space="0" w:color="auto"/>
            <w:left w:val="single" w:sz="6" w:space="0" w:color="auto"/>
            <w:bottom w:val="none" w:sz="0" w:space="0" w:color="auto"/>
            <w:right w:val="none" w:sz="0" w:space="0" w:color="auto"/>
          </w:divBdr>
          <w:divsChild>
            <w:div w:id="742338281">
              <w:marLeft w:val="0"/>
              <w:marRight w:val="0"/>
              <w:marTop w:val="0"/>
              <w:marBottom w:val="0"/>
              <w:divBdr>
                <w:top w:val="none" w:sz="0" w:space="0" w:color="auto"/>
                <w:left w:val="none" w:sz="0" w:space="0" w:color="auto"/>
                <w:bottom w:val="none" w:sz="0" w:space="0" w:color="auto"/>
                <w:right w:val="none" w:sz="0" w:space="0" w:color="auto"/>
              </w:divBdr>
              <w:divsChild>
                <w:div w:id="733435227">
                  <w:marLeft w:val="0"/>
                  <w:marRight w:val="0"/>
                  <w:marTop w:val="0"/>
                  <w:marBottom w:val="0"/>
                  <w:divBdr>
                    <w:top w:val="none" w:sz="0" w:space="0" w:color="auto"/>
                    <w:left w:val="none" w:sz="0" w:space="0" w:color="auto"/>
                    <w:bottom w:val="none" w:sz="0" w:space="0" w:color="auto"/>
                    <w:right w:val="none" w:sz="0" w:space="0" w:color="auto"/>
                  </w:divBdr>
                  <w:divsChild>
                    <w:div w:id="1091899902">
                      <w:marLeft w:val="0"/>
                      <w:marRight w:val="0"/>
                      <w:marTop w:val="0"/>
                      <w:marBottom w:val="0"/>
                      <w:divBdr>
                        <w:top w:val="none" w:sz="0" w:space="0" w:color="auto"/>
                        <w:left w:val="none" w:sz="0" w:space="0" w:color="auto"/>
                        <w:bottom w:val="none" w:sz="0" w:space="0" w:color="auto"/>
                        <w:right w:val="none" w:sz="0" w:space="0" w:color="auto"/>
                      </w:divBdr>
                      <w:divsChild>
                        <w:div w:id="385645919">
                          <w:marLeft w:val="0"/>
                          <w:marRight w:val="0"/>
                          <w:marTop w:val="0"/>
                          <w:marBottom w:val="0"/>
                          <w:divBdr>
                            <w:top w:val="none" w:sz="0" w:space="0" w:color="auto"/>
                            <w:left w:val="none" w:sz="0" w:space="0" w:color="auto"/>
                            <w:bottom w:val="none" w:sz="0" w:space="0" w:color="auto"/>
                            <w:right w:val="none" w:sz="0" w:space="0" w:color="auto"/>
                          </w:divBdr>
                        </w:div>
                      </w:divsChild>
                    </w:div>
                    <w:div w:id="265696374">
                      <w:marLeft w:val="0"/>
                      <w:marRight w:val="0"/>
                      <w:marTop w:val="0"/>
                      <w:marBottom w:val="0"/>
                      <w:divBdr>
                        <w:top w:val="none" w:sz="0" w:space="0" w:color="auto"/>
                        <w:left w:val="none" w:sz="0" w:space="0" w:color="auto"/>
                        <w:bottom w:val="none" w:sz="0" w:space="0" w:color="auto"/>
                        <w:right w:val="none" w:sz="0" w:space="0" w:color="auto"/>
                      </w:divBdr>
                      <w:divsChild>
                        <w:div w:id="1096831429">
                          <w:marLeft w:val="0"/>
                          <w:marRight w:val="0"/>
                          <w:marTop w:val="0"/>
                          <w:marBottom w:val="0"/>
                          <w:divBdr>
                            <w:top w:val="none" w:sz="0" w:space="0" w:color="auto"/>
                            <w:left w:val="none" w:sz="0" w:space="0" w:color="auto"/>
                            <w:bottom w:val="none" w:sz="0" w:space="0" w:color="auto"/>
                            <w:right w:val="none" w:sz="0" w:space="0" w:color="auto"/>
                          </w:divBdr>
                          <w:divsChild>
                            <w:div w:id="12901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h1vP/YKVnIccn4jqQ1KC1MrpA==">AMUW2mXu2L/GUdIT6ou4XjTQECz2fjXnuKole6bdWW1wErC1649ar+vZ3RhX/c7Yl/6qJoCZMRcUt8PHZ0vDL+SJmddfOmKz691o46ldi27uKq1GxEJx8NM=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2</cp:revision>
  <dcterms:created xsi:type="dcterms:W3CDTF">2023-10-31T10:32:00Z</dcterms:created>
  <dcterms:modified xsi:type="dcterms:W3CDTF">2023-10-31T10:32:00Z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1E64A1DE131C4D1B8A62A54481778187</vt:lpwstr>
  </property>
</Properties>
</file>