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83C" w:rsidRPr="0042583C" w:rsidRDefault="0042583C" w:rsidP="0042583C">
      <w:pPr>
        <w:ind w:leftChars="-1" w:left="1" w:hangingChars="1" w:hanging="3"/>
        <w:jc w:val="center"/>
        <w:rPr>
          <w:rFonts w:ascii="Calibri" w:hAnsi="Calibri" w:cs="Calibri"/>
          <w:b/>
          <w:bCs/>
          <w:color w:val="000080"/>
          <w:position w:val="-1"/>
          <w:sz w:val="28"/>
          <w:szCs w:val="28"/>
        </w:rPr>
      </w:pPr>
      <w:r w:rsidRPr="0042583C">
        <w:rPr>
          <w:rFonts w:ascii="Calibri" w:hAnsi="Calibri" w:cs="Calibri"/>
          <w:b/>
          <w:bCs/>
          <w:color w:val="000080"/>
          <w:position w:val="-1"/>
          <w:sz w:val="28"/>
          <w:szCs w:val="28"/>
        </w:rPr>
        <w:t>Incoming student mobility</w:t>
      </w:r>
    </w:p>
    <w:p w:rsidR="0042583C" w:rsidRPr="0042583C" w:rsidRDefault="0042583C" w:rsidP="0042583C">
      <w:pPr>
        <w:ind w:leftChars="-1" w:hangingChars="1" w:hanging="2"/>
        <w:jc w:val="center"/>
        <w:rPr>
          <w:rFonts w:ascii="Calibri" w:hAnsi="Calibri" w:cs="Calibri"/>
          <w:b/>
          <w:bCs/>
          <w:position w:val="-1"/>
        </w:rPr>
      </w:pPr>
    </w:p>
    <w:p w:rsidR="0042583C" w:rsidRPr="0042583C" w:rsidRDefault="0042583C" w:rsidP="0042583C">
      <w:pPr>
        <w:ind w:leftChars="-1" w:hangingChars="1" w:hanging="2"/>
        <w:jc w:val="center"/>
        <w:rPr>
          <w:rFonts w:ascii="Calibri" w:hAnsi="Calibri" w:cs="Calibri"/>
          <w:b/>
          <w:bCs/>
          <w:position w:val="-1"/>
        </w:rPr>
      </w:pPr>
      <w:r w:rsidRPr="0042583C">
        <w:rPr>
          <w:rFonts w:ascii="Calibri" w:hAnsi="Calibri" w:cs="Calibri"/>
          <w:b/>
          <w:bCs/>
          <w:position w:val="-1"/>
        </w:rPr>
        <w:t>UNIOS University Unit: The Academy of Arts and Culture in Osijek</w:t>
      </w:r>
    </w:p>
    <w:p w:rsidR="0042583C" w:rsidRPr="0042583C" w:rsidRDefault="0042583C" w:rsidP="0042583C">
      <w:pPr>
        <w:ind w:leftChars="-1" w:hangingChars="1" w:hanging="2"/>
        <w:rPr>
          <w:rFonts w:ascii="Calibri" w:hAnsi="Calibri" w:cs="Calibri"/>
          <w:b/>
          <w:bCs/>
          <w:position w:val="-1"/>
        </w:rPr>
      </w:pPr>
    </w:p>
    <w:p w:rsidR="0042583C" w:rsidRPr="0042583C" w:rsidRDefault="0042583C" w:rsidP="0042583C">
      <w:pPr>
        <w:ind w:leftChars="-1" w:hangingChars="1" w:hanging="2"/>
        <w:jc w:val="center"/>
        <w:rPr>
          <w:rFonts w:ascii="Calibri" w:hAnsi="Calibri" w:cs="Calibri"/>
          <w:b/>
          <w:bCs/>
          <w:position w:val="-1"/>
        </w:rPr>
      </w:pPr>
      <w:r w:rsidRPr="0042583C">
        <w:rPr>
          <w:rFonts w:ascii="Calibri" w:hAnsi="Calibri" w:cs="Calibri"/>
          <w:b/>
          <w:bCs/>
          <w:position w:val="-1"/>
        </w:rPr>
        <w:t xml:space="preserve">COURSES OFFERED IN FOREIGN LANGUAGE </w:t>
      </w:r>
    </w:p>
    <w:p w:rsidR="0042583C" w:rsidRPr="0042583C" w:rsidRDefault="0042583C" w:rsidP="0042583C">
      <w:pPr>
        <w:ind w:leftChars="-1" w:hangingChars="1" w:hanging="2"/>
        <w:jc w:val="center"/>
        <w:rPr>
          <w:rFonts w:ascii="Calibri" w:hAnsi="Calibri" w:cs="Calibri"/>
          <w:b/>
          <w:bCs/>
          <w:position w:val="-1"/>
        </w:rPr>
      </w:pPr>
      <w:r w:rsidRPr="0042583C">
        <w:rPr>
          <w:rFonts w:ascii="Calibri" w:hAnsi="Calibri" w:cs="Calibri"/>
          <w:b/>
          <w:bCs/>
          <w:position w:val="-1"/>
        </w:rPr>
        <w:t xml:space="preserve">FOR ERASMUS+ INDIVIDUAL INCOMING STUDENTS </w:t>
      </w:r>
    </w:p>
    <w:p w:rsidR="0042583C" w:rsidRPr="0042583C" w:rsidRDefault="0042583C" w:rsidP="0042583C">
      <w:pPr>
        <w:spacing w:line="240" w:lineRule="auto"/>
        <w:ind w:leftChars="-1" w:hangingChars="1" w:hanging="2"/>
        <w:rPr>
          <w:rFonts w:ascii="Calibri" w:eastAsia="Calibri" w:hAnsi="Calibri" w:cs="Calibri"/>
          <w:b/>
          <w:color w:val="000000"/>
          <w:position w:val="-1"/>
        </w:rPr>
      </w:pPr>
    </w:p>
    <w:p w:rsidR="00301887" w:rsidRDefault="00301887">
      <w:pPr>
        <w:spacing w:line="240" w:lineRule="auto"/>
        <w:rPr>
          <w:rFonts w:ascii="Calibri" w:eastAsia="Calibri" w:hAnsi="Calibri" w:cs="Calibri"/>
          <w:b/>
          <w:color w:val="000000"/>
        </w:rPr>
      </w:pPr>
    </w:p>
    <w:tbl>
      <w:tblPr>
        <w:tblStyle w:val="Style39"/>
        <w:tblW w:w="8856" w:type="dxa"/>
        <w:tblInd w:w="0" w:type="dxa"/>
        <w:tblLayout w:type="fixed"/>
        <w:tblLook w:val="04A0" w:firstRow="1" w:lastRow="0" w:firstColumn="1" w:lastColumn="0" w:noHBand="0" w:noVBand="1"/>
      </w:tblPr>
      <w:tblGrid>
        <w:gridCol w:w="2988"/>
        <w:gridCol w:w="5868"/>
      </w:tblGrid>
      <w:tr w:rsidR="00301887">
        <w:tc>
          <w:tcPr>
            <w:tcW w:w="2988" w:type="dxa"/>
            <w:tcBorders>
              <w:top w:val="single" w:sz="4" w:space="0" w:color="000000"/>
              <w:left w:val="single" w:sz="4" w:space="0" w:color="000000"/>
              <w:bottom w:val="single" w:sz="4" w:space="0" w:color="000000"/>
              <w:right w:val="single" w:sz="4" w:space="0" w:color="000000"/>
            </w:tcBorders>
          </w:tcPr>
          <w:p w:rsidR="00301887" w:rsidRDefault="00082555">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Department or Chair within the UNIOS Unit </w:t>
            </w:r>
          </w:p>
        </w:tc>
        <w:tc>
          <w:tcPr>
            <w:tcW w:w="5867" w:type="dxa"/>
            <w:tcBorders>
              <w:top w:val="single" w:sz="4" w:space="0" w:color="000000"/>
              <w:left w:val="single" w:sz="4" w:space="0" w:color="000000"/>
              <w:bottom w:val="single" w:sz="4" w:space="0" w:color="000000"/>
              <w:right w:val="single" w:sz="4" w:space="0" w:color="000000"/>
            </w:tcBorders>
          </w:tcPr>
          <w:p w:rsidR="00301887" w:rsidRDefault="00082555">
            <w:pPr>
              <w:widowControl w:val="0"/>
              <w:spacing w:line="240" w:lineRule="auto"/>
              <w:rPr>
                <w:rFonts w:ascii="Calibri" w:eastAsia="Calibri" w:hAnsi="Calibri" w:cs="Calibri"/>
                <w:color w:val="000000"/>
                <w:sz w:val="20"/>
                <w:szCs w:val="20"/>
              </w:rPr>
            </w:pPr>
            <w:r>
              <w:rPr>
                <w:rFonts w:ascii="Calibri" w:eastAsia="Calibri" w:hAnsi="Calibri"/>
                <w:color w:val="000000"/>
                <w:sz w:val="20"/>
                <w:szCs w:val="20"/>
              </w:rPr>
              <w:t>Department of Visual and Media Arts</w:t>
            </w:r>
          </w:p>
        </w:tc>
      </w:tr>
    </w:tbl>
    <w:p w:rsidR="00301887" w:rsidRDefault="00301887">
      <w:pPr>
        <w:spacing w:line="240" w:lineRule="auto"/>
        <w:jc w:val="both"/>
        <w:rPr>
          <w:rFonts w:ascii="Calibri" w:eastAsia="Calibri" w:hAnsi="Calibri" w:cs="Calibri"/>
          <w:color w:val="000000"/>
          <w:sz w:val="20"/>
          <w:szCs w:val="20"/>
        </w:rPr>
      </w:pPr>
    </w:p>
    <w:tbl>
      <w:tblPr>
        <w:tblStyle w:val="Style40"/>
        <w:tblW w:w="8856" w:type="dxa"/>
        <w:tblInd w:w="0" w:type="dxa"/>
        <w:tblLayout w:type="fixed"/>
        <w:tblLook w:val="04A0" w:firstRow="1" w:lastRow="0" w:firstColumn="1" w:lastColumn="0" w:noHBand="0" w:noVBand="1"/>
      </w:tblPr>
      <w:tblGrid>
        <w:gridCol w:w="2988"/>
        <w:gridCol w:w="5868"/>
      </w:tblGrid>
      <w:tr w:rsidR="00301887">
        <w:trPr>
          <w:trHeight w:val="567"/>
        </w:trPr>
        <w:tc>
          <w:tcPr>
            <w:tcW w:w="2988" w:type="dxa"/>
            <w:tcBorders>
              <w:top w:val="single" w:sz="4" w:space="0" w:color="000000"/>
              <w:left w:val="single" w:sz="4" w:space="0" w:color="000000"/>
              <w:bottom w:val="single" w:sz="4" w:space="0" w:color="000000"/>
              <w:right w:val="single" w:sz="4" w:space="0" w:color="000000"/>
            </w:tcBorders>
          </w:tcPr>
          <w:p w:rsidR="00301887" w:rsidRDefault="00301887">
            <w:pPr>
              <w:widowControl w:val="0"/>
              <w:spacing w:line="240" w:lineRule="auto"/>
              <w:jc w:val="both"/>
              <w:rPr>
                <w:rFonts w:ascii="Calibri" w:eastAsia="Calibri" w:hAnsi="Calibri" w:cs="Calibri"/>
                <w:color w:val="000000"/>
                <w:sz w:val="20"/>
                <w:szCs w:val="20"/>
              </w:rPr>
            </w:pPr>
          </w:p>
          <w:p w:rsidR="00301887" w:rsidRDefault="00082555">
            <w:pPr>
              <w:widowControl w:val="0"/>
              <w:spacing w:line="240"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Study program </w:t>
            </w:r>
          </w:p>
        </w:tc>
        <w:tc>
          <w:tcPr>
            <w:tcW w:w="5867" w:type="dxa"/>
            <w:tcBorders>
              <w:top w:val="single" w:sz="4" w:space="0" w:color="000000"/>
              <w:left w:val="single" w:sz="4" w:space="0" w:color="000000"/>
              <w:bottom w:val="single" w:sz="4" w:space="0" w:color="000000"/>
              <w:right w:val="single" w:sz="4" w:space="0" w:color="000000"/>
            </w:tcBorders>
          </w:tcPr>
          <w:p w:rsidR="00301887" w:rsidRDefault="00082555" w:rsidP="0042583C">
            <w:pPr>
              <w:widowControl w:val="0"/>
              <w:spacing w:line="240" w:lineRule="auto"/>
              <w:jc w:val="both"/>
              <w:rPr>
                <w:rFonts w:ascii="Calibri" w:hAnsi="Calibri"/>
                <w:sz w:val="20"/>
                <w:szCs w:val="20"/>
              </w:rPr>
            </w:pPr>
            <w:r>
              <w:rPr>
                <w:rFonts w:ascii="Calibri" w:hAnsi="Calibri"/>
                <w:sz w:val="20"/>
                <w:szCs w:val="20"/>
              </w:rPr>
              <w:t>Graduate University Study of Illustration</w:t>
            </w:r>
          </w:p>
        </w:tc>
      </w:tr>
    </w:tbl>
    <w:p w:rsidR="00301887" w:rsidRDefault="00301887">
      <w:pPr>
        <w:spacing w:line="240" w:lineRule="auto"/>
        <w:jc w:val="both"/>
        <w:rPr>
          <w:rFonts w:ascii="Calibri" w:eastAsia="Calibri" w:hAnsi="Calibri" w:cs="Calibri"/>
          <w:color w:val="000000"/>
          <w:sz w:val="20"/>
          <w:szCs w:val="20"/>
        </w:rPr>
      </w:pPr>
    </w:p>
    <w:tbl>
      <w:tblPr>
        <w:tblStyle w:val="Style41"/>
        <w:tblW w:w="8856" w:type="dxa"/>
        <w:tblInd w:w="0" w:type="dxa"/>
        <w:tblLayout w:type="fixed"/>
        <w:tblLook w:val="04A0" w:firstRow="1" w:lastRow="0" w:firstColumn="1" w:lastColumn="0" w:noHBand="0" w:noVBand="1"/>
      </w:tblPr>
      <w:tblGrid>
        <w:gridCol w:w="2988"/>
        <w:gridCol w:w="5868"/>
      </w:tblGrid>
      <w:tr w:rsidR="00301887">
        <w:trPr>
          <w:trHeight w:val="567"/>
        </w:trPr>
        <w:tc>
          <w:tcPr>
            <w:tcW w:w="2988" w:type="dxa"/>
            <w:tcBorders>
              <w:top w:val="single" w:sz="4" w:space="0" w:color="000000"/>
              <w:left w:val="single" w:sz="4" w:space="0" w:color="000000"/>
              <w:bottom w:val="single" w:sz="4" w:space="0" w:color="000000"/>
              <w:right w:val="single" w:sz="4" w:space="0" w:color="000000"/>
            </w:tcBorders>
          </w:tcPr>
          <w:p w:rsidR="00301887" w:rsidRDefault="00301887">
            <w:pPr>
              <w:widowControl w:val="0"/>
              <w:spacing w:line="240" w:lineRule="auto"/>
              <w:jc w:val="both"/>
              <w:rPr>
                <w:rFonts w:ascii="Calibri" w:eastAsia="Calibri" w:hAnsi="Calibri" w:cs="Calibri"/>
                <w:color w:val="000000"/>
                <w:sz w:val="20"/>
                <w:szCs w:val="20"/>
              </w:rPr>
            </w:pPr>
          </w:p>
          <w:p w:rsidR="00301887" w:rsidRDefault="00082555">
            <w:pPr>
              <w:widowControl w:val="0"/>
              <w:spacing w:line="240" w:lineRule="auto"/>
              <w:jc w:val="both"/>
              <w:rPr>
                <w:rFonts w:ascii="Calibri" w:eastAsia="Calibri" w:hAnsi="Calibri" w:cs="Calibri"/>
                <w:color w:val="000000"/>
                <w:sz w:val="20"/>
                <w:szCs w:val="20"/>
              </w:rPr>
            </w:pPr>
            <w:r>
              <w:rPr>
                <w:rFonts w:ascii="Calibri" w:eastAsia="Calibri" w:hAnsi="Calibri" w:cs="Calibri"/>
                <w:color w:val="000000"/>
                <w:sz w:val="20"/>
                <w:szCs w:val="20"/>
              </w:rPr>
              <w:t>Study level</w:t>
            </w:r>
          </w:p>
        </w:tc>
        <w:tc>
          <w:tcPr>
            <w:tcW w:w="5867" w:type="dxa"/>
            <w:tcBorders>
              <w:top w:val="single" w:sz="4" w:space="0" w:color="000000"/>
              <w:left w:val="single" w:sz="4" w:space="0" w:color="000000"/>
              <w:bottom w:val="single" w:sz="4" w:space="0" w:color="000000"/>
              <w:right w:val="single" w:sz="4" w:space="0" w:color="000000"/>
            </w:tcBorders>
          </w:tcPr>
          <w:p w:rsidR="00301887" w:rsidRDefault="00082555">
            <w:pPr>
              <w:widowControl w:val="0"/>
              <w:spacing w:line="240" w:lineRule="auto"/>
              <w:jc w:val="both"/>
              <w:rPr>
                <w:rFonts w:ascii="Calibri" w:eastAsia="Calibri" w:hAnsi="Calibri" w:cs="Calibri"/>
                <w:color w:val="000000"/>
                <w:sz w:val="20"/>
                <w:szCs w:val="20"/>
              </w:rPr>
            </w:pPr>
            <w:r>
              <w:rPr>
                <w:rFonts w:ascii="Calibri" w:eastAsia="Calibri" w:hAnsi="Calibri" w:cs="Calibri"/>
                <w:color w:val="000000"/>
                <w:sz w:val="20"/>
                <w:szCs w:val="20"/>
              </w:rPr>
              <w:t>Graduate (</w:t>
            </w:r>
            <w:r w:rsidR="0042583C">
              <w:rPr>
                <w:rFonts w:ascii="Calibri" w:eastAsia="Calibri" w:hAnsi="Calibri" w:cs="Calibri"/>
                <w:color w:val="000000"/>
                <w:sz w:val="20"/>
                <w:szCs w:val="20"/>
              </w:rPr>
              <w:t>M</w:t>
            </w:r>
            <w:r>
              <w:rPr>
                <w:rFonts w:ascii="Calibri" w:eastAsia="Calibri" w:hAnsi="Calibri" w:cs="Calibri"/>
                <w:color w:val="000000"/>
                <w:sz w:val="20"/>
                <w:szCs w:val="20"/>
              </w:rPr>
              <w:t>aster)</w:t>
            </w:r>
          </w:p>
          <w:p w:rsidR="00301887" w:rsidRDefault="00301887">
            <w:pPr>
              <w:widowControl w:val="0"/>
              <w:spacing w:line="240" w:lineRule="auto"/>
              <w:jc w:val="both"/>
              <w:rPr>
                <w:rFonts w:ascii="Calibri" w:eastAsia="Calibri" w:hAnsi="Calibri" w:cs="Calibri"/>
                <w:color w:val="000000"/>
                <w:sz w:val="20"/>
                <w:szCs w:val="20"/>
              </w:rPr>
            </w:pPr>
          </w:p>
        </w:tc>
      </w:tr>
    </w:tbl>
    <w:p w:rsidR="00301887" w:rsidRDefault="00301887">
      <w:pPr>
        <w:spacing w:line="240" w:lineRule="auto"/>
        <w:rPr>
          <w:rFonts w:ascii="Calibri" w:eastAsia="Calibri" w:hAnsi="Calibri" w:cs="Calibri"/>
          <w:color w:val="000000"/>
          <w:sz w:val="20"/>
          <w:szCs w:val="20"/>
        </w:rPr>
      </w:pPr>
    </w:p>
    <w:tbl>
      <w:tblPr>
        <w:tblStyle w:val="Style43"/>
        <w:tblW w:w="8856" w:type="dxa"/>
        <w:tblInd w:w="0" w:type="dxa"/>
        <w:tblLayout w:type="fixed"/>
        <w:tblLook w:val="04A0" w:firstRow="1" w:lastRow="0" w:firstColumn="1" w:lastColumn="0" w:noHBand="0" w:noVBand="1"/>
      </w:tblPr>
      <w:tblGrid>
        <w:gridCol w:w="2988"/>
        <w:gridCol w:w="5868"/>
      </w:tblGrid>
      <w:tr w:rsidR="00301887">
        <w:trPr>
          <w:trHeight w:val="567"/>
        </w:trPr>
        <w:tc>
          <w:tcPr>
            <w:tcW w:w="2988" w:type="dxa"/>
            <w:tcBorders>
              <w:top w:val="single" w:sz="4" w:space="0" w:color="000000"/>
              <w:left w:val="single" w:sz="4" w:space="0" w:color="000000"/>
              <w:bottom w:val="single" w:sz="4" w:space="0" w:color="000000"/>
              <w:right w:val="single" w:sz="4" w:space="0" w:color="000000"/>
            </w:tcBorders>
            <w:vAlign w:val="center"/>
          </w:tcPr>
          <w:p w:rsidR="00301887" w:rsidRDefault="00082555">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Course title</w:t>
            </w:r>
          </w:p>
        </w:tc>
        <w:tc>
          <w:tcPr>
            <w:tcW w:w="5867" w:type="dxa"/>
            <w:tcBorders>
              <w:top w:val="single" w:sz="4" w:space="0" w:color="000000"/>
              <w:left w:val="single" w:sz="4" w:space="0" w:color="000000"/>
              <w:bottom w:val="single" w:sz="4" w:space="0" w:color="000000"/>
              <w:right w:val="single" w:sz="4" w:space="0" w:color="000000"/>
            </w:tcBorders>
            <w:vAlign w:val="center"/>
          </w:tcPr>
          <w:p w:rsidR="00301887" w:rsidRDefault="00082555">
            <w:pPr>
              <w:widowControl w:val="0"/>
              <w:spacing w:line="240" w:lineRule="auto"/>
              <w:rPr>
                <w:rFonts w:ascii="Calibri" w:eastAsia="Calibri" w:hAnsi="Calibri" w:cs="Calibri"/>
                <w:color w:val="000000"/>
                <w:sz w:val="20"/>
                <w:szCs w:val="20"/>
              </w:rPr>
            </w:pPr>
            <w:bookmarkStart w:id="0" w:name="_GoBack"/>
            <w:r>
              <w:rPr>
                <w:rFonts w:ascii="Calibri" w:eastAsia="Calibri" w:hAnsi="Calibri" w:cs="Calibri"/>
                <w:color w:val="000000"/>
                <w:sz w:val="20"/>
                <w:szCs w:val="20"/>
              </w:rPr>
              <w:t>Computer Illustration Design II</w:t>
            </w:r>
            <w:bookmarkEnd w:id="0"/>
          </w:p>
        </w:tc>
      </w:tr>
      <w:tr w:rsidR="00301887">
        <w:trPr>
          <w:trHeight w:val="567"/>
        </w:trPr>
        <w:tc>
          <w:tcPr>
            <w:tcW w:w="2988" w:type="dxa"/>
            <w:tcBorders>
              <w:top w:val="single" w:sz="4" w:space="0" w:color="000000"/>
              <w:left w:val="single" w:sz="4" w:space="0" w:color="000000"/>
              <w:bottom w:val="single" w:sz="4" w:space="0" w:color="000000"/>
              <w:right w:val="single" w:sz="4" w:space="0" w:color="000000"/>
            </w:tcBorders>
            <w:vAlign w:val="center"/>
          </w:tcPr>
          <w:p w:rsidR="00301887" w:rsidRDefault="00082555">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Course code (if any)</w:t>
            </w:r>
          </w:p>
        </w:tc>
        <w:tc>
          <w:tcPr>
            <w:tcW w:w="5867" w:type="dxa"/>
            <w:tcBorders>
              <w:top w:val="single" w:sz="4" w:space="0" w:color="000000"/>
              <w:left w:val="single" w:sz="4" w:space="0" w:color="000000"/>
              <w:bottom w:val="single" w:sz="4" w:space="0" w:color="000000"/>
              <w:right w:val="single" w:sz="4" w:space="0" w:color="000000"/>
            </w:tcBorders>
            <w:vAlign w:val="center"/>
          </w:tcPr>
          <w:p w:rsidR="00301887" w:rsidRDefault="00082555">
            <w:pPr>
              <w:widowControl w:val="0"/>
              <w:rPr>
                <w:rFonts w:ascii="Arial Narrow" w:hAnsi="Arial Narrow" w:cs="Arial"/>
                <w:sz w:val="22"/>
                <w:szCs w:val="22"/>
              </w:rPr>
            </w:pPr>
            <w:r>
              <w:rPr>
                <w:rFonts w:ascii="Arial Narrow" w:hAnsi="Arial Narrow" w:cs="Arial"/>
                <w:sz w:val="22"/>
                <w:szCs w:val="22"/>
              </w:rPr>
              <w:t>IMA 252</w:t>
            </w:r>
          </w:p>
        </w:tc>
      </w:tr>
      <w:tr w:rsidR="00301887">
        <w:trPr>
          <w:trHeight w:val="567"/>
        </w:trPr>
        <w:tc>
          <w:tcPr>
            <w:tcW w:w="2988" w:type="dxa"/>
            <w:tcBorders>
              <w:top w:val="single" w:sz="4" w:space="0" w:color="000000"/>
              <w:left w:val="single" w:sz="4" w:space="0" w:color="000000"/>
              <w:bottom w:val="single" w:sz="4" w:space="0" w:color="000000"/>
              <w:right w:val="single" w:sz="4" w:space="0" w:color="000000"/>
            </w:tcBorders>
            <w:vAlign w:val="center"/>
          </w:tcPr>
          <w:p w:rsidR="00301887" w:rsidRDefault="00082555">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Language of instruction</w:t>
            </w:r>
          </w:p>
        </w:tc>
        <w:tc>
          <w:tcPr>
            <w:tcW w:w="5867" w:type="dxa"/>
            <w:tcBorders>
              <w:top w:val="single" w:sz="4" w:space="0" w:color="000000"/>
              <w:left w:val="single" w:sz="4" w:space="0" w:color="000000"/>
              <w:bottom w:val="single" w:sz="4" w:space="0" w:color="000000"/>
              <w:right w:val="single" w:sz="4" w:space="0" w:color="000000"/>
            </w:tcBorders>
            <w:vAlign w:val="center"/>
          </w:tcPr>
          <w:p w:rsidR="00301887" w:rsidRDefault="00082555">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Croatian </w:t>
            </w:r>
            <w:r w:rsidR="0042583C">
              <w:rPr>
                <w:rFonts w:ascii="Calibri" w:eastAsia="Calibri" w:hAnsi="Calibri" w:cs="Calibri"/>
                <w:color w:val="000000"/>
                <w:sz w:val="20"/>
                <w:szCs w:val="20"/>
              </w:rPr>
              <w:t>/ English</w:t>
            </w:r>
            <w:r>
              <w:rPr>
                <w:rFonts w:ascii="Calibri" w:eastAsia="Calibri" w:hAnsi="Calibri" w:cs="Calibri"/>
                <w:color w:val="000000"/>
                <w:sz w:val="20"/>
                <w:szCs w:val="20"/>
              </w:rPr>
              <w:t xml:space="preserve"> </w:t>
            </w:r>
          </w:p>
        </w:tc>
      </w:tr>
      <w:tr w:rsidR="00301887">
        <w:trPr>
          <w:trHeight w:val="567"/>
        </w:trPr>
        <w:tc>
          <w:tcPr>
            <w:tcW w:w="2988" w:type="dxa"/>
            <w:tcBorders>
              <w:top w:val="single" w:sz="4" w:space="0" w:color="000000"/>
              <w:left w:val="single" w:sz="4" w:space="0" w:color="000000"/>
              <w:bottom w:val="single" w:sz="4" w:space="0" w:color="000000"/>
              <w:right w:val="single" w:sz="4" w:space="0" w:color="000000"/>
            </w:tcBorders>
            <w:vAlign w:val="center"/>
          </w:tcPr>
          <w:p w:rsidR="00301887" w:rsidRDefault="00301887">
            <w:pPr>
              <w:widowControl w:val="0"/>
              <w:spacing w:line="240" w:lineRule="auto"/>
              <w:rPr>
                <w:rFonts w:ascii="Calibri" w:eastAsia="Calibri" w:hAnsi="Calibri" w:cs="Calibri"/>
                <w:color w:val="000000"/>
                <w:sz w:val="20"/>
                <w:szCs w:val="20"/>
              </w:rPr>
            </w:pPr>
          </w:p>
          <w:p w:rsidR="00301887" w:rsidRDefault="00082555">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Brief course description</w:t>
            </w:r>
          </w:p>
          <w:p w:rsidR="00301887" w:rsidRDefault="00301887">
            <w:pPr>
              <w:widowControl w:val="0"/>
              <w:spacing w:line="240" w:lineRule="auto"/>
              <w:rPr>
                <w:rFonts w:ascii="Calibri" w:eastAsia="Calibri" w:hAnsi="Calibri" w:cs="Calibri"/>
                <w:color w:val="000000"/>
                <w:sz w:val="20"/>
                <w:szCs w:val="20"/>
              </w:rPr>
            </w:pPr>
          </w:p>
        </w:tc>
        <w:tc>
          <w:tcPr>
            <w:tcW w:w="5867" w:type="dxa"/>
            <w:tcBorders>
              <w:top w:val="single" w:sz="4" w:space="0" w:color="000000"/>
              <w:left w:val="single" w:sz="4" w:space="0" w:color="000000"/>
              <w:bottom w:val="single" w:sz="4" w:space="0" w:color="000000"/>
              <w:right w:val="single" w:sz="4" w:space="0" w:color="000000"/>
            </w:tcBorders>
            <w:vAlign w:val="center"/>
          </w:tcPr>
          <w:p w:rsidR="00301887" w:rsidRDefault="00082555">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Students will learn how to better implement their acquired knowledge and skills in digital illustration by learning and understanding the production processes of multimedia and new projects thus exploring the possibilities for the creation of contemporary </w:t>
            </w:r>
            <w:r>
              <w:rPr>
                <w:rFonts w:ascii="Calibri" w:eastAsia="Calibri" w:hAnsi="Calibri" w:cs="Calibri"/>
                <w:color w:val="000000"/>
                <w:sz w:val="20"/>
                <w:szCs w:val="20"/>
              </w:rPr>
              <w:t>illustration.</w:t>
            </w:r>
          </w:p>
          <w:p w:rsidR="00301887" w:rsidRDefault="00082555">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Students will compare, combine, choose and implement techniques and technologies to independently conceptualize, </w:t>
            </w:r>
            <w:r>
              <w:rPr>
                <w:rFonts w:ascii="Calibri" w:eastAsia="Calibri" w:hAnsi="Calibri" w:cs="Calibri"/>
                <w:color w:val="000000"/>
                <w:sz w:val="20"/>
                <w:szCs w:val="20"/>
              </w:rPr>
              <w:t xml:space="preserve">develop, execute, improve and present their work in 3D related digital realm. </w:t>
            </w:r>
          </w:p>
        </w:tc>
      </w:tr>
      <w:tr w:rsidR="00301887">
        <w:trPr>
          <w:trHeight w:val="567"/>
        </w:trPr>
        <w:tc>
          <w:tcPr>
            <w:tcW w:w="2988" w:type="dxa"/>
            <w:tcBorders>
              <w:top w:val="single" w:sz="4" w:space="0" w:color="000000"/>
              <w:left w:val="single" w:sz="4" w:space="0" w:color="000000"/>
              <w:bottom w:val="single" w:sz="4" w:space="0" w:color="000000"/>
              <w:right w:val="single" w:sz="4" w:space="0" w:color="000000"/>
            </w:tcBorders>
            <w:vAlign w:val="center"/>
          </w:tcPr>
          <w:p w:rsidR="00301887" w:rsidRDefault="00082555">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Form of teaching</w:t>
            </w:r>
          </w:p>
        </w:tc>
        <w:tc>
          <w:tcPr>
            <w:tcW w:w="5867" w:type="dxa"/>
            <w:tcBorders>
              <w:top w:val="single" w:sz="4" w:space="0" w:color="000000"/>
              <w:left w:val="single" w:sz="4" w:space="0" w:color="000000"/>
              <w:bottom w:val="single" w:sz="4" w:space="0" w:color="000000"/>
              <w:right w:val="single" w:sz="4" w:space="0" w:color="000000"/>
            </w:tcBorders>
            <w:vAlign w:val="center"/>
          </w:tcPr>
          <w:p w:rsidR="00301887" w:rsidRDefault="00082555">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Lectures/practicum exercises (2</w:t>
            </w:r>
            <w:r>
              <w:rPr>
                <w:rFonts w:ascii="Calibri" w:eastAsia="Calibri" w:hAnsi="Calibri" w:cs="Calibri"/>
                <w:color w:val="000000"/>
                <w:sz w:val="20"/>
                <w:szCs w:val="20"/>
              </w:rPr>
              <w:t>:1 hours)</w:t>
            </w:r>
          </w:p>
        </w:tc>
      </w:tr>
      <w:tr w:rsidR="00301887">
        <w:trPr>
          <w:trHeight w:val="567"/>
        </w:trPr>
        <w:tc>
          <w:tcPr>
            <w:tcW w:w="2988" w:type="dxa"/>
            <w:tcBorders>
              <w:top w:val="single" w:sz="4" w:space="0" w:color="000000"/>
              <w:left w:val="single" w:sz="4" w:space="0" w:color="000000"/>
              <w:bottom w:val="single" w:sz="4" w:space="0" w:color="000000"/>
              <w:right w:val="single" w:sz="4" w:space="0" w:color="000000"/>
            </w:tcBorders>
            <w:vAlign w:val="center"/>
          </w:tcPr>
          <w:p w:rsidR="00301887" w:rsidRDefault="00082555">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Form of assessment</w:t>
            </w:r>
          </w:p>
        </w:tc>
        <w:tc>
          <w:tcPr>
            <w:tcW w:w="5867" w:type="dxa"/>
            <w:tcBorders>
              <w:top w:val="single" w:sz="4" w:space="0" w:color="000000"/>
              <w:left w:val="single" w:sz="4" w:space="0" w:color="000000"/>
              <w:bottom w:val="single" w:sz="4" w:space="0" w:color="000000"/>
              <w:right w:val="single" w:sz="4" w:space="0" w:color="000000"/>
            </w:tcBorders>
            <w:vAlign w:val="center"/>
          </w:tcPr>
          <w:p w:rsidR="00301887" w:rsidRDefault="00082555">
            <w:pPr>
              <w:widowControl w:val="0"/>
              <w:rPr>
                <w:rFonts w:ascii="Calibri" w:eastAsia="Calibri" w:hAnsi="Calibri" w:cs="Calibri"/>
                <w:color w:val="000000"/>
                <w:sz w:val="20"/>
                <w:szCs w:val="20"/>
              </w:rPr>
            </w:pPr>
            <w:r>
              <w:rPr>
                <w:rFonts w:ascii="Calibri" w:eastAsia="Calibri" w:hAnsi="Calibri" w:cs="Calibri"/>
                <w:color w:val="000000"/>
                <w:sz w:val="20"/>
                <w:szCs w:val="20"/>
              </w:rPr>
              <w:t>Practical work, student pro-activity, quality of work on project, class attendance</w:t>
            </w:r>
          </w:p>
        </w:tc>
      </w:tr>
      <w:tr w:rsidR="00301887">
        <w:trPr>
          <w:trHeight w:val="567"/>
        </w:trPr>
        <w:tc>
          <w:tcPr>
            <w:tcW w:w="2988" w:type="dxa"/>
            <w:tcBorders>
              <w:top w:val="single" w:sz="4" w:space="0" w:color="000000"/>
              <w:left w:val="single" w:sz="4" w:space="0" w:color="000000"/>
              <w:bottom w:val="single" w:sz="4" w:space="0" w:color="000000"/>
              <w:right w:val="single" w:sz="4" w:space="0" w:color="000000"/>
            </w:tcBorders>
            <w:vAlign w:val="center"/>
          </w:tcPr>
          <w:p w:rsidR="00301887" w:rsidRDefault="00082555">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Number of ECTS</w:t>
            </w:r>
          </w:p>
        </w:tc>
        <w:tc>
          <w:tcPr>
            <w:tcW w:w="5867" w:type="dxa"/>
            <w:tcBorders>
              <w:top w:val="single" w:sz="4" w:space="0" w:color="000000"/>
              <w:left w:val="single" w:sz="4" w:space="0" w:color="000000"/>
              <w:bottom w:val="single" w:sz="4" w:space="0" w:color="000000"/>
              <w:right w:val="single" w:sz="4" w:space="0" w:color="000000"/>
            </w:tcBorders>
            <w:vAlign w:val="center"/>
          </w:tcPr>
          <w:p w:rsidR="00301887" w:rsidRDefault="00082555">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2</w:t>
            </w:r>
          </w:p>
        </w:tc>
      </w:tr>
      <w:tr w:rsidR="00301887">
        <w:trPr>
          <w:trHeight w:val="567"/>
        </w:trPr>
        <w:tc>
          <w:tcPr>
            <w:tcW w:w="2988" w:type="dxa"/>
            <w:tcBorders>
              <w:top w:val="single" w:sz="4" w:space="0" w:color="000000"/>
              <w:left w:val="single" w:sz="4" w:space="0" w:color="000000"/>
              <w:bottom w:val="single" w:sz="4" w:space="0" w:color="000000"/>
              <w:right w:val="single" w:sz="4" w:space="0" w:color="000000"/>
            </w:tcBorders>
            <w:vAlign w:val="center"/>
          </w:tcPr>
          <w:p w:rsidR="00301887" w:rsidRDefault="00082555">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Class hours per week</w:t>
            </w:r>
          </w:p>
        </w:tc>
        <w:tc>
          <w:tcPr>
            <w:tcW w:w="5867" w:type="dxa"/>
            <w:tcBorders>
              <w:top w:val="single" w:sz="4" w:space="0" w:color="000000"/>
              <w:left w:val="single" w:sz="4" w:space="0" w:color="000000"/>
              <w:bottom w:val="single" w:sz="4" w:space="0" w:color="000000"/>
              <w:right w:val="single" w:sz="4" w:space="0" w:color="000000"/>
            </w:tcBorders>
            <w:vAlign w:val="center"/>
          </w:tcPr>
          <w:p w:rsidR="00301887" w:rsidRDefault="00082555">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3</w:t>
            </w:r>
          </w:p>
        </w:tc>
      </w:tr>
      <w:tr w:rsidR="00301887">
        <w:trPr>
          <w:trHeight w:val="567"/>
        </w:trPr>
        <w:tc>
          <w:tcPr>
            <w:tcW w:w="2988" w:type="dxa"/>
            <w:tcBorders>
              <w:top w:val="single" w:sz="4" w:space="0" w:color="000000"/>
              <w:left w:val="single" w:sz="4" w:space="0" w:color="000000"/>
              <w:bottom w:val="single" w:sz="4" w:space="0" w:color="000000"/>
              <w:right w:val="single" w:sz="4" w:space="0" w:color="000000"/>
            </w:tcBorders>
            <w:vAlign w:val="center"/>
          </w:tcPr>
          <w:p w:rsidR="00301887" w:rsidRDefault="00082555">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Minimum number of students </w:t>
            </w:r>
          </w:p>
        </w:tc>
        <w:tc>
          <w:tcPr>
            <w:tcW w:w="5867" w:type="dxa"/>
            <w:tcBorders>
              <w:top w:val="single" w:sz="4" w:space="0" w:color="000000"/>
              <w:left w:val="single" w:sz="4" w:space="0" w:color="000000"/>
              <w:bottom w:val="single" w:sz="4" w:space="0" w:color="000000"/>
              <w:right w:val="single" w:sz="4" w:space="0" w:color="000000"/>
            </w:tcBorders>
            <w:vAlign w:val="center"/>
          </w:tcPr>
          <w:p w:rsidR="00301887" w:rsidRDefault="00082555">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5</w:t>
            </w:r>
          </w:p>
        </w:tc>
      </w:tr>
      <w:tr w:rsidR="00301887">
        <w:trPr>
          <w:trHeight w:val="567"/>
        </w:trPr>
        <w:tc>
          <w:tcPr>
            <w:tcW w:w="2988" w:type="dxa"/>
            <w:tcBorders>
              <w:top w:val="single" w:sz="4" w:space="0" w:color="000000"/>
              <w:left w:val="single" w:sz="4" w:space="0" w:color="000000"/>
              <w:bottom w:val="single" w:sz="4" w:space="0" w:color="000000"/>
              <w:right w:val="single" w:sz="4" w:space="0" w:color="000000"/>
            </w:tcBorders>
            <w:vAlign w:val="center"/>
          </w:tcPr>
          <w:p w:rsidR="00301887" w:rsidRDefault="00082555">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Period of realization </w:t>
            </w:r>
          </w:p>
        </w:tc>
        <w:tc>
          <w:tcPr>
            <w:tcW w:w="5867" w:type="dxa"/>
            <w:tcBorders>
              <w:top w:val="single" w:sz="4" w:space="0" w:color="000000"/>
              <w:left w:val="single" w:sz="4" w:space="0" w:color="000000"/>
              <w:bottom w:val="single" w:sz="4" w:space="0" w:color="000000"/>
              <w:right w:val="single" w:sz="4" w:space="0" w:color="000000"/>
            </w:tcBorders>
            <w:vAlign w:val="center"/>
          </w:tcPr>
          <w:p w:rsidR="00301887" w:rsidRPr="0042583C" w:rsidRDefault="00082555">
            <w:pPr>
              <w:widowControl w:val="0"/>
              <w:spacing w:line="240" w:lineRule="auto"/>
              <w:rPr>
                <w:bCs/>
              </w:rPr>
            </w:pPr>
            <w:r w:rsidRPr="0042583C">
              <w:rPr>
                <w:rFonts w:ascii="Calibri" w:eastAsia="Calibri" w:hAnsi="Calibri" w:cs="Calibri"/>
                <w:bCs/>
                <w:color w:val="000000"/>
                <w:sz w:val="20"/>
                <w:szCs w:val="20"/>
              </w:rPr>
              <w:t>summer semester</w:t>
            </w:r>
          </w:p>
        </w:tc>
      </w:tr>
      <w:tr w:rsidR="00301887">
        <w:trPr>
          <w:trHeight w:val="567"/>
        </w:trPr>
        <w:tc>
          <w:tcPr>
            <w:tcW w:w="2988" w:type="dxa"/>
            <w:tcBorders>
              <w:top w:val="single" w:sz="4" w:space="0" w:color="000000"/>
              <w:left w:val="single" w:sz="4" w:space="0" w:color="000000"/>
              <w:bottom w:val="single" w:sz="4" w:space="0" w:color="000000"/>
              <w:right w:val="single" w:sz="4" w:space="0" w:color="000000"/>
            </w:tcBorders>
            <w:vAlign w:val="center"/>
          </w:tcPr>
          <w:p w:rsidR="00301887" w:rsidRDefault="00082555">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lastRenderedPageBreak/>
              <w:t>Lecturer</w:t>
            </w:r>
          </w:p>
        </w:tc>
        <w:tc>
          <w:tcPr>
            <w:tcW w:w="5867" w:type="dxa"/>
            <w:tcBorders>
              <w:top w:val="single" w:sz="4" w:space="0" w:color="000000"/>
              <w:left w:val="single" w:sz="4" w:space="0" w:color="000000"/>
              <w:bottom w:val="single" w:sz="4" w:space="0" w:color="000000"/>
              <w:right w:val="single" w:sz="4" w:space="0" w:color="000000"/>
            </w:tcBorders>
            <w:vAlign w:val="center"/>
          </w:tcPr>
          <w:p w:rsidR="00301887" w:rsidRDefault="00082555">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Nikola </w:t>
            </w:r>
            <w:proofErr w:type="spellStart"/>
            <w:r>
              <w:rPr>
                <w:rFonts w:ascii="Calibri" w:eastAsia="Calibri" w:hAnsi="Calibri" w:cs="Calibri"/>
                <w:color w:val="000000"/>
                <w:sz w:val="20"/>
                <w:szCs w:val="20"/>
              </w:rPr>
              <w:t>Kovač</w:t>
            </w:r>
            <w:proofErr w:type="spellEnd"/>
            <w:r>
              <w:rPr>
                <w:rFonts w:ascii="Calibri" w:eastAsia="Calibri" w:hAnsi="Calibri" w:cs="Calibri"/>
                <w:color w:val="000000"/>
                <w:sz w:val="20"/>
                <w:szCs w:val="20"/>
              </w:rPr>
              <w:t xml:space="preserve">, </w:t>
            </w:r>
            <w:r w:rsidR="0042583C">
              <w:rPr>
                <w:rFonts w:ascii="Calibri" w:eastAsia="Calibri" w:hAnsi="Calibri" w:cs="Calibri"/>
                <w:color w:val="000000"/>
                <w:sz w:val="20"/>
                <w:szCs w:val="20"/>
              </w:rPr>
              <w:t>art. associate</w:t>
            </w:r>
          </w:p>
        </w:tc>
      </w:tr>
    </w:tbl>
    <w:p w:rsidR="00301887" w:rsidRDefault="00301887">
      <w:pPr>
        <w:spacing w:line="240" w:lineRule="auto"/>
        <w:rPr>
          <w:rFonts w:ascii="Calibri" w:eastAsia="Calibri" w:hAnsi="Calibri" w:cs="Calibri"/>
          <w:b/>
          <w:color w:val="000000"/>
          <w:sz w:val="20"/>
          <w:szCs w:val="20"/>
        </w:rPr>
      </w:pPr>
    </w:p>
    <w:sectPr w:rsidR="00301887">
      <w:headerReference w:type="default" r:id="rId7"/>
      <w:pgSz w:w="12240" w:h="15840"/>
      <w:pgMar w:top="1134" w:right="1797" w:bottom="1134" w:left="1797" w:header="709"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555" w:rsidRDefault="00082555">
      <w:pPr>
        <w:spacing w:line="240" w:lineRule="auto"/>
      </w:pPr>
      <w:r>
        <w:separator/>
      </w:r>
    </w:p>
  </w:endnote>
  <w:endnote w:type="continuationSeparator" w:id="0">
    <w:p w:rsidR="00082555" w:rsidRDefault="000825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555" w:rsidRDefault="00082555">
      <w:pPr>
        <w:spacing w:line="240" w:lineRule="auto"/>
      </w:pPr>
      <w:r>
        <w:separator/>
      </w:r>
    </w:p>
  </w:footnote>
  <w:footnote w:type="continuationSeparator" w:id="0">
    <w:p w:rsidR="00082555" w:rsidRDefault="000825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887" w:rsidRDefault="00082555">
    <w:pPr>
      <w:tabs>
        <w:tab w:val="center" w:pos="4703"/>
        <w:tab w:val="right" w:pos="9406"/>
      </w:tabs>
      <w:spacing w:line="240" w:lineRule="auto"/>
      <w:rPr>
        <w:rFonts w:ascii="Times New Roman" w:eastAsia="Times New Roman" w:hAnsi="Times New Roman" w:cs="Times New Roman"/>
        <w:color w:val="000000"/>
      </w:rPr>
    </w:pPr>
    <w:r>
      <w:rPr>
        <w:noProof/>
      </w:rPr>
      <w:drawing>
        <wp:inline distT="0" distB="0" distL="0" distR="0">
          <wp:extent cx="5220335" cy="767715"/>
          <wp:effectExtent l="0" t="0" r="0" b="0"/>
          <wp:docPr id="1" name="image1.png"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http://ec.europa.eu/programmes/erasmus-plus/images/banners/ec-banner-erasmus_en.gif"/>
                  <pic:cNvPicPr>
                    <a:picLocks noChangeAspect="1" noChangeArrowheads="1"/>
                  </pic:cNvPicPr>
                </pic:nvPicPr>
                <pic:blipFill>
                  <a:blip r:embed="rId1"/>
                  <a:stretch>
                    <a:fillRect/>
                  </a:stretch>
                </pic:blipFill>
                <pic:spPr bwMode="auto">
                  <a:xfrm>
                    <a:off x="0" y="0"/>
                    <a:ext cx="5220335" cy="767715"/>
                  </a:xfrm>
                  <a:prstGeom prst="rect">
                    <a:avLst/>
                  </a:prstGeom>
                </pic:spPr>
              </pic:pic>
            </a:graphicData>
          </a:graphic>
        </wp:inline>
      </w:drawing>
    </w:r>
  </w:p>
  <w:p w:rsidR="00301887" w:rsidRDefault="00301887">
    <w:pPr>
      <w:tabs>
        <w:tab w:val="center" w:pos="4703"/>
        <w:tab w:val="right" w:pos="9406"/>
      </w:tabs>
      <w:spacing w:line="240" w:lineRule="auto"/>
      <w:rPr>
        <w:rFonts w:ascii="Times New Roman" w:eastAsia="Times New Roman" w:hAnsi="Times New Roman" w:cs="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87"/>
    <w:rsid w:val="00082555"/>
    <w:rsid w:val="00301887"/>
    <w:rsid w:val="0042583C"/>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D72B"/>
  <w15:docId w15:val="{C7E4EBCC-30D0-408C-A1C7-0F8BCE2E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hr-HR" w:eastAsia="zh-CN" w:bidi="hi-IN"/>
      </w:rPr>
    </w:rPrDefault>
    <w:pPrDefault>
      <w:pPr>
        <w:suppressAutoHyphens/>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1" w:lineRule="atLeast"/>
      <w:textAlignment w:val="top"/>
      <w:outlineLvl w:val="0"/>
    </w:pPr>
    <w:rPr>
      <w:sz w:val="24"/>
      <w:szCs w:val="24"/>
      <w:lang w:val="en-US" w:eastAsia="en-US" w:bidi="ar-SA"/>
    </w:rPr>
  </w:style>
  <w:style w:type="paragraph" w:styleId="Naslov1">
    <w:name w:val="heading 1"/>
    <w:basedOn w:val="Normal"/>
    <w:next w:val="Normal"/>
    <w:qFormat/>
    <w:pPr>
      <w:keepNext/>
      <w:keepLines/>
      <w:spacing w:before="480" w:after="120"/>
    </w:pPr>
    <w:rPr>
      <w:b/>
      <w:sz w:val="48"/>
      <w:szCs w:val="48"/>
    </w:rPr>
  </w:style>
  <w:style w:type="paragraph" w:styleId="Naslov2">
    <w:name w:val="heading 2"/>
    <w:basedOn w:val="Normal"/>
    <w:next w:val="Normal"/>
    <w:qFormat/>
    <w:pPr>
      <w:keepNext/>
      <w:keepLines/>
      <w:spacing w:before="360" w:after="80"/>
      <w:outlineLvl w:val="1"/>
    </w:pPr>
    <w:rPr>
      <w:b/>
      <w:sz w:val="36"/>
      <w:szCs w:val="36"/>
    </w:rPr>
  </w:style>
  <w:style w:type="paragraph" w:styleId="Naslov3">
    <w:name w:val="heading 3"/>
    <w:basedOn w:val="Normal"/>
    <w:next w:val="Normal"/>
    <w:qFormat/>
    <w:pPr>
      <w:keepNext/>
      <w:keepLines/>
      <w:spacing w:before="280" w:after="80"/>
      <w:outlineLvl w:val="2"/>
    </w:pPr>
    <w:rPr>
      <w:b/>
      <w:sz w:val="28"/>
      <w:szCs w:val="28"/>
    </w:rPr>
  </w:style>
  <w:style w:type="paragraph" w:styleId="Naslov4">
    <w:name w:val="heading 4"/>
    <w:basedOn w:val="Normal"/>
    <w:next w:val="Normal"/>
    <w:qFormat/>
    <w:pPr>
      <w:keepNext/>
      <w:keepLines/>
      <w:spacing w:before="240" w:after="40"/>
      <w:outlineLvl w:val="3"/>
    </w:pPr>
    <w:rPr>
      <w:b/>
    </w:rPr>
  </w:style>
  <w:style w:type="paragraph" w:styleId="Naslov5">
    <w:name w:val="heading 5"/>
    <w:basedOn w:val="Normal"/>
    <w:next w:val="Normal"/>
    <w:qFormat/>
    <w:pPr>
      <w:keepNext/>
      <w:keepLines/>
      <w:spacing w:before="220" w:after="40"/>
      <w:outlineLvl w:val="4"/>
    </w:pPr>
    <w:rPr>
      <w:b/>
      <w:sz w:val="22"/>
      <w:szCs w:val="22"/>
    </w:rPr>
  </w:style>
  <w:style w:type="paragraph" w:styleId="Naslov6">
    <w:name w:val="heading 6"/>
    <w:basedOn w:val="Normal"/>
    <w:next w:val="Normal"/>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qFormat/>
    <w:rPr>
      <w:color w:val="0000FF"/>
      <w:w w:val="100"/>
      <w:position w:val="0"/>
      <w:sz w:val="20"/>
      <w:u w:val="single"/>
      <w:vertAlign w:val="baseline"/>
    </w:rPr>
  </w:style>
  <w:style w:type="character" w:styleId="Naglaeno">
    <w:name w:val="Strong"/>
    <w:qFormat/>
    <w:rPr>
      <w:b/>
      <w:bCs/>
      <w:w w:val="100"/>
      <w:position w:val="0"/>
      <w:sz w:val="20"/>
      <w:vertAlign w:val="baseline"/>
    </w:rPr>
  </w:style>
  <w:style w:type="character" w:customStyle="1" w:styleId="HeaderChar">
    <w:name w:val="Header Char"/>
    <w:qFormat/>
    <w:rPr>
      <w:w w:val="100"/>
      <w:position w:val="0"/>
      <w:sz w:val="24"/>
      <w:szCs w:val="24"/>
      <w:vertAlign w:val="baseline"/>
    </w:rPr>
  </w:style>
  <w:style w:type="character" w:customStyle="1" w:styleId="FooterChar">
    <w:name w:val="Footer Char"/>
    <w:qFormat/>
    <w:rPr>
      <w:w w:val="100"/>
      <w:position w:val="0"/>
      <w:sz w:val="24"/>
      <w:szCs w:val="24"/>
      <w:vertAlign w:val="baseline"/>
    </w:rPr>
  </w:style>
  <w:style w:type="character" w:customStyle="1" w:styleId="tlid-translation">
    <w:name w:val="tlid-translation"/>
    <w:qFormat/>
    <w:rPr>
      <w:w w:val="100"/>
      <w:position w:val="0"/>
      <w:sz w:val="20"/>
      <w:vertAlign w:val="baseline"/>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lang/>
    </w:rPr>
  </w:style>
  <w:style w:type="paragraph" w:customStyle="1" w:styleId="Zaglavljeipodnoje">
    <w:name w:val="Zaglavlje i podnožje"/>
    <w:basedOn w:val="Normal"/>
    <w:qFormat/>
  </w:style>
  <w:style w:type="paragraph" w:styleId="Podnoje">
    <w:name w:val="footer"/>
    <w:basedOn w:val="Normal"/>
    <w:qFormat/>
    <w:pPr>
      <w:tabs>
        <w:tab w:val="center" w:pos="4703"/>
        <w:tab w:val="right" w:pos="9406"/>
      </w:tabs>
    </w:pPr>
  </w:style>
  <w:style w:type="paragraph" w:styleId="Zaglavlje">
    <w:name w:val="header"/>
    <w:basedOn w:val="Normal"/>
    <w:qFormat/>
    <w:pPr>
      <w:tabs>
        <w:tab w:val="center" w:pos="4703"/>
        <w:tab w:val="right" w:pos="9406"/>
      </w:tabs>
    </w:pPr>
  </w:style>
  <w:style w:type="paragraph" w:styleId="StandardWeb">
    <w:name w:val="Normal (Web)"/>
    <w:basedOn w:val="Normal"/>
    <w:qFormat/>
    <w:pPr>
      <w:spacing w:beforeAutospacing="1" w:afterAutospacing="1"/>
    </w:pPr>
  </w:style>
  <w:style w:type="paragraph" w:styleId="Podnaslov">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Naslov">
    <w:name w:val="Title"/>
    <w:basedOn w:val="Normal"/>
    <w:next w:val="Normal"/>
    <w:qFormat/>
    <w:pPr>
      <w:keepNext/>
      <w:keepLines/>
      <w:spacing w:before="480" w:after="120"/>
    </w:pPr>
    <w:rPr>
      <w:b/>
      <w:sz w:val="72"/>
      <w:szCs w:val="72"/>
    </w:rPr>
  </w:style>
  <w:style w:type="table" w:styleId="Reetkatablice">
    <w:name w:val="Table Grid"/>
    <w:basedOn w:val="TableNormal1"/>
    <w:qFormat/>
    <w:pPr>
      <w:spacing w:line="1"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Normal1">
    <w:name w:val="Table Normal1"/>
    <w:qFormat/>
    <w:tblPr>
      <w:tblCellMar>
        <w:top w:w="0" w:type="dxa"/>
        <w:left w:w="0" w:type="dxa"/>
        <w:bottom w:w="0" w:type="dxa"/>
        <w:right w:w="0" w:type="dxa"/>
      </w:tblCellMar>
    </w:tblPr>
  </w:style>
  <w:style w:type="table" w:customStyle="1" w:styleId="TableNormal2">
    <w:name w:val="Table Normal2"/>
    <w:qFormat/>
    <w:tblPr>
      <w:tblCellMar>
        <w:top w:w="0" w:type="dxa"/>
        <w:left w:w="0" w:type="dxa"/>
        <w:bottom w:w="0" w:type="dxa"/>
        <w:right w:w="0" w:type="dxa"/>
      </w:tblCellMar>
    </w:tblPr>
  </w:style>
  <w:style w:type="table" w:customStyle="1" w:styleId="TableNormal3">
    <w:name w:val="Table Normal3"/>
    <w:qFormat/>
    <w:tblPr>
      <w:tblCellMar>
        <w:top w:w="0" w:type="dxa"/>
        <w:left w:w="0" w:type="dxa"/>
        <w:bottom w:w="0" w:type="dxa"/>
        <w:right w:w="0" w:type="dxa"/>
      </w:tblCellMar>
    </w:tblPr>
  </w:style>
  <w:style w:type="table" w:customStyle="1" w:styleId="TableNormal4">
    <w:name w:val="Table Normal4"/>
    <w:qFormat/>
    <w:pPr>
      <w:spacing w:line="1" w:lineRule="atLeast"/>
    </w:pPr>
    <w:tblPr>
      <w:tblCellMar>
        <w:top w:w="0" w:type="dxa"/>
        <w:left w:w="108" w:type="dxa"/>
        <w:bottom w:w="0" w:type="dxa"/>
        <w:right w:w="108" w:type="dxa"/>
      </w:tblCellMar>
    </w:tblPr>
  </w:style>
  <w:style w:type="table" w:customStyle="1" w:styleId="Style40">
    <w:name w:val="_Style 40"/>
    <w:basedOn w:val="TableNormal1"/>
    <w:qFormat/>
    <w:tblPr>
      <w:tblCellMar>
        <w:top w:w="0" w:type="dxa"/>
        <w:left w:w="108" w:type="dxa"/>
        <w:bottom w:w="0" w:type="dxa"/>
        <w:right w:w="108" w:type="dxa"/>
      </w:tblCellMar>
    </w:tblPr>
  </w:style>
  <w:style w:type="table" w:customStyle="1" w:styleId="Style41">
    <w:name w:val="_Style 41"/>
    <w:basedOn w:val="TableNormal1"/>
    <w:qFormat/>
    <w:tblPr>
      <w:tblCellMar>
        <w:top w:w="0" w:type="dxa"/>
        <w:left w:w="108" w:type="dxa"/>
        <w:bottom w:w="0" w:type="dxa"/>
        <w:right w:w="108" w:type="dxa"/>
      </w:tblCellMar>
    </w:tblPr>
  </w:style>
  <w:style w:type="table" w:customStyle="1" w:styleId="Style42">
    <w:name w:val="_Style 42"/>
    <w:basedOn w:val="TableNormal1"/>
    <w:qFormat/>
    <w:tblPr>
      <w:tblCellMar>
        <w:top w:w="0" w:type="dxa"/>
        <w:left w:w="108" w:type="dxa"/>
        <w:bottom w:w="0" w:type="dxa"/>
        <w:right w:w="108" w:type="dxa"/>
      </w:tblCellMar>
    </w:tblPr>
  </w:style>
  <w:style w:type="table" w:customStyle="1" w:styleId="Style43">
    <w:name w:val="_Style 43"/>
    <w:basedOn w:val="TableNormal1"/>
    <w:qFormat/>
    <w:tblPr>
      <w:tblCellMar>
        <w:top w:w="0" w:type="dxa"/>
        <w:left w:w="108" w:type="dxa"/>
        <w:bottom w:w="0" w:type="dxa"/>
        <w:right w:w="108" w:type="dxa"/>
      </w:tblCellMar>
    </w:tblPr>
  </w:style>
  <w:style w:type="table" w:customStyle="1" w:styleId="Style45">
    <w:name w:val="_Style 45"/>
    <w:qFormat/>
    <w:tblPr>
      <w:tblCellMar>
        <w:top w:w="0" w:type="dxa"/>
        <w:left w:w="108" w:type="dxa"/>
        <w:bottom w:w="0" w:type="dxa"/>
        <w:right w:w="108" w:type="dxa"/>
      </w:tblCellMar>
    </w:tblPr>
  </w:style>
  <w:style w:type="table" w:customStyle="1" w:styleId="Style46">
    <w:name w:val="_Style 46"/>
    <w:qFormat/>
    <w:tblPr>
      <w:tblCellMar>
        <w:top w:w="0" w:type="dxa"/>
        <w:left w:w="108" w:type="dxa"/>
        <w:bottom w:w="0" w:type="dxa"/>
        <w:right w:w="108" w:type="dxa"/>
      </w:tblCellMar>
    </w:tblPr>
  </w:style>
  <w:style w:type="table" w:customStyle="1" w:styleId="Style47">
    <w:name w:val="_Style 47"/>
    <w:qFormat/>
    <w:tblPr>
      <w:tblCellMar>
        <w:top w:w="0" w:type="dxa"/>
        <w:left w:w="108" w:type="dxa"/>
        <w:bottom w:w="0" w:type="dxa"/>
        <w:right w:w="108" w:type="dxa"/>
      </w:tblCellMar>
    </w:tblPr>
  </w:style>
  <w:style w:type="table" w:customStyle="1" w:styleId="Style48">
    <w:name w:val="_Style 48"/>
    <w:qFormat/>
    <w:tblPr>
      <w:tblCellMar>
        <w:top w:w="0" w:type="dxa"/>
        <w:left w:w="108" w:type="dxa"/>
        <w:bottom w:w="0" w:type="dxa"/>
        <w:right w:w="108" w:type="dxa"/>
      </w:tblCellMar>
    </w:tblPr>
  </w:style>
  <w:style w:type="table" w:customStyle="1" w:styleId="Style50">
    <w:name w:val="_Style 50"/>
    <w:qFormat/>
    <w:tblPr>
      <w:tblCellMar>
        <w:top w:w="0" w:type="dxa"/>
        <w:left w:w="108" w:type="dxa"/>
        <w:bottom w:w="0" w:type="dxa"/>
        <w:right w:w="108" w:type="dxa"/>
      </w:tblCellMar>
    </w:tblPr>
  </w:style>
  <w:style w:type="table" w:customStyle="1" w:styleId="Style51">
    <w:name w:val="_Style 51"/>
    <w:qFormat/>
    <w:tblPr>
      <w:tblCellMar>
        <w:top w:w="0" w:type="dxa"/>
        <w:left w:w="108" w:type="dxa"/>
        <w:bottom w:w="0" w:type="dxa"/>
        <w:right w:w="108" w:type="dxa"/>
      </w:tblCellMar>
    </w:tblPr>
  </w:style>
  <w:style w:type="table" w:customStyle="1" w:styleId="Style52">
    <w:name w:val="_Style 52"/>
    <w:qFormat/>
    <w:tblPr>
      <w:tblCellMar>
        <w:top w:w="0" w:type="dxa"/>
        <w:left w:w="108" w:type="dxa"/>
        <w:bottom w:w="0" w:type="dxa"/>
        <w:right w:w="108" w:type="dxa"/>
      </w:tblCellMar>
    </w:tblPr>
  </w:style>
  <w:style w:type="table" w:customStyle="1" w:styleId="Style53">
    <w:name w:val="_Style 53"/>
    <w:qFormat/>
    <w:tblPr>
      <w:tblCellMar>
        <w:top w:w="0" w:type="dxa"/>
        <w:left w:w="108" w:type="dxa"/>
        <w:bottom w:w="0" w:type="dxa"/>
        <w:right w:w="108" w:type="dxa"/>
      </w:tblCellMar>
    </w:tblPr>
  </w:style>
  <w:style w:type="table" w:customStyle="1" w:styleId="Style39">
    <w:name w:val="_Style 39"/>
    <w:basedOn w:val="TableNormal1"/>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vJh1vP/YKVnIccn4jqQ1KC1MrpA==">AMUW2mXu2L/GUdIT6ou4XjTQECz2fjXnuKole6bdWW1wErC1649ar+vZ3RhX/c7Yl/6qJoCZMRcUt8PHZ0vDL+SJmddfOmKz691o46ldi27uKq1GxEJx8NM=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1086</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dc:description/>
  <cp:lastModifiedBy>Korisnik</cp:lastModifiedBy>
  <cp:revision>2</cp:revision>
  <dcterms:created xsi:type="dcterms:W3CDTF">2023-10-31T10:27:00Z</dcterms:created>
  <dcterms:modified xsi:type="dcterms:W3CDTF">2023-10-31T10:27:00Z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1E64A1DE131C4D1B8A62A54481778187</vt:lpwstr>
  </property>
  <property fmtid="{D5CDD505-2E9C-101B-9397-08002B2CF9AE}" pid="3" name="KSOProductBuildVer">
    <vt:lpwstr>1033-11.2.0.11074</vt:lpwstr>
  </property>
</Properties>
</file>