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8A99"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Ime i prezime: Jasmin Novljaković</w:t>
      </w:r>
    </w:p>
    <w:p w14:paraId="7FF5D76F" w14:textId="1DCF5638"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Adresa: </w:t>
      </w:r>
      <w:r w:rsidR="003F767B">
        <w:rPr>
          <w:rFonts w:ascii="Times New Roman" w:hAnsi="Times New Roman"/>
          <w:sz w:val="24"/>
          <w:szCs w:val="24"/>
          <w:lang w:val="hr-HR"/>
        </w:rPr>
        <w:t>Ulica svetog Roka 35, 31000 Osijek</w:t>
      </w:r>
    </w:p>
    <w:p w14:paraId="1556C4F3"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Mob: 00385 91 1147777</w:t>
      </w:r>
    </w:p>
    <w:p w14:paraId="3CCE4910"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E-mail: </w:t>
      </w:r>
      <w:hyperlink r:id="rId5">
        <w:r>
          <w:rPr>
            <w:rStyle w:val="Internetskapoveznica"/>
            <w:rFonts w:ascii="Times New Roman" w:hAnsi="Times New Roman"/>
            <w:color w:val="auto"/>
            <w:sz w:val="24"/>
            <w:szCs w:val="24"/>
            <w:lang w:val="hr-HR"/>
          </w:rPr>
          <w:t>jasmin.novljakovic@gmail.com</w:t>
        </w:r>
      </w:hyperlink>
    </w:p>
    <w:p w14:paraId="50D5B9C9"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Datum i mjesto rođenja: 2. prosinca 1963., Sisak</w:t>
      </w:r>
    </w:p>
    <w:p w14:paraId="32453F18"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Obrazovanje: 2006. diploma Akademije dramske umjetnosti Zagreb – akademski redatelj</w:t>
      </w:r>
    </w:p>
    <w:p w14:paraId="259244DA"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1989-1993. studira na PWST Warszawa</w:t>
      </w:r>
    </w:p>
    <w:p w14:paraId="77681D75"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1983-1986. Zagreb, Filozofski fakultet-povijest umjetnosti i ruski jezik </w:t>
      </w:r>
    </w:p>
    <w:p w14:paraId="703F0F88"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1978-1982. Škola usmjerenog obrazovanja- animator kulture Sisak</w:t>
      </w:r>
    </w:p>
    <w:p w14:paraId="3A738956" w14:textId="3B3F2D09" w:rsidR="003F767B" w:rsidRDefault="00CD39CD">
      <w:pPr>
        <w:spacing w:after="0"/>
        <w:rPr>
          <w:rFonts w:ascii="Times New Roman" w:hAnsi="Times New Roman"/>
          <w:sz w:val="24"/>
          <w:szCs w:val="24"/>
          <w:lang w:val="hr-HR"/>
        </w:rPr>
      </w:pPr>
      <w:r>
        <w:rPr>
          <w:rFonts w:ascii="Times New Roman" w:hAnsi="Times New Roman"/>
          <w:sz w:val="24"/>
          <w:szCs w:val="24"/>
          <w:lang w:val="hr-HR"/>
        </w:rPr>
        <w:t xml:space="preserve">Posao:  </w:t>
      </w:r>
      <w:r w:rsidR="003F767B">
        <w:rPr>
          <w:rFonts w:ascii="Times New Roman" w:hAnsi="Times New Roman"/>
          <w:sz w:val="24"/>
          <w:szCs w:val="24"/>
          <w:lang w:val="hr-HR"/>
        </w:rPr>
        <w:t>2021. – izvanredni profesor umjetnosti na AUK u Osijeku</w:t>
      </w:r>
    </w:p>
    <w:p w14:paraId="3E43C254" w14:textId="526E4EBA" w:rsidR="00612B37" w:rsidRDefault="003F767B">
      <w:pPr>
        <w:spacing w:after="0"/>
        <w:rPr>
          <w:rFonts w:ascii="Times New Roman" w:hAnsi="Times New Roman"/>
          <w:sz w:val="24"/>
          <w:szCs w:val="24"/>
          <w:lang w:val="hr-HR"/>
        </w:rPr>
      </w:pPr>
      <w:r>
        <w:rPr>
          <w:rFonts w:ascii="Times New Roman" w:hAnsi="Times New Roman"/>
          <w:sz w:val="24"/>
          <w:szCs w:val="24"/>
          <w:lang w:val="hr-HR"/>
        </w:rPr>
        <w:t xml:space="preserve">             </w:t>
      </w:r>
      <w:r w:rsidR="00CD39CD">
        <w:rPr>
          <w:rFonts w:ascii="Times New Roman" w:hAnsi="Times New Roman"/>
          <w:sz w:val="24"/>
          <w:szCs w:val="24"/>
          <w:lang w:val="hr-HR"/>
        </w:rPr>
        <w:t>2014. -  docent na Kazališnom odsjeku AUK</w:t>
      </w:r>
      <w:r>
        <w:rPr>
          <w:rFonts w:ascii="Times New Roman" w:hAnsi="Times New Roman"/>
          <w:sz w:val="24"/>
          <w:szCs w:val="24"/>
          <w:lang w:val="hr-HR"/>
        </w:rPr>
        <w:t xml:space="preserve"> u Osijeku</w:t>
      </w:r>
    </w:p>
    <w:p w14:paraId="4882D5F9"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2010.-2013. umjetnički voditelj Doma kulture KKV  Sisak</w:t>
      </w:r>
    </w:p>
    <w:p w14:paraId="5E5799E8"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2006.-2010. ravnatelj Doma kulture KKV Sisak</w:t>
      </w:r>
    </w:p>
    <w:p w14:paraId="61B83B10"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2003.-2006. slobodni umjetnik u Zajednici slobodnih umjetnika </w:t>
      </w:r>
    </w:p>
    <w:p w14:paraId="73BEB039"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1992.           osnivač Teatra Jarmarcznog, Krakow</w:t>
      </w:r>
    </w:p>
    <w:p w14:paraId="757B6B9F" w14:textId="77777777" w:rsidR="00612B37" w:rsidRDefault="00CD39CD">
      <w:pPr>
        <w:spacing w:after="0"/>
        <w:rPr>
          <w:rFonts w:ascii="Times New Roman" w:hAnsi="Times New Roman"/>
          <w:sz w:val="24"/>
          <w:szCs w:val="24"/>
          <w:lang w:val="hr-HR"/>
        </w:rPr>
      </w:pPr>
      <w:r>
        <w:rPr>
          <w:rFonts w:ascii="Times New Roman" w:hAnsi="Times New Roman"/>
          <w:sz w:val="24"/>
          <w:szCs w:val="24"/>
          <w:lang w:val="hr-HR"/>
        </w:rPr>
        <w:t xml:space="preserve">             1988.-1992. glumac u Teatru Mandala, Krakow</w:t>
      </w:r>
    </w:p>
    <w:p w14:paraId="1ADCA8C7" w14:textId="77777777" w:rsidR="00612B37" w:rsidRDefault="00CD39CD">
      <w:pPr>
        <w:spacing w:after="0"/>
        <w:rPr>
          <w:rFonts w:ascii="Times New Roman" w:hAnsi="Times New Roman"/>
          <w:bCs/>
          <w:sz w:val="24"/>
          <w:szCs w:val="24"/>
          <w:lang w:val="pl-PL"/>
        </w:rPr>
      </w:pPr>
      <w:r>
        <w:rPr>
          <w:rFonts w:ascii="Times New Roman" w:hAnsi="Times New Roman"/>
          <w:sz w:val="24"/>
          <w:szCs w:val="24"/>
          <w:lang w:val="hr-HR"/>
        </w:rPr>
        <w:t xml:space="preserve">             </w:t>
      </w:r>
      <w:r>
        <w:rPr>
          <w:rFonts w:ascii="Times New Roman" w:hAnsi="Times New Roman"/>
          <w:bCs/>
          <w:sz w:val="24"/>
          <w:szCs w:val="24"/>
          <w:lang w:val="pl-PL"/>
        </w:rPr>
        <w:t xml:space="preserve">1979.-1988. glumac i jedan od stvaratelja najznačajnijih predstava Kazališta                       </w:t>
      </w:r>
    </w:p>
    <w:p w14:paraId="1E439111" w14:textId="77777777" w:rsidR="00612B37" w:rsidRDefault="00CD39CD">
      <w:pPr>
        <w:spacing w:after="0"/>
        <w:rPr>
          <w:rFonts w:ascii="Times New Roman" w:hAnsi="Times New Roman"/>
          <w:b/>
          <w:bCs/>
          <w:sz w:val="24"/>
          <w:szCs w:val="24"/>
          <w:lang w:val="pl-PL"/>
        </w:rPr>
      </w:pPr>
      <w:r>
        <w:rPr>
          <w:rFonts w:ascii="Times New Roman" w:hAnsi="Times New Roman"/>
          <w:bCs/>
          <w:sz w:val="24"/>
          <w:szCs w:val="24"/>
          <w:lang w:val="pl-PL"/>
        </w:rPr>
        <w:t xml:space="preserve">                                   DASKA   </w:t>
      </w:r>
    </w:p>
    <w:p w14:paraId="21210A8D" w14:textId="77777777" w:rsidR="00612B37" w:rsidRDefault="00CD39CD">
      <w:pPr>
        <w:spacing w:after="0"/>
        <w:jc w:val="both"/>
        <w:rPr>
          <w:rFonts w:ascii="Times New Roman" w:hAnsi="Times New Roman"/>
          <w:sz w:val="24"/>
          <w:szCs w:val="24"/>
          <w:lang w:val="pl-PL"/>
        </w:rPr>
      </w:pPr>
      <w:r>
        <w:rPr>
          <w:rFonts w:ascii="Times New Roman" w:hAnsi="Times New Roman"/>
          <w:b/>
          <w:bCs/>
          <w:sz w:val="24"/>
          <w:szCs w:val="24"/>
          <w:lang w:val="pl-PL"/>
        </w:rPr>
        <w:t>Režije w Poljskoj od 1989. do 1997.</w:t>
      </w:r>
    </w:p>
    <w:p w14:paraId="0B9E80BE" w14:textId="3A64EF82"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LABIRINT / IZA ZATVORENIH </w:t>
      </w:r>
      <w:r w:rsidR="0066744B">
        <w:rPr>
          <w:rFonts w:ascii="Times New Roman" w:hAnsi="Times New Roman"/>
          <w:sz w:val="24"/>
          <w:szCs w:val="24"/>
          <w:lang w:val="pl-PL"/>
        </w:rPr>
        <w:t>VRATA;</w:t>
      </w:r>
      <w:r>
        <w:rPr>
          <w:rFonts w:ascii="Times New Roman" w:hAnsi="Times New Roman"/>
          <w:sz w:val="24"/>
          <w:szCs w:val="24"/>
          <w:lang w:val="pl-PL"/>
        </w:rPr>
        <w:t xml:space="preserve"> prema Sartreu</w:t>
      </w:r>
    </w:p>
    <w:p w14:paraId="5ABDB15E"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IZ ŽIVOTA LUTAKA; prema B. Schulzu</w:t>
      </w:r>
    </w:p>
    <w:p w14:paraId="3A4A53C4"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PEER GYNT; prema Ibsenu</w:t>
      </w:r>
    </w:p>
    <w:p w14:paraId="507C6044" w14:textId="77777777" w:rsidR="00612B37" w:rsidRDefault="00CD39CD">
      <w:pPr>
        <w:spacing w:after="0"/>
        <w:jc w:val="both"/>
        <w:rPr>
          <w:rFonts w:ascii="Times New Roman" w:hAnsi="Times New Roman"/>
          <w:b/>
          <w:bCs/>
          <w:sz w:val="24"/>
          <w:szCs w:val="24"/>
          <w:lang w:val="pl-PL"/>
        </w:rPr>
      </w:pPr>
      <w:r>
        <w:rPr>
          <w:rFonts w:ascii="Times New Roman" w:hAnsi="Times New Roman"/>
          <w:sz w:val="24"/>
          <w:szCs w:val="24"/>
          <w:lang w:val="pl-PL"/>
        </w:rPr>
        <w:t>PORNOGRAFIJA; prema Gombrowiczu</w:t>
      </w:r>
    </w:p>
    <w:p w14:paraId="4E85F748" w14:textId="77777777" w:rsidR="00612B37" w:rsidRDefault="00612B37">
      <w:pPr>
        <w:spacing w:after="0"/>
        <w:jc w:val="both"/>
        <w:rPr>
          <w:rFonts w:ascii="Times New Roman" w:hAnsi="Times New Roman"/>
          <w:b/>
          <w:bCs/>
          <w:sz w:val="24"/>
          <w:szCs w:val="24"/>
          <w:lang w:val="pl-PL"/>
        </w:rPr>
      </w:pPr>
    </w:p>
    <w:p w14:paraId="046C5230" w14:textId="5DF3C7CC" w:rsidR="00612B37" w:rsidRDefault="00CD39CD">
      <w:pPr>
        <w:spacing w:after="0"/>
        <w:jc w:val="both"/>
        <w:rPr>
          <w:rFonts w:ascii="Times New Roman" w:hAnsi="Times New Roman"/>
          <w:sz w:val="24"/>
          <w:szCs w:val="24"/>
          <w:lang w:val="pl-PL"/>
        </w:rPr>
      </w:pPr>
      <w:r>
        <w:rPr>
          <w:rFonts w:ascii="Times New Roman" w:hAnsi="Times New Roman"/>
          <w:b/>
          <w:bCs/>
          <w:sz w:val="24"/>
          <w:szCs w:val="24"/>
          <w:lang w:val="pl-PL"/>
        </w:rPr>
        <w:t>Režije u Hrvatskoj od 1997. do 202</w:t>
      </w:r>
      <w:r w:rsidR="003F767B">
        <w:rPr>
          <w:rFonts w:ascii="Times New Roman" w:hAnsi="Times New Roman"/>
          <w:b/>
          <w:bCs/>
          <w:sz w:val="24"/>
          <w:szCs w:val="24"/>
          <w:lang w:val="pl-PL"/>
        </w:rPr>
        <w:t>3</w:t>
      </w:r>
      <w:r>
        <w:rPr>
          <w:rFonts w:ascii="Times New Roman" w:hAnsi="Times New Roman"/>
          <w:b/>
          <w:bCs/>
          <w:sz w:val="24"/>
          <w:szCs w:val="24"/>
          <w:lang w:val="pl-PL"/>
        </w:rPr>
        <w:t>.</w:t>
      </w:r>
    </w:p>
    <w:p w14:paraId="4A99A46C" w14:textId="479CC844" w:rsidR="00612B37" w:rsidRDefault="0066744B">
      <w:pPr>
        <w:spacing w:after="0"/>
        <w:rPr>
          <w:rFonts w:ascii="Times New Roman" w:hAnsi="Times New Roman"/>
          <w:sz w:val="24"/>
          <w:szCs w:val="24"/>
          <w:lang w:val="pl-PL"/>
        </w:rPr>
      </w:pPr>
      <w:r>
        <w:rPr>
          <w:rFonts w:ascii="Times New Roman" w:hAnsi="Times New Roman"/>
          <w:sz w:val="24"/>
          <w:szCs w:val="24"/>
          <w:lang w:val="pl-PL"/>
        </w:rPr>
        <w:t>1997.MACBETH, W</w:t>
      </w:r>
      <w:r w:rsidR="00CD39CD">
        <w:rPr>
          <w:rFonts w:ascii="Times New Roman" w:hAnsi="Times New Roman"/>
          <w:sz w:val="24"/>
          <w:szCs w:val="24"/>
          <w:lang w:val="pl-PL"/>
        </w:rPr>
        <w:t xml:space="preserve">.Shakespeare s poljskim redateljem H.Baranowskim za Kazalište 2000  </w:t>
      </w:r>
    </w:p>
    <w:p w14:paraId="0345AACA"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(Vili Matula i Branka Trlin)</w:t>
      </w:r>
    </w:p>
    <w:p w14:paraId="22B5BBE9"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1998.REGOČ; Ivana Brlić Mažuranić, Kristalna kocka vedrine, Sisak</w:t>
      </w:r>
    </w:p>
    <w:p w14:paraId="30F699C9"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1999.ZABAVA; Slavomir Mrožek, Kristalna kocka vedrine, Sisak </w:t>
      </w:r>
    </w:p>
    <w:p w14:paraId="7F769114"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SV. ROŽALIJA; A. Kanižlić, GK Požega</w:t>
      </w:r>
    </w:p>
    <w:p w14:paraId="02A89D09"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2000.VIVE LA JOIE; Anita Jelić, GK Požega </w:t>
      </w:r>
    </w:p>
    <w:p w14:paraId="199D23FC"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SOBA CIMETOVE BOJE, B. Schulz, Kristalna kocka vedrine, Sisak</w:t>
      </w:r>
    </w:p>
    <w:p w14:paraId="3C7A397D"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2001.PETAR PAN; J.M.Barrie, GK Požega  </w:t>
      </w:r>
    </w:p>
    <w:p w14:paraId="37FC5112"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MOSKVA – PETUŠKI; V. Jerofejev, GK Komedija, Zagreb  </w:t>
      </w:r>
    </w:p>
    <w:p w14:paraId="65BEDF27"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IZ ŽIVOTA LUTAKA I i II, B.Schulz ; Kristalna kocka vedrine, Sisak </w:t>
      </w:r>
    </w:p>
    <w:p w14:paraId="6683BD2C"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IZA ZATVORENIH VRATA; KKV /GK Trešnja, Zagreb</w:t>
      </w:r>
    </w:p>
    <w:p w14:paraId="66FD314D"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2002.KRALJ MATIJAŠ; Janusz Korczak, GK Trešnja, Zagreb</w:t>
      </w:r>
    </w:p>
    <w:p w14:paraId="1A593B87"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2003.U OČEKIVANJU GODOTA; S. Beckett, Zorin dom, Karlovac </w:t>
      </w:r>
    </w:p>
    <w:p w14:paraId="6C4D7ABD"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POBUNA JUNAKINJA; Goran Rem, DK Osijek </w:t>
      </w:r>
    </w:p>
    <w:p w14:paraId="736A968C"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ASFODEL; B. Vujčić, HNK I. pl Zajc, Rijeka</w:t>
      </w:r>
    </w:p>
    <w:p w14:paraId="5B1E7CA8"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2004.WEISMANN I CRVENO LICE; Georg Tabori, DK Gavella, Zagreb </w:t>
      </w:r>
    </w:p>
    <w:p w14:paraId="3BA1265A"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IVONA, KNEGINJA BURGUNDIJE; Gombrowicz, ITD, Zagreb </w:t>
      </w:r>
    </w:p>
    <w:p w14:paraId="3049250F"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DIRIGENT; Dora Delbianco, ITD, Zagreb</w:t>
      </w:r>
    </w:p>
    <w:p w14:paraId="011F8C8A" w14:textId="77777777" w:rsidR="00612B37" w:rsidRDefault="00612B37">
      <w:pPr>
        <w:spacing w:after="0"/>
        <w:rPr>
          <w:rFonts w:ascii="Times New Roman" w:hAnsi="Times New Roman"/>
          <w:sz w:val="24"/>
          <w:szCs w:val="24"/>
          <w:lang w:val="pl-PL"/>
        </w:rPr>
      </w:pPr>
    </w:p>
    <w:p w14:paraId="325F46AD" w14:textId="77777777" w:rsidR="00612B37" w:rsidRDefault="00612B37">
      <w:pPr>
        <w:spacing w:after="0"/>
        <w:rPr>
          <w:rFonts w:ascii="Times New Roman" w:hAnsi="Times New Roman"/>
          <w:sz w:val="24"/>
          <w:szCs w:val="24"/>
          <w:lang w:val="pl-PL"/>
        </w:rPr>
      </w:pPr>
    </w:p>
    <w:p w14:paraId="0C272BB3"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2005.ARAPSKA NOĆ; Roland Schimmelpfennig, Kazalište Virovitica i GK Požega </w:t>
      </w:r>
    </w:p>
    <w:p w14:paraId="55C430A1"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PRAVILO PRVO; Darko Bakliža, Epilog Teatar, Zagreb </w:t>
      </w:r>
    </w:p>
    <w:p w14:paraId="628A7454"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ČUDO U ORMARU; Mladen Kušec, Dječje kazalište u Osijeku </w:t>
      </w:r>
    </w:p>
    <w:p w14:paraId="749DA8F5"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KLOPKA; Tadeusz Rozewicz, INK, Pula  </w:t>
      </w:r>
    </w:p>
    <w:p w14:paraId="5F67B52A"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2006.VELIKI SVJETSKI TEATAR; Calderon de la Barca, GK Sisak</w:t>
      </w:r>
    </w:p>
    <w:p w14:paraId="289DF755" w14:textId="77777777" w:rsidR="00612B37" w:rsidRDefault="00CD39CD">
      <w:pPr>
        <w:spacing w:after="0"/>
        <w:jc w:val="both"/>
        <w:rPr>
          <w:rFonts w:ascii="Times New Roman" w:hAnsi="Times New Roman"/>
          <w:sz w:val="24"/>
          <w:szCs w:val="24"/>
        </w:rPr>
      </w:pPr>
      <w:r>
        <w:rPr>
          <w:rFonts w:ascii="Times New Roman" w:hAnsi="Times New Roman"/>
          <w:sz w:val="24"/>
          <w:szCs w:val="24"/>
        </w:rPr>
        <w:t>2008.KLOPKA; Robert Thomas, Epilog teatar</w:t>
      </w:r>
    </w:p>
    <w:p w14:paraId="4F264102" w14:textId="77777777" w:rsidR="00612B37" w:rsidRDefault="00CD39CD">
      <w:pPr>
        <w:spacing w:after="0"/>
        <w:rPr>
          <w:rFonts w:ascii="Times New Roman" w:hAnsi="Times New Roman"/>
          <w:sz w:val="24"/>
          <w:szCs w:val="24"/>
        </w:rPr>
      </w:pPr>
      <w:r>
        <w:rPr>
          <w:rFonts w:ascii="Times New Roman" w:hAnsi="Times New Roman"/>
          <w:sz w:val="24"/>
          <w:szCs w:val="24"/>
        </w:rPr>
        <w:t xml:space="preserve">2009.GOST; David Pharao, GK Sisak i Epilog teatar </w:t>
      </w:r>
    </w:p>
    <w:p w14:paraId="0998CE5C" w14:textId="77777777" w:rsidR="00612B37" w:rsidRDefault="00CD39CD">
      <w:pPr>
        <w:spacing w:after="0"/>
        <w:rPr>
          <w:rFonts w:ascii="Times New Roman" w:hAnsi="Times New Roman"/>
          <w:sz w:val="24"/>
          <w:szCs w:val="24"/>
          <w:lang w:val="pl-PL"/>
        </w:rPr>
      </w:pPr>
      <w:r>
        <w:rPr>
          <w:rFonts w:ascii="Times New Roman" w:hAnsi="Times New Roman"/>
          <w:sz w:val="24"/>
          <w:szCs w:val="24"/>
        </w:rPr>
        <w:t xml:space="preserve">         </w:t>
      </w:r>
      <w:r>
        <w:rPr>
          <w:rFonts w:ascii="Times New Roman" w:hAnsi="Times New Roman"/>
          <w:sz w:val="24"/>
          <w:szCs w:val="24"/>
          <w:lang w:val="pl-PL"/>
        </w:rPr>
        <w:t>PSIHOTERAPOLITIKA; Dominik Wieczorkowski-Rettinger. GK Požega</w:t>
      </w:r>
    </w:p>
    <w:p w14:paraId="463150BA" w14:textId="77777777" w:rsidR="00612B37" w:rsidRDefault="00CD39CD">
      <w:pPr>
        <w:spacing w:after="0"/>
        <w:rPr>
          <w:rFonts w:ascii="Times New Roman" w:hAnsi="Times New Roman"/>
          <w:sz w:val="24"/>
          <w:szCs w:val="24"/>
        </w:rPr>
      </w:pPr>
      <w:r>
        <w:rPr>
          <w:rFonts w:ascii="Times New Roman" w:hAnsi="Times New Roman"/>
          <w:sz w:val="24"/>
          <w:szCs w:val="24"/>
          <w:lang w:val="pl-PL"/>
        </w:rPr>
        <w:t>2010.</w:t>
      </w:r>
      <w:r>
        <w:rPr>
          <w:rFonts w:ascii="Times New Roman" w:hAnsi="Times New Roman"/>
          <w:sz w:val="24"/>
          <w:szCs w:val="24"/>
        </w:rPr>
        <w:t xml:space="preserve">ELLING; Simon Bent, HNK Split </w:t>
      </w:r>
    </w:p>
    <w:p w14:paraId="6CF2B6F9" w14:textId="77777777" w:rsidR="00612B37" w:rsidRDefault="00CD39CD">
      <w:pPr>
        <w:spacing w:after="0"/>
        <w:rPr>
          <w:rFonts w:ascii="Times New Roman" w:hAnsi="Times New Roman"/>
          <w:sz w:val="24"/>
          <w:szCs w:val="24"/>
        </w:rPr>
      </w:pPr>
      <w:r>
        <w:rPr>
          <w:rFonts w:ascii="Times New Roman" w:hAnsi="Times New Roman"/>
          <w:sz w:val="24"/>
          <w:szCs w:val="24"/>
        </w:rPr>
        <w:t xml:space="preserve">         VELIKI SVJETSKI TEATAR; prema Calderonu de la Barca, Brod knjižara </w:t>
      </w:r>
    </w:p>
    <w:p w14:paraId="366272A2" w14:textId="77777777" w:rsidR="00612B37" w:rsidRDefault="00CD39CD">
      <w:pPr>
        <w:spacing w:after="0"/>
        <w:jc w:val="both"/>
        <w:rPr>
          <w:rFonts w:ascii="Times New Roman" w:hAnsi="Times New Roman"/>
          <w:sz w:val="24"/>
          <w:szCs w:val="24"/>
          <w:lang w:val="de-AT"/>
        </w:rPr>
      </w:pPr>
      <w:r>
        <w:rPr>
          <w:rFonts w:ascii="Times New Roman" w:hAnsi="Times New Roman"/>
          <w:sz w:val="24"/>
          <w:szCs w:val="24"/>
          <w:lang w:val="de-AT"/>
        </w:rPr>
        <w:t xml:space="preserve">2011.NEBESKI TEATAR; Ludvig Bauer, Brod knjižara </w:t>
      </w:r>
    </w:p>
    <w:p w14:paraId="79D47435" w14:textId="77777777" w:rsidR="00612B37" w:rsidRDefault="00CD39CD">
      <w:pPr>
        <w:spacing w:after="0"/>
        <w:rPr>
          <w:rFonts w:ascii="Times New Roman" w:hAnsi="Times New Roman"/>
          <w:sz w:val="24"/>
          <w:szCs w:val="24"/>
          <w:lang w:val="de-AT"/>
        </w:rPr>
      </w:pPr>
      <w:r>
        <w:rPr>
          <w:rFonts w:ascii="Times New Roman" w:hAnsi="Times New Roman"/>
          <w:sz w:val="24"/>
          <w:szCs w:val="24"/>
          <w:lang w:val="de-AT"/>
        </w:rPr>
        <w:t xml:space="preserve">         RUŽNO LI JE PAČE; Enes Kišević, Leburna teatar </w:t>
      </w:r>
    </w:p>
    <w:p w14:paraId="667B20C5" w14:textId="77777777" w:rsidR="00612B37" w:rsidRDefault="00CD39CD">
      <w:pPr>
        <w:spacing w:after="0"/>
        <w:rPr>
          <w:rFonts w:ascii="Times New Roman" w:hAnsi="Times New Roman"/>
          <w:sz w:val="24"/>
          <w:szCs w:val="24"/>
          <w:lang w:val="de-AT"/>
        </w:rPr>
      </w:pPr>
      <w:r>
        <w:rPr>
          <w:rFonts w:ascii="Times New Roman" w:hAnsi="Times New Roman"/>
          <w:sz w:val="24"/>
          <w:szCs w:val="24"/>
          <w:lang w:val="de-AT"/>
        </w:rPr>
        <w:t xml:space="preserve">         REPUBLIKA MAŠTE; prema Bruni Schulzu, Plesni teatar Sisak</w:t>
      </w:r>
    </w:p>
    <w:p w14:paraId="1CA507CD" w14:textId="77777777" w:rsidR="00612B37" w:rsidRDefault="00CD39CD">
      <w:pPr>
        <w:spacing w:after="0"/>
        <w:rPr>
          <w:rFonts w:ascii="Times New Roman" w:hAnsi="Times New Roman"/>
          <w:sz w:val="24"/>
          <w:szCs w:val="24"/>
          <w:lang w:val="de-AT"/>
        </w:rPr>
      </w:pPr>
      <w:r>
        <w:rPr>
          <w:rFonts w:ascii="Times New Roman" w:hAnsi="Times New Roman"/>
          <w:sz w:val="24"/>
          <w:szCs w:val="24"/>
          <w:lang w:val="de-AT"/>
        </w:rPr>
        <w:t xml:space="preserve">2013.NASTASJA FILIPOVNA; prema F.M.Dostojevskom, Bastien teatar </w:t>
      </w:r>
    </w:p>
    <w:p w14:paraId="0228FBF9" w14:textId="7078F3C8" w:rsidR="00612B37" w:rsidRPr="0066744B" w:rsidRDefault="00CD39CD">
      <w:pPr>
        <w:spacing w:after="0"/>
        <w:rPr>
          <w:rFonts w:ascii="Times New Roman" w:hAnsi="Times New Roman"/>
          <w:b/>
          <w:bCs/>
          <w:sz w:val="24"/>
          <w:szCs w:val="24"/>
          <w:lang w:val="de-AT"/>
        </w:rPr>
      </w:pPr>
      <w:r w:rsidRPr="0066744B">
        <w:rPr>
          <w:rFonts w:ascii="Times New Roman" w:hAnsi="Times New Roman"/>
          <w:b/>
          <w:bCs/>
          <w:sz w:val="24"/>
          <w:szCs w:val="24"/>
          <w:lang w:val="de-AT"/>
        </w:rPr>
        <w:t xml:space="preserve">         nominacija za najbolju predstavu za nagradu hrvatskog glumišta</w:t>
      </w:r>
      <w:r w:rsidR="0066744B">
        <w:rPr>
          <w:rFonts w:ascii="Times New Roman" w:hAnsi="Times New Roman"/>
          <w:b/>
          <w:bCs/>
          <w:sz w:val="24"/>
          <w:szCs w:val="24"/>
          <w:lang w:val="de-AT"/>
        </w:rPr>
        <w:t xml:space="preserve"> </w:t>
      </w:r>
    </w:p>
    <w:p w14:paraId="79573148" w14:textId="77777777" w:rsidR="00612B37" w:rsidRDefault="00CD39CD">
      <w:pPr>
        <w:spacing w:after="0"/>
        <w:rPr>
          <w:rFonts w:ascii="Times New Roman" w:hAnsi="Times New Roman"/>
          <w:sz w:val="24"/>
          <w:szCs w:val="24"/>
        </w:rPr>
      </w:pPr>
      <w:r>
        <w:rPr>
          <w:rFonts w:ascii="Times New Roman" w:hAnsi="Times New Roman"/>
          <w:sz w:val="24"/>
          <w:szCs w:val="24"/>
          <w:lang w:val="de-AT"/>
        </w:rPr>
        <w:t xml:space="preserve">         </w:t>
      </w:r>
      <w:r>
        <w:rPr>
          <w:rFonts w:ascii="Times New Roman" w:hAnsi="Times New Roman"/>
          <w:sz w:val="24"/>
          <w:szCs w:val="24"/>
        </w:rPr>
        <w:t>SUNČANA I SEVER; Ludwig Bauer-Lidija Dujić, GK Sisak</w:t>
      </w:r>
    </w:p>
    <w:p w14:paraId="210A8F59" w14:textId="77777777" w:rsidR="00612B37" w:rsidRDefault="00CD39CD">
      <w:pPr>
        <w:spacing w:after="0"/>
        <w:jc w:val="both"/>
        <w:rPr>
          <w:rFonts w:ascii="Times New Roman" w:hAnsi="Times New Roman"/>
          <w:sz w:val="24"/>
          <w:szCs w:val="24"/>
        </w:rPr>
      </w:pPr>
      <w:r>
        <w:rPr>
          <w:rFonts w:ascii="Times New Roman" w:hAnsi="Times New Roman"/>
          <w:sz w:val="24"/>
          <w:szCs w:val="24"/>
        </w:rPr>
        <w:t>2014.MOSKVA PETUŠKI; Venedikt Jerofejev, Bastien teatar</w:t>
      </w:r>
    </w:p>
    <w:p w14:paraId="2D29FB03" w14:textId="77777777" w:rsidR="00612B37" w:rsidRDefault="00CD39CD">
      <w:pPr>
        <w:spacing w:after="0"/>
        <w:rPr>
          <w:rFonts w:ascii="Times New Roman" w:hAnsi="Times New Roman"/>
          <w:sz w:val="24"/>
          <w:szCs w:val="24"/>
        </w:rPr>
      </w:pPr>
      <w:r>
        <w:rPr>
          <w:rFonts w:ascii="Times New Roman" w:hAnsi="Times New Roman"/>
          <w:sz w:val="24"/>
          <w:szCs w:val="24"/>
        </w:rPr>
        <w:t xml:space="preserve">2015.NOĆNA IGRA S JESENJINOM, Dubravko Jelačić Bužimski, HNK Šibenik,             </w:t>
      </w:r>
    </w:p>
    <w:p w14:paraId="3E8F65FA" w14:textId="77777777" w:rsidR="00612B37" w:rsidRDefault="00CD39CD">
      <w:pPr>
        <w:spacing w:after="0"/>
        <w:rPr>
          <w:rFonts w:ascii="Times New Roman" w:hAnsi="Times New Roman"/>
          <w:sz w:val="24"/>
          <w:szCs w:val="24"/>
        </w:rPr>
      </w:pPr>
      <w:r>
        <w:rPr>
          <w:rFonts w:ascii="Times New Roman" w:hAnsi="Times New Roman"/>
          <w:sz w:val="24"/>
          <w:szCs w:val="24"/>
        </w:rPr>
        <w:t xml:space="preserve">         EUGEN SAVOJSKI, Marijana Nola, UAOS </w:t>
      </w:r>
    </w:p>
    <w:p w14:paraId="1E47F107" w14:textId="77777777" w:rsidR="00612B37" w:rsidRDefault="00CD39CD">
      <w:pPr>
        <w:spacing w:after="0"/>
        <w:rPr>
          <w:rFonts w:ascii="Times New Roman" w:hAnsi="Times New Roman"/>
          <w:sz w:val="24"/>
          <w:szCs w:val="24"/>
        </w:rPr>
      </w:pPr>
      <w:r>
        <w:rPr>
          <w:rFonts w:ascii="Times New Roman" w:hAnsi="Times New Roman"/>
          <w:sz w:val="24"/>
          <w:szCs w:val="24"/>
        </w:rPr>
        <w:t xml:space="preserve">         MAJKA, Stanisław Ignacy Witkiewicz, UAOS </w:t>
      </w:r>
    </w:p>
    <w:p w14:paraId="48F65EC7" w14:textId="77777777" w:rsidR="00612B37" w:rsidRDefault="00CD39CD">
      <w:pPr>
        <w:spacing w:after="0"/>
        <w:rPr>
          <w:rFonts w:ascii="Times New Roman" w:hAnsi="Times New Roman"/>
          <w:sz w:val="24"/>
          <w:szCs w:val="24"/>
        </w:rPr>
      </w:pPr>
      <w:r>
        <w:rPr>
          <w:rFonts w:ascii="Times New Roman" w:hAnsi="Times New Roman"/>
          <w:sz w:val="24"/>
          <w:szCs w:val="24"/>
        </w:rPr>
        <w:t xml:space="preserve">         HELVEROVA NOĆ Ingmar Villqist, Gradsko kazalište Požega </w:t>
      </w:r>
    </w:p>
    <w:p w14:paraId="2E9ECBD7" w14:textId="77777777" w:rsidR="00612B37" w:rsidRDefault="00CD39CD">
      <w:pPr>
        <w:spacing w:after="0"/>
        <w:rPr>
          <w:rFonts w:ascii="Times New Roman" w:hAnsi="Times New Roman"/>
          <w:sz w:val="24"/>
          <w:szCs w:val="24"/>
        </w:rPr>
      </w:pPr>
      <w:r>
        <w:rPr>
          <w:rFonts w:ascii="Times New Roman" w:hAnsi="Times New Roman"/>
          <w:sz w:val="24"/>
          <w:szCs w:val="24"/>
        </w:rPr>
        <w:t xml:space="preserve">         LOV NA ŽOHARE, Janusz Głowacki, Kazališna družina Bastien  </w:t>
      </w:r>
    </w:p>
    <w:p w14:paraId="1CFEBEE4" w14:textId="77777777" w:rsidR="00612B37" w:rsidRDefault="00CD39CD">
      <w:pPr>
        <w:spacing w:after="0"/>
        <w:jc w:val="both"/>
        <w:rPr>
          <w:rFonts w:ascii="Times New Roman" w:hAnsi="Times New Roman"/>
          <w:sz w:val="24"/>
          <w:szCs w:val="24"/>
        </w:rPr>
      </w:pPr>
      <w:r>
        <w:rPr>
          <w:rFonts w:ascii="Times New Roman" w:hAnsi="Times New Roman"/>
          <w:sz w:val="24"/>
          <w:szCs w:val="24"/>
        </w:rPr>
        <w:t xml:space="preserve">2016.BOJE I GODINE, Margit Kaffka, Hrvatsko kazalište Pecs </w:t>
      </w:r>
    </w:p>
    <w:p w14:paraId="73EDE4C0" w14:textId="77777777" w:rsidR="00612B37" w:rsidRDefault="00CD39CD">
      <w:pPr>
        <w:spacing w:after="0"/>
        <w:jc w:val="both"/>
        <w:rPr>
          <w:rFonts w:ascii="Times New Roman" w:hAnsi="Times New Roman"/>
          <w:sz w:val="24"/>
          <w:szCs w:val="24"/>
        </w:rPr>
      </w:pPr>
      <w:r>
        <w:rPr>
          <w:rFonts w:ascii="Times New Roman" w:hAnsi="Times New Roman"/>
          <w:sz w:val="24"/>
          <w:szCs w:val="24"/>
        </w:rPr>
        <w:t xml:space="preserve">         KAKVA MAJKA; TAKVA KĆI Frana Marija Vranković, Kazalište Smješko – </w:t>
      </w:r>
      <w:r w:rsidRPr="0066744B">
        <w:rPr>
          <w:rFonts w:ascii="Times New Roman" w:hAnsi="Times New Roman"/>
          <w:b/>
          <w:bCs/>
          <w:sz w:val="24"/>
          <w:szCs w:val="24"/>
        </w:rPr>
        <w:t>najbolja predstava festivala Glumište pod murvom, Skradin 2018. , najbolje uloge Mirta Zečev</w:t>
      </w:r>
      <w:r>
        <w:rPr>
          <w:rFonts w:ascii="Times New Roman" w:hAnsi="Times New Roman"/>
          <w:sz w:val="24"/>
          <w:szCs w:val="24"/>
        </w:rPr>
        <w:t>ić i Mia Krajcar</w:t>
      </w:r>
    </w:p>
    <w:p w14:paraId="086D953C" w14:textId="77777777" w:rsidR="00612B37" w:rsidRDefault="00CD39CD">
      <w:pPr>
        <w:spacing w:after="0"/>
        <w:rPr>
          <w:rFonts w:ascii="Times New Roman" w:hAnsi="Times New Roman"/>
          <w:sz w:val="24"/>
          <w:szCs w:val="24"/>
        </w:rPr>
      </w:pPr>
      <w:r>
        <w:rPr>
          <w:rFonts w:ascii="Times New Roman" w:hAnsi="Times New Roman"/>
          <w:sz w:val="24"/>
          <w:szCs w:val="24"/>
        </w:rPr>
        <w:t xml:space="preserve">2017.DVIJE SMRTI ROMANA NIKPALJA Matija Perković, Kultura promjene Sisak,    </w:t>
      </w:r>
    </w:p>
    <w:p w14:paraId="6F02DF75" w14:textId="77777777" w:rsidR="00612B37" w:rsidRDefault="00CD39CD">
      <w:pPr>
        <w:spacing w:after="0"/>
        <w:rPr>
          <w:rFonts w:ascii="Times New Roman" w:hAnsi="Times New Roman"/>
          <w:sz w:val="24"/>
          <w:szCs w:val="24"/>
        </w:rPr>
      </w:pPr>
      <w:r>
        <w:rPr>
          <w:rFonts w:ascii="Times New Roman" w:hAnsi="Times New Roman"/>
          <w:sz w:val="24"/>
          <w:szCs w:val="24"/>
        </w:rPr>
        <w:t xml:space="preserve">         VITEZ BEZ KONJA Marta Guśniowska Dječje kazalište Branka Mihaljevića Osijek</w:t>
      </w:r>
    </w:p>
    <w:p w14:paraId="5C438257" w14:textId="77777777" w:rsidR="00612B37" w:rsidRDefault="00CD39CD">
      <w:pPr>
        <w:spacing w:after="0"/>
        <w:jc w:val="both"/>
        <w:rPr>
          <w:rFonts w:ascii="Times New Roman" w:hAnsi="Times New Roman"/>
          <w:sz w:val="24"/>
          <w:szCs w:val="24"/>
        </w:rPr>
      </w:pPr>
      <w:r>
        <w:rPr>
          <w:rFonts w:ascii="Times New Roman" w:hAnsi="Times New Roman"/>
          <w:sz w:val="24"/>
          <w:szCs w:val="24"/>
        </w:rPr>
        <w:t xml:space="preserve">2018.LUĐAK I OPATICA Stanisław Ignacy Witkiewicz HNK Varaždin </w:t>
      </w:r>
    </w:p>
    <w:p w14:paraId="24EC20BE" w14:textId="77777777" w:rsidR="00612B37" w:rsidRDefault="00CD39CD">
      <w:pPr>
        <w:spacing w:after="0"/>
        <w:jc w:val="both"/>
        <w:rPr>
          <w:rFonts w:ascii="Times New Roman" w:hAnsi="Times New Roman"/>
          <w:sz w:val="24"/>
          <w:szCs w:val="24"/>
        </w:rPr>
      </w:pPr>
      <w:r>
        <w:rPr>
          <w:rFonts w:ascii="Times New Roman" w:hAnsi="Times New Roman"/>
          <w:sz w:val="24"/>
          <w:szCs w:val="24"/>
        </w:rPr>
        <w:t>2019.BUBA U UHU Georges Feydeau HNK Osijek</w:t>
      </w:r>
    </w:p>
    <w:p w14:paraId="11B0EA66" w14:textId="35C6F24E" w:rsidR="00612B37" w:rsidRPr="0066744B" w:rsidRDefault="00CD39CD">
      <w:pPr>
        <w:spacing w:after="0"/>
        <w:jc w:val="both"/>
        <w:rPr>
          <w:rFonts w:ascii="Times New Roman" w:hAnsi="Times New Roman"/>
          <w:b/>
          <w:bCs/>
          <w:sz w:val="24"/>
          <w:szCs w:val="24"/>
        </w:rPr>
      </w:pPr>
      <w:r>
        <w:rPr>
          <w:rFonts w:ascii="Times New Roman" w:hAnsi="Times New Roman"/>
          <w:sz w:val="24"/>
          <w:szCs w:val="24"/>
        </w:rPr>
        <w:t xml:space="preserve">        ŠTAJGA Ivana Šojat Gradsko kazalište Joza Ivakić </w:t>
      </w:r>
      <w:r w:rsidR="0066744B">
        <w:rPr>
          <w:rFonts w:ascii="Times New Roman" w:hAnsi="Times New Roman"/>
          <w:sz w:val="24"/>
          <w:szCs w:val="24"/>
        </w:rPr>
        <w:t>Vinkovci -</w:t>
      </w:r>
      <w:r>
        <w:rPr>
          <w:rFonts w:ascii="Times New Roman" w:hAnsi="Times New Roman"/>
          <w:sz w:val="24"/>
          <w:szCs w:val="24"/>
        </w:rPr>
        <w:t xml:space="preserve"> </w:t>
      </w:r>
      <w:r w:rsidR="0066744B" w:rsidRPr="0066744B">
        <w:rPr>
          <w:rFonts w:ascii="Times New Roman" w:hAnsi="Times New Roman"/>
          <w:b/>
          <w:bCs/>
          <w:sz w:val="24"/>
          <w:szCs w:val="24"/>
        </w:rPr>
        <w:t>Vladimir</w:t>
      </w:r>
      <w:r w:rsidRPr="0066744B">
        <w:rPr>
          <w:rFonts w:ascii="Times New Roman" w:hAnsi="Times New Roman"/>
          <w:b/>
          <w:bCs/>
          <w:sz w:val="24"/>
          <w:szCs w:val="24"/>
        </w:rPr>
        <w:t xml:space="preserve"> Andrić, najbolji glumac Festivala glumca 2020.</w:t>
      </w:r>
    </w:p>
    <w:p w14:paraId="4B1D0892" w14:textId="21AB9A13" w:rsidR="00612B37" w:rsidRPr="0066744B" w:rsidRDefault="00CD39CD">
      <w:pPr>
        <w:spacing w:after="0"/>
        <w:jc w:val="both"/>
        <w:rPr>
          <w:rFonts w:ascii="Times New Roman" w:hAnsi="Times New Roman"/>
          <w:b/>
          <w:bCs/>
          <w:sz w:val="24"/>
          <w:szCs w:val="24"/>
        </w:rPr>
      </w:pPr>
      <w:r>
        <w:rPr>
          <w:rFonts w:ascii="Times New Roman" w:hAnsi="Times New Roman"/>
          <w:sz w:val="24"/>
          <w:szCs w:val="24"/>
        </w:rPr>
        <w:t xml:space="preserve">2020. IGRA LJUBAVI I SLUČAJA Gradsko kazalište Požega </w:t>
      </w:r>
      <w:bookmarkStart w:id="0" w:name="_Hlk147651128"/>
      <w:r>
        <w:rPr>
          <w:rFonts w:ascii="Times New Roman" w:hAnsi="Times New Roman"/>
          <w:sz w:val="24"/>
          <w:szCs w:val="24"/>
        </w:rPr>
        <w:t>-</w:t>
      </w:r>
      <w:r w:rsidRPr="0066744B">
        <w:rPr>
          <w:rFonts w:ascii="Times New Roman" w:hAnsi="Times New Roman"/>
          <w:b/>
          <w:bCs/>
          <w:sz w:val="24"/>
          <w:szCs w:val="24"/>
        </w:rPr>
        <w:t>najbolja predstava – Festival PROLOG</w:t>
      </w:r>
      <w:r w:rsidR="0066744B">
        <w:rPr>
          <w:rFonts w:ascii="Times New Roman" w:hAnsi="Times New Roman"/>
          <w:b/>
          <w:bCs/>
          <w:sz w:val="24"/>
          <w:szCs w:val="24"/>
        </w:rPr>
        <w:t xml:space="preserve"> Sisak</w:t>
      </w:r>
    </w:p>
    <w:bookmarkEnd w:id="0"/>
    <w:p w14:paraId="33DEA7C0" w14:textId="6C44D538" w:rsidR="00612B37" w:rsidRDefault="00CD39CD">
      <w:pPr>
        <w:spacing w:after="0"/>
        <w:jc w:val="both"/>
        <w:rPr>
          <w:rFonts w:ascii="Times New Roman" w:hAnsi="Times New Roman"/>
          <w:sz w:val="24"/>
          <w:szCs w:val="24"/>
        </w:rPr>
      </w:pPr>
      <w:r>
        <w:rPr>
          <w:rFonts w:ascii="Times New Roman" w:hAnsi="Times New Roman"/>
          <w:sz w:val="24"/>
          <w:szCs w:val="24"/>
        </w:rPr>
        <w:t>2021. UDOVICE Hrvatsko narodno kazalište u Osijeku</w:t>
      </w:r>
    </w:p>
    <w:p w14:paraId="1846FF3B" w14:textId="7E46F5BE" w:rsidR="0066744B" w:rsidRPr="0066744B" w:rsidRDefault="00496377" w:rsidP="0066744B">
      <w:pPr>
        <w:spacing w:after="0"/>
        <w:jc w:val="both"/>
        <w:rPr>
          <w:rFonts w:ascii="Times New Roman" w:hAnsi="Times New Roman"/>
          <w:b/>
          <w:bCs/>
          <w:sz w:val="24"/>
          <w:szCs w:val="24"/>
        </w:rPr>
      </w:pPr>
      <w:r>
        <w:rPr>
          <w:rFonts w:ascii="Times New Roman" w:hAnsi="Times New Roman"/>
          <w:sz w:val="24"/>
          <w:szCs w:val="24"/>
        </w:rPr>
        <w:t xml:space="preserve">           VIĐENJE ISUSA KRISTA U KASARNI V.P. 2507, GK Joza Ivakić Vinkovci, NP Tuzla, HK Pečuh, Slavonski Brodvej Slavonski Brod</w:t>
      </w:r>
      <w:r w:rsidR="0066744B">
        <w:rPr>
          <w:rFonts w:ascii="Times New Roman" w:hAnsi="Times New Roman"/>
          <w:sz w:val="24"/>
          <w:szCs w:val="24"/>
        </w:rPr>
        <w:t xml:space="preserve"> </w:t>
      </w:r>
      <w:r w:rsidR="0066744B">
        <w:rPr>
          <w:rFonts w:ascii="Times New Roman" w:hAnsi="Times New Roman"/>
          <w:sz w:val="24"/>
          <w:szCs w:val="24"/>
        </w:rPr>
        <w:t>-</w:t>
      </w:r>
      <w:r w:rsidR="0066744B" w:rsidRPr="0066744B">
        <w:rPr>
          <w:rFonts w:ascii="Times New Roman" w:hAnsi="Times New Roman"/>
          <w:b/>
          <w:bCs/>
          <w:sz w:val="24"/>
          <w:szCs w:val="24"/>
        </w:rPr>
        <w:t>najbolja predstava – Festival PROLOG</w:t>
      </w:r>
      <w:r w:rsidR="0066744B">
        <w:rPr>
          <w:rFonts w:ascii="Times New Roman" w:hAnsi="Times New Roman"/>
          <w:b/>
          <w:bCs/>
          <w:sz w:val="24"/>
          <w:szCs w:val="24"/>
        </w:rPr>
        <w:t xml:space="preserve"> Sisak</w:t>
      </w:r>
    </w:p>
    <w:p w14:paraId="296EFCDB" w14:textId="434A2C8F" w:rsidR="00496377" w:rsidRPr="0066744B" w:rsidRDefault="00496377">
      <w:pPr>
        <w:spacing w:after="0"/>
        <w:jc w:val="both"/>
        <w:rPr>
          <w:rFonts w:ascii="Times New Roman" w:hAnsi="Times New Roman"/>
          <w:b/>
          <w:bCs/>
          <w:sz w:val="24"/>
          <w:szCs w:val="24"/>
        </w:rPr>
      </w:pPr>
      <w:r>
        <w:rPr>
          <w:rFonts w:ascii="Times New Roman" w:hAnsi="Times New Roman"/>
          <w:sz w:val="24"/>
          <w:szCs w:val="24"/>
        </w:rPr>
        <w:t xml:space="preserve">2022. NAŠ RAZRED GK Gavella Zagreb </w:t>
      </w:r>
      <w:r w:rsidR="007A2E81">
        <w:rPr>
          <w:rFonts w:ascii="Times New Roman" w:hAnsi="Times New Roman"/>
          <w:sz w:val="24"/>
          <w:szCs w:val="24"/>
        </w:rPr>
        <w:t>–</w:t>
      </w:r>
      <w:r>
        <w:rPr>
          <w:rFonts w:ascii="Times New Roman" w:hAnsi="Times New Roman"/>
          <w:sz w:val="24"/>
          <w:szCs w:val="24"/>
        </w:rPr>
        <w:t xml:space="preserve"> </w:t>
      </w:r>
      <w:r w:rsidR="007A2E81" w:rsidRPr="0066744B">
        <w:rPr>
          <w:rFonts w:ascii="Times New Roman" w:hAnsi="Times New Roman"/>
          <w:b/>
          <w:bCs/>
          <w:sz w:val="24"/>
          <w:szCs w:val="24"/>
        </w:rPr>
        <w:t>festival “Dani Jurislava K</w:t>
      </w:r>
      <w:r w:rsidR="0083008E" w:rsidRPr="0066744B">
        <w:rPr>
          <w:rFonts w:ascii="Times New Roman" w:hAnsi="Times New Roman"/>
          <w:b/>
          <w:bCs/>
          <w:sz w:val="24"/>
          <w:szCs w:val="24"/>
        </w:rPr>
        <w:t>o</w:t>
      </w:r>
      <w:r w:rsidR="007A2E81" w:rsidRPr="0066744B">
        <w:rPr>
          <w:rFonts w:ascii="Times New Roman" w:hAnsi="Times New Roman"/>
          <w:b/>
          <w:bCs/>
          <w:sz w:val="24"/>
          <w:szCs w:val="24"/>
        </w:rPr>
        <w:t>renića” – nagrada Dragan Jovičić za najbolju predstavu, nagrada Žan Marolt za najboojeg glumca - Enes Vejzović, nagrada za najbolju glumicu Natalija Đorđević</w:t>
      </w:r>
    </w:p>
    <w:p w14:paraId="04940936" w14:textId="77777777" w:rsidR="00496377" w:rsidRDefault="00496377">
      <w:pPr>
        <w:spacing w:after="0"/>
        <w:jc w:val="both"/>
        <w:rPr>
          <w:rFonts w:ascii="Times New Roman" w:hAnsi="Times New Roman"/>
          <w:sz w:val="24"/>
          <w:szCs w:val="24"/>
        </w:rPr>
      </w:pPr>
      <w:r>
        <w:rPr>
          <w:rFonts w:ascii="Times New Roman" w:hAnsi="Times New Roman"/>
          <w:sz w:val="24"/>
          <w:szCs w:val="24"/>
        </w:rPr>
        <w:t xml:space="preserve">          TANGO Kazalište Virovitica</w:t>
      </w:r>
    </w:p>
    <w:p w14:paraId="0F0EC06E" w14:textId="74F10FF7" w:rsidR="00496377" w:rsidRDefault="00496377">
      <w:pPr>
        <w:spacing w:after="0"/>
        <w:jc w:val="both"/>
        <w:rPr>
          <w:rFonts w:ascii="Times New Roman" w:hAnsi="Times New Roman"/>
          <w:sz w:val="24"/>
          <w:szCs w:val="24"/>
        </w:rPr>
      </w:pPr>
      <w:r>
        <w:rPr>
          <w:rFonts w:ascii="Times New Roman" w:hAnsi="Times New Roman"/>
          <w:sz w:val="24"/>
          <w:szCs w:val="24"/>
        </w:rPr>
        <w:t xml:space="preserve">          EMIGRANTI GK Joza I</w:t>
      </w:r>
      <w:r w:rsidR="007A2E81">
        <w:rPr>
          <w:rFonts w:ascii="Times New Roman" w:hAnsi="Times New Roman"/>
          <w:sz w:val="24"/>
          <w:szCs w:val="24"/>
        </w:rPr>
        <w:t>v</w:t>
      </w:r>
      <w:r>
        <w:rPr>
          <w:rFonts w:ascii="Times New Roman" w:hAnsi="Times New Roman"/>
          <w:sz w:val="24"/>
          <w:szCs w:val="24"/>
        </w:rPr>
        <w:t>akić Vinkovci</w:t>
      </w:r>
    </w:p>
    <w:p w14:paraId="4168BCE0" w14:textId="797A3702" w:rsidR="00496377" w:rsidRDefault="00496377">
      <w:pPr>
        <w:spacing w:after="0"/>
        <w:jc w:val="both"/>
        <w:rPr>
          <w:rFonts w:ascii="Times New Roman" w:hAnsi="Times New Roman"/>
          <w:sz w:val="24"/>
          <w:szCs w:val="24"/>
        </w:rPr>
      </w:pPr>
      <w:r>
        <w:rPr>
          <w:rFonts w:ascii="Times New Roman" w:hAnsi="Times New Roman"/>
          <w:sz w:val="24"/>
          <w:szCs w:val="24"/>
        </w:rPr>
        <w:lastRenderedPageBreak/>
        <w:t xml:space="preserve">          SLUČAJ MATURANTA WAGNERA GK Požega</w:t>
      </w:r>
    </w:p>
    <w:p w14:paraId="651B922C" w14:textId="2388F904" w:rsidR="0083008E" w:rsidRDefault="0083008E">
      <w:pPr>
        <w:spacing w:after="0"/>
        <w:jc w:val="both"/>
        <w:rPr>
          <w:rFonts w:ascii="Times New Roman" w:hAnsi="Times New Roman"/>
          <w:sz w:val="24"/>
          <w:szCs w:val="24"/>
        </w:rPr>
      </w:pPr>
      <w:r>
        <w:rPr>
          <w:rFonts w:ascii="Times New Roman" w:hAnsi="Times New Roman"/>
          <w:sz w:val="24"/>
          <w:szCs w:val="24"/>
        </w:rPr>
        <w:t xml:space="preserve">2023. TESTOSTERON Ludens teatar Koprivnica, Kulturni centar Osijek, Teatar EXIT Zagreb </w:t>
      </w:r>
    </w:p>
    <w:p w14:paraId="7FD63B00" w14:textId="77777777" w:rsidR="00612B37" w:rsidRDefault="00612B37">
      <w:pPr>
        <w:spacing w:after="0"/>
        <w:jc w:val="both"/>
        <w:rPr>
          <w:rFonts w:ascii="Times New Roman" w:hAnsi="Times New Roman"/>
          <w:sz w:val="24"/>
          <w:szCs w:val="24"/>
        </w:rPr>
      </w:pPr>
    </w:p>
    <w:p w14:paraId="0B115BE7" w14:textId="77777777" w:rsidR="00496377" w:rsidRDefault="00496377">
      <w:pPr>
        <w:spacing w:after="0"/>
        <w:jc w:val="both"/>
        <w:rPr>
          <w:rFonts w:ascii="Times New Roman" w:hAnsi="Times New Roman"/>
          <w:b/>
          <w:sz w:val="24"/>
          <w:szCs w:val="24"/>
        </w:rPr>
      </w:pPr>
    </w:p>
    <w:p w14:paraId="58A26F6D" w14:textId="609D3BF0" w:rsidR="00612B37" w:rsidRDefault="00CD39CD">
      <w:pPr>
        <w:spacing w:after="0"/>
        <w:jc w:val="both"/>
        <w:rPr>
          <w:rFonts w:ascii="Times New Roman" w:hAnsi="Times New Roman"/>
          <w:sz w:val="24"/>
          <w:szCs w:val="24"/>
        </w:rPr>
      </w:pPr>
      <w:r>
        <w:rPr>
          <w:rFonts w:ascii="Times New Roman" w:hAnsi="Times New Roman"/>
          <w:b/>
          <w:sz w:val="24"/>
          <w:szCs w:val="24"/>
        </w:rPr>
        <w:t>Međunarodni festivali:</w:t>
      </w:r>
    </w:p>
    <w:p w14:paraId="6A998F52" w14:textId="77777777" w:rsidR="00612B37" w:rsidRDefault="00612B37">
      <w:pPr>
        <w:spacing w:after="0"/>
        <w:rPr>
          <w:rFonts w:ascii="Times New Roman" w:hAnsi="Times New Roman"/>
          <w:sz w:val="24"/>
          <w:szCs w:val="24"/>
        </w:rPr>
      </w:pPr>
    </w:p>
    <w:p w14:paraId="201C3E1E" w14:textId="77777777" w:rsidR="00612B37" w:rsidRDefault="00CD39CD">
      <w:pPr>
        <w:spacing w:after="0"/>
        <w:rPr>
          <w:rFonts w:ascii="Times New Roman" w:hAnsi="Times New Roman"/>
          <w:sz w:val="24"/>
          <w:szCs w:val="24"/>
        </w:rPr>
      </w:pPr>
      <w:r>
        <w:rPr>
          <w:rFonts w:ascii="Times New Roman" w:hAnsi="Times New Roman"/>
          <w:sz w:val="24"/>
          <w:szCs w:val="24"/>
        </w:rPr>
        <w:t xml:space="preserve"> DASKA</w:t>
      </w:r>
    </w:p>
    <w:p w14:paraId="7687CC01" w14:textId="77777777" w:rsidR="00612B37" w:rsidRDefault="00CD39CD">
      <w:pPr>
        <w:spacing w:after="0"/>
        <w:rPr>
          <w:rFonts w:ascii="Times New Roman" w:hAnsi="Times New Roman"/>
          <w:sz w:val="24"/>
          <w:szCs w:val="24"/>
        </w:rPr>
      </w:pPr>
      <w:r>
        <w:rPr>
          <w:rFonts w:ascii="Times New Roman" w:hAnsi="Times New Roman"/>
          <w:sz w:val="24"/>
          <w:szCs w:val="24"/>
        </w:rPr>
        <w:t>1985. Njemačka, 1986. Poljska, Edinburgh festival, Škotska, 1987. Poljska, Edinburgh, festival, Škotska, Austrija, 1988. Edinburgh festival, Škotska, 1989. turneja Nizozemska</w:t>
      </w:r>
    </w:p>
    <w:p w14:paraId="52AA2AAA" w14:textId="77777777" w:rsidR="00612B37" w:rsidRDefault="00612B37">
      <w:pPr>
        <w:spacing w:after="0"/>
        <w:rPr>
          <w:rFonts w:ascii="Times New Roman" w:hAnsi="Times New Roman"/>
          <w:sz w:val="24"/>
          <w:szCs w:val="24"/>
        </w:rPr>
      </w:pPr>
    </w:p>
    <w:p w14:paraId="65338F9A" w14:textId="77777777" w:rsidR="00612B37" w:rsidRDefault="00CD39CD">
      <w:pPr>
        <w:spacing w:after="0"/>
        <w:rPr>
          <w:rFonts w:ascii="Times New Roman" w:hAnsi="Times New Roman"/>
          <w:sz w:val="24"/>
          <w:szCs w:val="24"/>
        </w:rPr>
      </w:pPr>
      <w:r>
        <w:rPr>
          <w:rFonts w:ascii="Times New Roman" w:hAnsi="Times New Roman"/>
          <w:sz w:val="24"/>
          <w:szCs w:val="24"/>
        </w:rPr>
        <w:t>MANDALA</w:t>
      </w:r>
    </w:p>
    <w:p w14:paraId="0618EA9B" w14:textId="77777777" w:rsidR="00612B37" w:rsidRDefault="00CD39CD">
      <w:pPr>
        <w:spacing w:after="0"/>
        <w:rPr>
          <w:rFonts w:ascii="Times New Roman" w:hAnsi="Times New Roman"/>
          <w:sz w:val="24"/>
          <w:szCs w:val="24"/>
        </w:rPr>
      </w:pPr>
      <w:r>
        <w:rPr>
          <w:rFonts w:ascii="Times New Roman" w:hAnsi="Times New Roman"/>
          <w:sz w:val="24"/>
          <w:szCs w:val="24"/>
        </w:rPr>
        <w:t>1989. Njemačka, Velika britanija – turneja, 1990.Mađarska, Ukrajina</w:t>
      </w:r>
    </w:p>
    <w:p w14:paraId="04ECDFC1" w14:textId="77777777" w:rsidR="00612B37" w:rsidRDefault="00CD39CD">
      <w:pPr>
        <w:spacing w:after="0"/>
        <w:rPr>
          <w:rFonts w:ascii="Times New Roman" w:hAnsi="Times New Roman"/>
          <w:sz w:val="24"/>
          <w:szCs w:val="24"/>
        </w:rPr>
      </w:pPr>
      <w:r>
        <w:rPr>
          <w:rFonts w:ascii="Times New Roman" w:hAnsi="Times New Roman"/>
          <w:sz w:val="24"/>
          <w:szCs w:val="24"/>
        </w:rPr>
        <w:t>TEATR JARMARCZNY</w:t>
      </w:r>
    </w:p>
    <w:p w14:paraId="0E509F5F" w14:textId="77777777" w:rsidR="00612B37" w:rsidRDefault="00CD39CD">
      <w:pPr>
        <w:spacing w:after="0"/>
        <w:rPr>
          <w:rFonts w:ascii="Times New Roman" w:hAnsi="Times New Roman"/>
          <w:sz w:val="24"/>
          <w:szCs w:val="24"/>
        </w:rPr>
      </w:pPr>
      <w:r>
        <w:rPr>
          <w:rFonts w:ascii="Times New Roman" w:hAnsi="Times New Roman"/>
          <w:sz w:val="24"/>
          <w:szCs w:val="24"/>
        </w:rPr>
        <w:t>1993. Velika Britanija, Njemačka, 1994. Mađarska, Velika Britanija, 1995. Slovačka</w:t>
      </w:r>
    </w:p>
    <w:p w14:paraId="45FEB217" w14:textId="77777777" w:rsidR="00612B37" w:rsidRDefault="00612B37">
      <w:pPr>
        <w:spacing w:after="0"/>
        <w:rPr>
          <w:rFonts w:ascii="Times New Roman" w:hAnsi="Times New Roman"/>
          <w:sz w:val="24"/>
          <w:szCs w:val="24"/>
        </w:rPr>
      </w:pPr>
    </w:p>
    <w:p w14:paraId="5702E722" w14:textId="77777777" w:rsidR="00612B37" w:rsidRDefault="00CD39CD">
      <w:pPr>
        <w:spacing w:after="0"/>
        <w:rPr>
          <w:rFonts w:ascii="Times New Roman" w:hAnsi="Times New Roman"/>
          <w:sz w:val="24"/>
          <w:szCs w:val="24"/>
        </w:rPr>
      </w:pPr>
      <w:r>
        <w:rPr>
          <w:rFonts w:ascii="Times New Roman" w:hAnsi="Times New Roman"/>
          <w:sz w:val="24"/>
          <w:szCs w:val="24"/>
        </w:rPr>
        <w:t>PLESNI STUDIO SISAK</w:t>
      </w:r>
    </w:p>
    <w:p w14:paraId="2569E7D5" w14:textId="77777777" w:rsidR="00612B37" w:rsidRDefault="00CD39CD">
      <w:pPr>
        <w:spacing w:after="0"/>
        <w:rPr>
          <w:rFonts w:ascii="Times New Roman" w:hAnsi="Times New Roman"/>
          <w:sz w:val="24"/>
          <w:szCs w:val="24"/>
          <w:lang w:val="de-AT"/>
        </w:rPr>
      </w:pPr>
      <w:r>
        <w:rPr>
          <w:rFonts w:ascii="Times New Roman" w:hAnsi="Times New Roman"/>
          <w:sz w:val="24"/>
          <w:szCs w:val="24"/>
        </w:rPr>
        <w:t xml:space="preserve">2000. Austrija, Bosnia i Hercegovina, 2001. </w:t>
      </w:r>
      <w:r>
        <w:rPr>
          <w:rFonts w:ascii="Times New Roman" w:hAnsi="Times New Roman"/>
          <w:sz w:val="24"/>
          <w:szCs w:val="24"/>
          <w:lang w:val="de-AT"/>
        </w:rPr>
        <w:t>Njemačka, Belgija, 2002. Njemačka, Češka Republika, 2004. Njemačka, 2005. Danska, 2006. Njemačka, 2007. Poljska, Indija, 2008. Srbia, Ruska Federacija, Njemačka, 2009. Indija, Njemačka, Švicarska, 2010. Austrija, Mađarska, 2011. Njemačka, Norveška, Austrija, 2012. Poljska, Njemačka, 2013. Njemačka, Slovenija, Belgija, 2014.Bugarska</w:t>
      </w:r>
    </w:p>
    <w:p w14:paraId="6AEFA01B" w14:textId="77777777" w:rsidR="00612B37" w:rsidRDefault="00612B37">
      <w:pPr>
        <w:spacing w:after="0"/>
        <w:jc w:val="both"/>
        <w:rPr>
          <w:rFonts w:ascii="Times New Roman" w:hAnsi="Times New Roman"/>
          <w:sz w:val="24"/>
          <w:szCs w:val="24"/>
          <w:lang w:val="de-AT"/>
        </w:rPr>
      </w:pPr>
    </w:p>
    <w:p w14:paraId="05DE21D3" w14:textId="77777777" w:rsidR="00612B37" w:rsidRDefault="00CD39CD">
      <w:pPr>
        <w:spacing w:after="0"/>
        <w:jc w:val="both"/>
        <w:rPr>
          <w:rFonts w:ascii="Times New Roman" w:hAnsi="Times New Roman"/>
          <w:sz w:val="24"/>
          <w:szCs w:val="24"/>
          <w:lang w:val="de-AT"/>
        </w:rPr>
      </w:pPr>
      <w:r>
        <w:rPr>
          <w:rFonts w:ascii="Times New Roman" w:hAnsi="Times New Roman"/>
          <w:sz w:val="24"/>
          <w:szCs w:val="24"/>
          <w:lang w:val="de-AT"/>
        </w:rPr>
        <w:t>GK SISAK:</w:t>
      </w:r>
    </w:p>
    <w:p w14:paraId="35C4526D" w14:textId="77777777" w:rsidR="00612B37" w:rsidRDefault="00CD39CD">
      <w:pPr>
        <w:spacing w:after="0"/>
        <w:jc w:val="both"/>
        <w:rPr>
          <w:rFonts w:ascii="Times New Roman" w:hAnsi="Times New Roman"/>
          <w:sz w:val="24"/>
          <w:szCs w:val="24"/>
          <w:lang w:val="de-AT"/>
        </w:rPr>
      </w:pPr>
      <w:r>
        <w:rPr>
          <w:rFonts w:ascii="Times New Roman" w:hAnsi="Times New Roman"/>
          <w:sz w:val="24"/>
          <w:szCs w:val="24"/>
          <w:lang w:val="de-AT"/>
        </w:rPr>
        <w:t>2010. Srbija, BiH</w:t>
      </w:r>
    </w:p>
    <w:p w14:paraId="479AF0F8" w14:textId="77777777" w:rsidR="00612B37" w:rsidRDefault="00612B37">
      <w:pPr>
        <w:spacing w:after="0"/>
        <w:jc w:val="both"/>
        <w:rPr>
          <w:rFonts w:ascii="Times New Roman" w:hAnsi="Times New Roman"/>
          <w:sz w:val="24"/>
          <w:szCs w:val="24"/>
          <w:lang w:val="de-AT"/>
        </w:rPr>
      </w:pPr>
    </w:p>
    <w:p w14:paraId="1E1B3DFA" w14:textId="77777777" w:rsidR="00612B37" w:rsidRDefault="00CD39CD">
      <w:pPr>
        <w:spacing w:after="0"/>
        <w:jc w:val="both"/>
        <w:rPr>
          <w:rFonts w:ascii="Times New Roman" w:hAnsi="Times New Roman"/>
          <w:sz w:val="24"/>
          <w:szCs w:val="24"/>
          <w:lang w:val="de-AT"/>
        </w:rPr>
      </w:pPr>
      <w:r>
        <w:rPr>
          <w:rFonts w:ascii="Times New Roman" w:hAnsi="Times New Roman"/>
          <w:sz w:val="24"/>
          <w:szCs w:val="24"/>
          <w:lang w:val="de-AT"/>
        </w:rPr>
        <w:t>KAZALIŠNA DRUŽINA BASTIEN</w:t>
      </w:r>
    </w:p>
    <w:p w14:paraId="1625582B" w14:textId="77777777" w:rsidR="00612B37" w:rsidRDefault="00CD39CD">
      <w:pPr>
        <w:spacing w:after="0"/>
        <w:jc w:val="both"/>
        <w:rPr>
          <w:rFonts w:ascii="Times New Roman" w:hAnsi="Times New Roman"/>
          <w:sz w:val="24"/>
          <w:szCs w:val="24"/>
          <w:lang w:val="de-AT"/>
        </w:rPr>
      </w:pPr>
      <w:r>
        <w:rPr>
          <w:rFonts w:ascii="Times New Roman" w:hAnsi="Times New Roman"/>
          <w:sz w:val="24"/>
          <w:szCs w:val="24"/>
          <w:lang w:val="de-AT"/>
        </w:rPr>
        <w:t xml:space="preserve">2015. turneja predstave MOSKVA-PETUŠKI u Poljskoj – Krakov, Katovice, Poznanj, Varšava </w:t>
      </w:r>
    </w:p>
    <w:p w14:paraId="31B433E0" w14:textId="77777777" w:rsidR="00612B37" w:rsidRDefault="00612B37">
      <w:pPr>
        <w:spacing w:after="0"/>
        <w:jc w:val="both"/>
        <w:rPr>
          <w:rFonts w:ascii="Times New Roman" w:hAnsi="Times New Roman"/>
          <w:sz w:val="24"/>
          <w:szCs w:val="24"/>
        </w:rPr>
      </w:pPr>
    </w:p>
    <w:p w14:paraId="6936F270" w14:textId="77777777" w:rsidR="00612B37" w:rsidRDefault="00CD39CD">
      <w:pPr>
        <w:spacing w:after="0"/>
        <w:jc w:val="both"/>
        <w:rPr>
          <w:rFonts w:ascii="Times New Roman" w:hAnsi="Times New Roman"/>
          <w:sz w:val="24"/>
          <w:szCs w:val="24"/>
        </w:rPr>
      </w:pPr>
      <w:r>
        <w:rPr>
          <w:rFonts w:ascii="Times New Roman" w:hAnsi="Times New Roman"/>
          <w:sz w:val="24"/>
          <w:szCs w:val="24"/>
        </w:rPr>
        <w:t>UAOS</w:t>
      </w:r>
    </w:p>
    <w:p w14:paraId="7BFF9943" w14:textId="77777777" w:rsidR="00612B37" w:rsidRDefault="00CD39CD">
      <w:pPr>
        <w:spacing w:after="0"/>
        <w:jc w:val="both"/>
        <w:rPr>
          <w:rFonts w:ascii="Times New Roman" w:hAnsi="Times New Roman"/>
          <w:sz w:val="24"/>
          <w:szCs w:val="24"/>
        </w:rPr>
      </w:pPr>
      <w:r>
        <w:rPr>
          <w:rFonts w:ascii="Times New Roman" w:hAnsi="Times New Roman"/>
          <w:sz w:val="24"/>
          <w:szCs w:val="24"/>
        </w:rPr>
        <w:t>2016.Rumunjska, Bosna i Hercegovina</w:t>
      </w:r>
    </w:p>
    <w:p w14:paraId="17A792BB" w14:textId="77777777" w:rsidR="00612B37" w:rsidRDefault="00CD39CD">
      <w:pPr>
        <w:spacing w:after="0"/>
        <w:jc w:val="both"/>
        <w:rPr>
          <w:rFonts w:ascii="Times New Roman" w:hAnsi="Times New Roman"/>
          <w:sz w:val="24"/>
          <w:szCs w:val="24"/>
        </w:rPr>
      </w:pPr>
      <w:r>
        <w:rPr>
          <w:rFonts w:ascii="Times New Roman" w:hAnsi="Times New Roman"/>
          <w:sz w:val="24"/>
          <w:szCs w:val="24"/>
        </w:rPr>
        <w:t>2017 BiH, Poljska</w:t>
      </w:r>
    </w:p>
    <w:p w14:paraId="12B4DF49" w14:textId="77777777" w:rsidR="00612B37" w:rsidRDefault="00CD39CD">
      <w:pPr>
        <w:spacing w:after="0"/>
        <w:jc w:val="both"/>
        <w:rPr>
          <w:rFonts w:ascii="Times New Roman" w:hAnsi="Times New Roman"/>
          <w:sz w:val="24"/>
          <w:szCs w:val="24"/>
        </w:rPr>
      </w:pPr>
      <w:r>
        <w:rPr>
          <w:rFonts w:ascii="Times New Roman" w:hAnsi="Times New Roman"/>
          <w:sz w:val="24"/>
          <w:szCs w:val="24"/>
        </w:rPr>
        <w:t>2018 BiH, Poljska,  Austrija</w:t>
      </w:r>
    </w:p>
    <w:p w14:paraId="3FE6B4B5" w14:textId="77777777" w:rsidR="00612B37" w:rsidRDefault="00CD39CD">
      <w:pPr>
        <w:spacing w:after="0"/>
        <w:jc w:val="both"/>
        <w:rPr>
          <w:rFonts w:ascii="Times New Roman" w:hAnsi="Times New Roman"/>
          <w:sz w:val="24"/>
          <w:szCs w:val="24"/>
        </w:rPr>
      </w:pPr>
      <w:r>
        <w:rPr>
          <w:rFonts w:ascii="Times New Roman" w:hAnsi="Times New Roman"/>
          <w:sz w:val="24"/>
          <w:szCs w:val="24"/>
        </w:rPr>
        <w:t>2020. Austrija</w:t>
      </w:r>
    </w:p>
    <w:p w14:paraId="7138BCE8" w14:textId="7B2AECFC" w:rsidR="0066744B" w:rsidRDefault="0066744B">
      <w:pPr>
        <w:spacing w:after="0"/>
        <w:jc w:val="both"/>
        <w:rPr>
          <w:rFonts w:ascii="Times New Roman" w:hAnsi="Times New Roman"/>
          <w:sz w:val="24"/>
          <w:szCs w:val="24"/>
        </w:rPr>
      </w:pPr>
      <w:r>
        <w:rPr>
          <w:rFonts w:ascii="Times New Roman" w:hAnsi="Times New Roman"/>
          <w:sz w:val="24"/>
          <w:szCs w:val="24"/>
        </w:rPr>
        <w:t>2022 BiH</w:t>
      </w:r>
    </w:p>
    <w:p w14:paraId="10AF5EA5" w14:textId="77777777" w:rsidR="00612B37" w:rsidRDefault="00612B37">
      <w:pPr>
        <w:spacing w:after="0"/>
        <w:jc w:val="both"/>
        <w:rPr>
          <w:rFonts w:ascii="Times New Roman" w:hAnsi="Times New Roman"/>
          <w:sz w:val="24"/>
          <w:szCs w:val="24"/>
        </w:rPr>
      </w:pPr>
    </w:p>
    <w:p w14:paraId="32CEA015" w14:textId="77777777" w:rsidR="00612B37" w:rsidRDefault="00CD39CD">
      <w:pPr>
        <w:spacing w:after="0"/>
        <w:jc w:val="both"/>
        <w:rPr>
          <w:rFonts w:ascii="Times New Roman" w:hAnsi="Times New Roman"/>
          <w:sz w:val="24"/>
          <w:szCs w:val="24"/>
        </w:rPr>
      </w:pPr>
      <w:r>
        <w:rPr>
          <w:rFonts w:ascii="Times New Roman" w:hAnsi="Times New Roman"/>
          <w:sz w:val="24"/>
          <w:szCs w:val="24"/>
        </w:rPr>
        <w:t>GK JOZA IVAKIĆ VINKOVCI</w:t>
      </w:r>
    </w:p>
    <w:p w14:paraId="3BE00BB0" w14:textId="77777777" w:rsidR="00612B37" w:rsidRDefault="00CD39CD">
      <w:pPr>
        <w:spacing w:after="0"/>
        <w:jc w:val="both"/>
        <w:rPr>
          <w:rFonts w:ascii="Times New Roman" w:hAnsi="Times New Roman"/>
          <w:sz w:val="24"/>
          <w:szCs w:val="24"/>
        </w:rPr>
      </w:pPr>
      <w:r>
        <w:rPr>
          <w:rFonts w:ascii="Times New Roman" w:hAnsi="Times New Roman"/>
          <w:sz w:val="24"/>
          <w:szCs w:val="24"/>
        </w:rPr>
        <w:t>2018. Macbeht – Poznan, Poljska</w:t>
      </w:r>
    </w:p>
    <w:p w14:paraId="692FDCB2" w14:textId="77777777" w:rsidR="00496377" w:rsidRDefault="00CD39CD">
      <w:pPr>
        <w:spacing w:after="0"/>
        <w:jc w:val="both"/>
        <w:rPr>
          <w:rFonts w:ascii="Times New Roman" w:hAnsi="Times New Roman"/>
          <w:sz w:val="24"/>
          <w:szCs w:val="24"/>
        </w:rPr>
      </w:pPr>
      <w:r>
        <w:rPr>
          <w:rFonts w:ascii="Times New Roman" w:hAnsi="Times New Roman"/>
          <w:sz w:val="24"/>
          <w:szCs w:val="24"/>
        </w:rPr>
        <w:t>2018 Macbeth – Zeničko proljeće, BiH.</w:t>
      </w:r>
    </w:p>
    <w:p w14:paraId="539B871F" w14:textId="4683FC23" w:rsidR="0049128C" w:rsidRDefault="00496377">
      <w:pPr>
        <w:spacing w:after="0"/>
        <w:jc w:val="both"/>
        <w:rPr>
          <w:rFonts w:ascii="Times New Roman" w:hAnsi="Times New Roman"/>
          <w:sz w:val="24"/>
          <w:szCs w:val="24"/>
        </w:rPr>
      </w:pPr>
      <w:r>
        <w:rPr>
          <w:rFonts w:ascii="Times New Roman" w:hAnsi="Times New Roman"/>
          <w:sz w:val="24"/>
          <w:szCs w:val="24"/>
        </w:rPr>
        <w:t>2021. Viđenje ISusa Krista u kasarni V.P. 2507</w:t>
      </w:r>
      <w:r w:rsidR="0049128C">
        <w:rPr>
          <w:rFonts w:ascii="Times New Roman" w:hAnsi="Times New Roman"/>
          <w:sz w:val="24"/>
          <w:szCs w:val="24"/>
        </w:rPr>
        <w:t>.</w:t>
      </w:r>
      <w:r>
        <w:rPr>
          <w:rFonts w:ascii="Times New Roman" w:hAnsi="Times New Roman"/>
          <w:sz w:val="24"/>
          <w:szCs w:val="24"/>
        </w:rPr>
        <w:t xml:space="preserve"> Pečuh, Mađarska</w:t>
      </w:r>
    </w:p>
    <w:p w14:paraId="1D2D3269" w14:textId="08E14E42" w:rsidR="00612B37" w:rsidRDefault="0049128C">
      <w:pPr>
        <w:spacing w:after="0"/>
        <w:jc w:val="both"/>
        <w:rPr>
          <w:rFonts w:ascii="Times New Roman" w:hAnsi="Times New Roman"/>
          <w:sz w:val="24"/>
          <w:szCs w:val="24"/>
        </w:rPr>
      </w:pPr>
      <w:r>
        <w:rPr>
          <w:rFonts w:ascii="Times New Roman" w:hAnsi="Times New Roman"/>
          <w:sz w:val="24"/>
          <w:szCs w:val="24"/>
        </w:rPr>
        <w:t>2023. Emigranti, Pečuh, Mađarska</w:t>
      </w:r>
      <w:r w:rsidR="00CD39CD">
        <w:rPr>
          <w:rFonts w:ascii="Times New Roman" w:hAnsi="Times New Roman"/>
          <w:sz w:val="24"/>
          <w:szCs w:val="24"/>
        </w:rPr>
        <w:t xml:space="preserve">   </w:t>
      </w:r>
    </w:p>
    <w:p w14:paraId="69F3A6F5" w14:textId="77777777" w:rsidR="00612B37" w:rsidRDefault="00612B37">
      <w:pPr>
        <w:spacing w:after="0"/>
        <w:jc w:val="both"/>
        <w:rPr>
          <w:rFonts w:ascii="Times New Roman" w:hAnsi="Times New Roman"/>
          <w:sz w:val="24"/>
          <w:szCs w:val="24"/>
        </w:rPr>
      </w:pPr>
    </w:p>
    <w:p w14:paraId="4358E36A" w14:textId="77777777" w:rsidR="00612B37" w:rsidRDefault="00CD39CD">
      <w:pPr>
        <w:spacing w:after="0"/>
        <w:jc w:val="both"/>
        <w:rPr>
          <w:rFonts w:ascii="Times New Roman" w:hAnsi="Times New Roman"/>
          <w:sz w:val="24"/>
          <w:szCs w:val="24"/>
        </w:rPr>
      </w:pPr>
      <w:r>
        <w:rPr>
          <w:rFonts w:ascii="Times New Roman" w:hAnsi="Times New Roman"/>
          <w:sz w:val="24"/>
          <w:szCs w:val="24"/>
        </w:rPr>
        <w:t>KAZALIŠTE SMJEŠKO</w:t>
      </w:r>
    </w:p>
    <w:p w14:paraId="44192E40" w14:textId="77777777" w:rsidR="00612B37" w:rsidRDefault="00CD39CD">
      <w:pPr>
        <w:spacing w:after="0"/>
        <w:jc w:val="both"/>
        <w:rPr>
          <w:rFonts w:ascii="Times New Roman" w:hAnsi="Times New Roman"/>
          <w:sz w:val="24"/>
          <w:szCs w:val="24"/>
        </w:rPr>
      </w:pPr>
      <w:r>
        <w:rPr>
          <w:rFonts w:ascii="Times New Roman" w:hAnsi="Times New Roman"/>
          <w:sz w:val="24"/>
          <w:szCs w:val="24"/>
        </w:rPr>
        <w:t xml:space="preserve">2018. Kakva majka, takva kći – Prishtina International Theatre Festival, Kosovo </w:t>
      </w:r>
    </w:p>
    <w:p w14:paraId="151037CD" w14:textId="77777777" w:rsidR="00612B37" w:rsidRDefault="00612B37">
      <w:pPr>
        <w:spacing w:after="0"/>
        <w:jc w:val="both"/>
        <w:rPr>
          <w:rFonts w:ascii="Times New Roman" w:hAnsi="Times New Roman"/>
          <w:sz w:val="24"/>
          <w:szCs w:val="24"/>
        </w:rPr>
      </w:pPr>
    </w:p>
    <w:p w14:paraId="2A397230" w14:textId="77777777" w:rsidR="00612B37" w:rsidRDefault="00CD39CD">
      <w:pPr>
        <w:spacing w:after="0"/>
        <w:jc w:val="both"/>
        <w:rPr>
          <w:rFonts w:ascii="Times New Roman" w:hAnsi="Times New Roman"/>
          <w:sz w:val="24"/>
          <w:szCs w:val="24"/>
        </w:rPr>
      </w:pPr>
      <w:r>
        <w:rPr>
          <w:rFonts w:ascii="Times New Roman" w:hAnsi="Times New Roman"/>
          <w:sz w:val="24"/>
          <w:szCs w:val="24"/>
        </w:rPr>
        <w:lastRenderedPageBreak/>
        <w:t>HNK VARAŽDIN</w:t>
      </w:r>
    </w:p>
    <w:p w14:paraId="78DE768C" w14:textId="082D734A" w:rsidR="00612B37" w:rsidRDefault="00CD39CD">
      <w:pPr>
        <w:spacing w:after="0"/>
        <w:jc w:val="both"/>
        <w:rPr>
          <w:rFonts w:ascii="Times New Roman" w:hAnsi="Times New Roman"/>
          <w:sz w:val="24"/>
          <w:szCs w:val="24"/>
        </w:rPr>
      </w:pPr>
      <w:r>
        <w:rPr>
          <w:rFonts w:ascii="Times New Roman" w:hAnsi="Times New Roman"/>
          <w:sz w:val="24"/>
          <w:szCs w:val="24"/>
        </w:rPr>
        <w:t xml:space="preserve">2019 Luđak i opatica, Slovenija </w:t>
      </w:r>
    </w:p>
    <w:p w14:paraId="52AC88BE" w14:textId="4006B6F7" w:rsidR="00496377" w:rsidRDefault="00496377">
      <w:pPr>
        <w:spacing w:after="0"/>
        <w:jc w:val="both"/>
        <w:rPr>
          <w:rFonts w:ascii="Times New Roman" w:hAnsi="Times New Roman"/>
          <w:sz w:val="24"/>
          <w:szCs w:val="24"/>
        </w:rPr>
      </w:pPr>
    </w:p>
    <w:p w14:paraId="5CA608AE" w14:textId="2783487A" w:rsidR="00496377" w:rsidRDefault="00496377">
      <w:pPr>
        <w:spacing w:after="0"/>
        <w:jc w:val="both"/>
        <w:rPr>
          <w:rFonts w:ascii="Times New Roman" w:hAnsi="Times New Roman"/>
          <w:sz w:val="24"/>
          <w:szCs w:val="24"/>
        </w:rPr>
      </w:pPr>
      <w:r>
        <w:rPr>
          <w:rFonts w:ascii="Times New Roman" w:hAnsi="Times New Roman"/>
          <w:sz w:val="24"/>
          <w:szCs w:val="24"/>
        </w:rPr>
        <w:t>GK Gavella Zagreb</w:t>
      </w:r>
    </w:p>
    <w:p w14:paraId="271336B0" w14:textId="4FA6B83B" w:rsidR="00496377" w:rsidRDefault="00496377">
      <w:pPr>
        <w:spacing w:after="0"/>
        <w:jc w:val="both"/>
        <w:rPr>
          <w:rFonts w:ascii="Times New Roman" w:hAnsi="Times New Roman"/>
          <w:sz w:val="24"/>
          <w:szCs w:val="24"/>
        </w:rPr>
      </w:pPr>
      <w:r>
        <w:rPr>
          <w:rFonts w:ascii="Times New Roman" w:hAnsi="Times New Roman"/>
          <w:sz w:val="24"/>
          <w:szCs w:val="24"/>
        </w:rPr>
        <w:t>2022. Naš razred Beč, Austrija</w:t>
      </w:r>
    </w:p>
    <w:p w14:paraId="49F68441" w14:textId="403A9796" w:rsidR="00496377" w:rsidRDefault="00496377">
      <w:pPr>
        <w:spacing w:after="0"/>
        <w:jc w:val="both"/>
        <w:rPr>
          <w:rFonts w:ascii="Times New Roman" w:hAnsi="Times New Roman"/>
          <w:sz w:val="24"/>
          <w:szCs w:val="24"/>
        </w:rPr>
      </w:pPr>
      <w:r>
        <w:rPr>
          <w:rFonts w:ascii="Times New Roman" w:hAnsi="Times New Roman"/>
          <w:sz w:val="24"/>
          <w:szCs w:val="24"/>
        </w:rPr>
        <w:t xml:space="preserve">          N</w:t>
      </w:r>
      <w:r w:rsidR="007A2E81">
        <w:rPr>
          <w:rFonts w:ascii="Times New Roman" w:hAnsi="Times New Roman"/>
          <w:sz w:val="24"/>
          <w:szCs w:val="24"/>
        </w:rPr>
        <w:t>a</w:t>
      </w:r>
      <w:r>
        <w:rPr>
          <w:rFonts w:ascii="Times New Roman" w:hAnsi="Times New Roman"/>
          <w:sz w:val="24"/>
          <w:szCs w:val="24"/>
        </w:rPr>
        <w:t xml:space="preserve">š razred Sarajevo BiH  </w:t>
      </w:r>
    </w:p>
    <w:p w14:paraId="0976D445" w14:textId="31224991" w:rsidR="00612B37" w:rsidRDefault="0049128C">
      <w:pPr>
        <w:spacing w:after="0"/>
        <w:jc w:val="both"/>
        <w:rPr>
          <w:rFonts w:ascii="Times New Roman" w:hAnsi="Times New Roman"/>
          <w:bCs/>
          <w:sz w:val="24"/>
          <w:szCs w:val="24"/>
        </w:rPr>
      </w:pPr>
      <w:r w:rsidRPr="0049128C">
        <w:rPr>
          <w:rFonts w:ascii="Times New Roman" w:hAnsi="Times New Roman"/>
          <w:bCs/>
          <w:sz w:val="24"/>
          <w:szCs w:val="24"/>
        </w:rPr>
        <w:t xml:space="preserve">2023. </w:t>
      </w:r>
      <w:r>
        <w:rPr>
          <w:rFonts w:ascii="Times New Roman" w:hAnsi="Times New Roman"/>
          <w:bCs/>
          <w:sz w:val="24"/>
          <w:szCs w:val="24"/>
        </w:rPr>
        <w:t>Naš razred Joakim fest, Kragujevac Srbija</w:t>
      </w:r>
    </w:p>
    <w:p w14:paraId="6F459EFE" w14:textId="06310B90" w:rsidR="0049128C" w:rsidRDefault="0049128C">
      <w:pPr>
        <w:spacing w:after="0"/>
        <w:jc w:val="both"/>
        <w:rPr>
          <w:rFonts w:ascii="Times New Roman" w:hAnsi="Times New Roman"/>
          <w:bCs/>
          <w:sz w:val="24"/>
          <w:szCs w:val="24"/>
        </w:rPr>
      </w:pPr>
      <w:r>
        <w:rPr>
          <w:rFonts w:ascii="Times New Roman" w:hAnsi="Times New Roman"/>
          <w:bCs/>
          <w:sz w:val="24"/>
          <w:szCs w:val="24"/>
        </w:rPr>
        <w:t xml:space="preserve">          Naš razred Festival jugoslovenskog pozorišta, Užice, Srbija</w:t>
      </w:r>
    </w:p>
    <w:p w14:paraId="35815783" w14:textId="77777777" w:rsidR="0049128C" w:rsidRPr="0049128C" w:rsidRDefault="0049128C">
      <w:pPr>
        <w:spacing w:after="0"/>
        <w:jc w:val="both"/>
        <w:rPr>
          <w:rFonts w:ascii="Times New Roman" w:hAnsi="Times New Roman"/>
          <w:bCs/>
          <w:sz w:val="24"/>
          <w:szCs w:val="24"/>
        </w:rPr>
      </w:pPr>
    </w:p>
    <w:p w14:paraId="2EBA14D6" w14:textId="77777777" w:rsidR="00612B37" w:rsidRDefault="00612B37">
      <w:pPr>
        <w:spacing w:after="0"/>
        <w:jc w:val="both"/>
        <w:rPr>
          <w:rFonts w:ascii="Times New Roman" w:hAnsi="Times New Roman"/>
          <w:b/>
          <w:sz w:val="24"/>
          <w:szCs w:val="24"/>
        </w:rPr>
      </w:pPr>
    </w:p>
    <w:p w14:paraId="33BE314E" w14:textId="77777777" w:rsidR="00612B37" w:rsidRDefault="00CD39CD">
      <w:pPr>
        <w:spacing w:after="0"/>
        <w:jc w:val="both"/>
        <w:rPr>
          <w:rFonts w:ascii="Times New Roman" w:hAnsi="Times New Roman"/>
          <w:sz w:val="24"/>
          <w:szCs w:val="24"/>
          <w:shd w:val="clear" w:color="auto" w:fill="F5F5F5"/>
          <w:lang w:val="pl-PL"/>
        </w:rPr>
      </w:pPr>
      <w:r>
        <w:rPr>
          <w:rFonts w:ascii="Times New Roman" w:hAnsi="Times New Roman"/>
          <w:b/>
          <w:sz w:val="24"/>
          <w:szCs w:val="24"/>
        </w:rPr>
        <w:t>Pedagoški rad:</w:t>
      </w:r>
    </w:p>
    <w:p w14:paraId="227655D4" w14:textId="77777777" w:rsidR="00612B37" w:rsidRDefault="00CD39CD">
      <w:pPr>
        <w:spacing w:after="0"/>
        <w:rPr>
          <w:shd w:val="clear" w:color="auto" w:fill="FFFFFF"/>
        </w:rPr>
      </w:pPr>
      <w:r>
        <w:rPr>
          <w:rFonts w:ascii="Times New Roman" w:hAnsi="Times New Roman"/>
          <w:sz w:val="24"/>
          <w:szCs w:val="24"/>
          <w:shd w:val="clear" w:color="auto" w:fill="FFFFFF"/>
          <w:lang w:val="pl-PL"/>
        </w:rPr>
        <w:t>1988.-1990. Mandala Teatar, radionice za mlade, Krakow, Poland</w:t>
      </w:r>
    </w:p>
    <w:p w14:paraId="30C76D59"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1990. -1991.Actors centre, glumačke radionice u Londonu,Engleska </w:t>
      </w:r>
    </w:p>
    <w:p w14:paraId="6DBAC62C"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1994.-1996. Teatr Jarmarczny- međunarodne radionice u Njemačkoj, </w:t>
      </w:r>
    </w:p>
    <w:p w14:paraId="315173D5"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                    Engleskoj,Mađarskoj i  Slovačkoj</w:t>
      </w:r>
    </w:p>
    <w:p w14:paraId="1CD570F2" w14:textId="77777777" w:rsidR="00612B37" w:rsidRDefault="00CD39CD">
      <w:pPr>
        <w:spacing w:after="0"/>
        <w:rPr>
          <w:shd w:val="clear" w:color="auto" w:fill="FFFFFF"/>
        </w:rPr>
      </w:pPr>
      <w:r>
        <w:rPr>
          <w:rFonts w:ascii="Times New Roman" w:hAnsi="Times New Roman"/>
          <w:sz w:val="24"/>
          <w:szCs w:val="24"/>
          <w:shd w:val="clear" w:color="auto" w:fill="FFFFFF"/>
          <w:lang w:val="pl-PL"/>
        </w:rPr>
        <w:t>1998.-2002. Kazalište mladih u Domu kulture KKV Sisak</w:t>
      </w:r>
    </w:p>
    <w:p w14:paraId="435AC117"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2000.-2013. Dom kulture KKV, glumački rad s Plesnim studijem, Sisak  </w:t>
      </w:r>
    </w:p>
    <w:p w14:paraId="0BAE6CA5"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2010.-2013. Akademija dramske umjetnosti Zagreb, gost predavač  </w:t>
      </w:r>
    </w:p>
    <w:p w14:paraId="3D8AAEE3"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                    Suvremeno poljsko kazalište</w:t>
      </w:r>
    </w:p>
    <w:p w14:paraId="0C64161B"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2010.-2013.Likovna akademija Zagreb – ciklus predavanja:  </w:t>
      </w:r>
    </w:p>
    <w:p w14:paraId="76B0C2E7"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                    Scenski prostori u suvremenom kazalištu kod prof. Zlatka Kauzlarića </w:t>
      </w:r>
    </w:p>
    <w:p w14:paraId="7632017D"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2013.-2014.Kazalište u zajednici – rad s osobama s mentalnom retardacijom i    </w:t>
      </w:r>
    </w:p>
    <w:p w14:paraId="77701610" w14:textId="77777777" w:rsidR="00612B37" w:rsidRDefault="00CD39CD">
      <w:pPr>
        <w:spacing w:after="0"/>
        <w:rPr>
          <w:shd w:val="clear" w:color="auto" w:fill="FFFFFF"/>
        </w:rPr>
      </w:pPr>
      <w:r>
        <w:rPr>
          <w:rFonts w:ascii="Times New Roman" w:hAnsi="Times New Roman"/>
          <w:sz w:val="24"/>
          <w:szCs w:val="24"/>
          <w:shd w:val="clear" w:color="auto" w:fill="FFFFFF"/>
          <w:lang w:val="pl-PL"/>
        </w:rPr>
        <w:t xml:space="preserve">                    umirovljenicima u Domu za nemoćne i starije osobe Sisak  </w:t>
      </w:r>
    </w:p>
    <w:p w14:paraId="220B552E"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shd w:val="clear" w:color="auto" w:fill="FFFFFF"/>
          <w:lang w:val="pl-PL"/>
        </w:rPr>
        <w:t>2016.          Erasmus + Act&amp;ReAct – međunarodna kazališna radionica, Ro</w:t>
      </w:r>
      <w:r>
        <w:rPr>
          <w:rFonts w:ascii="Times New Roman" w:hAnsi="Times New Roman"/>
          <w:sz w:val="24"/>
          <w:szCs w:val="24"/>
          <w:lang w:val="pl-PL"/>
        </w:rPr>
        <w:t>goznica, Hrvatska</w:t>
      </w:r>
    </w:p>
    <w:p w14:paraId="27CF98CF"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2016.          Erasmus- održavanje nastave Slavistica Unywersytet Śląski,Katowice, Poljska</w:t>
      </w:r>
    </w:p>
    <w:p w14:paraId="62260188" w14:textId="003F061F"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2019.          Erasmus- održavanje </w:t>
      </w:r>
      <w:r w:rsidR="0066744B">
        <w:rPr>
          <w:rFonts w:ascii="Times New Roman" w:hAnsi="Times New Roman"/>
          <w:sz w:val="24"/>
          <w:szCs w:val="24"/>
          <w:lang w:val="pl-PL"/>
        </w:rPr>
        <w:t>nastave Anton</w:t>
      </w:r>
      <w:r>
        <w:rPr>
          <w:rFonts w:ascii="Times New Roman" w:hAnsi="Times New Roman"/>
          <w:sz w:val="24"/>
          <w:szCs w:val="24"/>
          <w:lang w:val="pl-PL"/>
        </w:rPr>
        <w:t xml:space="preserve"> Brückner Privatuniversität Linz, Austrija</w:t>
      </w:r>
    </w:p>
    <w:p w14:paraId="6715B16B" w14:textId="380D25DA"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2020.       Hrvatski sabor kulture – online radionica Od teksta do emocije na sceni – razvijanje glumačkih tehnika i vještina, 5. </w:t>
      </w:r>
      <w:r w:rsidR="007A2E81">
        <w:rPr>
          <w:rFonts w:ascii="Times New Roman" w:hAnsi="Times New Roman"/>
          <w:sz w:val="24"/>
          <w:szCs w:val="24"/>
          <w:lang w:val="pl-PL"/>
        </w:rPr>
        <w:t>–</w:t>
      </w:r>
      <w:r>
        <w:rPr>
          <w:rFonts w:ascii="Times New Roman" w:hAnsi="Times New Roman"/>
          <w:sz w:val="24"/>
          <w:szCs w:val="24"/>
          <w:lang w:val="pl-PL"/>
        </w:rPr>
        <w:t xml:space="preserve"> 8</w:t>
      </w:r>
      <w:r w:rsidR="007A2E81">
        <w:rPr>
          <w:rFonts w:ascii="Times New Roman" w:hAnsi="Times New Roman"/>
          <w:sz w:val="24"/>
          <w:szCs w:val="24"/>
          <w:lang w:val="pl-PL"/>
        </w:rPr>
        <w:t>.</w:t>
      </w:r>
      <w:r>
        <w:rPr>
          <w:rFonts w:ascii="Times New Roman" w:hAnsi="Times New Roman"/>
          <w:sz w:val="24"/>
          <w:szCs w:val="24"/>
          <w:lang w:val="pl-PL"/>
        </w:rPr>
        <w:t xml:space="preserve"> 6</w:t>
      </w:r>
      <w:r w:rsidR="007A2E81">
        <w:rPr>
          <w:rFonts w:ascii="Times New Roman" w:hAnsi="Times New Roman"/>
          <w:sz w:val="24"/>
          <w:szCs w:val="24"/>
          <w:lang w:val="pl-PL"/>
        </w:rPr>
        <w:t>.</w:t>
      </w:r>
      <w:r>
        <w:rPr>
          <w:rFonts w:ascii="Times New Roman" w:hAnsi="Times New Roman"/>
          <w:sz w:val="24"/>
          <w:szCs w:val="24"/>
          <w:lang w:val="pl-PL"/>
        </w:rPr>
        <w:t xml:space="preserve"> 2020. </w:t>
      </w:r>
    </w:p>
    <w:p w14:paraId="0B048AF5" w14:textId="77777777" w:rsidR="007A2E81" w:rsidRDefault="007A2E81">
      <w:pPr>
        <w:spacing w:after="0"/>
        <w:jc w:val="both"/>
        <w:rPr>
          <w:rFonts w:ascii="Times New Roman" w:hAnsi="Times New Roman"/>
          <w:b/>
          <w:sz w:val="24"/>
          <w:szCs w:val="24"/>
          <w:lang w:val="pl-PL"/>
        </w:rPr>
      </w:pPr>
    </w:p>
    <w:p w14:paraId="46444F1B" w14:textId="6B71E253" w:rsidR="00612B37" w:rsidRDefault="00CD39CD">
      <w:pPr>
        <w:spacing w:after="0"/>
        <w:jc w:val="both"/>
        <w:rPr>
          <w:rFonts w:ascii="Times New Roman" w:hAnsi="Times New Roman"/>
          <w:b/>
          <w:sz w:val="24"/>
          <w:szCs w:val="24"/>
          <w:lang w:val="pl-PL"/>
        </w:rPr>
      </w:pPr>
      <w:r>
        <w:rPr>
          <w:rFonts w:ascii="Times New Roman" w:hAnsi="Times New Roman"/>
          <w:b/>
          <w:sz w:val="24"/>
          <w:szCs w:val="24"/>
          <w:lang w:val="pl-PL"/>
        </w:rPr>
        <w:t>Znanstveni skupovi</w:t>
      </w:r>
    </w:p>
    <w:p w14:paraId="459B949A" w14:textId="77777777" w:rsidR="00612B37" w:rsidRDefault="00CD39CD">
      <w:pPr>
        <w:spacing w:after="0"/>
        <w:jc w:val="both"/>
        <w:rPr>
          <w:rFonts w:ascii="Times New Roman" w:hAnsi="Times New Roman"/>
          <w:b/>
          <w:sz w:val="24"/>
          <w:szCs w:val="24"/>
          <w:lang w:val="pl-PL"/>
        </w:rPr>
      </w:pPr>
      <w:r>
        <w:rPr>
          <w:rFonts w:ascii="Times New Roman" w:hAnsi="Times New Roman"/>
          <w:b/>
          <w:sz w:val="24"/>
          <w:szCs w:val="24"/>
          <w:lang w:val="pl-PL"/>
        </w:rPr>
        <w:t xml:space="preserve"> </w:t>
      </w:r>
    </w:p>
    <w:p w14:paraId="7CA0B0F5"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2015. Treći Malićevi dani –voditelj panel diskusije o S.I.Witkiewiczu, predstava Majka UAOS</w:t>
      </w:r>
    </w:p>
    <w:p w14:paraId="3BB19F1D"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2015. Kreativna riznica Ekonomski fakultet u Osijeku – predstava Bizarij prema romanu Jasne Horvat</w:t>
      </w:r>
    </w:p>
    <w:p w14:paraId="2831FBF8"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2020. Konferencija ACE 2020, Zagreb – pozvana umjetnička radionica</w:t>
      </w:r>
      <w:r>
        <w:rPr>
          <w:rFonts w:ascii="Times New Roman" w:hAnsi="Times New Roman"/>
          <w:i/>
          <w:iCs/>
          <w:sz w:val="24"/>
          <w:szCs w:val="24"/>
          <w:lang w:val="pl-PL"/>
        </w:rPr>
        <w:t xml:space="preserve"> Partnerski odnosi </w:t>
      </w:r>
    </w:p>
    <w:p w14:paraId="209C2A2B" w14:textId="77777777" w:rsidR="00612B37" w:rsidRDefault="00612B37">
      <w:pPr>
        <w:spacing w:after="0"/>
        <w:jc w:val="both"/>
        <w:rPr>
          <w:rFonts w:ascii="Times New Roman" w:hAnsi="Times New Roman"/>
          <w:sz w:val="24"/>
          <w:szCs w:val="24"/>
          <w:lang w:val="pl-PL"/>
        </w:rPr>
      </w:pPr>
    </w:p>
    <w:p w14:paraId="220A7BA1" w14:textId="77777777" w:rsidR="00612B37" w:rsidRDefault="00CD39CD">
      <w:pPr>
        <w:spacing w:after="0"/>
        <w:jc w:val="both"/>
        <w:rPr>
          <w:rFonts w:ascii="Times New Roman" w:hAnsi="Times New Roman"/>
          <w:b/>
          <w:bCs/>
          <w:sz w:val="24"/>
          <w:szCs w:val="24"/>
          <w:lang w:val="pl-PL"/>
        </w:rPr>
      </w:pPr>
      <w:r>
        <w:rPr>
          <w:rFonts w:ascii="Times New Roman" w:hAnsi="Times New Roman"/>
          <w:b/>
          <w:bCs/>
          <w:sz w:val="24"/>
          <w:szCs w:val="24"/>
          <w:lang w:val="pl-PL"/>
        </w:rPr>
        <w:t>Prosudbene komisije</w:t>
      </w:r>
    </w:p>
    <w:p w14:paraId="07359853" w14:textId="77777777" w:rsidR="00612B37" w:rsidRDefault="00612B37">
      <w:pPr>
        <w:spacing w:after="0"/>
        <w:jc w:val="both"/>
        <w:rPr>
          <w:rFonts w:ascii="Times New Roman" w:hAnsi="Times New Roman"/>
          <w:b/>
          <w:bCs/>
          <w:sz w:val="24"/>
          <w:szCs w:val="24"/>
          <w:lang w:val="pl-PL"/>
        </w:rPr>
      </w:pPr>
    </w:p>
    <w:p w14:paraId="2E214A8C"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2016. 19. susret profesionalnih kazališta za djecu i mlade HC Assitej, Čakovec 17. - 22. listopada </w:t>
      </w:r>
    </w:p>
    <w:p w14:paraId="4E359EA5"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2018. 30. smotra dramskog stvaralaštva u Vukovarsko-srijemskoj županiji, Retkovci 27.1. - 17- 2. </w:t>
      </w:r>
    </w:p>
    <w:p w14:paraId="7A140C36"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2019. 59. Festival hrvatskih kazališnih amatera, Vodice 17. - 19. 5. i 24. - 26. 5.</w:t>
      </w:r>
    </w:p>
    <w:p w14:paraId="6E255F83"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2020. 60. Festival hrvatskih kazališnih amatera, online 4. - 19.12. </w:t>
      </w:r>
    </w:p>
    <w:p w14:paraId="2ACE1403" w14:textId="77777777" w:rsidR="00612B37" w:rsidRDefault="00612B37">
      <w:pPr>
        <w:spacing w:after="0"/>
        <w:jc w:val="both"/>
        <w:rPr>
          <w:rFonts w:ascii="Times New Roman" w:hAnsi="Times New Roman"/>
          <w:sz w:val="24"/>
          <w:szCs w:val="24"/>
          <w:lang w:val="pl-PL"/>
        </w:rPr>
      </w:pPr>
    </w:p>
    <w:p w14:paraId="3EE26E76"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w:t>
      </w:r>
    </w:p>
    <w:p w14:paraId="0FB487A0" w14:textId="77777777" w:rsidR="00612B37" w:rsidRDefault="00CD39CD">
      <w:pPr>
        <w:spacing w:after="0"/>
        <w:jc w:val="both"/>
        <w:rPr>
          <w:rFonts w:ascii="Times New Roman" w:hAnsi="Times New Roman"/>
          <w:sz w:val="24"/>
          <w:szCs w:val="24"/>
          <w:lang w:val="pl-PL"/>
        </w:rPr>
      </w:pPr>
      <w:bookmarkStart w:id="1" w:name="_Hlk92273794"/>
      <w:r>
        <w:rPr>
          <w:rFonts w:ascii="Times New Roman" w:hAnsi="Times New Roman"/>
          <w:b/>
          <w:sz w:val="24"/>
          <w:szCs w:val="24"/>
          <w:lang w:val="pl-PL"/>
        </w:rPr>
        <w:t>Prevoditelj s poljskog jezika</w:t>
      </w:r>
    </w:p>
    <w:p w14:paraId="6E98FD01" w14:textId="77777777" w:rsidR="00910C44" w:rsidRDefault="00910C44">
      <w:pPr>
        <w:spacing w:after="0"/>
        <w:jc w:val="both"/>
        <w:rPr>
          <w:rFonts w:ascii="Times New Roman" w:hAnsi="Times New Roman"/>
          <w:sz w:val="24"/>
          <w:szCs w:val="24"/>
          <w:lang w:val="pl-PL"/>
        </w:rPr>
      </w:pPr>
    </w:p>
    <w:p w14:paraId="1BC3C80A" w14:textId="575EE58B"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Objavljeni prijevodi i knjige: </w:t>
      </w:r>
    </w:p>
    <w:p w14:paraId="40DDE2FA"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2011.          Hana Krall - Dibuk i druge priče, AURA Sisak</w:t>
      </w:r>
    </w:p>
    <w:p w14:paraId="1B596544"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2012.          Leszek Kołakowski - Male rasprave o velikim stvarima, Srednja Europa Zagreb</w:t>
      </w:r>
    </w:p>
    <w:p w14:paraId="4F8EB061"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2011.-2013.prijevodi za HR3 – Zbigniew Herbert, Mariusz Szczygiel, Włodimierz Odojewski</w:t>
      </w:r>
    </w:p>
    <w:p w14:paraId="30114870"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2012.          Jerzy Grotowski – Ponovljeni Grotowski, časopis Riječi Sisak </w:t>
      </w:r>
    </w:p>
    <w:p w14:paraId="2214CA4E" w14:textId="1E38FDC2"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Krzystof Kieslowski – DEKALOG I, </w:t>
      </w:r>
      <w:r w:rsidR="0066744B">
        <w:rPr>
          <w:rFonts w:ascii="Times New Roman" w:hAnsi="Times New Roman"/>
          <w:sz w:val="24"/>
          <w:szCs w:val="24"/>
          <w:lang w:val="pl-PL"/>
        </w:rPr>
        <w:t>II, III</w:t>
      </w:r>
      <w:r>
        <w:rPr>
          <w:rFonts w:ascii="Times New Roman" w:hAnsi="Times New Roman"/>
          <w:sz w:val="24"/>
          <w:szCs w:val="24"/>
          <w:lang w:val="pl-PL"/>
        </w:rPr>
        <w:t xml:space="preserve"> i IV – HRT 3</w:t>
      </w:r>
    </w:p>
    <w:p w14:paraId="12A1CF1B"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2014.          Andrzej Wajda – Film i ostatak svijeta, Srednja Europa Zagreb </w:t>
      </w:r>
    </w:p>
    <w:p w14:paraId="6492FE32"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Julian Tuwim Čuda i čudesa, izbor poezije za djecu, Ibis grafika, Zagreb, prijevod </w:t>
      </w:r>
    </w:p>
    <w:p w14:paraId="762EB7A0" w14:textId="77777777" w:rsidR="00612B37" w:rsidRDefault="00CD39CD">
      <w:pPr>
        <w:spacing w:after="0"/>
        <w:jc w:val="both"/>
        <w:rPr>
          <w:rFonts w:ascii="Times New Roman" w:hAnsi="Times New Roman"/>
          <w:sz w:val="24"/>
          <w:szCs w:val="24"/>
          <w:lang w:val="pl-PL"/>
        </w:rPr>
      </w:pPr>
      <w:r>
        <w:rPr>
          <w:rFonts w:ascii="Times New Roman" w:hAnsi="Times New Roman"/>
          <w:sz w:val="24"/>
          <w:szCs w:val="24"/>
          <w:lang w:val="pl-PL"/>
        </w:rPr>
        <w:t xml:space="preserve">                   zajedno s Enesom Kiševićem</w:t>
      </w:r>
    </w:p>
    <w:p w14:paraId="794771CD"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2015.          Julian Tuwim Lokomotiva, Ibis grafika, Zagreb, prijevod zajedno s Enesom </w:t>
      </w:r>
    </w:p>
    <w:p w14:paraId="44E5CF44" w14:textId="77777777" w:rsidR="00612B37" w:rsidRDefault="00CD39CD">
      <w:pPr>
        <w:spacing w:after="0"/>
        <w:rPr>
          <w:rFonts w:ascii="Times New Roman" w:hAnsi="Times New Roman"/>
          <w:sz w:val="24"/>
          <w:szCs w:val="24"/>
          <w:lang w:val="pl-PL"/>
        </w:rPr>
      </w:pPr>
      <w:r>
        <w:rPr>
          <w:rFonts w:ascii="Times New Roman" w:hAnsi="Times New Roman"/>
          <w:sz w:val="24"/>
          <w:szCs w:val="24"/>
          <w:lang w:val="pl-PL"/>
        </w:rPr>
        <w:t xml:space="preserve">                   Kiševićem</w:t>
      </w:r>
    </w:p>
    <w:p w14:paraId="3F4D3F0B" w14:textId="77777777" w:rsidR="00612B37" w:rsidRDefault="00CD39CD">
      <w:pPr>
        <w:spacing w:line="240" w:lineRule="auto"/>
        <w:rPr>
          <w:rFonts w:ascii="Times New Roman" w:hAnsi="Times New Roman"/>
          <w:sz w:val="24"/>
          <w:szCs w:val="24"/>
          <w:lang w:val="pl-PL"/>
        </w:rPr>
      </w:pPr>
      <w:r>
        <w:rPr>
          <w:rFonts w:ascii="Times New Roman" w:hAnsi="Times New Roman"/>
          <w:lang w:val="pl-PL"/>
        </w:rPr>
        <w:t xml:space="preserve">2016.           </w:t>
      </w:r>
      <w:r>
        <w:rPr>
          <w:rFonts w:ascii="Times New Roman" w:hAnsi="Times New Roman"/>
          <w:sz w:val="24"/>
          <w:szCs w:val="24"/>
          <w:lang w:val="pl-PL"/>
        </w:rPr>
        <w:t xml:space="preserve">Czesław Miłosz,Pjesme, izbor – Dubrovnik 1/2016. Renata Gorczyńska,              </w:t>
      </w:r>
    </w:p>
    <w:p w14:paraId="11784C96" w14:textId="77777777" w:rsidR="00612B37" w:rsidRDefault="00CD39CD">
      <w:pPr>
        <w:spacing w:line="240" w:lineRule="auto"/>
        <w:rPr>
          <w:rFonts w:ascii="Times New Roman" w:hAnsi="Times New Roman"/>
          <w:sz w:val="24"/>
          <w:szCs w:val="24"/>
          <w:lang w:val="pl-PL"/>
        </w:rPr>
      </w:pPr>
      <w:r>
        <w:rPr>
          <w:rFonts w:ascii="Times New Roman" w:hAnsi="Times New Roman"/>
          <w:sz w:val="24"/>
          <w:szCs w:val="24"/>
          <w:lang w:val="pl-PL"/>
        </w:rPr>
        <w:t xml:space="preserve">                  Umjetnost empatije (razgovor s Zbigniewom Herbertom), Dubrovnik 3/2016,</w:t>
      </w:r>
    </w:p>
    <w:p w14:paraId="4F1EC3D3" w14:textId="77777777" w:rsidR="00612B37" w:rsidRDefault="00CD39CD">
      <w:pPr>
        <w:rPr>
          <w:rFonts w:ascii="Times New Roman" w:hAnsi="Times New Roman"/>
          <w:sz w:val="24"/>
          <w:szCs w:val="24"/>
          <w:lang w:val="pl-PL"/>
        </w:rPr>
      </w:pPr>
      <w:r>
        <w:rPr>
          <w:rFonts w:ascii="Times New Roman" w:hAnsi="Times New Roman"/>
          <w:sz w:val="24"/>
          <w:szCs w:val="24"/>
          <w:lang w:val="pl-PL"/>
        </w:rPr>
        <w:t xml:space="preserve">                  Stanisław Wyspiański, Hamlet, Dubrovnik 4/2016</w:t>
      </w:r>
    </w:p>
    <w:p w14:paraId="6A4B4B5E" w14:textId="77777777" w:rsidR="00612B37" w:rsidRDefault="00CD39CD">
      <w:pPr>
        <w:spacing w:after="0" w:line="360" w:lineRule="auto"/>
        <w:rPr>
          <w:rFonts w:ascii="Times New Roman" w:hAnsi="Times New Roman"/>
          <w:sz w:val="24"/>
          <w:szCs w:val="24"/>
          <w:lang w:val="pl-PL"/>
        </w:rPr>
      </w:pPr>
      <w:r>
        <w:rPr>
          <w:rFonts w:ascii="Times New Roman" w:hAnsi="Times New Roman"/>
          <w:sz w:val="24"/>
          <w:szCs w:val="24"/>
          <w:lang w:val="pl-PL"/>
        </w:rPr>
        <w:t xml:space="preserve">2017.         Julian Tuwim, Gospodin Malicki i kit, Ibis grafika, Zagreb, prijevod zajedno s     </w:t>
      </w:r>
    </w:p>
    <w:p w14:paraId="65974D8E" w14:textId="77777777" w:rsidR="00612B37" w:rsidRDefault="00CD39CD">
      <w:pPr>
        <w:spacing w:after="0" w:line="360" w:lineRule="auto"/>
        <w:rPr>
          <w:rFonts w:ascii="Times New Roman" w:hAnsi="Times New Roman"/>
          <w:sz w:val="24"/>
          <w:szCs w:val="24"/>
          <w:lang w:val="pl-PL"/>
        </w:rPr>
      </w:pPr>
      <w:r>
        <w:rPr>
          <w:rFonts w:ascii="Times New Roman" w:hAnsi="Times New Roman"/>
          <w:sz w:val="24"/>
          <w:szCs w:val="24"/>
          <w:lang w:val="pl-PL"/>
        </w:rPr>
        <w:t xml:space="preserve">                  Enesom Kiševićem </w:t>
      </w:r>
    </w:p>
    <w:p w14:paraId="78873CD0" w14:textId="046BFF26" w:rsidR="00612B37" w:rsidRDefault="00CD39CD">
      <w:pPr>
        <w:spacing w:after="0" w:line="360" w:lineRule="auto"/>
        <w:rPr>
          <w:rFonts w:ascii="Times New Roman" w:hAnsi="Times New Roman"/>
          <w:sz w:val="24"/>
          <w:szCs w:val="24"/>
          <w:lang w:val="pl-PL"/>
        </w:rPr>
      </w:pPr>
      <w:r>
        <w:rPr>
          <w:rFonts w:ascii="Times New Roman" w:hAnsi="Times New Roman"/>
          <w:sz w:val="24"/>
          <w:szCs w:val="24"/>
          <w:lang w:val="pl-PL"/>
        </w:rPr>
        <w:t xml:space="preserve">2020. Jerzy Grotowski O kazalištu i glumi Tekstovi 1965-1969., Srednja Europa Zagreb </w:t>
      </w:r>
    </w:p>
    <w:p w14:paraId="3E280489" w14:textId="6E65EDC1" w:rsidR="00910C44" w:rsidRDefault="00910C44">
      <w:pPr>
        <w:spacing w:after="0" w:line="360" w:lineRule="auto"/>
        <w:rPr>
          <w:rFonts w:ascii="Times New Roman" w:hAnsi="Times New Roman"/>
          <w:sz w:val="24"/>
          <w:szCs w:val="24"/>
          <w:lang w:val="pl-PL"/>
        </w:rPr>
      </w:pPr>
      <w:r>
        <w:rPr>
          <w:rFonts w:ascii="Times New Roman" w:hAnsi="Times New Roman"/>
          <w:sz w:val="24"/>
          <w:szCs w:val="24"/>
          <w:lang w:val="pl-PL"/>
        </w:rPr>
        <w:t xml:space="preserve">2016-2022. 20-ak igranih filmova za HRT3 </w:t>
      </w:r>
    </w:p>
    <w:p w14:paraId="1AF098B8" w14:textId="77777777" w:rsidR="00ED3172" w:rsidRDefault="00ED3172">
      <w:pPr>
        <w:spacing w:after="0" w:line="360" w:lineRule="auto"/>
        <w:rPr>
          <w:rFonts w:ascii="Times New Roman" w:hAnsi="Times New Roman"/>
          <w:sz w:val="24"/>
          <w:szCs w:val="24"/>
          <w:lang w:val="pl-PL"/>
        </w:rPr>
      </w:pPr>
    </w:p>
    <w:p w14:paraId="0917E7A9" w14:textId="553525C3" w:rsidR="003302AB" w:rsidRPr="003302AB" w:rsidRDefault="003302AB">
      <w:pPr>
        <w:spacing w:after="0" w:line="360" w:lineRule="auto"/>
        <w:rPr>
          <w:rFonts w:ascii="Times New Roman" w:hAnsi="Times New Roman"/>
          <w:b/>
          <w:bCs/>
          <w:sz w:val="24"/>
          <w:szCs w:val="24"/>
          <w:lang w:val="pl-PL"/>
        </w:rPr>
      </w:pPr>
      <w:r w:rsidRPr="003302AB">
        <w:rPr>
          <w:rFonts w:ascii="Times New Roman" w:hAnsi="Times New Roman"/>
          <w:b/>
          <w:bCs/>
          <w:sz w:val="24"/>
          <w:szCs w:val="24"/>
          <w:lang w:val="pl-PL"/>
        </w:rPr>
        <w:t>Knjige</w:t>
      </w:r>
    </w:p>
    <w:p w14:paraId="7A148E9E" w14:textId="77777777" w:rsidR="003302AB" w:rsidRDefault="003302AB">
      <w:pPr>
        <w:spacing w:after="0" w:line="360" w:lineRule="auto"/>
        <w:rPr>
          <w:rFonts w:ascii="Times New Roman" w:hAnsi="Times New Roman"/>
          <w:sz w:val="24"/>
          <w:szCs w:val="24"/>
          <w:lang w:val="pl-PL"/>
        </w:rPr>
      </w:pPr>
    </w:p>
    <w:p w14:paraId="5C2789B5" w14:textId="5E9D650A" w:rsidR="00ED3172" w:rsidRDefault="00ED3172">
      <w:pPr>
        <w:spacing w:after="0" w:line="360" w:lineRule="auto"/>
        <w:rPr>
          <w:rFonts w:ascii="Times New Roman" w:hAnsi="Times New Roman"/>
          <w:sz w:val="24"/>
          <w:szCs w:val="24"/>
          <w:lang w:val="pl-PL"/>
        </w:rPr>
      </w:pPr>
      <w:r>
        <w:rPr>
          <w:rFonts w:ascii="Times New Roman" w:hAnsi="Times New Roman"/>
          <w:sz w:val="24"/>
          <w:szCs w:val="24"/>
          <w:lang w:val="pl-PL"/>
        </w:rPr>
        <w:t>2022. priređivač „Trilogije gubitnika” dram</w:t>
      </w:r>
      <w:r w:rsidR="003302AB">
        <w:rPr>
          <w:rFonts w:ascii="Times New Roman" w:hAnsi="Times New Roman"/>
          <w:sz w:val="24"/>
          <w:szCs w:val="24"/>
          <w:lang w:val="pl-PL"/>
        </w:rPr>
        <w:t>e</w:t>
      </w:r>
      <w:r>
        <w:rPr>
          <w:rFonts w:ascii="Times New Roman" w:hAnsi="Times New Roman"/>
          <w:sz w:val="24"/>
          <w:szCs w:val="24"/>
          <w:lang w:val="pl-PL"/>
        </w:rPr>
        <w:t xml:space="preserve"> Saše Anočića, izdavač Disput, Zagreb </w:t>
      </w:r>
    </w:p>
    <w:bookmarkEnd w:id="1"/>
    <w:p w14:paraId="7734FDE8" w14:textId="77777777" w:rsidR="00612B37" w:rsidRDefault="00612B37">
      <w:pPr>
        <w:spacing w:after="120" w:line="360" w:lineRule="auto"/>
        <w:jc w:val="both"/>
        <w:rPr>
          <w:rFonts w:ascii="Times New Roman" w:hAnsi="Times New Roman"/>
          <w:sz w:val="24"/>
          <w:szCs w:val="24"/>
          <w:lang w:val="pl-PL"/>
        </w:rPr>
      </w:pPr>
    </w:p>
    <w:p w14:paraId="46FDA158" w14:textId="6535D29B" w:rsidR="00612B37" w:rsidRDefault="00CD39CD">
      <w:pPr>
        <w:spacing w:after="120" w:line="360" w:lineRule="auto"/>
        <w:jc w:val="both"/>
        <w:rPr>
          <w:rFonts w:ascii="Times New Roman" w:hAnsi="Times New Roman"/>
          <w:sz w:val="24"/>
          <w:szCs w:val="24"/>
          <w:lang w:val="pl-PL"/>
        </w:rPr>
      </w:pPr>
      <w:r>
        <w:rPr>
          <w:rFonts w:ascii="Times New Roman" w:hAnsi="Times New Roman"/>
          <w:b/>
          <w:bCs/>
          <w:sz w:val="24"/>
          <w:szCs w:val="24"/>
          <w:lang w:val="pl-PL"/>
        </w:rPr>
        <w:t>F</w:t>
      </w:r>
      <w:r w:rsidR="0066744B">
        <w:rPr>
          <w:rFonts w:ascii="Times New Roman" w:hAnsi="Times New Roman"/>
          <w:b/>
          <w:bCs/>
          <w:sz w:val="24"/>
          <w:szCs w:val="24"/>
          <w:lang w:val="pl-PL"/>
        </w:rPr>
        <w:t>ilmovi</w:t>
      </w:r>
    </w:p>
    <w:p w14:paraId="0B2394BF" w14:textId="77777777" w:rsidR="00612B37" w:rsidRDefault="00CD39CD">
      <w:pPr>
        <w:spacing w:after="120" w:line="360" w:lineRule="auto"/>
        <w:jc w:val="both"/>
        <w:rPr>
          <w:rFonts w:ascii="Times New Roman" w:hAnsi="Times New Roman"/>
          <w:sz w:val="24"/>
          <w:szCs w:val="24"/>
          <w:lang w:val="pl-PL"/>
        </w:rPr>
      </w:pPr>
      <w:r>
        <w:rPr>
          <w:rFonts w:ascii="Times New Roman" w:hAnsi="Times New Roman"/>
          <w:sz w:val="24"/>
          <w:szCs w:val="24"/>
          <w:lang w:val="pl-PL"/>
        </w:rPr>
        <w:t>2008.</w:t>
      </w:r>
      <w:r>
        <w:rPr>
          <w:rFonts w:ascii="Times New Roman" w:hAnsi="Times New Roman"/>
          <w:b/>
          <w:bCs/>
          <w:sz w:val="24"/>
          <w:szCs w:val="24"/>
          <w:lang w:val="pl-PL"/>
        </w:rPr>
        <w:t xml:space="preserve"> </w:t>
      </w:r>
      <w:r>
        <w:rPr>
          <w:rFonts w:ascii="Times New Roman" w:hAnsi="Times New Roman"/>
          <w:sz w:val="24"/>
          <w:szCs w:val="24"/>
          <w:lang w:val="pl-PL"/>
        </w:rPr>
        <w:t>Ničiji sin - uloga svećenik,</w:t>
      </w:r>
    </w:p>
    <w:p w14:paraId="6F0E2CD0" w14:textId="485395C5" w:rsidR="00612B37" w:rsidRDefault="00CD39CD">
      <w:pPr>
        <w:spacing w:after="120" w:line="360" w:lineRule="auto"/>
        <w:jc w:val="both"/>
        <w:rPr>
          <w:rFonts w:ascii="Times New Roman" w:hAnsi="Times New Roman"/>
          <w:sz w:val="24"/>
          <w:szCs w:val="24"/>
          <w:lang w:val="pl-PL"/>
        </w:rPr>
      </w:pPr>
      <w:r>
        <w:rPr>
          <w:rFonts w:ascii="Times New Roman" w:hAnsi="Times New Roman"/>
          <w:sz w:val="24"/>
          <w:szCs w:val="24"/>
          <w:lang w:val="pl-PL"/>
        </w:rPr>
        <w:t>2020 Adam - uloga Lugarić</w:t>
      </w:r>
    </w:p>
    <w:p w14:paraId="65CF8FF4" w14:textId="77777777" w:rsidR="007A2E81" w:rsidRDefault="007A2E81">
      <w:pPr>
        <w:spacing w:after="120" w:line="360" w:lineRule="auto"/>
        <w:jc w:val="both"/>
        <w:rPr>
          <w:rFonts w:ascii="Times New Roman" w:hAnsi="Times New Roman"/>
          <w:b/>
          <w:bCs/>
          <w:sz w:val="24"/>
          <w:szCs w:val="24"/>
          <w:lang w:val="pl-PL"/>
        </w:rPr>
      </w:pPr>
    </w:p>
    <w:p w14:paraId="49A58C52" w14:textId="66D2674B" w:rsidR="007A2E81" w:rsidRDefault="007A2E81">
      <w:pPr>
        <w:spacing w:after="120" w:line="360" w:lineRule="auto"/>
        <w:jc w:val="both"/>
        <w:rPr>
          <w:rFonts w:ascii="Times New Roman" w:hAnsi="Times New Roman"/>
          <w:b/>
          <w:bCs/>
          <w:sz w:val="24"/>
          <w:szCs w:val="24"/>
          <w:lang w:val="pl-PL"/>
        </w:rPr>
      </w:pPr>
      <w:r w:rsidRPr="007A2E81">
        <w:rPr>
          <w:rFonts w:ascii="Times New Roman" w:hAnsi="Times New Roman"/>
          <w:b/>
          <w:bCs/>
          <w:sz w:val="24"/>
          <w:szCs w:val="24"/>
          <w:lang w:val="pl-PL"/>
        </w:rPr>
        <w:t>Odličja i priznanja</w:t>
      </w:r>
    </w:p>
    <w:p w14:paraId="31BF3191" w14:textId="0FD68050" w:rsidR="007A2E81" w:rsidRDefault="007A2E81">
      <w:pPr>
        <w:spacing w:after="120" w:line="360" w:lineRule="auto"/>
        <w:jc w:val="both"/>
        <w:rPr>
          <w:rFonts w:ascii="Times New Roman" w:hAnsi="Times New Roman"/>
          <w:sz w:val="24"/>
          <w:szCs w:val="24"/>
          <w:lang w:val="pl-PL"/>
        </w:rPr>
      </w:pPr>
      <w:r w:rsidRPr="007A2E81">
        <w:rPr>
          <w:rFonts w:ascii="Times New Roman" w:hAnsi="Times New Roman"/>
          <w:sz w:val="24"/>
          <w:szCs w:val="24"/>
          <w:lang w:val="pl-PL"/>
        </w:rPr>
        <w:t xml:space="preserve">2015. </w:t>
      </w:r>
      <w:r>
        <w:rPr>
          <w:rFonts w:ascii="Times New Roman" w:hAnsi="Times New Roman"/>
          <w:sz w:val="24"/>
          <w:szCs w:val="24"/>
          <w:lang w:val="pl-PL"/>
        </w:rPr>
        <w:t>Počasno odličje „Zaslužni za poljsku kulturu” Ministra kulture i nacionalnog nasljeđa</w:t>
      </w:r>
    </w:p>
    <w:p w14:paraId="33052A78" w14:textId="5F23E8EF" w:rsidR="007A2E81" w:rsidRPr="007A2E81" w:rsidRDefault="007A2E81">
      <w:pPr>
        <w:spacing w:after="120" w:line="360" w:lineRule="auto"/>
        <w:jc w:val="both"/>
        <w:rPr>
          <w:rFonts w:ascii="Times New Roman" w:hAnsi="Times New Roman"/>
          <w:sz w:val="24"/>
          <w:szCs w:val="24"/>
          <w:lang w:val="pl-PL"/>
        </w:rPr>
      </w:pPr>
      <w:r>
        <w:rPr>
          <w:rFonts w:ascii="Times New Roman" w:hAnsi="Times New Roman"/>
          <w:sz w:val="24"/>
          <w:szCs w:val="24"/>
          <w:lang w:val="pl-PL"/>
        </w:rPr>
        <w:t xml:space="preserve">2022. Zlatni križ za zasluge – državno odlikovanje dodjeljuje predsjednik Republike Poljske </w:t>
      </w:r>
    </w:p>
    <w:p w14:paraId="2BE6EB26" w14:textId="77777777" w:rsidR="007A2E81" w:rsidRDefault="007A2E81">
      <w:pPr>
        <w:spacing w:after="120" w:line="360" w:lineRule="auto"/>
        <w:jc w:val="both"/>
        <w:rPr>
          <w:rFonts w:ascii="Times New Roman" w:hAnsi="Times New Roman"/>
          <w:sz w:val="24"/>
          <w:szCs w:val="24"/>
          <w:lang w:val="pl-PL"/>
        </w:rPr>
      </w:pPr>
    </w:p>
    <w:p w14:paraId="0DDA2811" w14:textId="77777777" w:rsidR="00612B37" w:rsidRDefault="00612B37">
      <w:pPr>
        <w:spacing w:after="120" w:line="360" w:lineRule="auto"/>
        <w:jc w:val="both"/>
        <w:rPr>
          <w:rFonts w:ascii="Times New Roman" w:hAnsi="Times New Roman"/>
          <w:sz w:val="24"/>
          <w:szCs w:val="24"/>
          <w:lang w:val="pl-PL"/>
        </w:rPr>
      </w:pPr>
    </w:p>
    <w:p w14:paraId="053FDB70" w14:textId="77777777" w:rsidR="00612B37" w:rsidRDefault="00612B37">
      <w:pPr>
        <w:spacing w:after="120" w:line="360" w:lineRule="auto"/>
        <w:jc w:val="both"/>
        <w:rPr>
          <w:rFonts w:ascii="Times New Roman" w:hAnsi="Times New Roman"/>
          <w:sz w:val="24"/>
          <w:szCs w:val="24"/>
          <w:lang w:val="pl-PL"/>
        </w:rPr>
      </w:pPr>
    </w:p>
    <w:p w14:paraId="7DD20132" w14:textId="77777777" w:rsidR="00612B37" w:rsidRDefault="00612B37">
      <w:pPr>
        <w:spacing w:after="120" w:line="360" w:lineRule="auto"/>
        <w:jc w:val="both"/>
        <w:rPr>
          <w:rFonts w:ascii="Times New Roman" w:hAnsi="Times New Roman"/>
          <w:sz w:val="24"/>
          <w:szCs w:val="24"/>
          <w:lang w:val="pl-PL"/>
        </w:rPr>
      </w:pPr>
    </w:p>
    <w:p w14:paraId="7C84CD20" w14:textId="77777777" w:rsidR="00612B37" w:rsidRDefault="00612B37">
      <w:pPr>
        <w:spacing w:after="120" w:line="360" w:lineRule="auto"/>
        <w:jc w:val="both"/>
        <w:rPr>
          <w:rFonts w:ascii="Times New Roman" w:hAnsi="Times New Roman"/>
          <w:sz w:val="24"/>
          <w:szCs w:val="24"/>
          <w:lang w:val="pl-PL"/>
        </w:rPr>
      </w:pPr>
    </w:p>
    <w:p w14:paraId="0DBE4F78" w14:textId="77777777" w:rsidR="00612B37" w:rsidRDefault="00612B37">
      <w:pPr>
        <w:spacing w:after="120" w:line="360" w:lineRule="auto"/>
        <w:jc w:val="both"/>
        <w:rPr>
          <w:rFonts w:ascii="Times New Roman" w:hAnsi="Times New Roman"/>
          <w:sz w:val="24"/>
          <w:szCs w:val="24"/>
          <w:lang w:val="pl-PL"/>
        </w:rPr>
      </w:pPr>
    </w:p>
    <w:p w14:paraId="58FB7866" w14:textId="77777777" w:rsidR="00612B37" w:rsidRDefault="00612B37">
      <w:pPr>
        <w:spacing w:after="120" w:line="360" w:lineRule="auto"/>
        <w:jc w:val="both"/>
        <w:rPr>
          <w:rFonts w:ascii="Times New Roman" w:hAnsi="Times New Roman"/>
          <w:sz w:val="24"/>
          <w:szCs w:val="24"/>
          <w:lang w:val="pl-PL"/>
        </w:rPr>
      </w:pPr>
    </w:p>
    <w:p w14:paraId="4246B7AC" w14:textId="77777777" w:rsidR="00612B37" w:rsidRDefault="00612B37">
      <w:pPr>
        <w:spacing w:after="120" w:line="360" w:lineRule="auto"/>
        <w:jc w:val="both"/>
        <w:rPr>
          <w:rFonts w:ascii="Times New Roman" w:hAnsi="Times New Roman"/>
          <w:sz w:val="24"/>
          <w:szCs w:val="24"/>
          <w:lang w:val="pl-PL"/>
        </w:rPr>
      </w:pPr>
    </w:p>
    <w:p w14:paraId="2E011A6D" w14:textId="77777777" w:rsidR="00612B37" w:rsidRDefault="00612B37">
      <w:pPr>
        <w:spacing w:after="120" w:line="360" w:lineRule="auto"/>
        <w:jc w:val="both"/>
        <w:rPr>
          <w:rFonts w:ascii="Times New Roman" w:hAnsi="Times New Roman"/>
          <w:sz w:val="24"/>
          <w:szCs w:val="24"/>
          <w:lang w:val="pl-PL"/>
        </w:rPr>
      </w:pPr>
    </w:p>
    <w:p w14:paraId="7B5F925F" w14:textId="77777777" w:rsidR="00612B37" w:rsidRDefault="00612B37">
      <w:pPr>
        <w:spacing w:after="120" w:line="360" w:lineRule="auto"/>
        <w:jc w:val="both"/>
        <w:rPr>
          <w:rFonts w:ascii="Times New Roman" w:hAnsi="Times New Roman"/>
          <w:sz w:val="24"/>
          <w:szCs w:val="24"/>
          <w:lang w:val="pl-PL"/>
        </w:rPr>
      </w:pPr>
    </w:p>
    <w:p w14:paraId="1C7F515B" w14:textId="77777777" w:rsidR="00612B37" w:rsidRDefault="00612B37">
      <w:pPr>
        <w:spacing w:after="120" w:line="360" w:lineRule="auto"/>
        <w:jc w:val="both"/>
        <w:rPr>
          <w:rFonts w:ascii="Times New Roman" w:hAnsi="Times New Roman"/>
          <w:sz w:val="24"/>
          <w:szCs w:val="24"/>
          <w:lang w:val="pl-PL"/>
        </w:rPr>
      </w:pPr>
    </w:p>
    <w:p w14:paraId="5B60D9DD" w14:textId="77777777" w:rsidR="00612B37" w:rsidRDefault="00612B37">
      <w:pPr>
        <w:spacing w:after="120" w:line="360" w:lineRule="auto"/>
        <w:jc w:val="both"/>
        <w:rPr>
          <w:rFonts w:ascii="Times New Roman" w:hAnsi="Times New Roman"/>
          <w:sz w:val="24"/>
          <w:szCs w:val="24"/>
          <w:lang w:val="pl-PL"/>
        </w:rPr>
      </w:pPr>
    </w:p>
    <w:p w14:paraId="2D92C9E7" w14:textId="77777777" w:rsidR="00612B37" w:rsidRDefault="00612B37">
      <w:pPr>
        <w:spacing w:after="120" w:line="360" w:lineRule="auto"/>
        <w:jc w:val="both"/>
        <w:rPr>
          <w:rFonts w:ascii="Times New Roman" w:hAnsi="Times New Roman"/>
          <w:sz w:val="24"/>
          <w:szCs w:val="24"/>
          <w:lang w:val="pl-PL"/>
        </w:rPr>
      </w:pPr>
    </w:p>
    <w:p w14:paraId="73587BDB" w14:textId="77777777" w:rsidR="00612B37" w:rsidRDefault="00612B37">
      <w:pPr>
        <w:spacing w:after="120" w:line="360" w:lineRule="auto"/>
        <w:jc w:val="both"/>
        <w:rPr>
          <w:rFonts w:ascii="Times New Roman" w:hAnsi="Times New Roman"/>
          <w:sz w:val="24"/>
          <w:szCs w:val="24"/>
          <w:lang w:val="pl-PL"/>
        </w:rPr>
      </w:pPr>
    </w:p>
    <w:p w14:paraId="249471B4" w14:textId="77777777" w:rsidR="00612B37" w:rsidRDefault="00612B37">
      <w:pPr>
        <w:spacing w:after="120" w:line="360" w:lineRule="auto"/>
        <w:jc w:val="both"/>
        <w:rPr>
          <w:rFonts w:ascii="Times New Roman" w:hAnsi="Times New Roman"/>
          <w:sz w:val="24"/>
          <w:szCs w:val="24"/>
          <w:lang w:val="pl-PL"/>
        </w:rPr>
      </w:pPr>
    </w:p>
    <w:p w14:paraId="6DDAC4A7" w14:textId="77777777" w:rsidR="00612B37" w:rsidRDefault="00612B37">
      <w:pPr>
        <w:spacing w:after="120" w:line="360" w:lineRule="auto"/>
        <w:jc w:val="both"/>
        <w:rPr>
          <w:rFonts w:ascii="Times New Roman" w:hAnsi="Times New Roman"/>
          <w:sz w:val="24"/>
          <w:szCs w:val="24"/>
          <w:lang w:val="pl-PL"/>
        </w:rPr>
      </w:pPr>
    </w:p>
    <w:p w14:paraId="7CB738B2" w14:textId="77777777" w:rsidR="00612B37" w:rsidRDefault="00612B37">
      <w:pPr>
        <w:spacing w:after="120" w:line="360" w:lineRule="auto"/>
        <w:jc w:val="both"/>
        <w:rPr>
          <w:rFonts w:ascii="Times New Roman" w:hAnsi="Times New Roman"/>
          <w:sz w:val="24"/>
          <w:szCs w:val="24"/>
          <w:lang w:val="pl-PL"/>
        </w:rPr>
      </w:pPr>
    </w:p>
    <w:p w14:paraId="1C06F296" w14:textId="77777777" w:rsidR="00612B37" w:rsidRDefault="00612B37">
      <w:pPr>
        <w:spacing w:after="120" w:line="360" w:lineRule="auto"/>
        <w:jc w:val="both"/>
        <w:rPr>
          <w:rFonts w:ascii="Times New Roman" w:hAnsi="Times New Roman"/>
          <w:sz w:val="24"/>
          <w:szCs w:val="24"/>
          <w:lang w:val="pl-PL"/>
        </w:rPr>
      </w:pPr>
    </w:p>
    <w:p w14:paraId="519529F3" w14:textId="77777777" w:rsidR="00612B37" w:rsidRDefault="00CD39CD">
      <w:pPr>
        <w:rPr>
          <w:lang w:val="pl-PL"/>
        </w:rPr>
      </w:pPr>
      <w:r>
        <w:rPr>
          <w:rFonts w:ascii="Times New Roman" w:hAnsi="Times New Roman"/>
          <w:sz w:val="24"/>
          <w:szCs w:val="24"/>
          <w:lang w:val="hr-HR"/>
        </w:rPr>
        <w:t xml:space="preserve">      </w:t>
      </w:r>
    </w:p>
    <w:sectPr w:rsidR="00612B37">
      <w:pgSz w:w="11906" w:h="16838"/>
      <w:pgMar w:top="1440" w:right="1440" w:bottom="1440" w:left="144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37"/>
    <w:rsid w:val="003302AB"/>
    <w:rsid w:val="003F767B"/>
    <w:rsid w:val="0049128C"/>
    <w:rsid w:val="00496377"/>
    <w:rsid w:val="00612B37"/>
    <w:rsid w:val="0066744B"/>
    <w:rsid w:val="007A2E81"/>
    <w:rsid w:val="0083008E"/>
    <w:rsid w:val="00910C44"/>
    <w:rsid w:val="00CD39CD"/>
    <w:rsid w:val="00ED317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BC5B"/>
  <w15:docId w15:val="{713FBE2C-175C-4F9F-B330-34125D91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16"/>
    <w:pPr>
      <w:spacing w:after="200" w:line="276" w:lineRule="auto"/>
    </w:pPr>
    <w:rPr>
      <w:rFonts w:ascii="Calibri" w:eastAsia="Calibri" w:hAnsi="Calibri"/>
      <w:kern w:val="2"/>
      <w:sz w:val="22"/>
      <w:szCs w:val="22"/>
      <w:lang w:val="en-US"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8A1516"/>
    <w:rPr>
      <w:color w:val="0000FF"/>
      <w:u w:val="single"/>
    </w:rPr>
  </w:style>
  <w:style w:type="paragraph" w:customStyle="1" w:styleId="Stilnaslova">
    <w:name w:val="Stil naslova"/>
    <w:basedOn w:val="Normal"/>
    <w:next w:val="Tijeloteksta"/>
    <w:qFormat/>
    <w:rsid w:val="008A1516"/>
    <w:pPr>
      <w:keepNext/>
      <w:spacing w:before="240" w:after="120"/>
    </w:pPr>
    <w:rPr>
      <w:rFonts w:ascii="Arial" w:eastAsia="SimSun" w:hAnsi="Arial" w:cs="Mangal"/>
      <w:sz w:val="28"/>
      <w:szCs w:val="28"/>
    </w:rPr>
  </w:style>
  <w:style w:type="paragraph" w:styleId="Tijeloteksta">
    <w:name w:val="Body Text"/>
    <w:basedOn w:val="Normal"/>
    <w:rsid w:val="008A1516"/>
    <w:pPr>
      <w:spacing w:after="120"/>
    </w:pPr>
  </w:style>
  <w:style w:type="paragraph" w:styleId="Popis">
    <w:name w:val="List"/>
    <w:basedOn w:val="Tijeloteksta"/>
    <w:rsid w:val="008A1516"/>
    <w:rPr>
      <w:rFonts w:cs="Mangal"/>
    </w:rPr>
  </w:style>
  <w:style w:type="paragraph" w:styleId="Opisslike">
    <w:name w:val="caption"/>
    <w:basedOn w:val="Normal"/>
    <w:qFormat/>
    <w:rsid w:val="008A1516"/>
    <w:pPr>
      <w:suppressLineNumbers/>
      <w:spacing w:before="120" w:after="120"/>
    </w:pPr>
    <w:rPr>
      <w:rFonts w:cs="Mangal"/>
      <w:i/>
      <w:iCs/>
      <w:sz w:val="24"/>
      <w:szCs w:val="24"/>
    </w:rPr>
  </w:style>
  <w:style w:type="paragraph" w:customStyle="1" w:styleId="Indeks">
    <w:name w:val="Indeks"/>
    <w:basedOn w:val="Normal"/>
    <w:qFormat/>
    <w:rsid w:val="008A1516"/>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asmin.novljakovi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4A013-C669-49CB-B6A5-E2743720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1544</Words>
  <Characters>8802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KKV</dc:creator>
  <dc:description/>
  <cp:lastModifiedBy>jasmin novljakovic</cp:lastModifiedBy>
  <cp:revision>7</cp:revision>
  <cp:lastPrinted>2011-02-07T15:14:00Z</cp:lastPrinted>
  <dcterms:created xsi:type="dcterms:W3CDTF">2023-02-01T17:27:00Z</dcterms:created>
  <dcterms:modified xsi:type="dcterms:W3CDTF">2023-10-08T07:56:00Z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