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47A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8ACA6F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28E39F5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Sveučilište Josipa Jurja Strossmayera u Osijeku</w:t>
      </w:r>
    </w:p>
    <w:p w14:paraId="455238E1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7E5CF783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4F904C62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6DCF25BD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  <w:r w:rsidRPr="008175EE">
        <w:rPr>
          <w:rFonts w:ascii="Times New Roman" w:hAnsi="Times New Roman" w:cs="Times New Roman"/>
          <w:noProof/>
          <w:sz w:val="20"/>
          <w:szCs w:val="20"/>
          <w:lang w:eastAsia="hr-HR"/>
        </w:rPr>
        <mc:AlternateContent>
          <mc:Choice Requires="wpg">
            <w:drawing>
              <wp:inline distT="0" distB="0" distL="0" distR="0" wp14:anchorId="08DC458B" wp14:editId="05648D10">
                <wp:extent cx="646822" cy="646822"/>
                <wp:effectExtent l="0" t="0" r="127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22" cy="646822"/>
                          <a:chOff x="0" y="0"/>
                          <a:chExt cx="851" cy="85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" cy="851"/>
                          </a:xfrm>
                          <a:custGeom>
                            <a:avLst/>
                            <a:gdLst>
                              <a:gd name="T0" fmla="*/ 425 w 851"/>
                              <a:gd name="T1" fmla="*/ 0 h 851"/>
                              <a:gd name="T2" fmla="*/ 348 w 851"/>
                              <a:gd name="T3" fmla="*/ 6 h 851"/>
                              <a:gd name="T4" fmla="*/ 276 w 851"/>
                              <a:gd name="T5" fmla="*/ 26 h 851"/>
                              <a:gd name="T6" fmla="*/ 210 w 851"/>
                              <a:gd name="T7" fmla="*/ 58 h 851"/>
                              <a:gd name="T8" fmla="*/ 151 w 851"/>
                              <a:gd name="T9" fmla="*/ 99 h 851"/>
                              <a:gd name="T10" fmla="*/ 99 w 851"/>
                              <a:gd name="T11" fmla="*/ 151 h 851"/>
                              <a:gd name="T12" fmla="*/ 58 w 851"/>
                              <a:gd name="T13" fmla="*/ 210 h 851"/>
                              <a:gd name="T14" fmla="*/ 26 w 851"/>
                              <a:gd name="T15" fmla="*/ 276 h 851"/>
                              <a:gd name="T16" fmla="*/ 6 w 851"/>
                              <a:gd name="T17" fmla="*/ 348 h 851"/>
                              <a:gd name="T18" fmla="*/ 0 w 851"/>
                              <a:gd name="T19" fmla="*/ 425 h 851"/>
                              <a:gd name="T20" fmla="*/ 6 w 851"/>
                              <a:gd name="T21" fmla="*/ 501 h 851"/>
                              <a:gd name="T22" fmla="*/ 26 w 851"/>
                              <a:gd name="T23" fmla="*/ 573 h 851"/>
                              <a:gd name="T24" fmla="*/ 58 w 851"/>
                              <a:gd name="T25" fmla="*/ 639 h 851"/>
                              <a:gd name="T26" fmla="*/ 99 w 851"/>
                              <a:gd name="T27" fmla="*/ 699 h 851"/>
                              <a:gd name="T28" fmla="*/ 151 w 851"/>
                              <a:gd name="T29" fmla="*/ 750 h 851"/>
                              <a:gd name="T30" fmla="*/ 210 w 851"/>
                              <a:gd name="T31" fmla="*/ 792 h 851"/>
                              <a:gd name="T32" fmla="*/ 276 w 851"/>
                              <a:gd name="T33" fmla="*/ 823 h 851"/>
                              <a:gd name="T34" fmla="*/ 348 w 851"/>
                              <a:gd name="T35" fmla="*/ 843 h 851"/>
                              <a:gd name="T36" fmla="*/ 425 w 851"/>
                              <a:gd name="T37" fmla="*/ 850 h 851"/>
                              <a:gd name="T38" fmla="*/ 501 w 851"/>
                              <a:gd name="T39" fmla="*/ 843 h 851"/>
                              <a:gd name="T40" fmla="*/ 573 w 851"/>
                              <a:gd name="T41" fmla="*/ 823 h 851"/>
                              <a:gd name="T42" fmla="*/ 639 w 851"/>
                              <a:gd name="T43" fmla="*/ 792 h 851"/>
                              <a:gd name="T44" fmla="*/ 699 w 851"/>
                              <a:gd name="T45" fmla="*/ 750 h 851"/>
                              <a:gd name="T46" fmla="*/ 750 w 851"/>
                              <a:gd name="T47" fmla="*/ 699 h 851"/>
                              <a:gd name="T48" fmla="*/ 792 w 851"/>
                              <a:gd name="T49" fmla="*/ 639 h 851"/>
                              <a:gd name="T50" fmla="*/ 823 w 851"/>
                              <a:gd name="T51" fmla="*/ 573 h 851"/>
                              <a:gd name="T52" fmla="*/ 843 w 851"/>
                              <a:gd name="T53" fmla="*/ 501 h 851"/>
                              <a:gd name="T54" fmla="*/ 850 w 851"/>
                              <a:gd name="T55" fmla="*/ 425 h 851"/>
                              <a:gd name="T56" fmla="*/ 843 w 851"/>
                              <a:gd name="T57" fmla="*/ 348 h 851"/>
                              <a:gd name="T58" fmla="*/ 823 w 851"/>
                              <a:gd name="T59" fmla="*/ 276 h 851"/>
                              <a:gd name="T60" fmla="*/ 792 w 851"/>
                              <a:gd name="T61" fmla="*/ 210 h 851"/>
                              <a:gd name="T62" fmla="*/ 750 w 851"/>
                              <a:gd name="T63" fmla="*/ 151 h 851"/>
                              <a:gd name="T64" fmla="*/ 699 w 851"/>
                              <a:gd name="T65" fmla="*/ 99 h 851"/>
                              <a:gd name="T66" fmla="*/ 639 w 851"/>
                              <a:gd name="T67" fmla="*/ 58 h 851"/>
                              <a:gd name="T68" fmla="*/ 573 w 851"/>
                              <a:gd name="T69" fmla="*/ 26 h 851"/>
                              <a:gd name="T70" fmla="*/ 501 w 851"/>
                              <a:gd name="T71" fmla="*/ 6 h 851"/>
                              <a:gd name="T72" fmla="*/ 425 w 851"/>
                              <a:gd name="T73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8" y="6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99"/>
                                </a:lnTo>
                                <a:lnTo>
                                  <a:pt x="99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99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3"/>
                                </a:lnTo>
                                <a:lnTo>
                                  <a:pt x="639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39"/>
                                </a:lnTo>
                                <a:lnTo>
                                  <a:pt x="823" y="573"/>
                                </a:lnTo>
                                <a:lnTo>
                                  <a:pt x="843" y="501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99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8" y="65"/>
                            <a:ext cx="587" cy="667"/>
                            <a:chOff x="18" y="65"/>
                            <a:chExt cx="587" cy="66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432 w 587"/>
                                <a:gd name="T1" fmla="*/ 461 h 667"/>
                                <a:gd name="T2" fmla="*/ 328 w 587"/>
                                <a:gd name="T3" fmla="*/ 461 h 667"/>
                                <a:gd name="T4" fmla="*/ 368 w 587"/>
                                <a:gd name="T5" fmla="*/ 569 h 667"/>
                                <a:gd name="T6" fmla="*/ 373 w 587"/>
                                <a:gd name="T7" fmla="*/ 581 h 667"/>
                                <a:gd name="T8" fmla="*/ 376 w 587"/>
                                <a:gd name="T9" fmla="*/ 594 h 667"/>
                                <a:gd name="T10" fmla="*/ 376 w 587"/>
                                <a:gd name="T11" fmla="*/ 606 h 667"/>
                                <a:gd name="T12" fmla="*/ 370 w 587"/>
                                <a:gd name="T13" fmla="*/ 624 h 667"/>
                                <a:gd name="T14" fmla="*/ 353 w 587"/>
                                <a:gd name="T15" fmla="*/ 635 h 667"/>
                                <a:gd name="T16" fmla="*/ 329 w 587"/>
                                <a:gd name="T17" fmla="*/ 639 h 667"/>
                                <a:gd name="T18" fmla="*/ 301 w 587"/>
                                <a:gd name="T19" fmla="*/ 641 h 667"/>
                                <a:gd name="T20" fmla="*/ 301 w 587"/>
                                <a:gd name="T21" fmla="*/ 666 h 667"/>
                                <a:gd name="T22" fmla="*/ 586 w 587"/>
                                <a:gd name="T23" fmla="*/ 666 h 667"/>
                                <a:gd name="T24" fmla="*/ 586 w 587"/>
                                <a:gd name="T25" fmla="*/ 641 h 667"/>
                                <a:gd name="T26" fmla="*/ 542 w 587"/>
                                <a:gd name="T27" fmla="*/ 637 h 667"/>
                                <a:gd name="T28" fmla="*/ 510 w 587"/>
                                <a:gd name="T29" fmla="*/ 622 h 667"/>
                                <a:gd name="T30" fmla="*/ 486 w 587"/>
                                <a:gd name="T31" fmla="*/ 594 h 667"/>
                                <a:gd name="T32" fmla="*/ 465 w 587"/>
                                <a:gd name="T33" fmla="*/ 549 h 667"/>
                                <a:gd name="T34" fmla="*/ 432 w 587"/>
                                <a:gd name="T35" fmla="*/ 461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432" y="461"/>
                                  </a:moveTo>
                                  <a:lnTo>
                                    <a:pt x="328" y="461"/>
                                  </a:lnTo>
                                  <a:lnTo>
                                    <a:pt x="368" y="569"/>
                                  </a:lnTo>
                                  <a:lnTo>
                                    <a:pt x="373" y="581"/>
                                  </a:lnTo>
                                  <a:lnTo>
                                    <a:pt x="376" y="594"/>
                                  </a:lnTo>
                                  <a:lnTo>
                                    <a:pt x="376" y="606"/>
                                  </a:lnTo>
                                  <a:lnTo>
                                    <a:pt x="370" y="624"/>
                                  </a:lnTo>
                                  <a:lnTo>
                                    <a:pt x="353" y="635"/>
                                  </a:lnTo>
                                  <a:lnTo>
                                    <a:pt x="329" y="639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301" y="666"/>
                                  </a:lnTo>
                                  <a:lnTo>
                                    <a:pt x="586" y="666"/>
                                  </a:lnTo>
                                  <a:lnTo>
                                    <a:pt x="586" y="641"/>
                                  </a:lnTo>
                                  <a:lnTo>
                                    <a:pt x="542" y="637"/>
                                  </a:lnTo>
                                  <a:lnTo>
                                    <a:pt x="510" y="622"/>
                                  </a:lnTo>
                                  <a:lnTo>
                                    <a:pt x="486" y="594"/>
                                  </a:lnTo>
                                  <a:lnTo>
                                    <a:pt x="465" y="549"/>
                                  </a:lnTo>
                                  <a:lnTo>
                                    <a:pt x="432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261 w 587"/>
                                <a:gd name="T1" fmla="*/ 0 h 667"/>
                                <a:gd name="T2" fmla="*/ 181 w 587"/>
                                <a:gd name="T3" fmla="*/ 0 h 667"/>
                                <a:gd name="T4" fmla="*/ 179 w 587"/>
                                <a:gd name="T5" fmla="*/ 1 h 667"/>
                                <a:gd name="T6" fmla="*/ 0 w 587"/>
                                <a:gd name="T7" fmla="*/ 479 h 667"/>
                                <a:gd name="T8" fmla="*/ 7 w 587"/>
                                <a:gd name="T9" fmla="*/ 508 h 667"/>
                                <a:gd name="T10" fmla="*/ 32 w 587"/>
                                <a:gd name="T11" fmla="*/ 560 h 667"/>
                                <a:gd name="T12" fmla="*/ 69 w 587"/>
                                <a:gd name="T13" fmla="*/ 461 h 667"/>
                                <a:gd name="T14" fmla="*/ 432 w 587"/>
                                <a:gd name="T15" fmla="*/ 461 h 667"/>
                                <a:gd name="T16" fmla="*/ 415 w 587"/>
                                <a:gd name="T17" fmla="*/ 415 h 667"/>
                                <a:gd name="T18" fmla="*/ 86 w 587"/>
                                <a:gd name="T19" fmla="*/ 415 h 667"/>
                                <a:gd name="T20" fmla="*/ 200 w 587"/>
                                <a:gd name="T21" fmla="*/ 112 h 667"/>
                                <a:gd name="T22" fmla="*/ 303 w 587"/>
                                <a:gd name="T23" fmla="*/ 112 h 667"/>
                                <a:gd name="T24" fmla="*/ 261 w 587"/>
                                <a:gd name="T25" fmla="*/ 0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261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7" y="508"/>
                                  </a:lnTo>
                                  <a:lnTo>
                                    <a:pt x="32" y="560"/>
                                  </a:lnTo>
                                  <a:lnTo>
                                    <a:pt x="69" y="461"/>
                                  </a:lnTo>
                                  <a:lnTo>
                                    <a:pt x="432" y="461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86" y="415"/>
                                  </a:lnTo>
                                  <a:lnTo>
                                    <a:pt x="200" y="112"/>
                                  </a:lnTo>
                                  <a:lnTo>
                                    <a:pt x="303" y="11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303 w 587"/>
                                <a:gd name="T1" fmla="*/ 112 h 667"/>
                                <a:gd name="T2" fmla="*/ 200 w 587"/>
                                <a:gd name="T3" fmla="*/ 112 h 667"/>
                                <a:gd name="T4" fmla="*/ 311 w 587"/>
                                <a:gd name="T5" fmla="*/ 415 h 667"/>
                                <a:gd name="T6" fmla="*/ 415 w 587"/>
                                <a:gd name="T7" fmla="*/ 415 h 667"/>
                                <a:gd name="T8" fmla="*/ 303 w 587"/>
                                <a:gd name="T9" fmla="*/ 112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303" y="112"/>
                                  </a:moveTo>
                                  <a:lnTo>
                                    <a:pt x="200" y="112"/>
                                  </a:lnTo>
                                  <a:lnTo>
                                    <a:pt x="311" y="415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303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C94DA" id="Group 19" o:spid="_x0000_s1026" style="width:50.95pt;height:50.95pt;mso-position-horizontal-relative:char;mso-position-vertical-relative:line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ZLpQoAAAVBAAAOAAAAZHJzL2Uyb0RvYy54bWzsXNuO20YSfV9g/4HQY4CxxKsu8DjY2B5j&#10;AecCxPkAjkRdsBKpJTmjcYL9962q7qaqNV1kY2InCCI/DKnhUbHqdLG6Lhy//vbpsA8ei7rZVeXt&#10;KHw1GQVFuaxWu3JzO/rl093NbBQ0bV6u8n1VFrejz0Uz+vbNP//x+nRcFFG1rfarog5ASNksTsfb&#10;0bZtj4vxuFlui0PevKqORQkX11V9yFv4WG/Gqzo/gfTDfhxNJtn4VNWrY10ti6aB375TF0dvSP56&#10;XSzbH9frpmiD/e0IdGvpZ00/7/Hn+M3rfLGp8+N2t9Rq5C/Q4pDvSrhpJ+pd3ubBQ717JuqwW9ZV&#10;U63bV8vqMK7W692yIBvAmnByYc2Huno4ki2bxWlz7GgCai94erHY5Q+PP9XBbgVrNx8FZX6ANaLb&#10;BvAZyDkdNwvAfKiPPx9/qpWFcPqxWv6ngcvjy+v4eaPAwf3p+2oF8vKHtiJyntb1AUWA2cETrcHn&#10;bg2KpzZYwi+zJJtF0ShYwiV9Tmu03MJCPvvWcvtef2+WhupLeIKa5Qt1O1JRq4T2gJ81Zyqb30fl&#10;z9v8WNAKNUiTpjICT1NU3tVFgc4bwK+ITYIZKhvOI7uCSjZA98sYFJnIF8uHpv1QVLQI+ePHpiVq&#10;Nys4o6VdabU/gQHrwx6ehG/GQRKlwSnQtIKHdyAgvANNgq0LAgvZQeJk5pYTM1DmlpMwSDTN3HJS&#10;DhIEZRwTTtyCpgyUztwaQVzrLAvT0C0IHqkONJ+7BYWcawC5qeZc4+2cbIecblDcLYrTHQEFblEW&#10;4wLhocU4LItbFOdcksQpR0dxS+KkC2uHYazjHF3XKQmf0A4l6BRxztOJwDnGqk5SJIninKfTWFCK&#10;cy4tX8Q5z2LBqSLOueRUESc9k/wz4qSLnh5x2qep4FUxpx19z+mhMSd+Oo/cbMUW8VJMiDnzs0hg&#10;PubMy3GKUz9LJFmcejF2xpz7mcgX5x5d0M0X517UK+Hcow86ZSWce5GvhHOPTuiWxbkX1zHh3KMX&#10;umVx7kX/Sjj3iHLL4tyLfp9w7lF7tyzOvfg4ppx7ZNUpCzOYLpSIUSLl3ONqu2Vx7sXglXLu0Qvd&#10;sjj3YkhNOfeyXpx7MdCnnHuZL849ZgXOUJ9x7sV1zDj34q6Yce5F/8o49+JmnXHuRb/POPdSiM44&#10;9eLjmHHqpbQm48yLUSKzmBeIn3LixeA15cRLkjjtYkidctrZBgSVQJfh5luT9C6fSp31wlmQY7k6&#10;oSLlWDVYZmAKDCXIJ1NMAApTZAEMCiI41pVHPxgWHsGpFxiWFsFTLzAsHoKpcgOz+9XAxBPRoZ+J&#10;mFwS3M/IUFsJOaKqxgaU0XaGfoaG2lJVpA6aiuke6g4pnY8ymNMR3M/USJsKqZmXdG0qpF9ecG0q&#10;ZFg+cEyxUHdIorzgxnP9TMVEiaT7mRprUyHb8VJGmxr7mYoZDSoDOYuPdExaCO5nKuYlBPczFVMP&#10;gvuZitkFwf1MxQQC4V1vo/9pwhyB4H6mYhpAcD9TcacnuJ+puJkT3M9U3K8RDjuyz6rilkxwP1Nx&#10;1yW4n6m4sxLcz1TcPQnuZyrukAiHPdDH1Kk2FTY6BlfBT+9lNTQ8L1ud9SiAVuc9fidfHPMWt0Bz&#10;GpxuR9Qv2qoj/v5QPRafKkK0uBPChktqUgcL7na+vi85DrI5wmVaO3PVHI8kDfI0QkGFqowwl81R&#10;w/TuBM7TB4PsiqTNDeFGijkqaXAZiUZ0nzTtqZD+9cKwuAZpaEmfNIVCVvpQygWQ4z6UkgVJVC9K&#10;KwZpWy9MmwmJYi9MkwapaS/MLAGkw704ZBVpgxS8H6cdBNL+XpxxNyg1enHGfaG86cUhuajfkDxk&#10;l3AD+iG9PvYiv4Qb0A/5RdzQeiC/hBtYXuQXcUPegnwQbsD5kF/EDbmykTf0YBj9hh4zY+/QU2v4&#10;GwoCZj0G3N4s70CAMt4yEO6M8/VHFOPKl4683FdNocIHxncafnSBHvcH1vZvqv1udbfb7zHAN/Xm&#10;/u2+Dh5zGI+9fxe+hVRWybFgeyp9ygq/ZqIUfh1mNnovwekNjbt+m4dRMvkumt/cZbPpTXKXpDfz&#10;6WR2Mwnn382zSTJP3t39DwutMFlsd6tVUX7clYUZvYWJ3zxGDwHV0IyGb7iTzVMIo2SXaOSE/rmM&#10;hFlbuQLr8sW2yFfv9Xmb7/bqfGxrTCSD2eZIRMCsSU1u1KDpvlp9hilOXamxI4xJ4WRb1b+OghOM&#10;HG9HzX8f8roYBft/lzCImocJprQtfUjSKVYtNb9yz6/k5RJE3Y7aEVSvePq2VXPNh2O922zhTiFx&#10;UVb/gvnbeoezHtJPaaU/wCxMDfloQtbN+8wgC0Iinwmq+uly5odTzy81E9SFHbQ9aCnQr3AqmM6g&#10;eUEjQehi0JVuHnjxjfNE8PI78CD8eRNBiMmXE0HaBtFhYHD4xSaCF2xI/HVc2MHBfyYYYz8UGabF&#10;cM8EkwxnJplZsTMIyOj6nHGEcyqHJN7NESVBNn+WlAmSeAstzXBi4tAJMqyzJOqOO3SyO2iCdZAF&#10;M0k4EXJI4g20dJ64dcKMaVgU9G/OqGyCPTSHfdZsMJ5iq9ehVshZzyJJL4v2FFvQLlmc9yzGSZxL&#10;L4v4CNv/LlmceexwumVZ1NO4xCWLc58lwipaE8JYkmXNCLNM4N6aEaYzwSUwH+tWW5bFuZdlWdyL&#10;NnLu00R4pO0xYTx1c2+NCVMa7Tm4t8aEWYSjPYdPWGPCROLLGhOKz5A1JkwyfJXBoZc1JkwTwb+s&#10;MWEihcCYc29FLoi61060o9WuK8NrJ/rZEOLaiZYmLu5ONBY73WDnJc0wjA0BNMMwKmEtcG52qU4S&#10;PPWqyu3ak2eE3XOCxOYCaa6bo5IY66YhZCa6LDHXzVHjdN8hnfU3gWLdP4GIOCBPNZUgYxjAqboe&#10;soF+XKr6BLDT9+NwD8A+xkB/AvZcheva+4YPc9S8GBz0arHEyRfmujkqHOyVSp4vbuC+sF9qO0xv&#10;2NzPHPV9dXSD3a5XP9jnSN7QusEepnBJv78891Sj15dpF9zRP23StV2gWgd/k3bBH/EOLUSTy4qZ&#10;Gr1/0Yo5gmLYmXry6g3fWnDkw7xeDmeCHF49CHJ46RBOhVKLZ69CbcTLBqGQ5PVaArdy2sXLtamb&#10;HV6rpRN8L9TBj10nC2WMVSanmUCRVSZDr8C9ZJxrK8O3Xo/mdIvVgvUOrSyLU56EQhUDL0+cK0hE&#10;udnitEvFlf0arSTKKpLhzzHcdFlFchgKRZ9VJMcToalgFcmyLE69+OThXLMruJk/XMs09xtR1zJN&#10;Kka+SJn21WsXeBAoczTjI6lygS3Gwpm80RxVXgsbCKH6qxFVO8AO0Jv7QtzCSeSkf1SuSy+I3b3C&#10;8OVEnEN2FZrR2xyV/nJ+fIHDCI3yujfZzHVzVPJ0+j4EgyipaIOdpq9cgQjohbtcVKPUNckvYcp2&#10;nQm+fCb4RyT5sE9fJvnUZfiLJvli2sKTfDlrYemImEzx1FOUxNOfOBQKBp79iMmiV97plXbyrFPk&#10;iaf7lnV/85zsq+cGz7cbKTvw3sCw4PLYN3HD9ME91/C61dHfjF9ff/mdr7+c/0KcXoqhv7WnRrL+&#10;fwHwj/n5Z0Kd//eCN/8HAAD//wMAUEsDBBQABgAIAAAAIQCTxO342QAAAAUBAAAPAAAAZHJzL2Rv&#10;d25yZXYueG1sTI9Ba8JAEIXvQv/DMoXedJMWpU2zEZHWkxTUQultzI5JMDsbsmsS/31XEexleMMb&#10;3vsmnQ+mFh21rrKsIJ5EIIhzqysuFHzvPsevIJxH1lhbJgVncjDPHkYpJtr2vKFu6wsRQtglqKD0&#10;vkmkdHlJBt3ENsTBO9jWoA9rW0jdYh/CTS2fo2gmDVYcGkpsaFlSftyejIJVj/3iJf7o1sfD8vy7&#10;m379rGNS6ulxWLyD8DT4+zFc8AM6ZIFpb0+snagVhEf8dV68KH4Dsb8JmaXyP332BwAA//8DAFBL&#10;AQItABQABgAIAAAAIQC2gziS/gAAAOEBAAATAAAAAAAAAAAAAAAAAAAAAABbQ29udGVudF9UeXBl&#10;c10ueG1sUEsBAi0AFAAGAAgAAAAhADj9If/WAAAAlAEAAAsAAAAAAAAAAAAAAAAALwEAAF9yZWxz&#10;Ly5yZWxzUEsBAi0AFAAGAAgAAAAhAAkZdkulCgAABUEAAA4AAAAAAAAAAAAAAAAALgIAAGRycy9l&#10;Mm9Eb2MueG1sUEsBAi0AFAAGAAgAAAAhAJPE7fjZAAAABQEAAA8AAAAAAAAAAAAAAAAA/wwAAGRy&#10;cy9kb3ducmV2LnhtbFBLBQYAAAAABAAEAPMAAAAFDgAAAAA=&#10;">
                <v:shape id="Freeform 20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8LsEA&#10;AADbAAAADwAAAGRycy9kb3ducmV2LnhtbERPS0vDQBC+C/0PyxS8iN3YQ5HYbamiIrRCX9Aeh+w0&#10;G8zOhuyapP++cxA8fnzv+XLwteqojVVgA0+TDBRxEWzFpYHj4ePxGVRMyBbrwGTgShGWi9HdHHMb&#10;et5Rt0+lkhCOORpwKTW51rFw5DFOQkMs3CW0HpPAttS2xV7Cfa2nWTbTHiuWBocNvTkqfva/Xno/&#10;t+dZn70Wm3f8XlvXnR5Wno25Hw+rF1CJhvQv/nN/WQNTWS9f5A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/C7BAAAA2wAAAA8AAAAAAAAAAAAAAAAAmAIAAGRycy9kb3du&#10;cmV2LnhtbFBLBQYAAAAABAAEAPUAAACG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  </v:shape>
                <v:group id="Group 21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kOsQA&#10;AADbAAAADwAAAGRycy9kb3ducmV2LnhtbESPzWrDMBCE74W8g9hCb4lcQ5PUjRJCoCVX54f0uLW2&#10;lqm1ciTFcd6+KgR6HGbmG2axGmwrevKhcazgeZKBIK6cbrhWcNi/j+cgQkTW2DomBTcKsFqOHhZY&#10;aHflkvpdrEWCcChQgYmxK6QMlSGLYeI64uR9O28xJulrqT1eE9y2Ms+yqbTYcFow2NHGUPWzu1gF&#10;ly+Zl3PzaXrfno6vw+z88VJOlXp6HNZvICIN8T98b2+1gjy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pDrEAAAA2wAAAA8AAAAAAAAAAAAAAAAAmAIAAGRycy9k&#10;b3ducmV2LnhtbFBLBQYAAAAABAAEAPUAAACJAwAAAAA=&#10;" path="m432,461r-104,l368,569r5,12l376,594r,12l370,624r-17,11l329,639r-28,2l301,666r285,l586,641r-44,-4l510,622,486,594,465,549,432,461xe" stroked="f">
  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  </v:shape>
                  <v:shape id="Freeform 23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BocQA&#10;AADbAAAADwAAAGRycy9kb3ducmV2LnhtbESPQWsCMRSE7wX/Q3hCbzXrllq7NYoIite1Le3xdfO6&#10;Wdy8rElct//eCIUeh5n5hlmsBtuKnnxoHCuYTjIQxJXTDdcK3t+2D3MQISJrbB2Tgl8KsFqO7hZY&#10;aHfhkvpDrEWCcChQgYmxK6QMlSGLYeI64uT9OG8xJulrqT1eEty2Ms+ymbTYcFow2NHGUHU8nK2C&#10;87fMy7n5Mr1vPz9ehufT7qmcKXU/HtavICIN8T/8195rBfkj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AaHEAAAA2wAAAA8AAAAAAAAAAAAAAAAAmAIAAGRycy9k&#10;b3ducmV2LnhtbFBLBQYAAAAABAAEAPUAAACJAwAAAAA=&#10;" path="m261,l181,r-2,1l,479r7,29l32,560,69,461r363,l415,415r-329,l200,112r103,l261,xe" stroked="f">
                    <v:path arrowok="t" o:connecttype="custom" o:connectlocs="261,0;181,0;179,1;0,479;7,508;32,560;69,461;432,461;415,415;86,415;200,112;303,112;261,0" o:connectangles="0,0,0,0,0,0,0,0,0,0,0,0,0"/>
                  </v:shape>
                  <v:shape id="Freeform 24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Z1cQA&#10;AADbAAAADwAAAGRycy9kb3ducmV2LnhtbESPQWsCMRSE7wX/Q3hCbzXr0lq7NYoIite1Le3xdfO6&#10;Wdy8rElct//eCIUeh5n5hlmsBtuKnnxoHCuYTjIQxJXTDdcK3t+2D3MQISJrbB2Tgl8KsFqO7hZY&#10;aHfhkvpDrEWCcChQgYmxK6QMlSGLYeI64uT9OG8xJulrqT1eEty2Ms+ymbTYcFow2NHGUHU8nK2C&#10;87fMy7n5Mr1vPz9ehufT7qmcKXU/HtavICIN8T/8195rBfkj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mdXEAAAA2wAAAA8AAAAAAAAAAAAAAAAAmAIAAGRycy9k&#10;b3ducmV2LnhtbFBLBQYAAAAABAAEAPUAAACJAwAAAAA=&#10;" path="m303,112r-103,l311,415r104,l303,112xe" stroked="f">
                    <v:path arrowok="t" o:connecttype="custom" o:connectlocs="303,112;200,112;311,415;415,415;303,112" o:connectangles="0,0,0,0,0"/>
                  </v:shape>
                </v:group>
                <w10:anchorlock/>
              </v:group>
            </w:pict>
          </mc:Fallback>
        </mc:AlternateContent>
      </w:r>
    </w:p>
    <w:p w14:paraId="3EE7B135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Akademija za umjetnost i kulturu u Osijeku</w:t>
      </w:r>
    </w:p>
    <w:p w14:paraId="5986074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5D33F5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432883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1A046A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CC32FA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7075841" w14:textId="77777777" w:rsidR="0083690E" w:rsidRPr="0033528B" w:rsidRDefault="0083690E" w:rsidP="0083690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3528B">
        <w:rPr>
          <w:rFonts w:ascii="Calibri" w:hAnsi="Calibri" w:cs="Calibri"/>
          <w:b/>
          <w:sz w:val="28"/>
          <w:szCs w:val="28"/>
        </w:rPr>
        <w:t>PRIRUČNIK</w:t>
      </w:r>
      <w:r w:rsidRPr="0033528B">
        <w:rPr>
          <w:rFonts w:ascii="Calibri" w:hAnsi="Calibri" w:cs="Calibri"/>
          <w:b/>
          <w:sz w:val="28"/>
          <w:szCs w:val="28"/>
        </w:rPr>
        <w:br/>
        <w:t xml:space="preserve">ZA OSIGURAVANJE KVALITETE OBRAZOVANJA </w:t>
      </w:r>
      <w:r w:rsidRPr="0033528B">
        <w:rPr>
          <w:rFonts w:ascii="Calibri" w:hAnsi="Calibri" w:cs="Calibri"/>
          <w:b/>
          <w:sz w:val="28"/>
          <w:szCs w:val="28"/>
        </w:rPr>
        <w:br/>
        <w:t xml:space="preserve">I ZNANSTVENO-ISTRAŽIVAČKOG RADA </w:t>
      </w:r>
      <w:r w:rsidRPr="0033528B">
        <w:rPr>
          <w:rFonts w:ascii="Calibri" w:hAnsi="Calibri" w:cs="Calibri"/>
          <w:b/>
          <w:sz w:val="28"/>
          <w:szCs w:val="28"/>
        </w:rPr>
        <w:br/>
        <w:t>NA AKADEMIJI ZA UMJETNOST I KULTURU U OSIJEKU</w:t>
      </w:r>
    </w:p>
    <w:p w14:paraId="4FD19FDC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7EEAA7E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5A0F6902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C3C454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F3A563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0C0A2FE9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DDCAC65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5CEAC1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4AC722E" w14:textId="77777777" w:rsidR="0083690E" w:rsidRPr="00B05BC0" w:rsidRDefault="0083690E" w:rsidP="0083690E">
      <w:pPr>
        <w:spacing w:after="0" w:line="240" w:lineRule="auto"/>
        <w:jc w:val="center"/>
        <w:rPr>
          <w:rFonts w:ascii="Calibri" w:hAnsi="Calibri" w:cs="Calibri"/>
        </w:rPr>
      </w:pPr>
      <w:r w:rsidRPr="00B05BC0">
        <w:rPr>
          <w:rFonts w:ascii="Calibri" w:hAnsi="Calibri" w:cs="Calibri"/>
        </w:rPr>
        <w:t>1. izdanje</w:t>
      </w:r>
    </w:p>
    <w:p w14:paraId="56A50C4D" w14:textId="77777777" w:rsidR="0083690E" w:rsidRPr="00B61646" w:rsidRDefault="0083690E" w:rsidP="0083690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EB0" wp14:editId="57CBB8C3">
                <wp:simplePos x="0" y="0"/>
                <wp:positionH relativeFrom="column">
                  <wp:posOffset>8673</wp:posOffset>
                </wp:positionH>
                <wp:positionV relativeFrom="paragraph">
                  <wp:posOffset>715253</wp:posOffset>
                </wp:positionV>
                <wp:extent cx="7548664" cy="99222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31D9" id="Rectangle 12" o:spid="_x0000_s1026" style="position:absolute;margin-left:.7pt;margin-top:56.3pt;width:594.4pt;height:7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z7kQIAAIY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8duVlFhm&#10;8Bs9ImvMrrUg+IYEtS7M0e7JPfheCnhN1e6kN+kf6yC7TOp+JFXsIuH4eHo8Ozs5mVHCUXd+Xpbl&#10;NIEWB2/nQ/wuwJB0qajH8JlLtr0NsTMdTFKwAFrVN0rrLKRGEVfaky3DT7xaD+DvrLRNthaSVweY&#10;XopUWFdKvsW9FslO20chkRNMvsyJ5G48BGGcCxunnaphtehiH0/w15c2euRCM2BClhh/xO4B3hcw&#10;YHdZ9vbJVeRmHp0nf0uscx49cmSwcXQ2yoL/DEBjVX3kzn4gqaMmsbSCeo8d46EbpeD4jcLPdstC&#10;fGAeZwenDPdBvMdDamgrCv2Nkgb8r8/ekz22NGopaXEWKxp+bpgXlOgfFpv9fDqbpeHNwuz4tETB&#10;v9Ws3mrsxlwB9sIUN4/j+Zrsox6u0oN5xbWxTFFRxSzH2BXl0Q/CVex2BC4eLpbLbIYD61i8tU+O&#10;J/DEamrL590r867v3YhdfwfD3LL5hxbubJOnheUmglS5vw+89nzjsOfG6RdT2iZv5Wx1WJ+L3wAA&#10;AP//AwBQSwMEFAAGAAgAAAAhAMPm9W3hAAAACgEAAA8AAABkcnMvZG93bnJldi54bWxMj81OwzAQ&#10;hO9IvIO1SFwQdX5Q1KZxKkBC4sKBUiGObryNrcbrKHaTlKfHPdHTajSj2W+qzWw7NuLgjSMB6SIB&#10;htQ4ZagVsPt6e1wC80GSkp0jFHBGD5v69qaSpXITfeK4DS2LJeRLKUCH0Jec+0ajlX7heqToHdxg&#10;ZYhyaLka5BTLbcezJCm4lYbiBy17fNXYHLcnK+DjnOfv40N+nHYmb80v/3n51k6I+7v5eQ0s4Bz+&#10;w3DBj+hQR6a9O5HyrIv6KQbjSbMC2MVPV0kGbC8gK5Yr4HXFryfUfwAAAP//AwBQSwECLQAUAAYA&#10;CAAAACEAtoM4kv4AAADhAQAAEwAAAAAAAAAAAAAAAAAAAAAAW0NvbnRlbnRfVHlwZXNdLnhtbFBL&#10;AQItABQABgAIAAAAIQA4/SH/1gAAAJQBAAALAAAAAAAAAAAAAAAAAC8BAABfcmVscy8ucmVsc1BL&#10;AQItABQABgAIAAAAIQDDmCz7kQIAAIYFAAAOAAAAAAAAAAAAAAAAAC4CAABkcnMvZTJvRG9jLnht&#10;bFBLAQItABQABgAIAAAAIQDD5vVt4QAAAAoBAAAPAAAAAAAAAAAAAAAAAOsEAABkcnMvZG93bnJl&#10;di54bWxQSwUGAAAAAAQABADzAAAA+QUAAAAA&#10;" fillcolor="white [3212]" stroked="f" strokeweight="1pt"/>
            </w:pict>
          </mc:Fallback>
        </mc:AlternateContent>
      </w:r>
      <w:r w:rsidRPr="00B05BC0">
        <w:rPr>
          <w:rFonts w:ascii="Calibri" w:hAnsi="Calibri" w:cs="Calibri"/>
        </w:rPr>
        <w:t>Osijek, studeni 2019.</w:t>
      </w:r>
    </w:p>
    <w:p w14:paraId="14D5CBA7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68F28BCC" w14:textId="77777777" w:rsidR="0083690E" w:rsidRDefault="0083690E" w:rsidP="0083690E">
      <w:pPr>
        <w:pStyle w:val="Heading4"/>
        <w:spacing w:before="0" w:line="240" w:lineRule="auto"/>
        <w:ind w:left="567"/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sectPr w:rsidR="0083690E" w:rsidSect="00B6164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BEA11E9" w14:textId="77777777" w:rsidR="0083690E" w:rsidRPr="00630412" w:rsidRDefault="0083690E" w:rsidP="0083690E">
      <w:pPr>
        <w:pStyle w:val="Heading4"/>
        <w:spacing w:before="0" w:line="240" w:lineRule="auto"/>
        <w:ind w:left="567"/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lastRenderedPageBreak/>
        <w:t>PRIRUČNIK I</w:t>
      </w:r>
      <w:r w:rsidRPr="00630412"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t>ZRADILI</w:t>
      </w:r>
    </w:p>
    <w:p w14:paraId="1DBDFAB4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1C4783D0" w14:textId="77777777" w:rsidR="0083690E" w:rsidRDefault="0083690E" w:rsidP="0083690E">
      <w:pPr>
        <w:spacing w:after="0"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Povjerenstvo za praćenje i osiguranje kvalitete visokog obrazovanja</w:t>
      </w:r>
    </w:p>
    <w:p w14:paraId="7E9893C8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na Akademiji za umjetnost i kulturu u Osijeku</w:t>
      </w:r>
      <w:r>
        <w:rPr>
          <w:rFonts w:ascii="Calibri" w:hAnsi="Calibri" w:cs="Calibri"/>
        </w:rPr>
        <w:t>:</w:t>
      </w:r>
    </w:p>
    <w:p w14:paraId="3E6A5BF6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doc.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Borko Baraban, predsjednik Povjerenstva</w:t>
      </w:r>
    </w:p>
    <w:p w14:paraId="1156D366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doc.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Tihana Škojo, član</w:t>
      </w:r>
      <w:r>
        <w:rPr>
          <w:rFonts w:ascii="Calibri" w:hAnsi="Calibri" w:cs="Calibri"/>
        </w:rPr>
        <w:t>ica</w:t>
      </w:r>
    </w:p>
    <w:p w14:paraId="4AF89A2A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Toni Podmanicki, predavač, član</w:t>
      </w:r>
    </w:p>
    <w:p w14:paraId="3E3F1A3F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Majda Milinović, asistent</w:t>
      </w:r>
      <w:r>
        <w:rPr>
          <w:rFonts w:ascii="Calibri" w:hAnsi="Calibri" w:cs="Calibri"/>
        </w:rPr>
        <w:t>ica</w:t>
      </w:r>
      <w:r w:rsidRPr="0033528B">
        <w:rPr>
          <w:rFonts w:ascii="Calibri" w:hAnsi="Calibri" w:cs="Calibri"/>
        </w:rPr>
        <w:t>, članica</w:t>
      </w:r>
    </w:p>
    <w:p w14:paraId="15DEA653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Sara Ilić, predstavni</w:t>
      </w:r>
      <w:r>
        <w:rPr>
          <w:rFonts w:ascii="Calibri" w:hAnsi="Calibri" w:cs="Calibri"/>
        </w:rPr>
        <w:t>ca</w:t>
      </w:r>
      <w:r w:rsidRPr="0033528B">
        <w:rPr>
          <w:rFonts w:ascii="Calibri" w:hAnsi="Calibri" w:cs="Calibri"/>
        </w:rPr>
        <w:t xml:space="preserve"> studenata, član</w:t>
      </w:r>
      <w:r>
        <w:rPr>
          <w:rFonts w:ascii="Calibri" w:hAnsi="Calibri" w:cs="Calibri"/>
        </w:rPr>
        <w:t>ica</w:t>
      </w:r>
    </w:p>
    <w:p w14:paraId="199F83EA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Ivica Lučić, Dječj</w:t>
      </w:r>
      <w:r>
        <w:rPr>
          <w:rFonts w:ascii="Calibri" w:hAnsi="Calibri" w:cs="Calibri"/>
        </w:rPr>
        <w:t>e</w:t>
      </w:r>
      <w:r w:rsidRPr="0033528B">
        <w:rPr>
          <w:rFonts w:ascii="Calibri" w:hAnsi="Calibri" w:cs="Calibri"/>
        </w:rPr>
        <w:t xml:space="preserve"> kazalište Branka Mihaljevića u Osijeku, član</w:t>
      </w:r>
    </w:p>
    <w:p w14:paraId="17945F9B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Antun Ptičar, prof., OŠ Frana Krste Frankopana, član</w:t>
      </w:r>
    </w:p>
    <w:p w14:paraId="32248E9B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3F7FAD38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Uprava Akademije za umjetnost i kulturu u Osijeku:</w:t>
      </w:r>
    </w:p>
    <w:p w14:paraId="2025202D" w14:textId="77777777" w:rsidR="0083690E" w:rsidRPr="0033528B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prof.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Helana Sablić Tomić, dekanica</w:t>
      </w:r>
    </w:p>
    <w:p w14:paraId="4B50283A" w14:textId="77777777" w:rsidR="0083690E" w:rsidRPr="0033528B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izv.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prof.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Saša Došen, prodekanica za umjetnost, kvalitetu i strategiju</w:t>
      </w:r>
    </w:p>
    <w:p w14:paraId="5D2416A7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art. dr. sc. Antoaneta Radočaj-Jerković, prodekanica za nastavu i studente</w:t>
      </w:r>
    </w:p>
    <w:p w14:paraId="4C85FFDA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dr. art. Jasmina Pacek, prodekanica za studijske programe</w:t>
      </w:r>
    </w:p>
    <w:p w14:paraId="4BB51959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dr. sc. Krešimir Purgar, prodekan za znanost i projekte</w:t>
      </w:r>
    </w:p>
    <w:p w14:paraId="7D9A4C49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art. Anđelko Mrkonjić, prodekan za razvoj kulturne i kreativne industrije</w:t>
      </w:r>
    </w:p>
    <w:p w14:paraId="236D8E5F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3CFBA41C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Ured za unaprjeđenje i osiguranje kvalitete:</w:t>
      </w:r>
    </w:p>
    <w:p w14:paraId="1CD39898" w14:textId="77777777" w:rsidR="0083690E" w:rsidRPr="0033528B" w:rsidRDefault="0083690E" w:rsidP="0083690E">
      <w:pPr>
        <w:pStyle w:val="ListParagraph"/>
        <w:numPr>
          <w:ilvl w:val="0"/>
          <w:numId w:val="247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Ines Šobota, dipl.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oec.</w:t>
      </w:r>
    </w:p>
    <w:p w14:paraId="7C91D190" w14:textId="77777777" w:rsidR="0083690E" w:rsidRPr="0033528B" w:rsidRDefault="0083690E" w:rsidP="0083690E">
      <w:pPr>
        <w:pStyle w:val="ListParagraph"/>
        <w:numPr>
          <w:ilvl w:val="0"/>
          <w:numId w:val="247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Gordana Barišić, bacc.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ing.</w:t>
      </w:r>
    </w:p>
    <w:p w14:paraId="0121730F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7B47AFBB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082D9C5D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58D44B5D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635C15BC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  <w:sz w:val="24"/>
          <w:szCs w:val="24"/>
        </w:rPr>
      </w:pPr>
    </w:p>
    <w:p w14:paraId="5EBABD2A" w14:textId="79CA673E" w:rsidR="0083690E" w:rsidRDefault="0083690E" w:rsidP="0083690E">
      <w:pPr>
        <w:spacing w:line="240" w:lineRule="auto"/>
        <w:ind w:left="567"/>
        <w:rPr>
          <w:rFonts w:ascii="Calibri" w:hAnsi="Calibri" w:cs="Calibri"/>
          <w:lang w:bidi="hr-HR"/>
        </w:rPr>
      </w:pPr>
      <w:r w:rsidRPr="00B05BC0">
        <w:rPr>
          <w:rFonts w:ascii="Calibri" w:hAnsi="Calibri" w:cs="Calibri"/>
          <w:lang w:bidi="hr-HR"/>
        </w:rPr>
        <w:t xml:space="preserve">Priručnik je usvojen na </w:t>
      </w:r>
      <w:bookmarkStart w:id="0" w:name="_GoBack"/>
      <w:bookmarkEnd w:id="0"/>
      <w:r w:rsidR="003B7D04">
        <w:rPr>
          <w:rFonts w:ascii="Calibri" w:hAnsi="Calibri" w:cs="Calibri"/>
          <w:lang w:bidi="hr-HR"/>
        </w:rPr>
        <w:t>Vijeću Akademije dana 11. prosinca 2019. godine</w:t>
      </w:r>
    </w:p>
    <w:p w14:paraId="3CF7D55E" w14:textId="77777777" w:rsidR="0083690E" w:rsidRPr="009A033F" w:rsidRDefault="0083690E" w:rsidP="0083690E">
      <w:pPr>
        <w:rPr>
          <w:lang w:bidi="hr-HR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BF060" wp14:editId="56C15D0E">
                <wp:simplePos x="0" y="0"/>
                <wp:positionH relativeFrom="column">
                  <wp:posOffset>0</wp:posOffset>
                </wp:positionH>
                <wp:positionV relativeFrom="paragraph">
                  <wp:posOffset>718820</wp:posOffset>
                </wp:positionV>
                <wp:extent cx="7548664" cy="99222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AEA5" id="Rectangle 8" o:spid="_x0000_s1026" style="position:absolute;margin-left:0;margin-top:56.6pt;width:594.4pt;height:7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8WkAIAAIQ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K4ofyjKD&#10;n+gRSWN2rQU5S/S0LszR6sk9+F4KeE217qQ36R+rILtM6X6kVOwi4fh4ejw7OzmZUcJRd35eluU0&#10;gRYHb+dD/C7AkHSpqMfomUm2vQ2xMx1MUrAAWtU3SusspDYRV9qTLcMPvFoP4O+stE22FpJXB5he&#10;ilRYV0q+xb0WyU7bRyGREUy+zInkXjwEYZwLG6edqmG16GIfT/DXlzZ65EIzYEKWGH/E7gHeFzBg&#10;d1n29slV5FYenSd/S6xzHj1yZLBxdDbKgv8MQGNVfeTOfiCpoyaxtIJ6j/3ioRuk4PiNws92y0J8&#10;YB4nB2cMt0G8x0NqaCsK/Y2SBvyvz96TPTY0ailpcRIrGn5umBeU6B8WW/18Opul0c3C7Pi0RMG/&#10;1azeauzGXAH2whT3juP5muyjHq7Sg3nFpbFMUVHFLMfYFeXRD8JV7DYErh0ulstshuPqWLy1T44n&#10;8MRqasvn3Svzru/diF1/B8PUsvmHFu5sk6eF5SaCVLm/D7z2fOOo58bp11LaJW/lbHVYnovfAAAA&#10;//8DAFBLAwQUAAYACAAAACEAlLBJAN8AAAAJAQAADwAAAGRycy9kb3ducmV2LnhtbEyPwUrEMBCG&#10;74LvEEbwIm7aBpdamy4qCF48uC7iMduMTdgmKU227fr0zp70OPMP/3xfvVlczyYcow1eQr7KgKFv&#10;g7a+k7D7eLktgcWkvFZ98CjhhBE2zeVFrSodZv+O0zZ1jEp8rJQEk9JQcR5bg07FVRjQU/YdRqcS&#10;jWPH9ahmKnc9L7JszZ2ynj4YNeCzwfawPToJbychXqcbcZh3VnT2h389fZog5fXV8vgALOGS/o7h&#10;jE/o0BDTPhy9jqyXQCKJtrkogJ3jvCxJZS+hWN/fAW9q/t+g+QUAAP//AwBQSwECLQAUAAYACAAA&#10;ACEAtoM4kv4AAADhAQAAEwAAAAAAAAAAAAAAAAAAAAAAW0NvbnRlbnRfVHlwZXNdLnhtbFBLAQIt&#10;ABQABgAIAAAAIQA4/SH/1gAAAJQBAAALAAAAAAAAAAAAAAAAAC8BAABfcmVscy8ucmVsc1BLAQIt&#10;ABQABgAIAAAAIQCvV68WkAIAAIQFAAAOAAAAAAAAAAAAAAAAAC4CAABkcnMvZTJvRG9jLnhtbFBL&#10;AQItABQABgAIAAAAIQCUsEkA3wAAAAkBAAAPAAAAAAAAAAAAAAAAAOoEAABkcnMvZG93bnJldi54&#10;bWxQSwUGAAAAAAQABADzAAAA9gUAAAAA&#10;" fillcolor="white [3212]" stroked="f" strokeweight="1pt"/>
            </w:pict>
          </mc:Fallback>
        </mc:AlternateContent>
      </w:r>
      <w:r>
        <w:rPr>
          <w:lang w:bidi="hr-HR"/>
        </w:rPr>
        <w:br w:type="page"/>
      </w:r>
    </w:p>
    <w:sdt>
      <w:sdtPr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val="hr-HR"/>
        </w:rPr>
        <w:id w:val="-133707400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0AC13A36" w14:textId="77777777" w:rsidR="0083690E" w:rsidRPr="00D05B0F" w:rsidRDefault="0083690E" w:rsidP="0083690E">
          <w:pPr>
            <w:pStyle w:val="TOCHeading"/>
            <w:spacing w:before="0" w:line="240" w:lineRule="auto"/>
            <w:ind w:right="565"/>
            <w:rPr>
              <w:rStyle w:val="Heading4Char"/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hr-HR"/>
            </w:rPr>
          </w:pPr>
          <w:r w:rsidRPr="00D05B0F">
            <w:rPr>
              <w:rStyle w:val="Heading4Char"/>
              <w:rFonts w:ascii="Calibri" w:hAnsi="Calibri" w:cs="Calibri"/>
              <w:b/>
              <w:bCs/>
              <w:i w:val="0"/>
              <w:iCs w:val="0"/>
              <w:color w:val="000000" w:themeColor="text1"/>
              <w:sz w:val="24"/>
              <w:szCs w:val="24"/>
              <w:lang w:val="hr-HR"/>
            </w:rPr>
            <w:t>SADRŽAJ</w:t>
          </w:r>
        </w:p>
        <w:p w14:paraId="31E2F2E6" w14:textId="77777777" w:rsidR="0083690E" w:rsidRPr="00B05BC0" w:rsidRDefault="0083690E" w:rsidP="0083690E">
          <w:pPr>
            <w:spacing w:line="240" w:lineRule="auto"/>
            <w:ind w:right="565"/>
            <w:rPr>
              <w:rFonts w:ascii="Calibri" w:hAnsi="Calibri" w:cs="Calibri"/>
            </w:rPr>
          </w:pPr>
        </w:p>
        <w:p w14:paraId="6A8D2DC1" w14:textId="77777777" w:rsidR="0083690E" w:rsidRPr="00144069" w:rsidRDefault="0083690E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r w:rsidRPr="00B05BC0">
            <w:fldChar w:fldCharType="begin"/>
          </w:r>
          <w:r w:rsidRPr="00B05BC0">
            <w:instrText xml:space="preserve"> TOC \o "1-3" \h \z \u </w:instrText>
          </w:r>
          <w:r w:rsidRPr="00B05BC0">
            <w:fldChar w:fldCharType="separate"/>
          </w:r>
          <w:hyperlink w:anchor="_Toc24548023" w:history="1">
            <w:r w:rsidRPr="00144069">
              <w:rPr>
                <w:rStyle w:val="Hyperlink"/>
                <w:b/>
                <w:bCs/>
              </w:rPr>
              <w:t>UVOD</w:t>
            </w:r>
            <w:r w:rsidRPr="00144069">
              <w:rPr>
                <w:b/>
                <w:bCs/>
                <w:webHidden/>
              </w:rPr>
              <w:tab/>
            </w:r>
            <w:r w:rsidRPr="00144069">
              <w:rPr>
                <w:b/>
                <w:bCs/>
                <w:webHidden/>
              </w:rPr>
              <w:fldChar w:fldCharType="begin"/>
            </w:r>
            <w:r w:rsidRPr="00144069">
              <w:rPr>
                <w:b/>
                <w:bCs/>
                <w:webHidden/>
              </w:rPr>
              <w:instrText xml:space="preserve"> PAGEREF _Toc24548023 \h </w:instrText>
            </w:r>
            <w:r w:rsidRPr="00144069">
              <w:rPr>
                <w:b/>
                <w:bCs/>
                <w:webHidden/>
              </w:rPr>
            </w:r>
            <w:r w:rsidRPr="00144069">
              <w:rPr>
                <w:b/>
                <w:bCs/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</w:t>
            </w:r>
            <w:r w:rsidRPr="00144069">
              <w:rPr>
                <w:b/>
                <w:bCs/>
                <w:webHidden/>
              </w:rPr>
              <w:fldChar w:fldCharType="end"/>
            </w:r>
          </w:hyperlink>
        </w:p>
        <w:p w14:paraId="45213AE7" w14:textId="77777777" w:rsidR="0083690E" w:rsidRPr="00144069" w:rsidRDefault="00DA25C0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hyperlink w:anchor="_Toc24548024" w:history="1">
            <w:r w:rsidR="0083690E" w:rsidRPr="00144069">
              <w:rPr>
                <w:rStyle w:val="Hyperlink"/>
                <w:b/>
                <w:bCs/>
              </w:rPr>
              <w:t>CILJ PRIRUČNIKA I PODRUČJA VR</w:t>
            </w:r>
            <w:r w:rsidR="0083690E">
              <w:rPr>
                <w:rStyle w:val="Hyperlink"/>
                <w:b/>
                <w:bCs/>
              </w:rPr>
              <w:t>J</w:t>
            </w:r>
            <w:r w:rsidR="0083690E" w:rsidRPr="00144069">
              <w:rPr>
                <w:rStyle w:val="Hyperlink"/>
                <w:b/>
                <w:bCs/>
              </w:rPr>
              <w:t>EDNOVANJA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_Toc24548024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2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26DD7813" w14:textId="77777777" w:rsidR="0083690E" w:rsidRPr="00144069" w:rsidRDefault="00DA25C0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hyperlink w:anchor="_Toc24548025" w:history="1">
            <w:r w:rsidR="0083690E" w:rsidRPr="00144069">
              <w:rPr>
                <w:rStyle w:val="Hyperlink"/>
                <w:b/>
                <w:bCs/>
              </w:rPr>
              <w:t>SUSTAV ZA OSIGURAVANJE I UNAPRJEĐIVANJE KVALITETE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_Toc24548025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3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195447AC" w14:textId="77777777" w:rsidR="0083690E" w:rsidRPr="00B03D80" w:rsidRDefault="00DA25C0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6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Svrha i cilj sustava osiguravanja i unapr</w:t>
            </w:r>
            <w:r w:rsidR="0083690E">
              <w:rPr>
                <w:rStyle w:val="Hyperlink"/>
                <w:b w:val="0"/>
                <w:bCs w:val="0"/>
                <w:sz w:val="20"/>
                <w:szCs w:val="20"/>
              </w:rPr>
              <w:t>j</w:t>
            </w:r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eđivanja 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_Toc24548026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3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514E51FF" w14:textId="77777777" w:rsidR="0083690E" w:rsidRPr="00B03D80" w:rsidRDefault="00DA25C0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7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Ustroj sustava za osiguravanje i unaprjeđivanje 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_Toc24548027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3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44AC8C89" w14:textId="77777777" w:rsidR="0083690E" w:rsidRPr="00B03D80" w:rsidRDefault="00DA25C0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8" w:history="1">
            <w:r w:rsidR="0083690E" w:rsidRPr="00B03D80">
              <w:rPr>
                <w:rStyle w:val="Hyperlink"/>
                <w:rFonts w:eastAsia="Times New Roman"/>
                <w:b w:val="0"/>
                <w:bCs w:val="0"/>
                <w:sz w:val="20"/>
                <w:szCs w:val="20"/>
                <w:lang w:eastAsia="hr-HR" w:bidi="hr-HR"/>
              </w:rPr>
              <w:t>Dokumenti na kojima se temelji sustav osiguravanja i unaprjeđivanja</w:t>
            </w:r>
            <w:r w:rsidR="0083690E" w:rsidRPr="00B03D80">
              <w:rPr>
                <w:rStyle w:val="Hyperlink"/>
                <w:rFonts w:eastAsia="Times New Roman"/>
                <w:b w:val="0"/>
                <w:bCs w:val="0"/>
                <w:spacing w:val="-10"/>
                <w:sz w:val="20"/>
                <w:szCs w:val="20"/>
                <w:lang w:eastAsia="hr-HR" w:bidi="hr-HR"/>
              </w:rPr>
              <w:t xml:space="preserve"> </w:t>
            </w:r>
            <w:r w:rsidR="0083690E" w:rsidRPr="00B03D80">
              <w:rPr>
                <w:rStyle w:val="Hyperlink"/>
                <w:rFonts w:eastAsia="Times New Roman"/>
                <w:b w:val="0"/>
                <w:bCs w:val="0"/>
                <w:sz w:val="20"/>
                <w:szCs w:val="20"/>
                <w:lang w:eastAsia="hr-HR" w:bidi="hr-HR"/>
              </w:rPr>
              <w:t>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_Toc24548028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4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2A984900" w14:textId="77777777" w:rsidR="0083690E" w:rsidRPr="00B03D80" w:rsidRDefault="00DA25C0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9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Mehanizmi praćenja i vr</w:t>
            </w:r>
            <w:r w:rsidR="0083690E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j</w:t>
            </w:r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ednovanja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_Toc24548029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5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2F3547B0" w14:textId="77777777" w:rsidR="0083690E" w:rsidRDefault="00DA25C0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0" w:history="1">
            <w:r w:rsidR="0083690E" w:rsidRPr="008A30D0">
              <w:rPr>
                <w:rStyle w:val="Hyperlink"/>
                <w:b/>
                <w:bCs/>
              </w:rPr>
              <w:t xml:space="preserve">POSTUPCI I STANDARDI OSIGURAVANJA I </w:t>
            </w:r>
            <w:r w:rsidR="0083690E">
              <w:rPr>
                <w:rStyle w:val="Hyperlink"/>
                <w:b/>
                <w:bCs/>
              </w:rPr>
              <w:t>UNAPRJEĐ</w:t>
            </w:r>
            <w:r w:rsidR="0083690E" w:rsidRPr="008A30D0">
              <w:rPr>
                <w:rStyle w:val="Hyperlink"/>
                <w:b/>
                <w:bCs/>
              </w:rPr>
              <w:t>IVANJA KVALITETE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_Toc24548030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6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2A0BF7BE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1" w:history="1">
            <w:r w:rsidR="0083690E" w:rsidRPr="000E360D">
              <w:rPr>
                <w:rStyle w:val="Hyperlink"/>
                <w:b w:val="0"/>
                <w:bCs w:val="0"/>
              </w:rPr>
              <w:t>STRATEGIJA RAZVOJA I POSTUPCI OSIGURAVANJA KVALITETE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_Toc24548031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6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282BEE78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2" w:history="1">
            <w:r w:rsidR="0083690E" w:rsidRPr="000E360D">
              <w:rPr>
                <w:rStyle w:val="Hyperlink"/>
                <w:sz w:val="20"/>
                <w:szCs w:val="20"/>
              </w:rPr>
              <w:t>Provedba SWOT-analize</w:t>
            </w:r>
            <w:r w:rsidR="0083690E" w:rsidRPr="000E360D">
              <w:rPr>
                <w:rStyle w:val="Hyperlink"/>
                <w:spacing w:val="1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8683F25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3" w:history="1">
            <w:r w:rsidR="0083690E" w:rsidRPr="000E360D">
              <w:rPr>
                <w:rStyle w:val="Hyperlink"/>
                <w:sz w:val="20"/>
                <w:szCs w:val="20"/>
              </w:rPr>
              <w:t>Revizija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 usvajanje strategije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 postupaka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te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strateških</w:t>
            </w:r>
            <w:r w:rsidR="0083690E" w:rsidRPr="000E360D">
              <w:rPr>
                <w:rStyle w:val="Hyperlink"/>
                <w:spacing w:val="60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akata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za praćenje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unapr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eđivanje</w:t>
            </w:r>
            <w:r w:rsidR="0083690E" w:rsidRPr="000E360D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kvalitete</w:t>
            </w:r>
            <w:r w:rsidR="0083690E" w:rsidRPr="000E360D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obrazovanja, znanstvenog i stručnog rada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_Toc24548033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B4835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4" w:history="1">
            <w:r w:rsidR="0083690E" w:rsidRPr="000E360D">
              <w:rPr>
                <w:rStyle w:val="Hyperlink"/>
                <w:sz w:val="20"/>
                <w:szCs w:val="20"/>
              </w:rPr>
              <w:t>Provedba postupka</w:t>
            </w:r>
            <w:r w:rsidR="0083690E" w:rsidRPr="000E360D">
              <w:rPr>
                <w:rStyle w:val="Hyperlink"/>
                <w:spacing w:val="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samoanalize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D1DE3F4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5" w:history="1">
            <w:r w:rsidR="0083690E" w:rsidRPr="000E360D">
              <w:rPr>
                <w:rStyle w:val="Hyperlink"/>
                <w:sz w:val="20"/>
                <w:szCs w:val="20"/>
              </w:rPr>
              <w:t>Provedba unutarnje prosudbe sustava za osiguravanje kvalitete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BF0B84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6" w:history="1">
            <w:r w:rsidR="0083690E" w:rsidRPr="000E360D">
              <w:rPr>
                <w:rStyle w:val="Hyperlink"/>
                <w:b w:val="0"/>
                <w:bCs w:val="0"/>
              </w:rPr>
              <w:t>ODOBRAVANJE, PRAĆENJE I PERIODIČNA VR</w:t>
            </w:r>
            <w:r w:rsidR="0083690E">
              <w:rPr>
                <w:rStyle w:val="Hyperlink"/>
                <w:b w:val="0"/>
                <w:bCs w:val="0"/>
              </w:rPr>
              <w:t>J</w:t>
            </w:r>
            <w:r w:rsidR="0083690E" w:rsidRPr="000E360D">
              <w:rPr>
                <w:rStyle w:val="Hyperlink"/>
                <w:b w:val="0"/>
                <w:bCs w:val="0"/>
              </w:rPr>
              <w:t>EDNOVANJA PROGRAMA I KVALIFIKACIJA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_Toc24548036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10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722994CD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7" w:history="1">
            <w:r w:rsidR="0083690E" w:rsidRPr="000E360D">
              <w:rPr>
                <w:rStyle w:val="Hyperlink"/>
                <w:sz w:val="20"/>
                <w:szCs w:val="20"/>
              </w:rPr>
              <w:t>Izrada i odobravanje novih studijskih 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3E721C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8" w:history="1">
            <w:r w:rsidR="0083690E">
              <w:rPr>
                <w:rStyle w:val="Hyperlink"/>
                <w:sz w:val="20"/>
                <w:szCs w:val="20"/>
              </w:rPr>
              <w:t>Vrjednov</w:t>
            </w:r>
            <w:r w:rsidR="0083690E" w:rsidRPr="000E360D">
              <w:rPr>
                <w:rStyle w:val="Hyperlink"/>
                <w:sz w:val="20"/>
                <w:szCs w:val="20"/>
              </w:rPr>
              <w:t>anje kvalitete postojećih studijskih 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_Toc24548038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11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6AC7CE8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9" w:history="1">
            <w:r w:rsidR="0083690E" w:rsidRPr="000E360D">
              <w:rPr>
                <w:rStyle w:val="Hyperlink"/>
                <w:sz w:val="20"/>
                <w:szCs w:val="20"/>
              </w:rPr>
              <w:t>Izmjene postojećih</w:t>
            </w:r>
            <w:r w:rsidR="0083690E" w:rsidRPr="000E360D">
              <w:rPr>
                <w:rStyle w:val="Hyperlink"/>
                <w:spacing w:val="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studijskih</w:t>
            </w:r>
            <w:r w:rsidR="0083690E" w:rsidRPr="000E360D">
              <w:rPr>
                <w:rStyle w:val="Hyperlink"/>
                <w:spacing w:val="1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_Toc24548039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096DE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0" w:history="1"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OSIGURAVANJE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  <w:spacing w:val="2"/>
              </w:rPr>
              <w:t xml:space="preserve"> 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KVALITETE NASTAVNOG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  <w:spacing w:val="1"/>
              </w:rPr>
              <w:t xml:space="preserve"> 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OSOBLJA – NASTAVA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_Toc24548040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18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52E87A2B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1" w:history="1">
            <w:r w:rsidR="0083690E" w:rsidRPr="000E360D">
              <w:rPr>
                <w:rStyle w:val="Hyperlink"/>
                <w:rFonts w:eastAsia="Times New Roman"/>
                <w:sz w:val="20"/>
                <w:szCs w:val="20"/>
              </w:rPr>
              <w:t>Analiza kvalitete nastave i nastavnog osoblja (studentska anketa)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_Toc24548041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18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BA3B450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2" w:history="1">
            <w:r w:rsidR="0083690E" w:rsidRPr="000E360D">
              <w:rPr>
                <w:rStyle w:val="Hyperlink"/>
                <w:sz w:val="20"/>
                <w:szCs w:val="20"/>
              </w:rPr>
              <w:t>Evaluacija nastave od strane nastavnika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18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94219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3" w:history="1">
            <w:r w:rsidR="0083690E" w:rsidRPr="000E360D">
              <w:rPr>
                <w:rStyle w:val="Hyperlink"/>
                <w:sz w:val="20"/>
                <w:szCs w:val="20"/>
              </w:rPr>
              <w:t>Analiza i poticanje cjeloživotnog obrazovanja i usavršavanja nastavnika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_Toc24548043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19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79752D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4" w:history="1">
            <w:r w:rsidR="0083690E" w:rsidRPr="000E360D">
              <w:rPr>
                <w:rStyle w:val="Hyperlink"/>
                <w:sz w:val="20"/>
                <w:szCs w:val="20"/>
              </w:rPr>
              <w:t>Praćenje i poticanje nastavne izvrsnosti uz nagrađivanja uspješnih nastavnika i suradnika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1910CC0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5" w:history="1">
            <w:r w:rsidR="0083690E" w:rsidRPr="000E360D">
              <w:rPr>
                <w:rStyle w:val="Hyperlink"/>
                <w:sz w:val="20"/>
                <w:szCs w:val="20"/>
              </w:rPr>
              <w:t>Poticanje mobilnosti nastavnika prema drugim učilištima u zemlji i inozemstvu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4A2ED95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6" w:history="1"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 xml:space="preserve">OSIGURAVANJE KVALITETE NASTAVNOG OSOBLJA </w:t>
            </w:r>
            <w:r w:rsidR="0083690E">
              <w:rPr>
                <w:rStyle w:val="Hyperlink"/>
                <w:rFonts w:eastAsia="Times New Roman"/>
                <w:b w:val="0"/>
                <w:bCs w:val="0"/>
              </w:rPr>
              <w:t>–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 xml:space="preserve"> ZNANSTVENO-ISTRAŽIVAČKI RAD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_Toc24548046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21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798119B5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7" w:history="1">
            <w:r w:rsidR="0083690E" w:rsidRPr="000E360D">
              <w:rPr>
                <w:rStyle w:val="Hyperlink"/>
                <w:sz w:val="20"/>
                <w:szCs w:val="20"/>
              </w:rPr>
              <w:t>Evidentiranje i analiziranje znanstveno-istraživačkog rada nastavnika te donošenje mjera unapr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eđivanja kvalitete znanstveno-istraživačke djelatnosti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21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C437E0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8" w:history="1">
            <w:r w:rsidR="0083690E" w:rsidRPr="000E360D">
              <w:rPr>
                <w:rStyle w:val="Hyperlink"/>
                <w:b w:val="0"/>
                <w:bCs w:val="0"/>
              </w:rPr>
              <w:t>OSIGURAVANJE KVALITETE NASTAVNOG OSOBLJA – STRUČNI RAD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_Toc24548048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26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4AA087C8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9" w:history="1">
            <w:r w:rsidR="0083690E" w:rsidRPr="00B03D80">
              <w:rPr>
                <w:rStyle w:val="Hyperlink"/>
                <w:sz w:val="20"/>
                <w:szCs w:val="20"/>
              </w:rPr>
              <w:t>Evidentiranje i analiziranje stručnog rada nastavnika te donošenje mjera unaprjeđenja kvalitete stručnog rada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_Toc24548049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26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B85E3B8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0" w:history="1">
            <w:r w:rsidR="0083690E" w:rsidRPr="00B03D80">
              <w:rPr>
                <w:rStyle w:val="Hyperlink"/>
                <w:sz w:val="20"/>
                <w:szCs w:val="20"/>
              </w:rPr>
              <w:t>Pružanje potpore nastavnicima za stručni rad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7DB813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1" w:history="1">
            <w:r w:rsidR="0083690E" w:rsidRPr="00B03D80">
              <w:rPr>
                <w:rStyle w:val="Hyperlink"/>
                <w:sz w:val="20"/>
                <w:szCs w:val="20"/>
              </w:rPr>
              <w:t>Sudjelovanje studenata u stručnom radu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0B8D84" w14:textId="77777777" w:rsidR="0083690E" w:rsidRDefault="00DA25C0" w:rsidP="0083690E">
          <w:pPr>
            <w:pStyle w:val="TOC3"/>
            <w:ind w:right="565"/>
            <w:rPr>
              <w:rStyle w:val="Hyperlink"/>
              <w:sz w:val="20"/>
              <w:szCs w:val="20"/>
            </w:rPr>
          </w:pPr>
          <w:hyperlink w:anchor="_Toc24548052" w:history="1">
            <w:r w:rsidR="0083690E" w:rsidRPr="00B03D80">
              <w:rPr>
                <w:rStyle w:val="Hyperlink"/>
                <w:sz w:val="20"/>
                <w:szCs w:val="20"/>
              </w:rPr>
              <w:t>Organiziranje redovitih sastanaka strukovnih društava, udruga i Alumni kluba o stručnim temama od širokog ili užeg društvenog interesa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_Toc24548052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40C7E9" w14:textId="77777777" w:rsidR="0083690E" w:rsidRDefault="0083690E" w:rsidP="0083690E">
          <w:pPr>
            <w:rPr>
              <w:noProof/>
            </w:rPr>
          </w:pPr>
        </w:p>
        <w:p w14:paraId="62421002" w14:textId="77777777" w:rsidR="0083690E" w:rsidRPr="00144069" w:rsidRDefault="0083690E" w:rsidP="0083690E">
          <w:pPr>
            <w:rPr>
              <w:noProof/>
            </w:rPr>
          </w:pPr>
          <w:r>
            <w:rPr>
              <w:rFonts w:ascii="Calibri" w:hAnsi="Calibri" w:cs="Calibri"/>
              <w:b/>
              <w:bCs/>
              <w:noProof/>
              <w:color w:val="000000" w:themeColor="text1"/>
              <w:sz w:val="28"/>
              <w:szCs w:val="2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31BB52E" wp14:editId="69029068">
                    <wp:simplePos x="0" y="0"/>
                    <wp:positionH relativeFrom="column">
                      <wp:posOffset>-1164590</wp:posOffset>
                    </wp:positionH>
                    <wp:positionV relativeFrom="paragraph">
                      <wp:posOffset>350317</wp:posOffset>
                    </wp:positionV>
                    <wp:extent cx="7548664" cy="992221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8664" cy="9922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3EA4DE" id="Rectangle 6" o:spid="_x0000_s1026" style="position:absolute;margin-left:-91.7pt;margin-top:27.6pt;width:594.4pt;height:7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P3kAIAAIQFAAAOAAAAZHJzL2Uyb0RvYy54bWysVFFPGzEMfp+0/xDlfVx7KgUqrqgCMU1C&#10;DAETz2ku6UXKxVmS9tr9+jnJ3RUY2sO0PqRxbH+2v7N9ebVvNdkJ5xWYik5PJpQIw6FWZlPRH8+3&#10;X84p8YGZmmkwoqIH4enV8vOny84uRAkN6Fo4giDGLzpb0SYEuygKzxvRMn8CVhhUSnAtCyi6TVE7&#10;1iF6q4tyMpkXHbjaOuDCe3y9yUq6TPhSCh6+S+lFILqimFtIp0vnOp7F8pItNo7ZRvE+DfYPWbRM&#10;GQw6Qt2wwMjWqT+gWsUdeJDhhENbgJSKi1QDVjOdvKvmqWFWpFqQHG9Hmvz/g+X3uwdHVF3ROSWG&#10;tfiJHpE0ZjZakHmkp7N+gVZP9sH1ksdrrHUvXRv/sQqyT5QeRkrFPhCOj2ens/P5fEYJR93FRVmW&#10;0whaHL2t8+GrgJbES0UdRk9Mst2dD9l0MInBPGhV3yqtkxDbRFxrR3YMP/B6M4C/sdIm2hqIXhkw&#10;vhSxsFxKuoWDFtFOm0chkRFMvkyJpF48BmGcCxOmWdWwWuTYpxP89aWNHqnQBBiRJcYfsXuAtwUM&#10;2DnL3j66itTKo/Pkb4ll59EjRQYTRudWGXAfAWisqo+c7QeSMjWRpTXUB+wXB3mQvOW3Cj/bHfPh&#10;gTmcHJwx3AbhOx5SQ1dR6G+UNOB+ffQe7bGhUUtJh5NYUf9zy5ygRH8z2OoX09ksjm4SZqdnJQru&#10;tWb9WmO27TVgL0xx71iertE+6OEqHbQvuDRWMSqqmOEYu6I8uEG4DnlD4NrhYrVKZjiuloU782R5&#10;BI+sxrZ83r8wZ/veDdj19zBMLVu8a+FsGz0NrLYBpEr9feS15xtHPTVOv5biLnktJ6vj8lz+BgAA&#10;//8DAFBLAwQUAAYACAAAACEAPJGiweIAAAAMAQAADwAAAGRycy9kb3ducmV2LnhtbEyPsU7DMBCG&#10;dyTewTokFtTaiQmq0jgVICGxMFAqxOjG19hqbEexm6Q8Pe5Ex7v79N/3V5vZdmTEIRjvBGRLBgRd&#10;45VxrYDd19tiBSRE6ZTsvEMBZwywqW9vKlkqP7lPHLexJSnEhVIK0DH2JaWh0WhlWPoeXbod/GBl&#10;TOPQUjXIKYXbjuaMPVErjUsftOzxVWNz3J6sgI8z5+/jAz9OO8Nb80t/Xr61F+L+bn5eA4k4x38Y&#10;LvpJHerktPcnpwLpBCyyFX9MrICiyIFcCMaKtNkLyLOsAFpX9LpE/QcAAP//AwBQSwECLQAUAAYA&#10;CAAAACEAtoM4kv4AAADhAQAAEwAAAAAAAAAAAAAAAAAAAAAAW0NvbnRlbnRfVHlwZXNdLnhtbFBL&#10;AQItABQABgAIAAAAIQA4/SH/1gAAAJQBAAALAAAAAAAAAAAAAAAAAC8BAABfcmVscy8ucmVsc1BL&#10;AQItABQABgAIAAAAIQAXMLP3kAIAAIQFAAAOAAAAAAAAAAAAAAAAAC4CAABkcnMvZTJvRG9jLnht&#10;bFBLAQItABQABgAIAAAAIQA8kaLB4gAAAAwBAAAPAAAAAAAAAAAAAAAAAOoEAABkcnMvZG93bnJl&#10;di54bWxQSwUGAAAAAAQABADzAAAA+QUAAAAA&#10;" fillcolor="white [3212]" stroked="f" strokeweight="1pt"/>
                </w:pict>
              </mc:Fallback>
            </mc:AlternateContent>
          </w:r>
        </w:p>
        <w:p w14:paraId="1B6CF8D1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53" w:history="1">
            <w:r w:rsidR="0083690E" w:rsidRPr="000E360D">
              <w:rPr>
                <w:rStyle w:val="Hyperlink"/>
                <w:b w:val="0"/>
                <w:bCs w:val="0"/>
              </w:rPr>
              <w:t>OSIGURAVANJE KVALITETE NASTAVNOG OSOBLJA – UMJETNIČKI RAD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_Toc24548053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30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922678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4" w:history="1">
            <w:r w:rsidR="0083690E" w:rsidRPr="000E360D">
              <w:rPr>
                <w:rStyle w:val="Hyperlink"/>
                <w:sz w:val="20"/>
                <w:szCs w:val="20"/>
              </w:rPr>
              <w:t>Evidentiranje i analiziranje umjetničkog rada nastavnika te donošenje mjera unaprjeđenja kvalitete umjetničke djelatnosti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DA9A72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5" w:history="1">
            <w:r w:rsidR="0083690E" w:rsidRPr="000E360D">
              <w:rPr>
                <w:rStyle w:val="Hyperlink"/>
                <w:sz w:val="20"/>
                <w:szCs w:val="20"/>
              </w:rPr>
              <w:t>Pružanje potpore nastavnicima za umjetnički rad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33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63BA83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6" w:history="1">
            <w:r w:rsidR="0083690E" w:rsidRPr="000E360D">
              <w:rPr>
                <w:rStyle w:val="Hyperlink"/>
                <w:sz w:val="20"/>
                <w:szCs w:val="20"/>
              </w:rPr>
              <w:t>Sudjelovanje studenata u umjetničkom radu 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_Toc24548056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33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F72F25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57" w:history="1">
            <w:r w:rsidR="0083690E" w:rsidRPr="000E360D">
              <w:rPr>
                <w:rStyle w:val="Hyperlink"/>
                <w:b w:val="0"/>
                <w:bCs w:val="0"/>
              </w:rPr>
              <w:t>VRJEDNOVANJE I OCJENJIVANJE STUDENATA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_Toc24548057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35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9D88C70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8" w:history="1">
            <w:r w:rsidR="0083690E" w:rsidRPr="000E360D">
              <w:rPr>
                <w:rStyle w:val="Hyperlink"/>
                <w:sz w:val="20"/>
                <w:szCs w:val="20"/>
              </w:rPr>
              <w:t>Revidiranje pravila i kriterija za ocjenjivanje studenata na pojedinim predmetima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_Toc24548058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35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907109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9" w:history="1">
            <w:r w:rsidR="0083690E" w:rsidRPr="000E360D">
              <w:rPr>
                <w:rStyle w:val="Hyperlink"/>
                <w:sz w:val="20"/>
                <w:szCs w:val="20"/>
              </w:rPr>
              <w:t>Praćenje postupaka izrade završnih/diplomskih radova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_Toc24548059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35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4D69FF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0" w:history="1">
            <w:r w:rsidR="0083690E" w:rsidRPr="000E360D">
              <w:rPr>
                <w:rStyle w:val="Hyperlink"/>
                <w:sz w:val="20"/>
                <w:szCs w:val="20"/>
              </w:rPr>
              <w:t>Analiza uspješnosti polaganja ispita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_Toc24548060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FE81BB3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1" w:history="1">
            <w:r w:rsidR="0083690E" w:rsidRPr="000E360D">
              <w:rPr>
                <w:rStyle w:val="Hyperlink"/>
                <w:sz w:val="20"/>
                <w:szCs w:val="20"/>
              </w:rPr>
              <w:t>Provođenje postupaka po žalbi studenata na ocjenu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_Toc24548061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7B877B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2" w:history="1">
            <w:r w:rsidR="0083690E" w:rsidRPr="000E360D">
              <w:rPr>
                <w:rStyle w:val="Hyperlink"/>
                <w:sz w:val="20"/>
                <w:szCs w:val="20"/>
              </w:rPr>
              <w:t>Poticanje izvrsnosti studenata uz nagrađivanje najboljih na temelju postignutih akademskih rezultata i angažmana u izvannastavnim aktivnostima tijekom studiranja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095147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63" w:history="1">
            <w:r w:rsidR="0083690E" w:rsidRPr="000E360D">
              <w:rPr>
                <w:rStyle w:val="Hyperlink"/>
                <w:b w:val="0"/>
                <w:bCs w:val="0"/>
              </w:rPr>
              <w:t>OBRAZOVNI RESURSI I POMOĆ STUDENTIMA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_Toc24548063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38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5C7FD13B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4" w:history="1">
            <w:r w:rsidR="0083690E" w:rsidRPr="00B03D80">
              <w:rPr>
                <w:rStyle w:val="Hyperlink"/>
                <w:sz w:val="20"/>
                <w:szCs w:val="20"/>
              </w:rPr>
              <w:t>Unaprjeđivanje prostornih resursa za studiranje (primjereno opremljene predavaonice i računalne učionice) i njihovo unaprjeđivanje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_Toc24548064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8AA65E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5" w:history="1">
            <w:r w:rsidR="0083690E" w:rsidRPr="00B03D80">
              <w:rPr>
                <w:rStyle w:val="Hyperlink"/>
                <w:sz w:val="20"/>
                <w:szCs w:val="20"/>
              </w:rPr>
              <w:t xml:space="preserve">Analiza rada i opremljenosti knjižnice i </w:t>
            </w:r>
            <w:r w:rsidR="0083690E">
              <w:rPr>
                <w:rStyle w:val="Hyperlink"/>
                <w:sz w:val="20"/>
                <w:szCs w:val="20"/>
              </w:rPr>
              <w:t>unaprjeđ</w:t>
            </w:r>
            <w:r w:rsidR="0083690E" w:rsidRPr="00B03D80">
              <w:rPr>
                <w:rStyle w:val="Hyperlink"/>
                <w:sz w:val="20"/>
                <w:szCs w:val="20"/>
              </w:rPr>
              <w:t>ivanje njezina rada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_Toc24548065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1D2723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6" w:history="1">
            <w:r w:rsidR="0083690E" w:rsidRPr="00B03D80">
              <w:rPr>
                <w:rStyle w:val="Hyperlink"/>
                <w:sz w:val="20"/>
                <w:szCs w:val="20"/>
              </w:rPr>
              <w:t>Analiza mentorskog sustava i njegovo unaprjeđivanje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_Toc24548066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1732C07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7" w:history="1">
            <w:r w:rsidR="0083690E" w:rsidRPr="00B03D80">
              <w:rPr>
                <w:rStyle w:val="Hyperlink"/>
                <w:sz w:val="20"/>
                <w:szCs w:val="20"/>
              </w:rPr>
              <w:t>Analiza zadovoljstva studenata radom Ureda za studente i studije i unaprjeđivanje rada Ureda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_Toc24548067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40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6CD8DE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8" w:history="1">
            <w:r w:rsidR="0083690E" w:rsidRPr="00B03D80">
              <w:rPr>
                <w:rStyle w:val="Hyperlink"/>
                <w:sz w:val="20"/>
                <w:szCs w:val="20"/>
              </w:rPr>
              <w:t>Analiza rada Ureda za potporu studentima i razvoj karijera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_Toc24548068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41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CC88BB3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9" w:history="1">
            <w:r w:rsidR="0083690E" w:rsidRPr="00B03D80">
              <w:rPr>
                <w:rStyle w:val="Hyperlink"/>
                <w:sz w:val="20"/>
                <w:szCs w:val="20"/>
              </w:rPr>
              <w:t>Pružanje potpore studentima u izvannastavnim aktivnostima i unaprjeđivanje suradnje sa Studentskim zborom i drugim relevantnim studentskim organizacijama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41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A41DB5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0" w:history="1">
            <w:r w:rsidR="0083690E" w:rsidRPr="00B03D80">
              <w:rPr>
                <w:rStyle w:val="Hyperlink"/>
                <w:sz w:val="20"/>
                <w:szCs w:val="20"/>
              </w:rPr>
              <w:t>Uspostavljanje mreže relevantnih ustanova za obavljanje prakse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42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7146DC3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1" w:history="1">
            <w:r w:rsidR="0083690E" w:rsidRPr="00B03D80">
              <w:rPr>
                <w:rStyle w:val="Hyperlink"/>
                <w:sz w:val="20"/>
                <w:szCs w:val="20"/>
              </w:rPr>
              <w:t>Pružanje potpore studentima s invaliditetom i drugim teškoćama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43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5C3B6D7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2" w:history="1">
            <w:r w:rsidR="0083690E" w:rsidRPr="00B03D80">
              <w:rPr>
                <w:rStyle w:val="Hyperlink"/>
                <w:sz w:val="20"/>
                <w:szCs w:val="20"/>
              </w:rPr>
              <w:t>Osiguravanje mobilnosti studenata prema drugim učilištima u zemlji i inozemstvu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_Toc24548072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44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04A509C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3" w:history="1">
            <w:r w:rsidR="0083690E" w:rsidRPr="00B03D80">
              <w:rPr>
                <w:rStyle w:val="Hyperlink"/>
                <w:sz w:val="20"/>
                <w:szCs w:val="20"/>
              </w:rPr>
              <w:t>Osiguravanje pomoći dolaznom gostu studentu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_Toc24548073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44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037046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4" w:history="1">
            <w:r w:rsidR="0083690E" w:rsidRPr="00B03D80">
              <w:rPr>
                <w:rStyle w:val="Hyperlink"/>
                <w:sz w:val="20"/>
                <w:szCs w:val="20"/>
              </w:rPr>
              <w:t>Definiranje i provođenje postupaka po molbi i prigovoru studenata (ECTS bodovi, izborni kolegiji...)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_Toc24548074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45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4F71429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75" w:history="1">
            <w:r w:rsidR="0083690E" w:rsidRPr="000E360D">
              <w:rPr>
                <w:rStyle w:val="Hyperlink"/>
                <w:b w:val="0"/>
                <w:bCs w:val="0"/>
              </w:rPr>
              <w:t>INFORMACIJSKI SUSTAVI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_Toc24548075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46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5CD1D91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6" w:history="1">
            <w:r w:rsidR="0083690E" w:rsidRPr="000E360D">
              <w:rPr>
                <w:rStyle w:val="Hyperlink"/>
                <w:sz w:val="20"/>
                <w:szCs w:val="20"/>
              </w:rPr>
              <w:t>Periodično vr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ednovanje i izrada strategije poboljšanja informacijskog sustava 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_Toc24548076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F4381E" w14:textId="77777777" w:rsidR="0083690E" w:rsidRPr="000E360D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7" w:history="1">
            <w:r w:rsidR="0083690E" w:rsidRPr="000E360D">
              <w:rPr>
                <w:rStyle w:val="Hyperlink"/>
                <w:sz w:val="20"/>
                <w:szCs w:val="20"/>
              </w:rPr>
              <w:t>Usporedba Akademije akademije za umjetnost i kulturu sa srodnim ustanovama u okruženju i unutar europskog prostora visokog obrazovanja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_Toc24548077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1994B8" w14:textId="77777777" w:rsidR="0083690E" w:rsidRPr="000E360D" w:rsidRDefault="00DA25C0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78" w:history="1">
            <w:r w:rsidR="0083690E" w:rsidRPr="000E360D">
              <w:rPr>
                <w:rStyle w:val="Hyperlink"/>
                <w:b w:val="0"/>
                <w:bCs w:val="0"/>
              </w:rPr>
              <w:t>JAVNOST DJELOVANJA I INFORMIRANJE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_Toc24548078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48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6B04B4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9" w:history="1">
            <w:r w:rsidR="0083690E" w:rsidRPr="00B03D80">
              <w:rPr>
                <w:rStyle w:val="Hyperlink"/>
                <w:sz w:val="20"/>
                <w:szCs w:val="20"/>
              </w:rPr>
              <w:t>Objava svih relevantnih informacija korisnih dionicima i široj društvenoj zajednici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0A02729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80" w:history="1">
            <w:r w:rsidR="0083690E" w:rsidRPr="00B03D80">
              <w:rPr>
                <w:rStyle w:val="Hyperlink"/>
                <w:sz w:val="20"/>
                <w:szCs w:val="20"/>
              </w:rPr>
              <w:t>Mrežna objava informacija o radu sustava za kvalitetu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_Toc24548080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B0B2B75" w14:textId="77777777" w:rsidR="0083690E" w:rsidRPr="00B03D80" w:rsidRDefault="00DA25C0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81" w:history="1">
            <w:r w:rsidR="0083690E" w:rsidRPr="00B03D80">
              <w:rPr>
                <w:rStyle w:val="Hyperlink"/>
                <w:sz w:val="20"/>
                <w:szCs w:val="20"/>
              </w:rPr>
              <w:t>Praćenje zastupljenosti Akademije u medijima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_Toc24548081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68EFFFE" w14:textId="77777777" w:rsidR="0083690E" w:rsidRPr="00B05BC0" w:rsidRDefault="0083690E" w:rsidP="0083690E">
          <w:pPr>
            <w:spacing w:line="240" w:lineRule="auto"/>
            <w:ind w:right="565"/>
            <w:rPr>
              <w:rFonts w:ascii="Calibri" w:hAnsi="Calibri" w:cs="Calibri"/>
            </w:rPr>
          </w:pPr>
          <w:r w:rsidRPr="00B05BC0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16FFA0F9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D8CC" wp14:editId="780BDCFA">
                <wp:simplePos x="0" y="0"/>
                <wp:positionH relativeFrom="column">
                  <wp:posOffset>-416560</wp:posOffset>
                </wp:positionH>
                <wp:positionV relativeFrom="paragraph">
                  <wp:posOffset>798641</wp:posOffset>
                </wp:positionV>
                <wp:extent cx="7548664" cy="9922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47C1" id="Rectangle 5" o:spid="_x0000_s1026" style="position:absolute;margin-left:-32.8pt;margin-top:62.9pt;width:594.4pt;height:7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4IkAIAAIQFAAAOAAAAZHJzL2Uyb0RvYy54bWysVE1v2zAMvQ/YfxB0X50YST+COkXQosOA&#10;oivaDj0rshQLkEVNUuJkv36UZDttV+wwLAdFFMlH8pnk5dW+1WQnnFdgKjo9mVAiDIdamU1Ffzzf&#10;fjmnxAdmaqbBiIoehKdXy8+fLju7ECU0oGvhCIIYv+hsRZsQ7KIoPG9Ey/wJWGFQKcG1LKDoNkXt&#10;WIforS7KyeS06MDV1gEX3uPrTVbSZcKXUvDwXUovAtEVxdxCOl061/EslpdssXHMNor3abB/yKJl&#10;ymDQEeqGBUa2Tv0B1SruwIMMJxzaAqRUXKQasJrp5F01Tw2zItWC5Hg70uT/Hyy/3z04ouqKzikx&#10;rMVP9IikMbPRgswjPZ31C7R6sg+ulzxeY6176dr4j1WQfaL0MFIq9oFwfDybz85PT2eUcNRdXJRl&#10;OY2gxdHbOh++CmhJvFTUYfTEJNvd+ZBNB5MYzINW9a3SOgmxTcS1dmTH8AOvNwP4Gyttoq2B6JUB&#10;40sRC8ulpFs4aBHttHkUEhnB5MuUSOrFYxDGuTBhmlUNq0WOPZ/gry9t9EiFJsCILDH+iN0DvC1g&#10;wM5Z9vbRVaRWHp0nf0ssO48eKTKYMDq3yoD7CEBjVX3kbD+QlKmJLK2hPmC/OMiD5C2/VfjZ7pgP&#10;D8zh5OCM4TYI3/GQGrqKQn+jpAH366P3aI8NjVpKOpzEivqfW+YEJfqbwVa/mM5mcXSTMJuflSi4&#10;15r1a43ZtteAvTDFvWN5ukb7oIerdNC+4NJYxaioYoZj7Iry4AbhOuQNgWuHi9UqmeG4WhbuzJPl&#10;ETyyGtvyef/CnO17N2DX38MwtWzxroWzbfQ0sNoGkCr195HXnm8c9dQ4/VqKu+S1nKyOy3P5GwAA&#10;//8DAFBLAwQUAAYACAAAACEA25PkPOIAAAAMAQAADwAAAGRycy9kb3ducmV2LnhtbEyPwWrDMBBE&#10;74X+g9hALyWRLRETXMuhLRR66aFpKD0q1sYSsSRjKbbTr69yao7LPGbfVNvZdmTEIRjvBOSrDAi6&#10;xivjWgH7r7flBkiI0inZeYcCLhhgW9/fVbJUfnKfOO5iS1KJC6UUoGPsS0pDo9HKsPI9upQd/WBl&#10;TOfQUjXIKZXbjrIsK6iVxqUPWvb4qrE57c5WwMeF8/fxkZ+mveGt+aU/L9/aC/GwmJ+fgESc4z8M&#10;V/2kDnVyOvizU4F0ApbFukhoCtg6bbgSOeMMyEEA27AcaF3R2xH1HwAAAP//AwBQSwECLQAUAAYA&#10;CAAAACEAtoM4kv4AAADhAQAAEwAAAAAAAAAAAAAAAAAAAAAAW0NvbnRlbnRfVHlwZXNdLnhtbFBL&#10;AQItABQABgAIAAAAIQA4/SH/1gAAAJQBAAALAAAAAAAAAAAAAAAAAC8BAABfcmVscy8ucmVsc1BL&#10;AQItABQABgAIAAAAIQD29N4IkAIAAIQFAAAOAAAAAAAAAAAAAAAAAC4CAABkcnMvZTJvRG9jLnht&#10;bFBLAQItABQABgAIAAAAIQDbk+Q84gAAAAwBAAAPAAAAAAAAAAAAAAAAAOoEAABkcnMvZG93bnJl&#10;di54bWxQSwUGAAAAAAQABADzAAAA+QUAAAAA&#10;" fillcolor="white [3212]" stroked="f" strokeweight="1pt"/>
            </w:pict>
          </mc:Fallback>
        </mc:AlternateConten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</w:p>
    <w:p w14:paraId="67CF20EF" w14:textId="77777777" w:rsidR="0083690E" w:rsidRDefault="0083690E" w:rsidP="0083690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  <w:sectPr w:rsidR="0083690E" w:rsidSect="00B61646">
          <w:pgSz w:w="11906" w:h="16838"/>
          <w:pgMar w:top="1701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95EF9" wp14:editId="202D75EA">
                <wp:simplePos x="0" y="0"/>
                <wp:positionH relativeFrom="column">
                  <wp:posOffset>-1143621</wp:posOffset>
                </wp:positionH>
                <wp:positionV relativeFrom="paragraph">
                  <wp:posOffset>8637797</wp:posOffset>
                </wp:positionV>
                <wp:extent cx="7548664" cy="99222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9BBE" id="Rectangle 2" o:spid="_x0000_s1026" style="position:absolute;margin-left:-90.05pt;margin-top:680.15pt;width:594.4pt;height:7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B4jwIAAIQ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K1pSYpnB&#10;T/SIpDG71oKUiZ7WhTlaPbkH30sBr6nWnfQm/WMVZJcp3Y+Uil0kHB9Pj2dnJyczSjjqzs/Lspwm&#10;0OLg7XyI3wUYki4V9Rg9M8m2tyF2poNJChZAq/pGaZ2F1CbiSnuyZfiBV+sB/J2VtsnWQvLqANNL&#10;kQrrSsm3uNci2Wn7KCQygsmXOZHci4cgjHNh47RTNawWXezjCf760kaPXGgGTMgS44/YPcD7Agbs&#10;LsvePrmK3Mqj8+RviXXOo0eODDaOzkZZ8J8BaKyqj9zZDyR11CSWVlDvsV88dIMUHL9R+NluWYgP&#10;zOPk4IzhNoj3eEgNbUWhv1HSgP/12Xuyx4ZGLSUtTmJFw88N84IS/cNiq59PZ7M0ulmYHZ+WKPi3&#10;mtVbjd2YK8BemOLecTxfk33Uw1V6MK+4NJYpKqqY5Ri7ojz6QbiK3YbAtcPFcpnNcFwdi7f2yfEE&#10;nlhNbfm8e2Xe9b0bsevvYJhaNv/Qwp1t8rSw3ESQKvf3gdeebxz13Dj9Wkq75K2crQ7Lc/EbAAD/&#10;/wMAUEsDBBQABgAIAAAAIQDmHg+W4wAAAA8BAAAPAAAAZHJzL2Rvd25yZXYueG1sTI/BSsQwEIbv&#10;gu8QRvAiu0kN1lKbLioIXjy4LuIx24xN2SYpTbbt+vTOnvQ2w//xzzfVZnE9m3CMXfAKsrUAhr4J&#10;pvOtgt3Hy6oAFpP2RvfBo4ITRtjUlxeVLk2Y/TtO29QyKvGx1ApsSkPJeWwsOh3XYUBP2XcYnU60&#10;ji03o56p3PX8VoicO915umD1gM8Wm8P26BS8naR8nW7kYd51su1++NfTpw1KXV8tjw/AEi7pD4az&#10;PqlDTU77cPQmsl7BKitERiwlMhcS2JkRorgHtqfpLstz4HXF//9R/wIAAP//AwBQSwECLQAUAAYA&#10;CAAAACEAtoM4kv4AAADhAQAAEwAAAAAAAAAAAAAAAAAAAAAAW0NvbnRlbnRfVHlwZXNdLnhtbFBL&#10;AQItABQABgAIAAAAIQA4/SH/1gAAAJQBAAALAAAAAAAAAAAAAAAAAC8BAABfcmVscy8ucmVsc1BL&#10;AQItABQABgAIAAAAIQAqx1B4jwIAAIQFAAAOAAAAAAAAAAAAAAAAAC4CAABkcnMvZTJvRG9jLnht&#10;bFBLAQItABQABgAIAAAAIQDmHg+W4wAAAA8BAAAPAAAAAAAAAAAAAAAAAOkEAABkcnMvZG93bnJl&#10;di54bWxQSwUGAAAAAAQABADzAAAA+QUAAAAA&#10;" fillcolor="white [3212]" stroked="f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4470" wp14:editId="307B3988">
                <wp:simplePos x="0" y="0"/>
                <wp:positionH relativeFrom="column">
                  <wp:posOffset>-725332</wp:posOffset>
                </wp:positionH>
                <wp:positionV relativeFrom="paragraph">
                  <wp:posOffset>-914765</wp:posOffset>
                </wp:positionV>
                <wp:extent cx="7548664" cy="671209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671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24C9" id="Rectangle 1" o:spid="_x0000_s1026" style="position:absolute;margin-left:-57.1pt;margin-top:-72.05pt;width:594.4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vBkQIAAIQFAAAOAAAAZHJzL2Uyb0RvYy54bWysVFFPGzEMfp+0/xDlfdy1KgUqrqgCMU1C&#10;gCiI5zSX9CIlcZakvXa/fk7uegWG9jCtD2kc25/t72xfXu2MJlvhgwJb0dFJSYmwHGpl1xV9eb79&#10;dk5JiMzWTIMVFd2LQK/mX79ctm4mxtCAroUnCGLDrHUVbWJ0s6IIvBGGhRNwwqJSgjcsoujXRe1Z&#10;i+hGF+OynBYt+Np54CIEfL3plHSe8aUUPD5IGUQkuqKYW8ynz+cqncX8ks3WnrlG8T4N9g9ZGKYs&#10;Bh2gblhkZOPVH1BGcQ8BZDzhYAqQUnGRa8BqRuWHapYNcyLXguQEN9AU/h8sv98+eqJq/HaUWGbw&#10;Ez0hacyutSCjRE/rwgytlu7R91LAa6p1J71J/1gF2WVK9wOlYhcJx8ez08n5dDqhhKNuejYalxcJ&#10;tDh6Ox/idwGGpEtFPUbPTLLtXYid6cEkBQugVX2rtM5CahNxrT3ZMvzAq3XOGMHfWWmbbC0krw4w&#10;vRSpsK6UfIt7LZKdtk9CIiOY/DgnknvxGIRxLmwcdaqG1aKLfVriry9t8MiFZsCELDH+gN0DvC/g&#10;gN1l2dsnV5FbeXAu/5ZY5zx45Mhg4+BslAX/GYDGqvrInf2BpI6axNIK6j32i4dukILjtwo/2x0L&#10;8ZF5nBycMdwG8QEPqaGtKPQ3Shrwvz57T/bY0KilpMVJrGj4uWFeUKJ/WGz1i9FkkkY3C5PTszEK&#10;/q1m9VZjN+YasBewnTG7fE32UR+u0oN5xaWxSFFRxSzH2BXl0R+E69htCFw7XCwW2QzH1bF4Z5eO&#10;J/DEamrL590r867v3Yhdfw+HqWWzDy3c2SZPC4tNBKlyfx957fnGUc+N06+ltEveytnquDznvwEA&#10;AP//AwBQSwMEFAAGAAgAAAAhANYXj6/jAAAADgEAAA8AAABkcnMvZG93bnJldi54bWxMjz1PwzAQ&#10;hnck/oN1SCyodVJbpUrjVICExMJAqVBHNz5iq7EdxW6S8utxJtju49F7z5W7ybZkwD4Y7wTkywwI&#10;utor4xoBh8/XxQZIiNIp2XqHAq4YYFfd3pSyUH50HzjsY0NSiAuFFKBj7ApKQ63RyrD0Hbq0+/a9&#10;lTG1fUNVL8cUblu6yrI1tdK4dEHLDl801uf9xQp4vzL2Njyw83gwrDE/9Pj8pb0Q93fT0xZIxCn+&#10;wTDrJ3WoktPJX5wKpBWwyHO+SuxccZ4DmZnska+BnNKMbTjQqqT/36h+AQAA//8DAFBLAQItABQA&#10;BgAIAAAAIQC2gziS/gAAAOEBAAATAAAAAAAAAAAAAAAAAAAAAABbQ29udGVudF9UeXBlc10ueG1s&#10;UEsBAi0AFAAGAAgAAAAhADj9If/WAAAAlAEAAAsAAAAAAAAAAAAAAAAALwEAAF9yZWxzLy5yZWxz&#10;UEsBAi0AFAAGAAgAAAAhAK4EW8GRAgAAhAUAAA4AAAAAAAAAAAAAAAAALgIAAGRycy9lMm9Eb2Mu&#10;eG1sUEsBAi0AFAAGAAgAAAAhANYXj6/jAAAADgEAAA8AAAAAAAAAAAAAAAAA6wQAAGRycy9kb3du&#10;cmV2LnhtbFBLBQYAAAAABAAEAPMAAAD7BQAAAAA=&#10;" fillcolor="white [3212]" stroked="f" strokeweight="1pt"/>
            </w:pict>
          </mc:Fallback>
        </mc:AlternateContent>
      </w:r>
      <w:bookmarkStart w:id="1" w:name="_Toc24548023"/>
    </w:p>
    <w:p w14:paraId="102F5EAC" w14:textId="77777777" w:rsidR="0083690E" w:rsidRPr="00B61646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 w:rsidRPr="00504F6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UVOD</w:t>
      </w:r>
      <w:bookmarkEnd w:id="1"/>
    </w:p>
    <w:p w14:paraId="044FAAE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F5C1F27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>Akademija za umjetnost i kulturu u Osijeku (u daljnjem tekstu Akademija) jedina</w:t>
      </w:r>
      <w:r>
        <w:rPr>
          <w:rFonts w:ascii="Calibri" w:hAnsi="Calibri" w:cs="Calibri"/>
        </w:rPr>
        <w:t xml:space="preserve"> je</w:t>
      </w:r>
      <w:r w:rsidRPr="00B05BC0">
        <w:rPr>
          <w:rFonts w:ascii="Calibri" w:hAnsi="Calibri" w:cs="Calibri"/>
        </w:rPr>
        <w:t xml:space="preserve"> umjetničko-nastavna i znanstveno-nastavna sastavnica Sveučilišta Josipa Jurja Strossmayera u Osijeku koja ustrojava i izvodi sveučilišne studije te razvija umjetnički, znanstveni i stručni rad u jednom ili više umjetničkih, znanstvenih i stručnih polja</w:t>
      </w:r>
      <w:r>
        <w:rPr>
          <w:rFonts w:ascii="Calibri" w:hAnsi="Calibri" w:cs="Calibri"/>
        </w:rPr>
        <w:t>,</w:t>
      </w:r>
      <w:r w:rsidRPr="00B05BC0">
        <w:rPr>
          <w:rFonts w:ascii="Calibri" w:hAnsi="Calibri" w:cs="Calibri"/>
        </w:rPr>
        <w:t xml:space="preserve"> odnosno</w:t>
      </w:r>
      <w:r>
        <w:rPr>
          <w:rFonts w:ascii="Calibri" w:hAnsi="Calibri" w:cs="Calibri"/>
        </w:rPr>
        <w:t xml:space="preserve"> u</w:t>
      </w:r>
      <w:r w:rsidRPr="00B05BC0">
        <w:rPr>
          <w:rFonts w:ascii="Calibri" w:hAnsi="Calibri" w:cs="Calibri"/>
        </w:rPr>
        <w:t xml:space="preserve"> interdisciplinarnom području znanosti i umjetnosti. </w:t>
      </w:r>
      <w:r>
        <w:rPr>
          <w:rFonts w:ascii="Calibri" w:hAnsi="Calibri" w:cs="Calibri"/>
        </w:rPr>
        <w:t>Usporedno</w:t>
      </w:r>
      <w:r w:rsidRPr="00B05BC0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razvija sustav osiguranja i unaprjeđenja kvalitete sukladno međunarodnim normama za kvalitetu, 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 xml:space="preserve">unutar definiranog i transparentnog pravnog i organizacijskog okvira. Sustav kvalitete na Akademiji obuhvaća dionike iz svih struktura Akademije kao i vanjske dionike s kojima Akademija </w:t>
      </w:r>
      <w:r>
        <w:rPr>
          <w:rFonts w:ascii="Calibri" w:hAnsi="Calibri" w:cs="Calibri"/>
        </w:rPr>
        <w:t>stalno</w:t>
      </w:r>
      <w:r w:rsidRPr="00B05BC0">
        <w:rPr>
          <w:rFonts w:ascii="Calibri" w:hAnsi="Calibri" w:cs="Calibri"/>
        </w:rPr>
        <w:t xml:space="preserve"> održava suradnju i prikuplja povratne informacije koj</w:t>
      </w:r>
      <w:r>
        <w:rPr>
          <w:rFonts w:ascii="Calibri" w:hAnsi="Calibri" w:cs="Calibri"/>
        </w:rPr>
        <w:t>ima se</w:t>
      </w:r>
      <w:r w:rsidRPr="00B05BC0">
        <w:rPr>
          <w:rFonts w:ascii="Calibri" w:hAnsi="Calibri" w:cs="Calibri"/>
        </w:rPr>
        <w:t xml:space="preserve"> koristi u aktivnostima unaprjeđenja kvalitete. Iz toga proizlazi potreba za uspostavom i stalnim razvojem unutarnjeg sustava osiguranja i unaprjeđenja kvalitete koja predstavlja polazište Priručnika sustava za osiguranje kvalitete na Akademiji. Priručnik se koristi u svrhu provjere učinkovitosti i svrsishodnosti odabranih aktivnosti za osiguranje i unaprjeđenje sustava kvalitete.</w:t>
      </w:r>
    </w:p>
    <w:p w14:paraId="0C24271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61FB4915" w14:textId="77777777" w:rsidR="0083690E" w:rsidRPr="00630412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2" w:name="_Toc24548024"/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CILJ PRIRUČNIKA I PODRUČJA VR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J</w:t>
      </w:r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t>EDNOVANJA</w:t>
      </w:r>
      <w:bookmarkEnd w:id="2"/>
    </w:p>
    <w:p w14:paraId="002F944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C5845FA" w14:textId="279A6A2B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>Priručnik</w:t>
      </w:r>
      <w:r>
        <w:rPr>
          <w:rFonts w:ascii="Calibri" w:hAnsi="Calibri" w:cs="Calibri"/>
          <w:lang w:eastAsia="hr-HR" w:bidi="hr-HR"/>
        </w:rPr>
        <w:t xml:space="preserve"> je</w:t>
      </w:r>
      <w:r w:rsidRPr="00B05BC0">
        <w:rPr>
          <w:rFonts w:ascii="Calibri" w:hAnsi="Calibri" w:cs="Calibri"/>
          <w:lang w:eastAsia="hr-HR" w:bidi="hr-HR"/>
        </w:rPr>
        <w:t xml:space="preserve"> kvalitete temeljni dokument koji opisuje i definira sustav upravljanja kvalitetom na Akademiji. Priručnikom kvalitete jednoznačno je određeno ustrojstvo, odgovornosti i upravljanje kvalitetom. Priručnik</w:t>
      </w:r>
      <w:r>
        <w:rPr>
          <w:rFonts w:ascii="Calibri" w:hAnsi="Calibri" w:cs="Calibri"/>
          <w:lang w:eastAsia="hr-HR" w:bidi="hr-HR"/>
        </w:rPr>
        <w:t>u je cilj</w:t>
      </w:r>
      <w:r w:rsidRPr="00B05BC0">
        <w:rPr>
          <w:rFonts w:ascii="Calibri" w:hAnsi="Calibri" w:cs="Calibri"/>
          <w:lang w:eastAsia="hr-HR" w:bidi="hr-HR"/>
        </w:rPr>
        <w:t xml:space="preserve"> upoznati studente, nastavnike, članove uprave i administrativno osoblje sa sustavom osiguranja kvalitete obrazovanja, definirati aktivnosti i postupke pomoću kojih će se unaprjeđivati i osiguravati kvaliteta visokog obrazovanja na Akademiji, a reguliran je Pravilnikom o organizaciji sustava kvalitete visokog obrazovanja na Akademiji za umjetnost i kulturu u Osijeku. Cilj</w:t>
      </w:r>
      <w:r>
        <w:rPr>
          <w:rFonts w:ascii="Calibri" w:hAnsi="Calibri" w:cs="Calibri"/>
          <w:lang w:eastAsia="hr-HR" w:bidi="hr-HR"/>
        </w:rPr>
        <w:t xml:space="preserve"> je</w:t>
      </w:r>
      <w:r w:rsidRPr="00B05BC0">
        <w:rPr>
          <w:rFonts w:ascii="Calibri" w:hAnsi="Calibri" w:cs="Calibri"/>
          <w:lang w:eastAsia="hr-HR" w:bidi="hr-HR"/>
        </w:rPr>
        <w:t xml:space="preserve"> organizacije sustava kvalitete visokog obrazovanja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na Akademiji definiranje i praćenje pokazatelja kvalitete te utvrđivanje i provođenje aktivnosti i postupaka pomoću kojih će se postizati unaprjeđivanje i osiguravanje kvalitete u </w:t>
      </w:r>
      <w:r w:rsidR="006135C6">
        <w:rPr>
          <w:rFonts w:ascii="Calibri" w:hAnsi="Calibri" w:cs="Calibri"/>
          <w:lang w:eastAsia="hr-HR" w:bidi="hr-HR"/>
        </w:rPr>
        <w:t>funkcioniranju svih struktura (U</w:t>
      </w:r>
      <w:r w:rsidRPr="00B05BC0">
        <w:rPr>
          <w:rFonts w:ascii="Calibri" w:hAnsi="Calibri" w:cs="Calibri"/>
          <w:lang w:eastAsia="hr-HR" w:bidi="hr-HR"/>
        </w:rPr>
        <w:t>prava, nastavnici, stručne administrativne službe, stručna tijela za kvalitetu, studenti) na Akademiji. Priručnik služi za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lakše provođenje unutarnje prosudbe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kao i ostalih postupaka koji su definirani Standardima i smjernicama za osiguranje kvalitete u europskom prostoru visokog obrazovanja, a konač</w:t>
      </w:r>
      <w:r>
        <w:rPr>
          <w:rFonts w:ascii="Calibri" w:hAnsi="Calibri" w:cs="Calibri"/>
          <w:lang w:eastAsia="hr-HR" w:bidi="hr-HR"/>
        </w:rPr>
        <w:t>an je</w:t>
      </w:r>
      <w:r w:rsidRPr="00B05BC0">
        <w:rPr>
          <w:rFonts w:ascii="Calibri" w:hAnsi="Calibri" w:cs="Calibri"/>
          <w:lang w:eastAsia="hr-HR" w:bidi="hr-HR"/>
        </w:rPr>
        <w:t xml:space="preserve"> cilj postojanja Priručnika osiguranje </w:t>
      </w:r>
      <w:r>
        <w:rPr>
          <w:rFonts w:ascii="Calibri" w:hAnsi="Calibri" w:cs="Calibri"/>
          <w:lang w:eastAsia="hr-HR" w:bidi="hr-HR"/>
        </w:rPr>
        <w:t>neprekidnoga</w:t>
      </w:r>
      <w:r w:rsidRPr="00B05BC0">
        <w:rPr>
          <w:rFonts w:ascii="Calibri" w:hAnsi="Calibri" w:cs="Calibri"/>
          <w:lang w:eastAsia="hr-HR" w:bidi="hr-HR"/>
        </w:rPr>
        <w:t xml:space="preserve"> praćenja različitih indikatora kvalitete te provođenje mjera, poboljšanja i unaprjeđenja.</w:t>
      </w:r>
    </w:p>
    <w:p w14:paraId="21816E07" w14:textId="77777777" w:rsidR="0083690E" w:rsidRPr="00B05BC0" w:rsidRDefault="0083690E" w:rsidP="0083690E">
      <w:p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Priručnik razrađuje osnovna područja osiguravanja kvalitete prepoznata u Europskim smjernicama i preporukama:</w:t>
      </w:r>
    </w:p>
    <w:p w14:paraId="7D66BB1C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Politika kvalitete i postupci za osiguravanje kvalitete</w:t>
      </w:r>
    </w:p>
    <w:p w14:paraId="692526B1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Odobravanje, praćenje i periodična vr</w:t>
      </w:r>
      <w:r>
        <w:rPr>
          <w:rFonts w:ascii="Calibri" w:hAnsi="Calibri" w:cs="Calibri"/>
        </w:rPr>
        <w:t>j</w:t>
      </w:r>
      <w:r w:rsidRPr="00B05BC0">
        <w:rPr>
          <w:rFonts w:ascii="Calibri" w:hAnsi="Calibri" w:cs="Calibri"/>
        </w:rPr>
        <w:t>ednovanja programa i kvalifikacija</w:t>
      </w:r>
    </w:p>
    <w:p w14:paraId="514A4884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Osiguravanje kvalitete nastavnika (nastava, znanstveno-istraživački i stručni rad)</w:t>
      </w:r>
    </w:p>
    <w:p w14:paraId="29CCBF3B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Vr</w:t>
      </w:r>
      <w:r>
        <w:rPr>
          <w:rFonts w:ascii="Calibri" w:hAnsi="Calibri" w:cs="Calibri"/>
        </w:rPr>
        <w:t>j</w:t>
      </w:r>
      <w:r w:rsidRPr="00B05BC0">
        <w:rPr>
          <w:rFonts w:ascii="Calibri" w:hAnsi="Calibri" w:cs="Calibri"/>
        </w:rPr>
        <w:t>ednovanje i ocjenjivanje studenata</w:t>
      </w:r>
    </w:p>
    <w:p w14:paraId="2ED0F4A7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Obrazovni resursi i pomoć studentima</w:t>
      </w:r>
    </w:p>
    <w:p w14:paraId="214689AE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Informacijski sustavi</w:t>
      </w:r>
    </w:p>
    <w:p w14:paraId="2A1C97FA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Javnost djelovanja i informiranje</w:t>
      </w:r>
    </w:p>
    <w:p w14:paraId="25FF1B67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Za svako područje vr</w:t>
      </w:r>
      <w:r>
        <w:rPr>
          <w:rFonts w:ascii="Calibri" w:hAnsi="Calibri" w:cs="Calibri"/>
          <w:sz w:val="22"/>
          <w:szCs w:val="22"/>
          <w:lang w:val="hr-HR" w:eastAsia="hr-HR" w:bidi="hr-HR"/>
        </w:rPr>
        <w:t>j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ednovanja unutar Priručnika naveden je standard, odnosno očekivana razina uvjeta kojoj se teži </w:t>
      </w:r>
      <w:r>
        <w:rPr>
          <w:rFonts w:ascii="Calibri" w:hAnsi="Calibri" w:cs="Calibri"/>
          <w:sz w:val="22"/>
          <w:szCs w:val="22"/>
          <w:lang w:val="hr-HR" w:eastAsia="hr-HR" w:bidi="hr-HR"/>
        </w:rPr>
        <w:t>radi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 udovoljavanja ESG-standarda i prema kojoj se određuje razina kvalitete. Nadalje, unutar svakog područja navedene su relevantne aktivnosti koje se provode na Akademiji pri čemu je za svaku aktivnost</w:t>
      </w:r>
      <w:r>
        <w:rPr>
          <w:rFonts w:ascii="Calibri" w:hAnsi="Calibri" w:cs="Calibri"/>
          <w:sz w:val="22"/>
          <w:szCs w:val="22"/>
          <w:lang w:val="hr-HR" w:eastAsia="hr-HR" w:bidi="hr-HR"/>
        </w:rPr>
        <w:t xml:space="preserve"> određen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:</w:t>
      </w:r>
    </w:p>
    <w:p w14:paraId="46CB0021" w14:textId="77777777" w:rsidR="0083690E" w:rsidRPr="00B05BC0" w:rsidRDefault="0083690E" w:rsidP="0083690E">
      <w:pPr>
        <w:widowControl w:val="0"/>
        <w:autoSpaceDE w:val="0"/>
        <w:autoSpaceDN w:val="0"/>
        <w:spacing w:after="0" w:line="264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74D0D74A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Cilj aktivnosti</w:t>
      </w:r>
    </w:p>
    <w:p w14:paraId="0AE021E7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Nositelj/odgovorna osoba</w:t>
      </w:r>
    </w:p>
    <w:p w14:paraId="538163AC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Postupak provedbe</w:t>
      </w:r>
    </w:p>
    <w:p w14:paraId="25D9A5A3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Dinamika provedbe</w:t>
      </w:r>
    </w:p>
    <w:p w14:paraId="29B42420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Referentni pokazatelji</w:t>
      </w:r>
    </w:p>
    <w:p w14:paraId="7EDAA528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Dostupnost rezultata provedene aktivnosti</w:t>
      </w:r>
    </w:p>
    <w:p w14:paraId="24FEDEF4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Priručnik je potrebno nadopunjavati i mijenjati po potrebi te poboljšavati opisima novih i djelotvornijih postupaka praćenja, </w:t>
      </w:r>
      <w:r>
        <w:rPr>
          <w:rFonts w:ascii="Calibri" w:hAnsi="Calibri" w:cs="Calibri"/>
          <w:sz w:val="22"/>
          <w:szCs w:val="22"/>
          <w:lang w:val="hr-HR" w:eastAsia="hr-HR" w:bidi="hr-HR"/>
        </w:rPr>
        <w:t>vrjednov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anja i unapr</w:t>
      </w:r>
      <w:r>
        <w:rPr>
          <w:rFonts w:ascii="Calibri" w:hAnsi="Calibri" w:cs="Calibri"/>
          <w:sz w:val="22"/>
          <w:szCs w:val="22"/>
          <w:lang w:val="hr-HR" w:eastAsia="hr-HR" w:bidi="hr-HR"/>
        </w:rPr>
        <w:t>j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eđivanja kvalitete.</w:t>
      </w:r>
    </w:p>
    <w:p w14:paraId="60BBEE03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bCs/>
          <w:sz w:val="22"/>
          <w:szCs w:val="22"/>
          <w:lang w:val="hr-HR" w:eastAsia="hr-HR" w:bidi="hr-HR"/>
        </w:rPr>
      </w:pPr>
    </w:p>
    <w:p w14:paraId="24A6CBD9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Pri izradi Priručnika korištena je važeća regulativa vezana uz visoko obrazovanje u Republici Hrvatskoj, europske smjernice i standardi te drugi relevantni izvori </w:t>
      </w:r>
      <w:commentRangeStart w:id="3"/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informacija</w:t>
      </w:r>
      <w:commentRangeEnd w:id="3"/>
      <w:r>
        <w:rPr>
          <w:rStyle w:val="CommentReference"/>
          <w:rFonts w:asciiTheme="minorHAnsi" w:eastAsiaTheme="minorHAnsi" w:hAnsiTheme="minorHAnsi"/>
          <w:lang w:val="hr-HR"/>
        </w:rPr>
        <w:commentReference w:id="3"/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.</w:t>
      </w:r>
    </w:p>
    <w:p w14:paraId="2DE706BF" w14:textId="77777777" w:rsidR="0083690E" w:rsidRPr="00B05BC0" w:rsidRDefault="0083690E" w:rsidP="008369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12FA88BC" w14:textId="77777777" w:rsidR="0083690E" w:rsidRPr="00B05BC0" w:rsidRDefault="0083690E" w:rsidP="008369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305C4261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</w:p>
    <w:p w14:paraId="5E6B51E9" w14:textId="77777777" w:rsidR="0083690E" w:rsidRPr="00630412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4" w:name="_Toc24548025"/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SUSTAV ZA OSIGURAVANJE I UNAPRJEĐIVANJE KVALITETE</w:t>
      </w:r>
      <w:bookmarkEnd w:id="4"/>
    </w:p>
    <w:p w14:paraId="56324D3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2C8C3DE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5" w:name="_Toc23316336"/>
      <w:bookmarkStart w:id="6" w:name="_Toc24548026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Svrha i cilj sustava osiguravanja i unapr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j</w:t>
      </w:r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eđivanja kvalitete</w:t>
      </w:r>
      <w:bookmarkEnd w:id="5"/>
      <w:bookmarkEnd w:id="6"/>
    </w:p>
    <w:p w14:paraId="4B0EFEC7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 xml:space="preserve">Sustav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služi uspostavljanju načela, kriterija i metoda za </w:t>
      </w:r>
      <w:r>
        <w:rPr>
          <w:rFonts w:ascii="Calibri" w:hAnsi="Calibri" w:cs="Calibri"/>
        </w:rPr>
        <w:t>vrjednov</w:t>
      </w:r>
      <w:r w:rsidRPr="00B05BC0">
        <w:rPr>
          <w:rFonts w:ascii="Calibri" w:hAnsi="Calibri" w:cs="Calibri"/>
        </w:rPr>
        <w:t xml:space="preserve">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visokoga obrazovanja i znanstvenoga rada kao i u stručnim i administrativnim poslovima na Akademiji. Cilj je sustava izgradnja mehanizama i postupaka u procesima upravljanja, praćenja, nadziranja i </w:t>
      </w:r>
      <w:r>
        <w:rPr>
          <w:rFonts w:ascii="Calibri" w:hAnsi="Calibri" w:cs="Calibri"/>
        </w:rPr>
        <w:t>vrjednov</w:t>
      </w:r>
      <w:r w:rsidRPr="00B05BC0">
        <w:rPr>
          <w:rFonts w:ascii="Calibri" w:hAnsi="Calibri" w:cs="Calibri"/>
        </w:rPr>
        <w:t>anja kvalitete djelatnosti i usluga Akademije.</w:t>
      </w:r>
    </w:p>
    <w:p w14:paraId="1950FE0C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>Svrha je sustava razvijanje kulture koja u svo</w:t>
      </w:r>
      <w:r>
        <w:rPr>
          <w:rFonts w:ascii="Calibri" w:hAnsi="Calibri" w:cs="Calibri"/>
        </w:rPr>
        <w:t>jem</w:t>
      </w:r>
      <w:r w:rsidRPr="00B05BC0">
        <w:rPr>
          <w:rFonts w:ascii="Calibri" w:hAnsi="Calibri" w:cs="Calibri"/>
        </w:rPr>
        <w:t xml:space="preserve"> radu prepoznaje važnost kvalitete i njezina osiguravanja sudjelovanjem i odgovornošću svih dionika akademske zajednice u ostvarivanju zajedničkih vrijednosti i ciljeva te je usklađena s politikom kvalitete (Prilog 1</w:t>
      </w:r>
      <w:r>
        <w:rPr>
          <w:rFonts w:ascii="Calibri" w:hAnsi="Calibri" w:cs="Calibri"/>
        </w:rPr>
        <w:t>.</w:t>
      </w:r>
      <w:r w:rsidRPr="00B05BC0">
        <w:rPr>
          <w:rFonts w:ascii="Calibri" w:hAnsi="Calibri" w:cs="Calibri"/>
        </w:rPr>
        <w:t>) i strateškim ciljevima Akademije (Prilog 2</w:t>
      </w:r>
      <w:r>
        <w:rPr>
          <w:rFonts w:ascii="Calibri" w:hAnsi="Calibri" w:cs="Calibri"/>
        </w:rPr>
        <w:t>.</w:t>
      </w:r>
      <w:r w:rsidRPr="00B05BC0">
        <w:rPr>
          <w:rFonts w:ascii="Calibri" w:hAnsi="Calibri" w:cs="Calibri"/>
        </w:rPr>
        <w:t xml:space="preserve">) i usmjerenima prema </w:t>
      </w:r>
      <w:r>
        <w:rPr>
          <w:rFonts w:ascii="Calibri" w:hAnsi="Calibri" w:cs="Calibri"/>
        </w:rPr>
        <w:t>neprekidnom</w:t>
      </w:r>
      <w:r w:rsidRPr="00B05BC0">
        <w:rPr>
          <w:rFonts w:ascii="Calibri" w:hAnsi="Calibri" w:cs="Calibri"/>
        </w:rPr>
        <w:t xml:space="preserve"> postizanju izvrsnosti u svim vidovima rada. Strategija, politika i postupci Akademije imaju formal</w:t>
      </w:r>
      <w:r>
        <w:rPr>
          <w:rFonts w:ascii="Calibri" w:hAnsi="Calibri" w:cs="Calibri"/>
        </w:rPr>
        <w:t>an</w:t>
      </w:r>
      <w:r w:rsidRPr="00B05BC0">
        <w:rPr>
          <w:rFonts w:ascii="Calibri" w:hAnsi="Calibri" w:cs="Calibri"/>
        </w:rPr>
        <w:t xml:space="preserve"> status i javno su dostupni.</w:t>
      </w:r>
    </w:p>
    <w:p w14:paraId="532EDF76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 xml:space="preserve">Sustavom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koriste se svi unutarnji i vanjski dionici u nastavnom i znanstveno-istraživačkom procesu. Unutarnje dionike sustava čine studenti, nastavnici, suradnici te drugi zaposlenici Akademije. Svi unutarnji dionici odgovorni su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ivanje kvalitete u području svo</w:t>
      </w:r>
      <w:r>
        <w:rPr>
          <w:rFonts w:ascii="Calibri" w:hAnsi="Calibri" w:cs="Calibri"/>
        </w:rPr>
        <w:t>jega</w:t>
      </w:r>
      <w:r w:rsidRPr="00B05BC0">
        <w:rPr>
          <w:rFonts w:ascii="Calibri" w:hAnsi="Calibri" w:cs="Calibri"/>
        </w:rPr>
        <w:t xml:space="preserve"> djelovanja i nadležnosti. Vanjske dionike čine bivši studenti Akademije, ostale obrazovne ustanove, poslodavci, lokalna i državna uprava i tijela, javne ustanove te drugi korisnici.</w:t>
      </w:r>
    </w:p>
    <w:p w14:paraId="483F882F" w14:textId="77777777" w:rsidR="0083690E" w:rsidRPr="00B05BC0" w:rsidRDefault="0083690E" w:rsidP="0083690E">
      <w:pPr>
        <w:spacing w:line="264" w:lineRule="auto"/>
        <w:rPr>
          <w:rFonts w:ascii="Calibri" w:hAnsi="Calibri" w:cs="Calibri"/>
        </w:rPr>
      </w:pPr>
    </w:p>
    <w:p w14:paraId="48585681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7" w:name="_Toc23316337"/>
      <w:bookmarkStart w:id="8" w:name="_Toc24548027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Ustroj sustava za osiguravanje i unaprjeđivanje kvalitete</w:t>
      </w:r>
      <w:bookmarkEnd w:id="7"/>
      <w:bookmarkEnd w:id="8"/>
    </w:p>
    <w:p w14:paraId="7FFB6E1F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Sustav za osiguravanje i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kvalitete na Akademiji čine Povjerenstvo za kvalitetu i Ured za kvalitetu. </w:t>
      </w:r>
    </w:p>
    <w:p w14:paraId="6BBCA49A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b/>
          <w:lang w:eastAsia="hr-HR" w:bidi="hr-HR"/>
        </w:rPr>
        <w:t xml:space="preserve">Povjerenstvo za kvalitetu </w:t>
      </w:r>
      <w:r w:rsidRPr="00B05BC0">
        <w:rPr>
          <w:rFonts w:ascii="Calibri" w:hAnsi="Calibri" w:cs="Calibri"/>
          <w:lang w:eastAsia="hr-HR" w:bidi="hr-HR"/>
        </w:rPr>
        <w:t>osniva se odlukom Vijeća Akademije te organizira, koordinira, objedinjava i provodi postupke unutarnjeg vrjednovanja, razvija institucijske mehanizme osiguranja, unaprjeđenja i promicanja kvalitete na Akademiji te izrađuje godišnji i dugoročni plan aktivnosti sukladno Pravilniku.</w:t>
      </w:r>
      <w:r w:rsidRPr="00B05BC0">
        <w:rPr>
          <w:rFonts w:ascii="Calibri" w:hAnsi="Calibri" w:cs="Calibri"/>
          <w:spacing w:val="-1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Povjerenstvo u suradnji sa sveučilišnim Odborom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i osiguranje kvalitete visokog obrazovanja i sveučilišnim Centrom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enje i osiguranje kvalitete visokog obrazovanja planira strategiju, provodi program procjene i postupak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ivanja kvalitete te koordinira provedbu projekata za profesional</w:t>
      </w:r>
      <w:r>
        <w:rPr>
          <w:rFonts w:ascii="Calibri" w:hAnsi="Calibri" w:cs="Calibri"/>
          <w:lang w:eastAsia="hr-HR" w:bidi="hr-HR"/>
        </w:rPr>
        <w:t>an</w:t>
      </w:r>
      <w:r w:rsidRPr="00B05BC0">
        <w:rPr>
          <w:rFonts w:ascii="Calibri" w:hAnsi="Calibri" w:cs="Calibri"/>
          <w:lang w:eastAsia="hr-HR" w:bidi="hr-HR"/>
        </w:rPr>
        <w:t xml:space="preserve"> i struč</w:t>
      </w:r>
      <w:r>
        <w:rPr>
          <w:rFonts w:ascii="Calibri" w:hAnsi="Calibri" w:cs="Calibri"/>
          <w:lang w:eastAsia="hr-HR" w:bidi="hr-HR"/>
        </w:rPr>
        <w:t>an</w:t>
      </w:r>
      <w:r w:rsidRPr="00B05BC0">
        <w:rPr>
          <w:rFonts w:ascii="Calibri" w:hAnsi="Calibri" w:cs="Calibri"/>
          <w:lang w:eastAsia="hr-HR" w:bidi="hr-HR"/>
        </w:rPr>
        <w:t xml:space="preserve"> razvoj kadrova u području</w:t>
      </w:r>
      <w:r w:rsidRPr="00B05BC0">
        <w:rPr>
          <w:rFonts w:ascii="Calibri" w:hAnsi="Calibri" w:cs="Calibri"/>
          <w:spacing w:val="-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kvalitete.</w:t>
      </w:r>
    </w:p>
    <w:p w14:paraId="3F03A633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b/>
          <w:lang w:eastAsia="hr-HR" w:bidi="hr-HR"/>
        </w:rPr>
        <w:t xml:space="preserve">Ured za kvalitetu </w:t>
      </w:r>
      <w:r w:rsidRPr="00B05BC0">
        <w:rPr>
          <w:rFonts w:ascii="Calibri" w:hAnsi="Calibri" w:cs="Calibri"/>
          <w:lang w:eastAsia="hr-HR" w:bidi="hr-HR"/>
        </w:rPr>
        <w:t xml:space="preserve">ustrojbena je jedinica Tajništva Akademije koja djeluje usklađeno sa sveučilišnim Centrom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enje i osiguranje kvalitete visokoga obrazovanja. U suradnji s Povjerenstvom za kvalitetu nadležan je za organizaciju, praćenje, provođenje i prosudbu svih aktivnosti vezanih uz osiguravanje i unaprjeđivanje kvalitete visokog obrazovanja na Akademiji.</w:t>
      </w:r>
    </w:p>
    <w:p w14:paraId="0A0BCEEB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>Povjerenstvo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kvalitetu</w:t>
      </w:r>
      <w:r w:rsidRPr="00B05BC0">
        <w:rPr>
          <w:rFonts w:ascii="Calibri" w:hAnsi="Calibri" w:cs="Calibri"/>
          <w:spacing w:val="-4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Ured</w:t>
      </w:r>
      <w:r w:rsidRPr="00B05BC0">
        <w:rPr>
          <w:rFonts w:ascii="Calibri" w:hAnsi="Calibri" w:cs="Calibri"/>
          <w:spacing w:val="-4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kvalitetu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djeluju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usklađeno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te</w:t>
      </w:r>
      <w:r w:rsidRPr="00B05BC0">
        <w:rPr>
          <w:rFonts w:ascii="Calibri" w:hAnsi="Calibri" w:cs="Calibri"/>
          <w:spacing w:val="-5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dijele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odgovornost za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osiguravanje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10"/>
          <w:lang w:eastAsia="hr-HR" w:bidi="hr-HR"/>
        </w:rPr>
        <w:t xml:space="preserve">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</w:t>
      </w:r>
      <w:r w:rsidRPr="00B05BC0">
        <w:rPr>
          <w:rFonts w:ascii="Calibri" w:hAnsi="Calibri" w:cs="Calibri"/>
          <w:spacing w:val="-12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na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svim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područjima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djelovanja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A97195">
        <w:rPr>
          <w:rFonts w:ascii="Calibri" w:hAnsi="Calibri" w:cs="Calibri"/>
          <w:spacing w:val="-13"/>
          <w:lang w:eastAsia="hr-HR" w:bidi="hr-HR"/>
        </w:rPr>
        <w:t xml:space="preserve">te surađuju sa </w:t>
      </w:r>
      <w:r w:rsidRPr="00A97195">
        <w:rPr>
          <w:rFonts w:ascii="Calibri" w:hAnsi="Calibri" w:cs="Calibri"/>
          <w:lang w:eastAsia="hr-HR" w:bidi="hr-HR"/>
        </w:rPr>
        <w:t>sveučilišnim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Centrom</w:t>
      </w:r>
      <w:r w:rsidRPr="00B05BC0">
        <w:rPr>
          <w:rFonts w:ascii="Calibri" w:hAnsi="Calibri" w:cs="Calibri"/>
          <w:spacing w:val="-8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enje</w:t>
      </w:r>
      <w:r w:rsidRPr="00B05BC0">
        <w:rPr>
          <w:rFonts w:ascii="Calibri" w:hAnsi="Calibri" w:cs="Calibri"/>
          <w:spacing w:val="-9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8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osiguranje</w:t>
      </w:r>
      <w:r w:rsidRPr="00B05BC0">
        <w:rPr>
          <w:rFonts w:ascii="Calibri" w:hAnsi="Calibri" w:cs="Calibri"/>
          <w:spacing w:val="-9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visokog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obrazovanja Sveučilišta Josipa Jurja Strossmayera u Osijeku te Odborom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 i osiguranje kvalitete visokog obrazovanja na Sveučilištu.</w:t>
      </w:r>
    </w:p>
    <w:p w14:paraId="020DBF6D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</w:p>
    <w:p w14:paraId="647578F6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</w:pPr>
      <w:bookmarkStart w:id="9" w:name="_TOC_250004"/>
      <w:bookmarkStart w:id="10" w:name="_Toc23316338"/>
      <w:bookmarkStart w:id="11" w:name="_Toc24548028"/>
      <w:r w:rsidRPr="00504F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  <w:lastRenderedPageBreak/>
        <w:t>Dokumenti na kojima se temelji sustav osiguravanja i unaprjeđivanja</w:t>
      </w:r>
      <w:r w:rsidRPr="00504F69">
        <w:rPr>
          <w:rFonts w:ascii="Calibri" w:eastAsia="Times New Roman" w:hAnsi="Calibri" w:cs="Calibri"/>
          <w:b/>
          <w:bCs/>
          <w:color w:val="000000" w:themeColor="text1"/>
          <w:spacing w:val="-10"/>
          <w:sz w:val="24"/>
          <w:szCs w:val="24"/>
          <w:lang w:eastAsia="hr-HR" w:bidi="hr-HR"/>
        </w:rPr>
        <w:t xml:space="preserve"> </w:t>
      </w:r>
      <w:bookmarkEnd w:id="9"/>
      <w:r w:rsidRPr="00504F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  <w:t>kvalitete</w:t>
      </w:r>
      <w:bookmarkEnd w:id="10"/>
      <w:bookmarkEnd w:id="11"/>
    </w:p>
    <w:p w14:paraId="09AE5056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Najvažniji </w:t>
      </w:r>
      <w:r>
        <w:rPr>
          <w:rFonts w:ascii="Calibri" w:hAnsi="Calibri" w:cs="Calibri"/>
          <w:lang w:eastAsia="hr-HR" w:bidi="hr-HR"/>
        </w:rPr>
        <w:t xml:space="preserve">su </w:t>
      </w:r>
      <w:r w:rsidRPr="00B05BC0">
        <w:rPr>
          <w:rFonts w:ascii="Calibri" w:hAnsi="Calibri" w:cs="Calibri"/>
          <w:lang w:eastAsia="hr-HR" w:bidi="hr-HR"/>
        </w:rPr>
        <w:t xml:space="preserve">dokumenti na kojima se temelji ustroj i djelovanje sustava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 i osiguravanje kvalitete obrazovanja i znanstveno</w:t>
      </w:r>
      <w:r>
        <w:rPr>
          <w:rFonts w:ascii="Calibri" w:hAnsi="Calibri" w:cs="Calibri"/>
          <w:lang w:eastAsia="hr-HR" w:bidi="hr-HR"/>
        </w:rPr>
        <w:t>/umjetničko</w:t>
      </w:r>
      <w:r w:rsidRPr="00B05BC0">
        <w:rPr>
          <w:rFonts w:ascii="Calibri" w:hAnsi="Calibri" w:cs="Calibri"/>
          <w:lang w:eastAsia="hr-HR" w:bidi="hr-HR"/>
        </w:rPr>
        <w:t>-istraživačkoga rada na Akademiji</w:t>
      </w:r>
      <w:r>
        <w:rPr>
          <w:rFonts w:ascii="Calibri" w:hAnsi="Calibri" w:cs="Calibri"/>
          <w:lang w:eastAsia="hr-HR" w:bidi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90E" w:rsidRPr="00B05BC0" w14:paraId="3B488B2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F4CAAFC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b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EUROPSKE UNIJE</w:t>
            </w:r>
          </w:p>
        </w:tc>
      </w:tr>
      <w:tr w:rsidR="0083690E" w:rsidRPr="00B05BC0" w14:paraId="7A94F89E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90EDF2F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ENQA: Standards and Guidelines for Quality Assurance in the European Higher Education Area - 3rd edition (Standardi i smjernice za osiguravanje kvalitete u europskom prostoru visokog obrazovanja − 3. izdanje), 2015.</w:t>
            </w:r>
          </w:p>
        </w:tc>
      </w:tr>
      <w:tr w:rsidR="0083690E" w:rsidRPr="00B05BC0" w14:paraId="2CE2A34B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4012D0D7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NACIONALNOJ RAZINI</w:t>
            </w:r>
          </w:p>
        </w:tc>
      </w:tr>
      <w:tr w:rsidR="0083690E" w:rsidRPr="00B05BC0" w14:paraId="33D6CFE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D9F5043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obrazovanja, znanosti i tehnologije Republike Hrvatske, 2014.</w:t>
            </w:r>
          </w:p>
        </w:tc>
      </w:tr>
      <w:tr w:rsidR="0083690E" w:rsidRPr="00B05BC0" w14:paraId="531207E9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52F318FA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Zakon o osiguravanju kvalitete u znanosti i visokom obrazovanju, NN 45/09 45/09</w:t>
            </w:r>
          </w:p>
        </w:tc>
      </w:tr>
      <w:tr w:rsidR="0083690E" w:rsidRPr="00B05BC0" w14:paraId="53B8FBA8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5C64E5B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Zakon o znanstvenoj djelatnosti i visokom obrazovanju, NN 123/03, 198/03, 105/04, 174/04, 02/07, 46/07, 45/09, 63/11, 94/13, 139/13, 101/14, 60/15</w:t>
            </w:r>
          </w:p>
        </w:tc>
      </w:tr>
      <w:tr w:rsidR="0083690E" w:rsidRPr="00B05BC0" w14:paraId="32E3D5D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A9B4CF2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Pravilnik o sadržaju dopusnice te uvjetima za izdavanje dopusnice za obavljanje djelatnosti visokog obrazovanja, izvođenje studijskih programa i reakreditaciju visokih učilišta, 2010.; NN 24/10</w:t>
            </w:r>
          </w:p>
        </w:tc>
      </w:tr>
      <w:tr w:rsidR="0083690E" w:rsidRPr="00B05BC0" w14:paraId="4FEEBF2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98FE270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Kriteriji za ocjenu kvalitete visokih učilišta u sastavu sveučilišta Agencije za znanost i visoko obrazovanje </w:t>
            </w:r>
            <w:r w:rsidRPr="00B05BC0">
              <w:rPr>
                <w:rFonts w:ascii="Calibri" w:hAnsi="Calibri" w:cs="Calibri"/>
                <w:b/>
                <w:lang w:eastAsia="hr-HR" w:bidi="hr-HR"/>
              </w:rPr>
              <w:t xml:space="preserve">− </w:t>
            </w:r>
            <w:r w:rsidRPr="00B05BC0">
              <w:rPr>
                <w:rFonts w:ascii="Calibri" w:hAnsi="Calibri" w:cs="Calibri"/>
                <w:lang w:eastAsia="hr-HR" w:bidi="hr-HR"/>
              </w:rPr>
              <w:t>pročišćeni tekst, 2013.</w:t>
            </w:r>
          </w:p>
        </w:tc>
      </w:tr>
      <w:tr w:rsidR="0083690E" w:rsidRPr="00B05BC0" w14:paraId="38CFB80B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527F431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SVEUČILIŠTA</w:t>
            </w:r>
          </w:p>
        </w:tc>
      </w:tr>
      <w:tr w:rsidR="0083690E" w:rsidRPr="00B05BC0" w14:paraId="5473FBD4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3D45956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Statut Sveučilišta Josipa Jurja Strossmayera u Osijeku, 2013.</w:t>
            </w:r>
          </w:p>
        </w:tc>
      </w:tr>
      <w:tr w:rsidR="0083690E" w:rsidRPr="00B05BC0" w14:paraId="4D4A66D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090C7B7" w14:textId="77777777" w:rsidR="0083690E" w:rsidRPr="00B05BC0" w:rsidRDefault="00DA25C0" w:rsidP="002F7FC5">
            <w:pPr>
              <w:rPr>
                <w:rFonts w:ascii="Calibri" w:eastAsia="Times New Roman" w:hAnsi="Calibri" w:cs="Calibri"/>
                <w:lang w:eastAsia="hr-HR" w:bidi="hr-HR"/>
              </w:rPr>
            </w:pPr>
            <w:hyperlink r:id="rId15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Strategija Sveučilišta Josipa Jurja Strossmayera u Osijeku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 xml:space="preserve"> 2011.-2020.</w:t>
            </w:r>
          </w:p>
        </w:tc>
      </w:tr>
      <w:tr w:rsidR="0083690E" w:rsidRPr="00B05BC0" w14:paraId="5AE3B3B7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A57F1CA" w14:textId="77777777" w:rsidR="0083690E" w:rsidRPr="00B05BC0" w:rsidRDefault="00DA25C0" w:rsidP="002F7FC5">
            <w:pPr>
              <w:rPr>
                <w:rFonts w:ascii="Calibri" w:eastAsia="Times New Roman" w:hAnsi="Calibri" w:cs="Calibri"/>
                <w:lang w:eastAsia="hr-HR" w:bidi="hr-HR"/>
              </w:rPr>
            </w:pPr>
            <w:hyperlink r:id="rId16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Pravilnik o ustroju i djelovanju sustava za osiguranje kvalitete na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 xml:space="preserve"> </w:t>
            </w:r>
            <w:hyperlink r:id="rId17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 xml:space="preserve">Sveučilištu Josipa Jurja </w:t>
              </w:r>
            </w:hyperlink>
            <w:hyperlink r:id="rId18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Strossmayera u Osijeku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>, Izmjene i dopune Pravilnika</w:t>
            </w:r>
          </w:p>
        </w:tc>
      </w:tr>
      <w:tr w:rsidR="0083690E" w:rsidRPr="00B05BC0" w14:paraId="77C537B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C724B72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Priručnik kvalitete Sveučilišta Josipa Jurja Strossmayera u Osijeku, 2018.</w:t>
            </w:r>
          </w:p>
        </w:tc>
      </w:tr>
      <w:tr w:rsidR="0083690E" w:rsidRPr="00B05BC0" w14:paraId="00F5D91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3F67510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Pravilnik centra za </w:t>
            </w:r>
            <w:r>
              <w:rPr>
                <w:rFonts w:ascii="Calibri" w:hAnsi="Calibri" w:cs="Calibri"/>
                <w:lang w:eastAsia="hr-HR" w:bidi="hr-HR"/>
              </w:rPr>
              <w:t>unaprjeđ</w:t>
            </w:r>
            <w:r w:rsidRPr="00B05BC0">
              <w:rPr>
                <w:rFonts w:ascii="Calibri" w:hAnsi="Calibri" w:cs="Calibri"/>
                <w:lang w:eastAsia="hr-HR" w:bidi="hr-HR"/>
              </w:rPr>
              <w:t>enje i osiguranje kvalitete visokog obrazovanja Sveučilišta Josipa Jurja Strossmayera u Osijeku</w:t>
            </w:r>
          </w:p>
        </w:tc>
      </w:tr>
      <w:tr w:rsidR="0083690E" w:rsidRPr="00B05BC0" w14:paraId="7347F359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295AE2D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Politika kvalitete Sveučilište Josipa Jurja Strossmayera u Osijeku, 2018.</w:t>
            </w:r>
          </w:p>
        </w:tc>
      </w:tr>
      <w:tr w:rsidR="0083690E" w:rsidRPr="00B05BC0" w14:paraId="4C69965C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2A4FA494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Pravilnik o studijima i studiranju na Sveučilištu Josipa Jurja Strossmayera u Osijeku </w:t>
            </w:r>
            <w:r w:rsidRPr="00B05BC0">
              <w:rPr>
                <w:rFonts w:ascii="Calibri" w:hAnsi="Calibri" w:cs="Calibri"/>
                <w:b/>
                <w:lang w:eastAsia="hr-HR" w:bidi="hr-HR"/>
              </w:rPr>
              <w:t xml:space="preserve">− </w:t>
            </w:r>
            <w:r w:rsidRPr="00B05BC0">
              <w:rPr>
                <w:rFonts w:ascii="Calibri" w:hAnsi="Calibri" w:cs="Calibri"/>
                <w:lang w:eastAsia="hr-HR" w:bidi="hr-HR"/>
              </w:rPr>
              <w:t>pročišćeni tekst</w:t>
            </w:r>
          </w:p>
        </w:tc>
      </w:tr>
      <w:tr w:rsidR="0083690E" w:rsidRPr="00B05BC0" w14:paraId="4505343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9BA2409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AKADEMIJE</w:t>
            </w:r>
          </w:p>
        </w:tc>
      </w:tr>
      <w:tr w:rsidR="0083690E" w:rsidRPr="00B05BC0" w14:paraId="790CD168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3B16F6E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Statut Akademije za umjetnost i kulturu u Osijeku, 2018.</w:t>
            </w:r>
          </w:p>
        </w:tc>
      </w:tr>
      <w:tr w:rsidR="0083690E" w:rsidRPr="00B05BC0" w14:paraId="246E7F8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BCA8C1F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razvoja Akademije za umjetnost i kulturu u Osijeku, 2018.</w:t>
            </w:r>
          </w:p>
        </w:tc>
      </w:tr>
      <w:tr w:rsidR="0083690E" w:rsidRPr="00B05BC0" w14:paraId="3DD22D0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E1EC757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Pravilnik o organizaciji sustava kvalitete visokog obrazovanja na Akademiji za umjetnost i kulturu u Osijeku, 2019.</w:t>
            </w:r>
          </w:p>
        </w:tc>
      </w:tr>
      <w:tr w:rsidR="0083690E" w:rsidRPr="00B05BC0" w14:paraId="3DF9527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4315FF8B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osiguravanja kvalitete</w:t>
            </w:r>
          </w:p>
        </w:tc>
      </w:tr>
      <w:tr w:rsidR="0083690E" w:rsidRPr="00B05BC0" w14:paraId="62EC1BC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20DD3FFA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Politika kvalitete Akademije za umjetnost i kulturu u Osijeku</w:t>
            </w:r>
          </w:p>
        </w:tc>
      </w:tr>
      <w:tr w:rsidR="0083690E" w:rsidRPr="00B05BC0" w14:paraId="51C5EE7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6F1B553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Priručnik za osiguravanje i unaprjeđivanje kvalitete obrazovanja na Akademiji za umjetnost i kulturu u Osijeku, 2019.</w:t>
            </w:r>
          </w:p>
        </w:tc>
      </w:tr>
      <w:tr w:rsidR="0083690E" w:rsidRPr="00B05BC0" w14:paraId="4B271BF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1595538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Misija i </w:t>
            </w:r>
            <w:r>
              <w:rPr>
                <w:rFonts w:ascii="Calibri" w:hAnsi="Calibri" w:cs="Calibri"/>
                <w:lang w:eastAsia="hr-HR" w:bidi="hr-HR"/>
              </w:rPr>
              <w:t>V</w:t>
            </w:r>
            <w:r w:rsidRPr="00B05BC0">
              <w:rPr>
                <w:rFonts w:ascii="Calibri" w:hAnsi="Calibri" w:cs="Calibri"/>
                <w:lang w:eastAsia="hr-HR" w:bidi="hr-HR"/>
              </w:rPr>
              <w:t>izija Akademije za umjetnost i kulturu u Osijeku, 2019.</w:t>
            </w:r>
          </w:p>
        </w:tc>
      </w:tr>
    </w:tbl>
    <w:p w14:paraId="3668854F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  <w:lang w:eastAsia="hr-HR" w:bidi="hr-HR"/>
        </w:rPr>
      </w:pPr>
    </w:p>
    <w:p w14:paraId="62CEF27A" w14:textId="77777777" w:rsidR="0083690E" w:rsidRPr="009A033F" w:rsidRDefault="0083690E" w:rsidP="0083690E">
      <w:pPr>
        <w:pStyle w:val="Heading2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</w:pPr>
      <w:bookmarkStart w:id="12" w:name="_Toc24548029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lastRenderedPageBreak/>
        <w:t xml:space="preserve">Mehanizmi praćenja i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t>vrjednov</w:t>
      </w:r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t>anja</w:t>
      </w:r>
      <w:bookmarkEnd w:id="12"/>
    </w:p>
    <w:p w14:paraId="383916CD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Učinkovitost i razvijenost sustava za kvalitetu Akademije vrednuje se unutarnjim i vanjskim prosudbama koje predstavljaju sustavne periodične postupke utvrđivanja usklađenosti aktivnosti sustava osiguravanja kvalitete s nacionalnim i ESG-standardima. Na temelju provedenih prosudbi Povjerenstvo za kvalitetu priprema plan aktivnosti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sustava osiguravanja kvalitete. Osim cjelovitih prosudbi sustava osiguravanja kvalitete, poput unutarnje prosudbe, na Akademiji se provode i druga specifična </w:t>
      </w:r>
      <w:r>
        <w:rPr>
          <w:rFonts w:ascii="Calibri" w:hAnsi="Calibri" w:cs="Calibri"/>
          <w:lang w:eastAsia="hr-HR" w:bidi="hr-HR"/>
        </w:rPr>
        <w:t>vrjednov</w:t>
      </w:r>
      <w:r w:rsidRPr="00B05BC0">
        <w:rPr>
          <w:rFonts w:ascii="Calibri" w:hAnsi="Calibri" w:cs="Calibri"/>
          <w:lang w:eastAsia="hr-HR" w:bidi="hr-HR"/>
        </w:rPr>
        <w:t>anja pojedinih djelatnosti u skladu s definiranim postupcima opisanima u ovom Priručniku.</w:t>
      </w:r>
    </w:p>
    <w:p w14:paraId="012C8035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32"/>
          <w:szCs w:val="32"/>
        </w:rPr>
      </w:pPr>
      <w:r w:rsidRPr="00B05BC0">
        <w:rPr>
          <w:rFonts w:ascii="Calibri" w:hAnsi="Calibri" w:cs="Calibri"/>
        </w:rPr>
        <w:br w:type="page"/>
      </w:r>
    </w:p>
    <w:p w14:paraId="233F1A8B" w14:textId="77777777" w:rsidR="0083690E" w:rsidRPr="009A033F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13" w:name="_Toc24548030"/>
      <w:r w:rsidRPr="009A033F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POSTUPCI I STANDARDI OSIGURAVANJA I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UNAPRJEĐ</w:t>
      </w:r>
      <w:r w:rsidRPr="009A033F">
        <w:rPr>
          <w:rFonts w:ascii="Calibri" w:hAnsi="Calibri" w:cs="Calibri"/>
          <w:b/>
          <w:bCs/>
          <w:color w:val="000000" w:themeColor="text1"/>
          <w:sz w:val="28"/>
          <w:szCs w:val="28"/>
        </w:rPr>
        <w:t>IVANJA KVALITETE</w:t>
      </w:r>
      <w:bookmarkEnd w:id="13"/>
    </w:p>
    <w:p w14:paraId="46E9FD3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9A33D12" w14:textId="77777777" w:rsidR="0083690E" w:rsidRPr="00473A61" w:rsidRDefault="0083690E" w:rsidP="0083690E">
      <w:pPr>
        <w:pStyle w:val="Heading2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4" w:name="_Toc24548031"/>
      <w:r w:rsidRPr="009A033F">
        <w:rPr>
          <w:rFonts w:ascii="Calibri" w:hAnsi="Calibri" w:cs="Calibri"/>
          <w:b/>
          <w:bCs/>
          <w:color w:val="000000" w:themeColor="text1"/>
          <w:sz w:val="24"/>
          <w:szCs w:val="24"/>
        </w:rPr>
        <w:t>STRATEGIJA RAZVOJA I POSTUPCI OSIGURAVANJA KVALITETE</w:t>
      </w:r>
      <w:bookmarkEnd w:id="14"/>
    </w:p>
    <w:p w14:paraId="266AABD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Upravljanje Akademijom u skladu je s prihvaćenim strateškim dokumentima, a provodi se pomoću sustava za osiguravanje, praćenje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ivanje kvalitete nastave i znanstvenog i stručnog rada.</w:t>
      </w:r>
    </w:p>
    <w:p w14:paraId="65500C55" w14:textId="77777777" w:rsidR="0083690E" w:rsidRPr="009A033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Toc24548032"/>
      <w:r w:rsidRPr="009A033F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SWOT-analize</w:t>
      </w:r>
      <w:r w:rsidRPr="009A033F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9A033F">
        <w:rPr>
          <w:rFonts w:ascii="Calibri" w:hAnsi="Calibri" w:cs="Calibri"/>
          <w:b/>
          <w:bCs/>
          <w:color w:val="000000" w:themeColor="text1"/>
          <w:sz w:val="22"/>
          <w:szCs w:val="22"/>
        </w:rPr>
        <w:t>Akademije</w:t>
      </w:r>
      <w:bookmarkEnd w:id="15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741920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60A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DC4BE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Utvrditi prednosti i nedostatk</w:t>
            </w:r>
            <w:r>
              <w:rPr>
                <w:rFonts w:ascii="Calibri" w:hAnsi="Calibri" w:cs="Calibri"/>
              </w:rPr>
              <w:t>e, ali i</w:t>
            </w:r>
            <w:r w:rsidRPr="00B05BC0">
              <w:rPr>
                <w:rFonts w:ascii="Calibri" w:hAnsi="Calibri" w:cs="Calibri"/>
              </w:rPr>
              <w:t xml:space="preserve"> mogućnosti i prijetnje u provođenju aktivnosti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ivanja u svim područjima djelatnosti i razvoja Akademije.</w:t>
            </w:r>
          </w:p>
        </w:tc>
      </w:tr>
      <w:tr w:rsidR="0083690E" w:rsidRPr="00B05BC0" w14:paraId="57D3AE1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EA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73B1B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6B633420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</w:p>
        </w:tc>
      </w:tr>
      <w:tr w:rsidR="0083690E" w:rsidRPr="00B05BC0" w14:paraId="6D841A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B0C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19AD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Voditelji ustrojbenih jedinica dostavljaju SWOT-analize ustrojbenih jedinica Uredu za kvalitetu koji ih prosljeđuje Upravi.</w:t>
            </w:r>
          </w:p>
          <w:p w14:paraId="7E8E163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Uprava izrađuje SWOT-analizu Akademije.</w:t>
            </w:r>
          </w:p>
          <w:p w14:paraId="2BF78D1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SWOT-analiza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daje preporuke i savjete za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ivanje.</w:t>
            </w:r>
          </w:p>
          <w:p w14:paraId="52ED1D26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 skladu s rezultatima određuju se prioritetni ciljevi razvoja Akademije.</w:t>
            </w:r>
          </w:p>
        </w:tc>
      </w:tr>
      <w:tr w:rsidR="0083690E" w:rsidRPr="00B05BC0" w14:paraId="6E712AC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BE5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C40D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Jednom godišnje</w:t>
            </w:r>
          </w:p>
        </w:tc>
      </w:tr>
      <w:tr w:rsidR="0083690E" w:rsidRPr="00B05BC0" w14:paraId="4214FB3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C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67D6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SWOT-analiza periodično u skladu sa Strategijom razvoja Akademije</w:t>
            </w:r>
          </w:p>
          <w:p w14:paraId="57D5D9E5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Završno izvješće o provedenom postupku unutarnje prosudbe</w:t>
            </w:r>
          </w:p>
        </w:tc>
      </w:tr>
      <w:tr w:rsidR="0083690E" w:rsidRPr="00B05BC0" w14:paraId="1C206EC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70CD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5022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 (sustav za osiguravanje kvalitete).</w:t>
            </w:r>
          </w:p>
        </w:tc>
      </w:tr>
    </w:tbl>
    <w:p w14:paraId="2346B59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AB22265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6" w:name="_Toc24548033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Revizija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usvajanje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strategije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postupaka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te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strateških</w:t>
      </w:r>
      <w:r w:rsidRPr="00473A61">
        <w:rPr>
          <w:rFonts w:ascii="Calibri" w:hAnsi="Calibri" w:cs="Calibri"/>
          <w:b/>
          <w:bCs/>
          <w:color w:val="000000" w:themeColor="text1"/>
          <w:spacing w:val="60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akata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ivanje</w:t>
      </w:r>
      <w:r w:rsidRPr="00473A61">
        <w:rPr>
          <w:rFonts w:ascii="Calibri" w:hAnsi="Calibri" w:cs="Calibr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kvalitete</w:t>
      </w:r>
      <w:r w:rsidRPr="00473A61">
        <w:rPr>
          <w:rFonts w:ascii="Calibri" w:hAnsi="Calibri" w:cs="Calibr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obrazovanja, znanstvenog i stručnog rada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8D5166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E7F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06AF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Razvijati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 xml:space="preserve">ivati sustav osiguravanja kvalitete tako da je djelovanje usklađeno s važećom regulativom i kriterijima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učinkovitosti znanstveno-nastavnog i stručnog rada te studijskih programa.</w:t>
            </w:r>
          </w:p>
        </w:tc>
      </w:tr>
      <w:tr w:rsidR="0083690E" w:rsidRPr="00B05BC0" w14:paraId="66115A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8FA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1A5B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Ured za kvalitetu</w:t>
            </w:r>
          </w:p>
          <w:p w14:paraId="49AF9834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Povjerenstvo za kvalitetu</w:t>
            </w:r>
          </w:p>
          <w:p w14:paraId="706ECF3D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Uprava</w:t>
            </w:r>
          </w:p>
        </w:tc>
      </w:tr>
      <w:tr w:rsidR="0083690E" w:rsidRPr="00B05BC0" w14:paraId="7EE3375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8768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7FE80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Svake godine Povjerenstvo za kvalitetu usvaja godišnji plan kojim se definira strategija i planiraju postupci osiguravanja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ivanja kvalitete.</w:t>
            </w:r>
          </w:p>
          <w:p w14:paraId="35FB25B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Prema potrebi Povjerenstvo za kvalitetu sudjeluje u izradi strateških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normativnih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praćenje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unaprjeđ</w:t>
            </w:r>
            <w:r w:rsidRPr="00B05BC0">
              <w:rPr>
                <w:rFonts w:ascii="Calibri" w:hAnsi="Calibri" w:cs="Calibri"/>
              </w:rPr>
              <w:t>ivanje kvalitete obrazovanja, znanstvenog i stručnog rada.</w:t>
            </w:r>
          </w:p>
        </w:tc>
      </w:tr>
      <w:tr w:rsidR="0083690E" w:rsidRPr="00B05BC0" w14:paraId="64DF2AA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0197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CED7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Jednom godišnje, na početku akademske godine</w:t>
            </w:r>
          </w:p>
        </w:tc>
      </w:tr>
      <w:tr w:rsidR="0083690E" w:rsidRPr="00B05BC0" w14:paraId="6AC804F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5020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4520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Godišnje izvješće Povjerenstva za kvalitetu za prethodnu godinu</w:t>
            </w:r>
          </w:p>
          <w:p w14:paraId="0DF77EC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Godišnje izvješće radne skupine za praćenje provede Strategije razvoja Akademije za prethodnu godinu</w:t>
            </w:r>
          </w:p>
        </w:tc>
      </w:tr>
      <w:tr w:rsidR="0083690E" w:rsidRPr="00B05BC0" w14:paraId="278ED36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456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8FD6C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na službenim mrežnim stranicama Akademije (sustav za osiguravanje kvalitete)</w:t>
            </w:r>
          </w:p>
        </w:tc>
      </w:tr>
    </w:tbl>
    <w:p w14:paraId="2D51E97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A767783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7" w:name="_Toc24548034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postupka</w:t>
      </w:r>
      <w:r w:rsidRPr="00473A61">
        <w:rPr>
          <w:rFonts w:ascii="Calibri" w:hAnsi="Calibri" w:cs="Calibri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samoanalize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135DCB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3AB0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57F4A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Analizirati i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ati kvalitetu svih područja rada na Akademiji</w:t>
            </w:r>
          </w:p>
          <w:p w14:paraId="27012003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Planirati daljnji razvoj Akademije</w:t>
            </w:r>
          </w:p>
        </w:tc>
      </w:tr>
      <w:tr w:rsidR="0083690E" w:rsidRPr="00B05BC0" w14:paraId="69459B1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541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FF18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radna skupina</w:t>
            </w:r>
          </w:p>
          <w:p w14:paraId="5520E03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dekan</w:t>
            </w:r>
          </w:p>
        </w:tc>
      </w:tr>
      <w:tr w:rsidR="0083690E" w:rsidRPr="00B05BC0" w14:paraId="2D8AE7C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B41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18D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Radna skupina bira voditelja koji izrađuje plan izrade samoanalize i vodi postupak izrade samoanalize.</w:t>
            </w:r>
          </w:p>
          <w:p w14:paraId="180CAD5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Prikupljanje, obrada i analiza podataka te sastavljanje samoanalize provodi se prema Kriterijima za ocjenu kvalitete visokih učilišta u sastavu </w:t>
            </w: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veučilišta (pročišćeni tekst) i Uputama za sastavljanje samoanalize visokih učilišta u sastavu sveučilišta (pročišćeni tekst) koje je donijela ravnateljica Agencije za znanost i visoko obrazovanje.</w:t>
            </w:r>
          </w:p>
          <w:p w14:paraId="3963323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Dokument samoanalize donosi Vijeće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EAC85D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AE88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67894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Svakih pet godina, prije provedbe reakreditacije visokog učilišta</w:t>
            </w:r>
          </w:p>
        </w:tc>
      </w:tr>
      <w:tr w:rsidR="0083690E" w:rsidRPr="00B05BC0" w14:paraId="2AE95F5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FB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A193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Poda</w:t>
            </w:r>
            <w:r>
              <w:rPr>
                <w:rFonts w:ascii="Calibri" w:hAnsi="Calibri" w:cs="Calibri"/>
              </w:rPr>
              <w:t>t</w:t>
            </w:r>
            <w:r w:rsidRPr="00B05BC0">
              <w:rPr>
                <w:rFonts w:ascii="Calibri" w:hAnsi="Calibri" w:cs="Calibri"/>
              </w:rPr>
              <w:t>ci za prethodno razdoblje samoanalize</w:t>
            </w:r>
          </w:p>
          <w:p w14:paraId="71E5242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Pravilnik o sadržaju dopusnice te uvjetima za izdavanje dopusnice za obavljanje djelatnosti visokog obrazovanja, izvođenje studijskog programa i reakreditaciju visokih učilišta</w:t>
            </w:r>
          </w:p>
          <w:p w14:paraId="7EA98EBD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Kriteriji za ocjenu kvalitete visokih učilišta u sastavu sveučilišta (pročišćeni tekst)</w:t>
            </w:r>
          </w:p>
          <w:p w14:paraId="49D5D216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Upute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sastavljanje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samoanalize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sastavu sveučilišta (pročišćeni tekst)</w:t>
            </w:r>
          </w:p>
        </w:tc>
      </w:tr>
      <w:tr w:rsidR="0083690E" w:rsidRPr="00B05BC0" w14:paraId="5F14E62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BAC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59C2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Rezultati su dostupni na mrežnim stranicama Akademije.</w:t>
            </w:r>
          </w:p>
        </w:tc>
      </w:tr>
    </w:tbl>
    <w:p w14:paraId="3FCE396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57D69C7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8" w:name="_Toc24548035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unutarnje prosudbe sustava za osiguravanje kvalitete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D6D55D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FE2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079CB" w14:textId="77777777" w:rsidR="0083690E" w:rsidRPr="00B05BC0" w:rsidRDefault="0083690E" w:rsidP="002F7FC5">
            <w:pPr>
              <w:ind w:left="360" w:hanging="3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Utvrditi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razinu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uspješnosti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ostvarivanju zacrtanih ciljeva i postupaka u procesima praćenja, upravljanja i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kvalitete djelatnosti Akademije.</w:t>
            </w:r>
          </w:p>
        </w:tc>
      </w:tr>
      <w:tr w:rsidR="0083690E" w:rsidRPr="00B05BC0" w14:paraId="36D207A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AF2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3BAB9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imenuje dekan Akademije vodeći računa o kompetencijama članova. Povjerenstvo broji osam članova: 2 predstavnika nastavnika, 2 predstavnika asistenata, 2 predstavnika administrativnog osoblja, 1 predstavnik studenata, 1 predstavnik vanjskih dionika. Zamjenik predsjednika Povjerenstva za unutarnju prosudbu imenuje se za predsjednika sljedećeg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 xml:space="preserve"> Povjerenstva za unutarnju prosudbu te se tako održava kontinuitet.</w:t>
            </w:r>
          </w:p>
          <w:p w14:paraId="2F7F043B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</w:tc>
      </w:tr>
      <w:tr w:rsidR="0083690E" w:rsidRPr="00B05BC0" w14:paraId="45CF0B2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D533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 xml:space="preserve">Postupak provedbe: 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1C07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Unutarnja prosudba sustava osiguravanja kvalitete predstavlja polazni skup informacija u postupku periodičnog vanjskog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sustava osiguravanja kvalitete.</w:t>
            </w:r>
          </w:p>
          <w:p w14:paraId="7F58E5DF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Postupak provedbe</w:t>
            </w:r>
          </w:p>
          <w:p w14:paraId="1077981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Prosudba sustava osiguravanja kvalitete sastoji se od četiri faze:</w:t>
            </w:r>
          </w:p>
          <w:p w14:paraId="5712A2C4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I. Faza: Planiranje</w:t>
            </w:r>
          </w:p>
          <w:p w14:paraId="00FB0F13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je dužno napraviti svoj plan aktivnosti, odrediti ciljeve, svrhu i načine/metode rada.</w:t>
            </w:r>
          </w:p>
          <w:p w14:paraId="3A7E0586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prosuđuje učinkovitost uspostavljenoga sustava za osiguravanje kvalitete, utvrđuje utjecaj sustava na poboljšanje kvalitete obrazovanja u cijelosti te utjecaj na razvoj kulture kvalitete i provedbu ciljeva definiranih Strategijom razvoja Akademije, utvrđuje stupanj razvijenosti sustava za osiguravanje kvalitete te njegovu usklađenost s drugim dokumentima, odnosno Standardima i smjernicama za osiguravanje kvalitete u europskom prostoru visokog obrazovanja.</w:t>
            </w:r>
          </w:p>
          <w:p w14:paraId="0FA6B34F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II. Faza: Prosudba u užem smislu</w:t>
            </w:r>
          </w:p>
          <w:p w14:paraId="0939A389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Praćenje dokumentacije: Povjerenstvo je dužno prosuditi i provjeriti usklađenost dokumenata sustava za osiguravanje kvalitete s ESG-standardima i internim aktima Akademije.</w:t>
            </w:r>
          </w:p>
          <w:p w14:paraId="03437D57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Razgovor Povjerenstva s predstavnicima svih dionika u sustavu za osiguravanje kvalitete (Uprava, Povjerenstvo za kvalitetu, Ured za kvalitetu, predstavnici studenata, nastavnog osoblja, nenastavnog osoblja, i vanjskih dionika)</w:t>
            </w:r>
          </w:p>
          <w:p w14:paraId="4F2C196B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Analiza prikupljenih iskaza i dokumentacije</w:t>
            </w:r>
          </w:p>
          <w:p w14:paraId="69D7FB28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III. Faza: Izrada izvješća</w:t>
            </w:r>
          </w:p>
          <w:p w14:paraId="1DCB23D8" w14:textId="77777777" w:rsidR="0083690E" w:rsidRPr="00B05BC0" w:rsidRDefault="0083690E" w:rsidP="0083690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unutarnju prosudbu sustava za osiguravanje kvalitete izrađuje izvješće na temelju svih provedenih postupaka te donosi odluku o usklađenosti sustava za osiguravanje kvalitete sa Standardima i smjernicama za osiguravanje kvalitete u europskom prostoru visokog obrazovanja.</w:t>
            </w:r>
          </w:p>
          <w:p w14:paraId="152AE80B" w14:textId="77777777" w:rsidR="0083690E" w:rsidRPr="00B05BC0" w:rsidRDefault="0083690E" w:rsidP="0083690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 treba sadržavati popis članova Povjerenstva za unutarnju prosudbu, detaljan plan unutarnje prosudbe, ciljeve unutarnje prosudbe, zadatke prosudbenog povjerenstva, popis materijala za prosudbu, detaljan plan i program unutarnje prosudbe. Izvješće također treba sadržavati detaljne rezultate prosudbe (prema točkama koje su prosuđivane). Izvješćem se Upravi Akademije daju prijedlozi za poboljšanje te rok provedbe za aktivnosti predviđene u razdoblju naknadnog praćenja.</w:t>
            </w:r>
          </w:p>
          <w:p w14:paraId="2A14A7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b/>
              </w:rPr>
              <w:t>IV. Faza: Naknadno praćenje/</w:t>
            </w:r>
            <w:r w:rsidRPr="00B05BC0">
              <w:rPr>
                <w:rFonts w:ascii="Calibri" w:hAnsi="Calibri" w:cs="Calibri"/>
                <w:b/>
                <w:i/>
              </w:rPr>
              <w:t>follow-up</w:t>
            </w:r>
          </w:p>
          <w:p w14:paraId="757AA581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Nakon realizacije plana aktivnosti faze naknadnog praćenja Uprava dostavlja Povjerenstvu izvješća o provedenim aktivnostima.</w:t>
            </w:r>
          </w:p>
          <w:p w14:paraId="7D2C3C79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unutarnju prosudbu izrađuje Završno izvješće s procjenom razvijenosti sustava za kvalitetu te preporukama za poboljšanja koje dostavlja dekanu Akademije.</w:t>
            </w:r>
          </w:p>
          <w:p w14:paraId="2518DC7A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unutarnju prosudbu dekan upoznaje Vijeće Akademije.</w:t>
            </w:r>
          </w:p>
        </w:tc>
      </w:tr>
      <w:tr w:rsidR="0083690E" w:rsidRPr="00B05BC0" w14:paraId="1DF25C4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C11B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16471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Jednom godišnje</w:t>
            </w:r>
          </w:p>
          <w:p w14:paraId="0A27024B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Godišnji plan i raspored aktivnosti:</w:t>
            </w:r>
          </w:p>
          <w:p w14:paraId="158FB66A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siječanj: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>menovanje Povjerenstva za unutarnju prosudbu sustava za osiguravanje kvalitete;</w:t>
            </w:r>
            <w:r w:rsidRPr="00B05BC0">
              <w:rPr>
                <w:rFonts w:ascii="Calibri" w:hAnsi="Calibri" w:cs="Calibri"/>
              </w:rPr>
              <w:br/>
              <w:t>SWOT- analiza ustrojbenih jedinica</w:t>
            </w:r>
          </w:p>
          <w:p w14:paraId="4555B8B4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ožujak: SWOT-analiza Akademije; Izvješće – zapisnik Povjerenstva</w:t>
            </w:r>
          </w:p>
          <w:p w14:paraId="049BB413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travanj: </w:t>
            </w:r>
            <w:r>
              <w:rPr>
                <w:rFonts w:ascii="Calibri" w:hAnsi="Calibri" w:cs="Calibri"/>
              </w:rPr>
              <w:t>f</w:t>
            </w:r>
            <w:r w:rsidRPr="00B05BC0">
              <w:rPr>
                <w:rFonts w:ascii="Calibri" w:hAnsi="Calibri" w:cs="Calibri"/>
              </w:rPr>
              <w:t>aza naknadnog praćenja</w:t>
            </w:r>
          </w:p>
          <w:p w14:paraId="6457F8D8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svibanj: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>zvješće faze naknadnog praćenja s preporukama za poboljšanje; Završno izvješće na Vijeću Akademije te objava na mrežnim stranicama Akademije.</w:t>
            </w:r>
          </w:p>
        </w:tc>
      </w:tr>
      <w:tr w:rsidR="0083690E" w:rsidRPr="00B05BC0" w14:paraId="5C8C8D1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BA3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31C69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Poda</w:t>
            </w:r>
            <w:r>
              <w:rPr>
                <w:rFonts w:ascii="Calibri" w:hAnsi="Calibri" w:cs="Calibri"/>
              </w:rPr>
              <w:t>t</w:t>
            </w:r>
            <w:r w:rsidRPr="00B05BC0">
              <w:rPr>
                <w:rFonts w:ascii="Calibri" w:hAnsi="Calibri" w:cs="Calibri"/>
              </w:rPr>
              <w:t>ci za prethodno razdoblje unutarnje prosudbe − usporedbom pokazatelja kvalitete iz uzastopnih razdoblja utvrđuju se razvojni trendovi.</w:t>
            </w:r>
          </w:p>
          <w:p w14:paraId="2F75A5A9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Standardi i smjernice za osiguravanje kvalitete u europskom prostoru visokog obrazovanja</w:t>
            </w:r>
          </w:p>
          <w:p w14:paraId="4F61231A" w14:textId="77777777" w:rsidR="0083690E" w:rsidRPr="00B05BC0" w:rsidRDefault="0083690E" w:rsidP="0083690E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Godišnje izvješće radne skupine za praćenje proved</w:t>
            </w:r>
            <w:r>
              <w:rPr>
                <w:rFonts w:ascii="Calibri" w:hAnsi="Calibri" w:cs="Calibri"/>
              </w:rPr>
              <w:t>b</w:t>
            </w:r>
            <w:r w:rsidRPr="00B05BC0">
              <w:rPr>
                <w:rFonts w:ascii="Calibri" w:hAnsi="Calibri" w:cs="Calibri"/>
              </w:rPr>
              <w:t>e Strategije Akademije za prethodnu godinu</w:t>
            </w:r>
          </w:p>
        </w:tc>
      </w:tr>
      <w:tr w:rsidR="0083690E" w:rsidRPr="00B05BC0" w14:paraId="361ED0A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C78E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60FF3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na službenim mrežnim stranicama Akademije (sustav za osiguravanje kvalitete).</w:t>
            </w:r>
          </w:p>
        </w:tc>
      </w:tr>
    </w:tbl>
    <w:p w14:paraId="5737FF7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A508626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1E371455" w14:textId="77777777" w:rsidR="0083690E" w:rsidRPr="00473A61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9" w:name="_Toc24548036"/>
      <w:r w:rsidRPr="00473A61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ODOBRAVANJE, PRAĆENJE I PERIODIČNA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VRJEDNOV</w:t>
      </w:r>
      <w:r w:rsidRPr="00473A61">
        <w:rPr>
          <w:rFonts w:ascii="Calibri" w:hAnsi="Calibri" w:cs="Calibri"/>
          <w:b/>
          <w:bCs/>
          <w:color w:val="000000" w:themeColor="text1"/>
          <w:sz w:val="24"/>
          <w:szCs w:val="24"/>
        </w:rPr>
        <w:t>ANJA PROGRAMA I KVALIFIKACIJA</w:t>
      </w:r>
      <w:bookmarkEnd w:id="19"/>
    </w:p>
    <w:p w14:paraId="4213C10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AE0A2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ima jasno postavljene mehanizme za odobravanje, nadzor i periodično vrjednovanje studijskih programa preddiplomskih, diplomskih i poslijediplomskih studija, uzimajući u obzir uvjete za izvođenje studijskih programa koje definira MZO.</w:t>
      </w:r>
    </w:p>
    <w:p w14:paraId="66D53ED8" w14:textId="77777777" w:rsidR="0083690E" w:rsidRPr="0033528B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0" w:name="_Toc24548037"/>
      <w:r w:rsidRPr="0033528B">
        <w:rPr>
          <w:rFonts w:ascii="Calibri" w:hAnsi="Calibri" w:cs="Calibri"/>
          <w:b/>
          <w:bCs/>
          <w:color w:val="000000" w:themeColor="text1"/>
          <w:sz w:val="22"/>
          <w:szCs w:val="22"/>
        </w:rPr>
        <w:t>Izrada i odobravanje novih studijskih programa</w:t>
      </w:r>
      <w:bookmarkEnd w:id="2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A436F3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8CBA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9575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onuditi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suvremen studijski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usklađen s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najnovijim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znanstvenim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spoznajama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</w:p>
          <w:p w14:paraId="7E68EC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O</w:t>
            </w:r>
            <w:r w:rsidRPr="00B05BC0">
              <w:rPr>
                <w:rFonts w:ascii="Calibri" w:hAnsi="Calibri" w:cs="Calibri"/>
                <w:spacing w:val="-1"/>
              </w:rPr>
              <w:t>dgovoriti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ostvariti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ciljeve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koji proizlaze iz strategija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MZO-a, </w:t>
            </w:r>
            <w:r w:rsidRPr="00B05BC0">
              <w:rPr>
                <w:rFonts w:ascii="Calibri" w:hAnsi="Calibri" w:cs="Calibri"/>
                <w:spacing w:val="-1"/>
              </w:rPr>
              <w:t xml:space="preserve">Sveučilišta </w:t>
            </w:r>
            <w:r w:rsidRPr="00B05BC0">
              <w:rPr>
                <w:rFonts w:ascii="Calibri" w:hAnsi="Calibri" w:cs="Calibri"/>
              </w:rPr>
              <w:t>i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C3D92D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F360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86D3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voditelji odsjeka</w:t>
            </w:r>
          </w:p>
          <w:p w14:paraId="74A33D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</w:p>
          <w:p w14:paraId="3571079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studijske programe</w:t>
            </w:r>
          </w:p>
        </w:tc>
      </w:tr>
      <w:tr w:rsidR="0083690E" w:rsidRPr="00B05BC0" w14:paraId="38B3E56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7DB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3B9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Imenovana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novog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programu,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odredbe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članka</w:t>
            </w:r>
          </w:p>
          <w:p w14:paraId="4F25A62A" w14:textId="77777777" w:rsidR="0083690E" w:rsidRPr="00B05BC0" w:rsidRDefault="0083690E" w:rsidP="002F7FC5">
            <w:pPr>
              <w:pStyle w:val="TableParagraph"/>
              <w:ind w:left="459" w:right="101"/>
              <w:rPr>
                <w:rFonts w:ascii="Calibri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78.</w:t>
            </w:r>
            <w:r w:rsidRPr="00B05BC0">
              <w:rPr>
                <w:rFonts w:ascii="Calibri" w:eastAsia="Times New Roman" w:hAnsi="Calibri" w:cs="Calibri"/>
                <w:spacing w:val="3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Zakona o znanstvenoj djelatnosti i visokom obrazovanju, mora ispunjavati i uvjete iz članka 12. i 13. Pravilnika o sadržaju dopusnice te uvjetima za izdavanje dopusnice za obavljanje djelatnosti visokog obrazovanja, izvođenje studijskog programa i reakreditaciju visokog učilišta („Narodne novine br. 24/2010.) uz odgovarajuću primjenu članka 4. Pravila za provedbu postupka </w:t>
            </w:r>
            <w:r>
              <w:rPr>
                <w:rFonts w:ascii="Calibri" w:hAnsi="Calibri" w:cs="Calibri"/>
                <w:lang w:val="hr-HR"/>
              </w:rPr>
              <w:t>vrjednov</w:t>
            </w:r>
            <w:r w:rsidRPr="00B05BC0">
              <w:rPr>
                <w:rFonts w:ascii="Calibri" w:hAnsi="Calibri" w:cs="Calibri"/>
                <w:lang w:val="hr-HR"/>
              </w:rPr>
              <w:t>anja studijskih programa sveučilišnih preddiplomskih, diplomskih i stručnih studija Sveučilišta Josipa Jurja Strossmayera u Osijeku.</w:t>
            </w:r>
          </w:p>
          <w:p w14:paraId="72646E1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Prodekan </w:t>
            </w:r>
            <w:r w:rsidRPr="00B05BC0">
              <w:rPr>
                <w:rFonts w:ascii="Calibri" w:hAnsi="Calibri" w:cs="Calibri"/>
              </w:rPr>
              <w:t xml:space="preserve">provjerava </w:t>
            </w:r>
            <w:r w:rsidRPr="00B05BC0">
              <w:rPr>
                <w:rFonts w:ascii="Calibri" w:hAnsi="Calibri" w:cs="Calibri"/>
                <w:spacing w:val="-1"/>
              </w:rPr>
              <w:t>udovoljava</w:t>
            </w:r>
            <w:r w:rsidRPr="00B05BC0">
              <w:rPr>
                <w:rFonts w:ascii="Calibri" w:hAnsi="Calibri" w:cs="Calibri"/>
              </w:rPr>
              <w:t xml:space="preserve"> li </w:t>
            </w:r>
            <w:r w:rsidRPr="00B05BC0">
              <w:rPr>
                <w:rFonts w:ascii="Calibri" w:hAnsi="Calibri" w:cs="Calibri"/>
                <w:spacing w:val="-1"/>
              </w:rPr>
              <w:t>elaborat propisanim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preporučuje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dopune.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prihvaćanje.</w:t>
            </w:r>
          </w:p>
          <w:p w14:paraId="11DFC06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odobrenje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UNI-PO-7.1</w:t>
            </w:r>
            <w:r w:rsidRPr="00B05BC0">
              <w:rPr>
                <w:rFonts w:ascii="Calibri" w:hAnsi="Calibri" w:cs="Calibri"/>
                <w:b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Vrednovanje</w:t>
            </w:r>
            <w:r w:rsidRPr="00B05BC0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b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programa</w:t>
            </w:r>
            <w:r w:rsidRPr="00B05BC0">
              <w:rPr>
                <w:rFonts w:ascii="Calibri" w:hAnsi="Calibri" w:cs="Calibri"/>
                <w:b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b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integriranih,</w:t>
            </w:r>
            <w:r w:rsidRPr="00B05BC0">
              <w:rPr>
                <w:rFonts w:ascii="Calibri" w:hAnsi="Calibri" w:cs="Calibri"/>
                <w:b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diplomskih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</w:rPr>
              <w:t>i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stručnih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</w:rPr>
              <w:t>studija</w:t>
            </w:r>
          </w:p>
          <w:p w14:paraId="4FE5A9E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b/>
                <w:spacing w:val="-1"/>
                <w:lang w:val="hr-HR"/>
              </w:rPr>
              <w:t>Sveučilišta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7D5622B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3614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7AC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rema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15"/>
              </w:rPr>
              <w:t>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razvoja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Hrvatskim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kvalifikacijskim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okvirom</w:t>
            </w:r>
          </w:p>
        </w:tc>
      </w:tr>
      <w:tr w:rsidR="0083690E" w:rsidRPr="00B05BC0" w14:paraId="14AA6C3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E568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9DA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 znanstvenoj djelatnosti i visokom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6BE348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osiguranju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znanosti i visokom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096B89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7D788FA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postupka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Sveučilišta Josipa</w:t>
            </w:r>
            <w:r w:rsidRPr="00B05BC0">
              <w:rPr>
                <w:rFonts w:ascii="Calibri" w:hAnsi="Calibri" w:cs="Calibri"/>
              </w:rPr>
              <w:t xml:space="preserve"> 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Strossmayera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152AE8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A30293A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175731D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735A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22B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Elaborati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6C5F193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071FDD7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C7F3E2C" w14:textId="77777777" w:rsidR="0083690E" w:rsidRPr="0033528B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1" w:name="_Toc24548038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Vrjednov</w:t>
      </w:r>
      <w:r w:rsidRPr="0033528B">
        <w:rPr>
          <w:rFonts w:ascii="Calibri" w:hAnsi="Calibri" w:cs="Calibri"/>
          <w:b/>
          <w:bCs/>
          <w:color w:val="000000" w:themeColor="text1"/>
          <w:sz w:val="22"/>
          <w:szCs w:val="22"/>
        </w:rPr>
        <w:t>anje kvalitete postojećih studijskih programa</w:t>
      </w:r>
      <w:bookmarkEnd w:id="21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E5C42C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0FD1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9625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uspješnost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uvoditi</w:t>
            </w:r>
          </w:p>
          <w:p w14:paraId="46BEBCC2" w14:textId="1E62D0A0" w:rsidR="0083690E" w:rsidRPr="00B05BC0" w:rsidRDefault="0083690E" w:rsidP="00CF1B96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promjene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i </w:t>
            </w:r>
            <w:r w:rsidR="00CF1B96">
              <w:rPr>
                <w:rFonts w:ascii="Calibri" w:hAnsi="Calibri" w:cs="Calibri"/>
                <w:spacing w:val="-1"/>
                <w:lang w:val="hr-HR"/>
              </w:rPr>
              <w:t>stalno</w:t>
            </w:r>
            <w:r w:rsidRPr="00B05BC0">
              <w:rPr>
                <w:rFonts w:ascii="Calibri" w:hAnsi="Calibri" w:cs="Calibri"/>
                <w:spacing w:val="2"/>
                <w:lang w:val="hr-HR"/>
              </w:rPr>
              <w:t xml:space="preserve"> </w:t>
            </w:r>
            <w:r>
              <w:rPr>
                <w:rFonts w:ascii="Calibri" w:hAnsi="Calibri" w:cs="Calibri"/>
                <w:spacing w:val="-1"/>
                <w:lang w:val="hr-HR"/>
              </w:rPr>
              <w:t>unaprjeđ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ivati</w:t>
            </w:r>
            <w:r w:rsidRPr="00B05BC0">
              <w:rPr>
                <w:rFonts w:ascii="Calibri" w:hAnsi="Calibri" w:cs="Calibri"/>
                <w:lang w:val="hr-HR"/>
              </w:rPr>
              <w:t xml:space="preserve"> studijske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programe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693DA60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BA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17A2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E7879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EDCA77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 pitanja</w:t>
            </w:r>
          </w:p>
          <w:p w14:paraId="22122A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-1"/>
              </w:rPr>
              <w:t>strojbene jedinice – odsjeci</w:t>
            </w:r>
          </w:p>
          <w:p w14:paraId="2E074DB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0152FE7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7ED2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E6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potrebne podatke.</w:t>
            </w:r>
          </w:p>
          <w:p w14:paraId="701F0E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analizu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</w:t>
            </w:r>
            <w:r w:rsidRPr="00B05BC0">
              <w:rPr>
                <w:rFonts w:ascii="Calibri" w:hAnsi="Calibri" w:cs="Calibri"/>
              </w:rPr>
              <w:t xml:space="preserve"> se</w:t>
            </w:r>
            <w:r w:rsidRPr="00B05BC0">
              <w:rPr>
                <w:rFonts w:ascii="Calibri" w:hAnsi="Calibri" w:cs="Calibri"/>
                <w:spacing w:val="-1"/>
              </w:rPr>
              <w:t xml:space="preserve"> objektivnim i mjerljivim pokazateljima uspješnosti provedbe i ostvarenja ishoda učenja.</w:t>
            </w:r>
          </w:p>
          <w:p w14:paraId="7270658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Promjene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predlažu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stalne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programa </w:t>
            </w:r>
            <w:r w:rsidRPr="00B05BC0">
              <w:rPr>
                <w:rFonts w:ascii="Calibri" w:hAnsi="Calibri" w:cs="Calibri"/>
              </w:rPr>
              <w:t>pri</w:t>
            </w:r>
            <w:r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čemu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računa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različitim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pokazateljima</w:t>
            </w:r>
            <w:r w:rsidRPr="00B05BC0">
              <w:rPr>
                <w:rFonts w:ascii="Calibri" w:hAnsi="Calibri" w:cs="Calibri"/>
                <w:b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(navedeni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nastavku).</w:t>
            </w:r>
          </w:p>
          <w:p w14:paraId="5CF41C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ustrojbenoj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</w:p>
          <w:p w14:paraId="1C01AAD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prijedlog</w:t>
            </w:r>
          </w:p>
          <w:p w14:paraId="0703765D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Vijeću Akademije</w:t>
            </w:r>
            <w:r w:rsidRPr="00B05BC0">
              <w:rPr>
                <w:rFonts w:ascii="Calibri" w:hAnsi="Calibri" w:cs="Calibri"/>
                <w:lang w:val="hr-HR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usvajanje.</w:t>
            </w:r>
          </w:p>
          <w:p w14:paraId="2AE07E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se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UNI-PO-7.1</w:t>
            </w:r>
            <w:r w:rsidRPr="00B05BC0">
              <w:rPr>
                <w:rFonts w:ascii="Calibri" w:hAnsi="Calibri" w:cs="Calibri"/>
                <w:b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Vrednovanje studijskih</w:t>
            </w:r>
            <w:r w:rsidRPr="00B05BC0">
              <w:rPr>
                <w:rFonts w:ascii="Calibri" w:hAnsi="Calibri" w:cs="Calibri"/>
                <w:b/>
                <w:spacing w:val="-1"/>
              </w:rPr>
              <w:tab/>
            </w:r>
            <w:r w:rsidRPr="00B05BC0">
              <w:rPr>
                <w:rFonts w:ascii="Calibri" w:hAnsi="Calibri" w:cs="Calibri"/>
                <w:b/>
              </w:rPr>
              <w:t>programa preddiplomskih, integriranih, diplomskih i stručnih studija Sveučilišta.</w:t>
            </w:r>
          </w:p>
        </w:tc>
      </w:tr>
      <w:tr w:rsidR="0083690E" w:rsidRPr="00B05BC0" w14:paraId="711C815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822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FF16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4C3E54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BA62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2DA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studijima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Osijeku</w:t>
            </w:r>
          </w:p>
          <w:p w14:paraId="2ACAE51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  <w:tab w:val="left" w:pos="1532"/>
                <w:tab w:val="left" w:pos="2508"/>
                <w:tab w:val="left" w:pos="3244"/>
                <w:tab w:val="left" w:pos="4194"/>
                <w:tab w:val="left" w:pos="4611"/>
                <w:tab w:val="left" w:pos="563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Godišnje izvješće </w:t>
            </w:r>
            <w:r w:rsidRPr="00B05BC0">
              <w:rPr>
                <w:rFonts w:ascii="Calibri" w:hAnsi="Calibri" w:cs="Calibri"/>
                <w:w w:val="95"/>
              </w:rPr>
              <w:t>radne skupine</w:t>
            </w:r>
            <w:r w:rsidRPr="00B05BC0">
              <w:rPr>
                <w:rFonts w:ascii="Calibri" w:hAnsi="Calibri" w:cs="Calibri"/>
                <w:w w:val="95"/>
              </w:rPr>
              <w:tab/>
            </w:r>
            <w:r w:rsidRPr="00B05BC0">
              <w:rPr>
                <w:rFonts w:ascii="Calibri" w:hAnsi="Calibri" w:cs="Calibri"/>
              </w:rPr>
              <w:t>za praćenje provede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prethodnu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513D2E0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F653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A4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Elaborati</w:t>
            </w:r>
            <w:r w:rsidRPr="00B05BC0">
              <w:rPr>
                <w:rFonts w:ascii="Calibri" w:hAnsi="Calibri" w:cs="Calibri"/>
              </w:rPr>
              <w:t xml:space="preserve"> su dostupni na 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5512E738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331C995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B3378AB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 xml:space="preserve">POKAZATELJI </w:t>
      </w:r>
      <w:r>
        <w:rPr>
          <w:rFonts w:ascii="Calibri" w:hAnsi="Calibri" w:cs="Calibri"/>
        </w:rPr>
        <w:t>koji se</w:t>
      </w:r>
      <w:r w:rsidRPr="00B05BC0">
        <w:rPr>
          <w:rFonts w:ascii="Calibri" w:hAnsi="Calibri" w:cs="Calibri"/>
        </w:rPr>
        <w:t xml:space="preserve"> redovito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prate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analiziraju</w:t>
      </w:r>
      <w:r>
        <w:rPr>
          <w:rFonts w:ascii="Calibri" w:hAnsi="Calibri" w:cs="Calibri"/>
        </w:rPr>
        <w:t xml:space="preserve"> u </w:t>
      </w:r>
      <w:r w:rsidRPr="00B05BC0">
        <w:rPr>
          <w:rFonts w:ascii="Calibri" w:hAnsi="Calibri" w:cs="Calibri"/>
        </w:rPr>
        <w:t>okviru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praćenja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kvalitete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studijskih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programa</w:t>
      </w:r>
      <w:r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30B862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91E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1.</w:t>
            </w:r>
            <w:r w:rsidRPr="00B05BC0">
              <w:rPr>
                <w:rFonts w:ascii="Calibri" w:hAnsi="Calibri" w:cs="Calibri"/>
              </w:rPr>
              <w:t xml:space="preserve"> Usklađenost izvedbenog plana sa studijskim programom</w:t>
            </w:r>
          </w:p>
        </w:tc>
      </w:tr>
      <w:tr w:rsidR="0083690E" w:rsidRPr="00B05BC0" w14:paraId="2BE986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576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871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0"/>
                <w:tab w:val="left" w:pos="1493"/>
                <w:tab w:val="left" w:pos="2900"/>
                <w:tab w:val="left" w:pos="4278"/>
                <w:tab w:val="left" w:pos="5071"/>
                <w:tab w:val="left" w:pos="5546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Utvrditi usklađenost izvedbenog </w:t>
            </w:r>
            <w:r w:rsidRPr="00B05BC0">
              <w:rPr>
                <w:rFonts w:ascii="Calibri" w:hAnsi="Calibri" w:cs="Calibri"/>
                <w:w w:val="95"/>
              </w:rPr>
              <w:t xml:space="preserve">plana </w:t>
            </w:r>
            <w:r w:rsidRPr="00B05BC0">
              <w:rPr>
                <w:rFonts w:ascii="Calibri" w:hAnsi="Calibri" w:cs="Calibri"/>
              </w:rPr>
              <w:t>sa studijskim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programom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147147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ostvarenje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definiranih</w:t>
            </w:r>
          </w:p>
          <w:p w14:paraId="58CF8336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obrazovnih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ciljeva </w:t>
            </w:r>
            <w:r w:rsidRPr="00B05BC0">
              <w:rPr>
                <w:rFonts w:ascii="Calibri" w:hAnsi="Calibri" w:cs="Calibri"/>
                <w:lang w:val="hr-HR"/>
              </w:rPr>
              <w:t>i ishoda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učenja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568226D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25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CE6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3FBAD8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E0D124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18A1C60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927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01C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predloženi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utvrđuju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propisane </w:t>
            </w:r>
            <w:r w:rsidRPr="00B05BC0">
              <w:rPr>
                <w:rFonts w:ascii="Calibri" w:hAnsi="Calibri" w:cs="Calibri"/>
              </w:rPr>
              <w:t>elemente te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2"/>
              </w:rPr>
              <w:t>ga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uspoređuju</w:t>
            </w:r>
            <w:r w:rsidRPr="00B05BC0">
              <w:rPr>
                <w:rFonts w:ascii="Calibri" w:hAnsi="Calibri" w:cs="Calibri"/>
              </w:rPr>
              <w:t xml:space="preserve"> sa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studijskim programom.</w:t>
            </w:r>
          </w:p>
          <w:p w14:paraId="0F337B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utvrde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odstupanja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izvedbenog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programa,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uvažavajući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zaključke </w:t>
            </w:r>
            <w:r w:rsidRPr="00B05BC0">
              <w:rPr>
                <w:rFonts w:ascii="Calibri" w:hAnsi="Calibri" w:cs="Calibri"/>
              </w:rPr>
              <w:t>analize.</w:t>
            </w:r>
          </w:p>
          <w:p w14:paraId="45102D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Nadležni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prodekani upućuju izvedbeni </w:t>
            </w:r>
            <w:r w:rsidRPr="00B05BC0">
              <w:rPr>
                <w:rFonts w:ascii="Calibri" w:hAnsi="Calibri" w:cs="Calibri"/>
              </w:rPr>
              <w:t xml:space="preserve">plan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usvajanje.</w:t>
            </w:r>
          </w:p>
        </w:tc>
      </w:tr>
      <w:tr w:rsidR="0083690E" w:rsidRPr="00B05BC0" w14:paraId="38AFF25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6DA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1A8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usporedno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izradom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izvedbenog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plana,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upućivanja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izvedbenog</w:t>
            </w:r>
          </w:p>
          <w:p w14:paraId="749FFCBE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plana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ijeću</w:t>
            </w:r>
            <w:r w:rsidRPr="00B05BC0">
              <w:rPr>
                <w:rFonts w:ascii="Calibri" w:hAnsi="Calibri" w:cs="Calibri"/>
                <w:lang w:val="hr-HR"/>
              </w:rPr>
              <w:t xml:space="preserve"> Akademije na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prihvaćanje</w:t>
            </w:r>
          </w:p>
        </w:tc>
      </w:tr>
      <w:tr w:rsidR="0083690E" w:rsidRPr="00B05BC0" w14:paraId="6743777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0FF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7C8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0203CF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prethodnu godinu</w:t>
            </w:r>
          </w:p>
        </w:tc>
      </w:tr>
      <w:tr w:rsidR="0083690E" w:rsidRPr="00B05BC0" w14:paraId="568F5B1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BED7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1D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5E9218C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Akademije. </w:t>
            </w:r>
          </w:p>
          <w:p w14:paraId="25CD785D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Rezultati</w:t>
            </w:r>
            <w:r w:rsidRPr="00B05BC0">
              <w:rPr>
                <w:rFonts w:ascii="Calibri" w:hAnsi="Calibri" w:cs="Calibri"/>
                <w:spacing w:val="29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su</w:t>
            </w:r>
            <w:r w:rsidRPr="00B05BC0">
              <w:rPr>
                <w:rFonts w:ascii="Calibri" w:hAnsi="Calibri" w:cs="Calibri"/>
                <w:spacing w:val="27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di</w:t>
            </w:r>
            <w:r>
              <w:rPr>
                <w:rFonts w:ascii="Calibri" w:hAnsi="Calibri" w:cs="Calibri"/>
                <w:lang w:val="hr-HR"/>
              </w:rPr>
              <w:t>jelom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G</w:t>
            </w:r>
            <w:r w:rsidRPr="00B05BC0">
              <w:rPr>
                <w:rFonts w:ascii="Calibri" w:hAnsi="Calibri" w:cs="Calibri"/>
                <w:lang w:val="hr-HR"/>
              </w:rPr>
              <w:t>odišnjeg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izvješća</w:t>
            </w:r>
            <w:r w:rsidRPr="00B05BC0">
              <w:rPr>
                <w:rFonts w:ascii="Calibri" w:hAnsi="Calibri" w:cs="Calibri"/>
                <w:spacing w:val="27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koje</w:t>
            </w:r>
            <w:r w:rsidRPr="00B05BC0">
              <w:rPr>
                <w:rFonts w:ascii="Calibri" w:hAnsi="Calibri" w:cs="Calibri"/>
                <w:spacing w:val="2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prodekan</w:t>
            </w:r>
            <w:r w:rsidRPr="00B05BC0">
              <w:rPr>
                <w:rFonts w:ascii="Calibri" w:hAnsi="Calibri" w:cs="Calibri"/>
                <w:spacing w:val="2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7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studijske programe podnosi Vijeću Akademije.</w:t>
            </w:r>
          </w:p>
        </w:tc>
      </w:tr>
    </w:tbl>
    <w:p w14:paraId="54A6F40C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32FE215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D57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2.</w:t>
            </w:r>
            <w:r w:rsidRPr="00B05BC0">
              <w:rPr>
                <w:rFonts w:ascii="Calibri" w:hAnsi="Calibri" w:cs="Calibri"/>
              </w:rPr>
              <w:t xml:space="preserve"> Periodično izvješće o uspješnosti provedbe studija</w:t>
            </w:r>
          </w:p>
        </w:tc>
      </w:tr>
      <w:tr w:rsidR="0083690E" w:rsidRPr="00B05BC0" w14:paraId="207FCB3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1313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A19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čimbenike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utječu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033843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poboljšanje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</w:rPr>
              <w:t xml:space="preserve"> studija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7471E5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411A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599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7F1C6E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</w:p>
          <w:p w14:paraId="00BD69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D80A4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</w:p>
          <w:p w14:paraId="4B46C70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54DDDE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B60FC1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3E2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9C0A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mu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kvalitetu,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voditelji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izrađuje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semestralno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koje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usvajanje.</w:t>
            </w:r>
          </w:p>
          <w:p w14:paraId="105FDC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6"/>
              </w:rPr>
              <w:t>radi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predlaganja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unaprjeđenje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provedbe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studija.</w:t>
            </w:r>
          </w:p>
          <w:p w14:paraId="48A07EF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izvješća </w:t>
            </w:r>
            <w:r w:rsidRPr="00B05BC0">
              <w:rPr>
                <w:rFonts w:ascii="Calibri" w:hAnsi="Calibri" w:cs="Calibri"/>
              </w:rPr>
              <w:t xml:space="preserve">tri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nakon </w:t>
            </w:r>
            <w:r w:rsidRPr="00B05BC0">
              <w:rPr>
                <w:rFonts w:ascii="Calibri" w:hAnsi="Calibri" w:cs="Calibri"/>
                <w:spacing w:val="-1"/>
              </w:rPr>
              <w:t>njegova prihvaćanja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upućuju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poboljšanje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uspješnosti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studija.</w:t>
            </w:r>
          </w:p>
          <w:p w14:paraId="50334E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lastRenderedPageBreak/>
              <w:t>Dekan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odgovarajuće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korake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postavljenim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strateškim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ciljevima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 xml:space="preserve">kadrovskim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infrastrukturnim</w:t>
            </w:r>
            <w:r w:rsidRPr="00B05BC0">
              <w:rPr>
                <w:rFonts w:ascii="Calibri" w:hAnsi="Calibri" w:cs="Calibri"/>
              </w:rPr>
              <w:t xml:space="preserve"> mogućnostima.</w:t>
            </w:r>
          </w:p>
        </w:tc>
      </w:tr>
      <w:tr w:rsidR="0083690E" w:rsidRPr="00B05BC0" w14:paraId="7D54413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4884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CD7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eprekidno, svake godine na kraju zimskoga i ljetnoga semestra</w:t>
            </w:r>
          </w:p>
        </w:tc>
      </w:tr>
      <w:tr w:rsidR="0083690E" w:rsidRPr="00B05BC0" w14:paraId="2DE6593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5C1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CF2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1F5BC1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1E0E83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studentske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razdoblje</w:t>
            </w:r>
          </w:p>
        </w:tc>
      </w:tr>
      <w:tr w:rsidR="0083690E" w:rsidRPr="00B05BC0" w14:paraId="49D2FA3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13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E20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u Upravi.</w:t>
            </w:r>
          </w:p>
        </w:tc>
      </w:tr>
    </w:tbl>
    <w:p w14:paraId="3DD6B9B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B5D0359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0A8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3.</w:t>
            </w:r>
            <w:r w:rsidRPr="00B05BC0">
              <w:rPr>
                <w:rFonts w:ascii="Calibri" w:hAnsi="Calibri" w:cs="Calibri"/>
              </w:rPr>
              <w:t xml:space="preserve"> Studentska procjena studijskih programa</w:t>
            </w:r>
          </w:p>
        </w:tc>
      </w:tr>
      <w:tr w:rsidR="0083690E" w:rsidRPr="00B05BC0" w14:paraId="03C02A1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63F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A42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zadovoljavaju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planirani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očekivanja </w:t>
            </w:r>
            <w:r w:rsidRPr="00B05BC0">
              <w:rPr>
                <w:rFonts w:ascii="Calibri" w:hAnsi="Calibri" w:cs="Calibri"/>
              </w:rPr>
              <w:t>studenata.</w:t>
            </w:r>
          </w:p>
          <w:p w14:paraId="3F56E5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Utvrditi postižu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svladavanjem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planirani </w:t>
            </w:r>
            <w:r w:rsidRPr="00B05BC0">
              <w:rPr>
                <w:rFonts w:ascii="Calibri" w:hAnsi="Calibri" w:cs="Calibri"/>
              </w:rPr>
              <w:t xml:space="preserve">ishodi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5397D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C73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59A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tudenti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(završne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studenti)</w:t>
            </w:r>
          </w:p>
          <w:p w14:paraId="4EC35A3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3768DDD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D12CC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636E3C9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2E2D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530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0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završne</w:t>
            </w:r>
            <w:r w:rsidRPr="00B05BC0">
              <w:rPr>
                <w:rFonts w:ascii="Calibri" w:hAnsi="Calibri" w:cs="Calibri"/>
                <w:spacing w:val="-1"/>
              </w:rPr>
              <w:t xml:space="preserve"> godine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(na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Akademiji)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završenih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uporabom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kontakt-adresa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pohranjenih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studente </w:t>
            </w:r>
            <w:r w:rsidRPr="00B05BC0">
              <w:rPr>
                <w:rFonts w:ascii="Calibri" w:hAnsi="Calibri" w:cs="Calibri"/>
                <w:spacing w:val="-1"/>
              </w:rPr>
              <w:t>(adrese,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e-pošta,</w:t>
            </w:r>
            <w:r w:rsidRPr="00B05BC0">
              <w:rPr>
                <w:rFonts w:ascii="Calibri" w:hAnsi="Calibri" w:cs="Calibri"/>
              </w:rPr>
              <w:t xml:space="preserve"> broj telefona).</w:t>
            </w:r>
          </w:p>
          <w:p w14:paraId="1EF8CC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4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obrađuje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 xml:space="preserve">dostavlja </w:t>
            </w:r>
            <w:r w:rsidRPr="00B05BC0">
              <w:rPr>
                <w:rFonts w:ascii="Calibri" w:hAnsi="Calibri" w:cs="Calibri"/>
              </w:rPr>
              <w:t>ih nadležnom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prodekanu.</w:t>
            </w:r>
          </w:p>
          <w:p w14:paraId="49C7C6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rezultate i </w:t>
            </w:r>
            <w:r w:rsidRPr="00B05BC0">
              <w:rPr>
                <w:rFonts w:ascii="Calibri" w:hAnsi="Calibri" w:cs="Calibri"/>
                <w:spacing w:val="-1"/>
              </w:rPr>
              <w:t>sastavlja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izvješće.</w:t>
            </w:r>
          </w:p>
          <w:p w14:paraId="1029E4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4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kvalitetu.</w:t>
            </w:r>
          </w:p>
          <w:p w14:paraId="32208D8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</w:p>
          <w:p w14:paraId="25E1D327" w14:textId="77777777" w:rsidR="0083690E" w:rsidRPr="00B05BC0" w:rsidRDefault="0083690E" w:rsidP="002F7FC5">
            <w:pPr>
              <w:pStyle w:val="TableParagraph"/>
              <w:ind w:left="462" w:right="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primljenoga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izvješća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oblikuje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preporuke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</w:t>
            </w:r>
            <w:r w:rsidRPr="00B05BC0">
              <w:rPr>
                <w:rFonts w:ascii="Calibri" w:hAnsi="Calibri" w:cs="Calibri"/>
                <w:spacing w:val="-1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upućuje</w:t>
            </w:r>
            <w:r w:rsidRPr="00B05BC0">
              <w:rPr>
                <w:rFonts w:ascii="Calibri" w:hAnsi="Calibri" w:cs="Calibri"/>
                <w:spacing w:val="-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ih</w:t>
            </w:r>
            <w:r w:rsidRPr="00B05BC0">
              <w:rPr>
                <w:rFonts w:ascii="Calibri" w:hAnsi="Calibri" w:cs="Calibri"/>
                <w:spacing w:val="-1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dekanu</w:t>
            </w:r>
            <w:r w:rsidRPr="00B05BC0">
              <w:rPr>
                <w:rFonts w:ascii="Calibri" w:hAnsi="Calibri" w:cs="Calibri"/>
                <w:spacing w:val="5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koji po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</w:t>
            </w:r>
            <w:r w:rsidRPr="00B05BC0">
              <w:rPr>
                <w:rFonts w:ascii="Calibri" w:hAnsi="Calibri" w:cs="Calibri"/>
                <w:lang w:val="hr-HR"/>
              </w:rPr>
              <w:t xml:space="preserve"> poduzima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odgovarajuće </w:t>
            </w:r>
            <w:r w:rsidRPr="00B05BC0">
              <w:rPr>
                <w:rFonts w:ascii="Calibri" w:hAnsi="Calibri" w:cs="Calibri"/>
                <w:lang w:val="hr-HR"/>
              </w:rPr>
              <w:t>korake.</w:t>
            </w:r>
          </w:p>
        </w:tc>
      </w:tr>
      <w:tr w:rsidR="0083690E" w:rsidRPr="00B05BC0" w14:paraId="0F89CBC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804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E24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Svakih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3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5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godina,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bar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jedan naraštaj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završio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studij,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obuhvaća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ciljane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</w:p>
        </w:tc>
      </w:tr>
      <w:tr w:rsidR="0083690E" w:rsidRPr="00B05BC0" w14:paraId="2FB4394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BEE7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8C65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63"/>
              </w:tabs>
              <w:ind w:right="100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283CDE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424016B7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2EE16867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42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DED55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Upravi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Fakulteta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voditeljima</w:t>
            </w:r>
          </w:p>
          <w:p w14:paraId="5CD69365" w14:textId="77777777" w:rsidR="0083690E" w:rsidRPr="00B05BC0" w:rsidRDefault="0083690E" w:rsidP="002F7FC5">
            <w:p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ustrojbenih jedinica.</w:t>
            </w:r>
          </w:p>
        </w:tc>
      </w:tr>
    </w:tbl>
    <w:p w14:paraId="186F01A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5CECA7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FFD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lastRenderedPageBreak/>
              <w:t>POKAZATELJ 4.</w:t>
            </w:r>
            <w:r w:rsidRPr="00B05BC0">
              <w:rPr>
                <w:rFonts w:ascii="Calibri" w:hAnsi="Calibri" w:cs="Calibri"/>
              </w:rPr>
              <w:t xml:space="preserve"> Stvarno opterećenje studenata i bodovni sustav ECTS</w:t>
            </w:r>
          </w:p>
        </w:tc>
      </w:tr>
      <w:tr w:rsidR="0083690E" w:rsidRPr="00B05BC0" w14:paraId="5E6B87C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8F7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6D6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ECTS bodovi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predviđeni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kolegijima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kako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oblikovale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revidiranje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dijelova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programa,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postiglo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realno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prikazivanje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opterećenosti</w:t>
            </w:r>
          </w:p>
          <w:p w14:paraId="24E77476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ECTS bodovima.</w:t>
            </w:r>
          </w:p>
        </w:tc>
      </w:tr>
      <w:tr w:rsidR="0083690E" w:rsidRPr="00B05BC0" w14:paraId="20AD805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44D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1DB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</w:p>
          <w:p w14:paraId="486D8F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2E1A6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44F9CB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ositelji kolegija</w:t>
            </w:r>
          </w:p>
          <w:p w14:paraId="3E0353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4BDD4E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267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9D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predmetima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izraženom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ECTS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bodovima.</w:t>
            </w:r>
          </w:p>
          <w:p w14:paraId="376748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potrebne podatke</w:t>
            </w:r>
            <w:r w:rsidRPr="00B05BC0">
              <w:rPr>
                <w:rFonts w:ascii="Calibri" w:hAnsi="Calibri" w:cs="Calibri"/>
              </w:rPr>
              <w:t xml:space="preserve"> i dostavljaju ih </w:t>
            </w:r>
            <w:r w:rsidRPr="00B05BC0">
              <w:rPr>
                <w:rFonts w:ascii="Calibri" w:hAnsi="Calibri" w:cs="Calibri"/>
                <w:spacing w:val="-1"/>
              </w:rPr>
              <w:t>radnoj</w:t>
            </w:r>
            <w:r w:rsidRPr="00B05BC0">
              <w:rPr>
                <w:rFonts w:ascii="Calibri" w:hAnsi="Calibri" w:cs="Calibri"/>
              </w:rPr>
              <w:t xml:space="preserve"> skupini.</w:t>
            </w:r>
          </w:p>
          <w:p w14:paraId="1049BC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Voditelj ustrojbene jedinice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opterećenje,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uključujući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obveze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elemente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provjeravanja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propisuje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opis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pojedinoga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uspoređuje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dodijeljenim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ECTS bodovima.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tome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izvedbenog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uspoređuju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 </w:t>
            </w:r>
            <w:r w:rsidRPr="00B05BC0">
              <w:rPr>
                <w:rFonts w:ascii="Calibri" w:hAnsi="Calibri" w:cs="Calibri"/>
                <w:spacing w:val="-1"/>
              </w:rPr>
              <w:t>rezultatima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ankete.</w:t>
            </w:r>
          </w:p>
          <w:p w14:paraId="77BEF0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Voditelj ustrojbene jedinice izrađuje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kvalitetu.</w:t>
            </w:r>
          </w:p>
          <w:p w14:paraId="731B1D1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nakon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primljenoga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dekanu</w:t>
            </w:r>
          </w:p>
          <w:p w14:paraId="7237762F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koji po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</w:t>
            </w:r>
            <w:r w:rsidRPr="00B05BC0">
              <w:rPr>
                <w:rFonts w:ascii="Calibri" w:hAnsi="Calibri" w:cs="Calibri"/>
                <w:lang w:val="hr-HR"/>
              </w:rPr>
              <w:t xml:space="preserve"> poduzima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odgovarajuće </w:t>
            </w:r>
            <w:r w:rsidRPr="00B05BC0">
              <w:rPr>
                <w:rFonts w:ascii="Calibri" w:hAnsi="Calibri" w:cs="Calibri"/>
                <w:lang w:val="hr-HR"/>
              </w:rPr>
              <w:t>korake.</w:t>
            </w:r>
          </w:p>
        </w:tc>
      </w:tr>
      <w:tr w:rsidR="0083690E" w:rsidRPr="00B05BC0" w14:paraId="62D874B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D3D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57E3B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vake</w:t>
            </w:r>
            <w:r w:rsidRPr="00B05BC0">
              <w:rPr>
                <w:rFonts w:ascii="Calibri" w:hAnsi="Calibri" w:cs="Calibri"/>
              </w:rPr>
              <w:t xml:space="preserve"> tri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godine za preddiplomske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</w:rPr>
              <w:t>, svake dvije godine za diplomske studijske programe</w:t>
            </w:r>
          </w:p>
        </w:tc>
      </w:tr>
      <w:tr w:rsidR="0083690E" w:rsidRPr="00B05BC0" w14:paraId="115EA5B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2CE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8D0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0825991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studijima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56E3E74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7F12010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8DC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439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463"/>
                <w:tab w:val="left" w:pos="1550"/>
                <w:tab w:val="left" w:pos="1982"/>
                <w:tab w:val="left" w:pos="3030"/>
                <w:tab w:val="left" w:pos="3916"/>
                <w:tab w:val="left" w:pos="5027"/>
                <w:tab w:val="left" w:pos="5317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</w:t>
            </w:r>
            <w:r w:rsidRPr="00B05BC0">
              <w:rPr>
                <w:rFonts w:ascii="Calibri" w:hAnsi="Calibri" w:cs="Calibri"/>
              </w:rPr>
              <w:t xml:space="preserve">su dostupni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1"/>
              </w:rPr>
              <w:tab/>
              <w:t xml:space="preserve">Akademije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voditeljima u</w:t>
            </w:r>
            <w:r w:rsidRPr="00B05BC0">
              <w:rPr>
                <w:rFonts w:ascii="Calibri" w:hAnsi="Calibri" w:cs="Calibri"/>
              </w:rPr>
              <w:t xml:space="preserve">strojbenih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70BF7F8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58DAF5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B56C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5.</w:t>
            </w:r>
            <w:r w:rsidRPr="00B05BC0">
              <w:rPr>
                <w:rFonts w:ascii="Calibri" w:hAnsi="Calibri" w:cs="Calibri"/>
              </w:rPr>
              <w:t xml:space="preserve"> Usklađenosti ishoda učenja s potrebama tržišta rada</w:t>
            </w:r>
          </w:p>
        </w:tc>
      </w:tr>
      <w:tr w:rsidR="0083690E" w:rsidRPr="00B05BC0" w14:paraId="68C5B5D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C97B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50BA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kojoj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planirani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postignuti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</w:t>
            </w:r>
            <w:r w:rsidRPr="00B05BC0">
              <w:rPr>
                <w:rFonts w:ascii="Calibri" w:hAnsi="Calibri" w:cs="Calibri"/>
              </w:rPr>
              <w:t xml:space="preserve"> zahtjevima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rada.</w:t>
            </w:r>
          </w:p>
          <w:p w14:paraId="51BD5DD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profiliraju</w:t>
            </w:r>
            <w:r w:rsidRPr="00B05BC0">
              <w:rPr>
                <w:rFonts w:ascii="Calibri" w:hAnsi="Calibri" w:cs="Calibri"/>
              </w:rPr>
              <w:t xml:space="preserve"> li se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stručnjaci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primjerenih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kompetencija,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koliko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sukladni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određenoga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znanstvenoga i umjetničkog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prakse.</w:t>
            </w:r>
          </w:p>
        </w:tc>
      </w:tr>
      <w:tr w:rsidR="0083690E" w:rsidRPr="00B05BC0" w14:paraId="6E12005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E67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95F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1FE7DF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B32FC9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FF1DBA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47D7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F54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dionika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(npr.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poslodavaca,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mentora </w:t>
            </w:r>
            <w:r w:rsidRPr="00B05BC0">
              <w:rPr>
                <w:rFonts w:ascii="Calibri" w:hAnsi="Calibri" w:cs="Calibri"/>
              </w:rPr>
              <w:t>stručnog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usavršavanja, članova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Alumni </w:t>
            </w:r>
            <w:r w:rsidRPr="00B05BC0">
              <w:rPr>
                <w:rFonts w:ascii="Calibri" w:hAnsi="Calibri" w:cs="Calibri"/>
                <w:spacing w:val="-1"/>
              </w:rPr>
              <w:t>kluba).</w:t>
            </w:r>
          </w:p>
          <w:p w14:paraId="02009A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prodekanu.</w:t>
            </w:r>
          </w:p>
          <w:p w14:paraId="6C32479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ga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moguće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izmjenu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</w:p>
        </w:tc>
      </w:tr>
      <w:tr w:rsidR="0083690E" w:rsidRPr="00B05BC0" w14:paraId="7242F42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383A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DB70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60"/>
              </w:tabs>
              <w:ind w:right="106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vakih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bar jedan naraštaj </w:t>
            </w:r>
            <w:r w:rsidRPr="00B05BC0">
              <w:rPr>
                <w:rFonts w:ascii="Calibri" w:hAnsi="Calibri" w:cs="Calibri"/>
              </w:rPr>
              <w:t>završio studij</w:t>
            </w:r>
          </w:p>
        </w:tc>
      </w:tr>
      <w:tr w:rsidR="0083690E" w:rsidRPr="00B05BC0" w14:paraId="4742C99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CBAD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848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48B7EAE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Analiza izvješća voditelja </w:t>
            </w:r>
            <w:r w:rsidRPr="00B05BC0">
              <w:rPr>
                <w:rFonts w:ascii="Calibri" w:hAnsi="Calibri" w:cs="Calibri"/>
              </w:rPr>
              <w:t>ustrojbene jedinice</w:t>
            </w:r>
          </w:p>
          <w:p w14:paraId="52BAA5B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5D7407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1"/>
              </w:rPr>
              <w:t xml:space="preserve"> izvješće Povjerenstva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</w:tc>
      </w:tr>
      <w:tr w:rsidR="0083690E" w:rsidRPr="00B05BC0" w14:paraId="4BBA846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D8E8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ED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ustrojbenih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4D75571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42BAF94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A6BF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E41D02">
              <w:rPr>
                <w:rFonts w:ascii="Calibri" w:hAnsi="Calibri" w:cs="Calibri"/>
                <w:b/>
                <w:bCs/>
              </w:rPr>
              <w:t>POKAZATELJ 6.</w:t>
            </w:r>
            <w:r w:rsidRPr="00B05BC0">
              <w:rPr>
                <w:rFonts w:ascii="Calibri" w:hAnsi="Calibri" w:cs="Calibri"/>
              </w:rPr>
              <w:t xml:space="preserve"> Praćenje zapošljivosti završenih studenata</w:t>
            </w:r>
          </w:p>
        </w:tc>
      </w:tr>
      <w:tr w:rsidR="0083690E" w:rsidRPr="00B05BC0" w14:paraId="0288428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B8E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972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Procjena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usklađenosti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</w:t>
            </w:r>
          </w:p>
        </w:tc>
      </w:tr>
      <w:tr w:rsidR="0083690E" w:rsidRPr="00B05BC0" w14:paraId="306C31B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C9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F7E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58437F0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 w:rsidRPr="00B05BC0">
              <w:rPr>
                <w:rFonts w:ascii="Calibri" w:hAnsi="Calibri" w:cs="Calibri"/>
                <w:spacing w:val="-1"/>
              </w:rPr>
              <w:t>ekan</w:t>
            </w:r>
          </w:p>
        </w:tc>
      </w:tr>
      <w:tr w:rsidR="0083690E" w:rsidRPr="00B05BC0" w14:paraId="1A296FF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CFA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1D37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nezaposlenih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zaposlenih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struci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završetka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 odnosu na</w:t>
            </w:r>
            <w:r w:rsidRPr="00B05BC0">
              <w:rPr>
                <w:rFonts w:ascii="Calibri" w:hAnsi="Calibri" w:cs="Calibri"/>
                <w:spacing w:val="-1"/>
              </w:rPr>
              <w:t xml:space="preserve"> ukupan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broj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studenata </w:t>
            </w:r>
          </w:p>
          <w:p w14:paraId="377B52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anketiranjem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završenih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uporabom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kontakt-adresa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pohranjenih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(adrese,</w:t>
            </w:r>
            <w:r w:rsidRPr="00B05BC0">
              <w:rPr>
                <w:rFonts w:ascii="Calibri" w:hAnsi="Calibri" w:cs="Calibri"/>
              </w:rPr>
              <w:t xml:space="preserve"> e-pošta,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broj </w:t>
            </w:r>
            <w:r w:rsidRPr="00B05BC0">
              <w:rPr>
                <w:rFonts w:ascii="Calibri" w:hAnsi="Calibri" w:cs="Calibri"/>
                <w:spacing w:val="-1"/>
              </w:rPr>
              <w:t>telefona).</w:t>
            </w:r>
          </w:p>
          <w:p w14:paraId="112A2D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Zavoda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zapošljavanje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nezaposlenih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1F3AECE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A56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27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edanput </w:t>
            </w:r>
            <w:r w:rsidRPr="00B05BC0">
              <w:rPr>
                <w:rFonts w:ascii="Calibri" w:hAnsi="Calibri" w:cs="Calibri"/>
                <w:spacing w:val="-1"/>
              </w:rPr>
              <w:t>godišnje,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574EE1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F59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195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opći </w:t>
            </w:r>
            <w:r w:rsidRPr="00B05BC0">
              <w:rPr>
                <w:rFonts w:ascii="Calibri" w:hAnsi="Calibri" w:cs="Calibri"/>
                <w:spacing w:val="-1"/>
              </w:rPr>
              <w:t>trend</w:t>
            </w:r>
            <w:r w:rsidRPr="00B05BC0">
              <w:rPr>
                <w:rFonts w:ascii="Calibri" w:hAnsi="Calibri" w:cs="Calibri"/>
              </w:rPr>
              <w:t xml:space="preserve"> nezaposlenosti</w:t>
            </w:r>
          </w:p>
        </w:tc>
      </w:tr>
      <w:tr w:rsidR="0083690E" w:rsidRPr="00B05BC0" w14:paraId="3E30DAC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0423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8311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voditeljima 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734716A8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093D149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67CBFE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C55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E41D02">
              <w:rPr>
                <w:rFonts w:ascii="Calibri" w:hAnsi="Calibri" w:cs="Calibri"/>
                <w:b/>
                <w:bCs/>
              </w:rPr>
              <w:lastRenderedPageBreak/>
              <w:t>POKAZATELJ 7.</w:t>
            </w:r>
            <w:r w:rsidRPr="00B05BC0">
              <w:rPr>
                <w:rFonts w:ascii="Calibri" w:hAnsi="Calibri" w:cs="Calibri"/>
              </w:rPr>
              <w:t xml:space="preserve"> Broj upisnih mjesta (kvota) i uvjeta upisa u prvu godinu studijskog programa</w:t>
            </w:r>
          </w:p>
        </w:tc>
      </w:tr>
      <w:tr w:rsidR="0083690E" w:rsidRPr="00B05BC0" w14:paraId="1382F52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9C06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7FD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stanj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</w:t>
            </w:r>
            <w:r>
              <w:rPr>
                <w:rFonts w:ascii="Calibri" w:hAnsi="Calibri" w:cs="Calibri"/>
                <w:spacing w:val="-1"/>
              </w:rPr>
              <w:t>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upisn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mjesta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skladu s tim kao i u </w:t>
            </w:r>
            <w:r w:rsidRPr="00B05BC0">
              <w:rPr>
                <w:rFonts w:ascii="Calibri" w:hAnsi="Calibri" w:cs="Calibri"/>
                <w:spacing w:val="-1"/>
              </w:rPr>
              <w:t>skladu</w:t>
            </w:r>
            <w:r w:rsidRPr="00B05BC0">
              <w:rPr>
                <w:rFonts w:ascii="Calibri" w:hAnsi="Calibri" w:cs="Calibri"/>
              </w:rPr>
              <w:t xml:space="preserve"> s </w:t>
            </w:r>
            <w:r w:rsidRPr="00B05BC0">
              <w:rPr>
                <w:rFonts w:ascii="Calibri" w:hAnsi="Calibri" w:cs="Calibri"/>
                <w:spacing w:val="-1"/>
              </w:rPr>
              <w:t xml:space="preserve">preporukama </w:t>
            </w:r>
            <w:r w:rsidRPr="00B05BC0">
              <w:rPr>
                <w:rFonts w:ascii="Calibri" w:hAnsi="Calibri" w:cs="Calibri"/>
              </w:rPr>
              <w:t>Sveučilišta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BACC71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4955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2FEB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33522B2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24DBF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</w:t>
            </w:r>
            <w:r>
              <w:rPr>
                <w:rFonts w:ascii="Calibri" w:hAnsi="Calibri" w:cs="Calibri"/>
                <w:spacing w:val="-1"/>
              </w:rPr>
              <w:t>e</w:t>
            </w:r>
          </w:p>
        </w:tc>
      </w:tr>
      <w:tr w:rsidR="0083690E" w:rsidRPr="00B05BC0" w14:paraId="2333F44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DB23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AB6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Zavoda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zapošljavanje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interes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pristupnika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</w:rPr>
              <w:t>putem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Nacionalnog</w:t>
            </w:r>
            <w:r w:rsidRPr="00B05BC0">
              <w:rPr>
                <w:rFonts w:ascii="Calibri" w:hAnsi="Calibri" w:cs="Calibri"/>
                <w:i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centra</w:t>
            </w:r>
            <w:r w:rsidRPr="00B05BC0">
              <w:rPr>
                <w:rFonts w:ascii="Calibri" w:hAnsi="Calibri" w:cs="Calibri"/>
                <w:i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i/>
              </w:rPr>
              <w:t xml:space="preserve">za </w:t>
            </w:r>
            <w:r w:rsidRPr="00B05BC0">
              <w:rPr>
                <w:rFonts w:ascii="Calibri" w:hAnsi="Calibri" w:cs="Calibri"/>
                <w:i/>
                <w:spacing w:val="-1"/>
              </w:rPr>
              <w:t>vanjsko</w:t>
            </w:r>
            <w:r w:rsidRPr="00B05BC0">
              <w:rPr>
                <w:rFonts w:ascii="Calibri" w:hAnsi="Calibri" w:cs="Calibri"/>
                <w:i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vrednovanje</w:t>
            </w:r>
            <w:r w:rsidRPr="00B05BC0">
              <w:rPr>
                <w:rFonts w:ascii="Calibri" w:hAnsi="Calibri" w:cs="Calibri"/>
                <w:i/>
              </w:rPr>
              <w:t xml:space="preserve"> obrazovanja</w:t>
            </w:r>
            <w:r w:rsidRPr="00B05BC0">
              <w:rPr>
                <w:rFonts w:ascii="Calibri" w:hAnsi="Calibri" w:cs="Calibri"/>
              </w:rPr>
              <w:t>.</w:t>
            </w:r>
          </w:p>
          <w:p w14:paraId="63771B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Članovi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analiziraju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podatke,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raspravljaju</w:t>
            </w:r>
            <w:r w:rsidRPr="00B05BC0">
              <w:rPr>
                <w:rFonts w:ascii="Calibri" w:hAnsi="Calibri" w:cs="Calibri"/>
              </w:rPr>
              <w:t xml:space="preserve"> o njima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 daju svoje</w:t>
            </w:r>
            <w:r w:rsidRPr="00B05BC0">
              <w:rPr>
                <w:rFonts w:ascii="Calibri" w:hAnsi="Calibri" w:cs="Calibri"/>
                <w:spacing w:val="-1"/>
              </w:rPr>
              <w:t xml:space="preserve"> prijedloge</w:t>
            </w:r>
            <w:r w:rsidRPr="00B05BC0">
              <w:rPr>
                <w:rFonts w:ascii="Calibri" w:hAnsi="Calibri" w:cs="Calibri"/>
              </w:rPr>
              <w:t xml:space="preserve"> upisnih kvota.</w:t>
            </w:r>
          </w:p>
          <w:p w14:paraId="6B5DD3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Prijedlozi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</w:p>
          <w:p w14:paraId="0997E4DF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prorektoru</w:t>
            </w:r>
            <w:r w:rsidRPr="00B05BC0">
              <w:rPr>
                <w:rFonts w:ascii="Calibri" w:hAnsi="Calibri" w:cs="Calibri"/>
                <w:lang w:val="hr-HR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nastavu</w:t>
            </w:r>
            <w:r w:rsidRPr="00B05BC0">
              <w:rPr>
                <w:rFonts w:ascii="Calibri" w:hAnsi="Calibri" w:cs="Calibri"/>
                <w:lang w:val="hr-HR"/>
              </w:rPr>
              <w:t xml:space="preserve"> i studente.</w:t>
            </w:r>
          </w:p>
        </w:tc>
      </w:tr>
      <w:tr w:rsidR="0083690E" w:rsidRPr="00B05BC0" w14:paraId="23D124E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F73F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127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edanput </w:t>
            </w:r>
            <w:r w:rsidRPr="00B05BC0">
              <w:rPr>
                <w:rFonts w:ascii="Calibri" w:hAnsi="Calibri" w:cs="Calibri"/>
                <w:spacing w:val="-1"/>
              </w:rPr>
              <w:t>godišnje,</w:t>
            </w:r>
            <w:r w:rsidRPr="00B05BC0">
              <w:rPr>
                <w:rFonts w:ascii="Calibri" w:hAnsi="Calibri" w:cs="Calibri"/>
              </w:rPr>
              <w:t xml:space="preserve"> početkom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71CE4A2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1C2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3847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interesu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upis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razdoblje </w:t>
            </w:r>
            <w:r w:rsidRPr="00B05BC0">
              <w:rPr>
                <w:rFonts w:ascii="Calibri" w:hAnsi="Calibri" w:cs="Calibri"/>
              </w:rPr>
              <w:t xml:space="preserve">i opći </w:t>
            </w:r>
            <w:r w:rsidRPr="00B05BC0">
              <w:rPr>
                <w:rFonts w:ascii="Calibri" w:hAnsi="Calibri" w:cs="Calibri"/>
                <w:spacing w:val="-1"/>
              </w:rPr>
              <w:t>trend</w:t>
            </w:r>
            <w:r w:rsidRPr="00B05BC0">
              <w:rPr>
                <w:rFonts w:ascii="Calibri" w:hAnsi="Calibri" w:cs="Calibri"/>
              </w:rPr>
              <w:t xml:space="preserve"> nezaposlenosti</w:t>
            </w:r>
          </w:p>
        </w:tc>
      </w:tr>
      <w:tr w:rsidR="0083690E" w:rsidRPr="00B05BC0" w14:paraId="1F7968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FDAE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D28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60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članovima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jedinica,</w:t>
            </w:r>
            <w:r>
              <w:rPr>
                <w:rFonts w:ascii="Calibri" w:hAnsi="Calibri" w:cs="Calibri"/>
                <w:spacing w:val="52"/>
              </w:rPr>
              <w:t xml:space="preserve"> a </w:t>
            </w:r>
            <w:r w:rsidRPr="00B05BC0">
              <w:rPr>
                <w:rFonts w:ascii="Calibri" w:hAnsi="Calibri" w:cs="Calibri"/>
                <w:spacing w:val="-1"/>
              </w:rPr>
              <w:t>konačna 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kvota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objavljuje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</w:tr>
    </w:tbl>
    <w:p w14:paraId="0FB9795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9711D9A" w14:textId="77777777" w:rsidR="0083690E" w:rsidRPr="00E41D02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2" w:name="_Toc24548039"/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Izmjene postojećih</w:t>
      </w:r>
      <w:r w:rsidRPr="00E41D02">
        <w:rPr>
          <w:rFonts w:ascii="Calibri" w:hAnsi="Calibri" w:cs="Calibri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studijskih</w:t>
      </w:r>
      <w:r w:rsidRPr="00E41D02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programa</w:t>
      </w:r>
      <w:bookmarkEnd w:id="22"/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6095B0F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987B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871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unaprjeđivati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kako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bolje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odgovarali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očekivanjima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studenata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rada.</w:t>
            </w:r>
          </w:p>
        </w:tc>
      </w:tr>
      <w:tr w:rsidR="0083690E" w:rsidRPr="00B05BC0" w14:paraId="289BEF2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363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749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amostalne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svojim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sjednicama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(u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sa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Statutom </w:t>
            </w:r>
            <w:r w:rsidRPr="00B05BC0">
              <w:rPr>
                <w:rFonts w:ascii="Calibri" w:hAnsi="Calibri" w:cs="Calibri"/>
                <w:spacing w:val="-1"/>
              </w:rPr>
              <w:t>Akademije)</w:t>
            </w:r>
          </w:p>
          <w:p w14:paraId="26BF99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r</w:t>
            </w:r>
            <w:r w:rsidRPr="00B05BC0">
              <w:rPr>
                <w:rFonts w:ascii="Calibri" w:hAnsi="Calibri" w:cs="Calibri"/>
                <w:spacing w:val="-1"/>
              </w:rPr>
              <w:t>adne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(ako</w:t>
            </w:r>
          </w:p>
          <w:p w14:paraId="1F8194C9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se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studijski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</w:t>
            </w:r>
            <w:r w:rsidRPr="00B05BC0">
              <w:rPr>
                <w:rFonts w:ascii="Calibri" w:hAnsi="Calibri" w:cs="Calibri"/>
                <w:lang w:val="hr-HR"/>
              </w:rPr>
              <w:t xml:space="preserve"> mijenja više od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20 %)</w:t>
            </w:r>
          </w:p>
          <w:p w14:paraId="49359B84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448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studijske programe</w:t>
            </w:r>
          </w:p>
        </w:tc>
      </w:tr>
      <w:tr w:rsidR="0083690E" w:rsidRPr="00B05BC0" w14:paraId="7A931AD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2304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261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Samostalne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 dopuna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prijedlozi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usvajanje.</w:t>
            </w:r>
          </w:p>
          <w:p w14:paraId="2819A3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E41D02">
              <w:rPr>
                <w:rFonts w:ascii="Calibri" w:hAnsi="Calibri" w:cs="Calibri"/>
                <w:bCs/>
                <w:i/>
                <w:iCs/>
                <w:spacing w:val="-1"/>
              </w:rPr>
              <w:t>UNI-PO-7.1</w:t>
            </w:r>
            <w:r w:rsidRPr="00E41D02">
              <w:rPr>
                <w:rFonts w:ascii="Calibri" w:hAnsi="Calibri" w:cs="Calibri"/>
                <w:bCs/>
                <w:i/>
                <w:iCs/>
                <w:spacing w:val="40"/>
              </w:rPr>
              <w:t xml:space="preserve"> </w:t>
            </w:r>
            <w:r w:rsidRPr="00E41D02">
              <w:rPr>
                <w:rFonts w:ascii="Calibri" w:hAnsi="Calibri" w:cs="Calibri"/>
                <w:bCs/>
                <w:i/>
                <w:iCs/>
                <w:spacing w:val="-1"/>
              </w:rPr>
              <w:t>Vrednovanje studijskih programa preddiplomskih, integriranih, diplomskih i stručnih studija Sveučilišta</w:t>
            </w:r>
            <w:r w:rsidRPr="00E41D02">
              <w:rPr>
                <w:rFonts w:ascii="Calibri" w:hAnsi="Calibri" w:cs="Calibri"/>
                <w:bCs/>
                <w:spacing w:val="-1"/>
              </w:rPr>
              <w:t>.</w:t>
            </w:r>
          </w:p>
        </w:tc>
      </w:tr>
      <w:tr w:rsidR="0083690E" w:rsidRPr="00B05BC0" w14:paraId="3F1EB5C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9E1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ABF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rema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15"/>
              </w:rPr>
              <w:t>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Hrvatskim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kvalifikacijskim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kada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se ostvare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kadrovski</w:t>
            </w:r>
            <w:r w:rsidRPr="00B05BC0">
              <w:rPr>
                <w:rFonts w:ascii="Calibri" w:hAnsi="Calibri" w:cs="Calibri"/>
              </w:rPr>
              <w:t xml:space="preserve"> i infrastrukturni </w:t>
            </w:r>
            <w:r w:rsidRPr="00B05BC0">
              <w:rPr>
                <w:rFonts w:ascii="Calibri" w:hAnsi="Calibri" w:cs="Calibri"/>
                <w:spacing w:val="-1"/>
              </w:rPr>
              <w:t>preduvjeti</w:t>
            </w:r>
            <w:r w:rsidRPr="00B05BC0">
              <w:rPr>
                <w:rFonts w:ascii="Calibri" w:hAnsi="Calibri" w:cs="Calibri"/>
              </w:rPr>
              <w:t xml:space="preserve"> za pokretanje novih studijskih p</w:t>
            </w:r>
            <w:r w:rsidRPr="00B05BC0">
              <w:rPr>
                <w:rFonts w:ascii="Calibri" w:hAnsi="Calibri" w:cs="Calibri"/>
                <w:spacing w:val="-1"/>
              </w:rPr>
              <w:t>rograma</w:t>
            </w:r>
          </w:p>
        </w:tc>
      </w:tr>
      <w:tr w:rsidR="0083690E" w:rsidRPr="00B05BC0" w14:paraId="724AB4F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0FF1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7071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postupka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Sveučilišta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Strossmayera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4A9819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Zaključak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Senata</w:t>
            </w:r>
            <w:r w:rsidRPr="00B05BC0">
              <w:rPr>
                <w:rFonts w:ascii="Calibri" w:hAnsi="Calibri" w:cs="Calibri"/>
              </w:rPr>
              <w:t xml:space="preserve"> od 17.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ožujka 2008. </w:t>
            </w:r>
            <w:r w:rsidRPr="00B05BC0">
              <w:rPr>
                <w:rFonts w:ascii="Calibri" w:hAnsi="Calibri" w:cs="Calibri"/>
                <w:spacing w:val="-1"/>
              </w:rPr>
              <w:t>(za izmjene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do </w:t>
            </w:r>
            <w:r w:rsidRPr="00B05BC0">
              <w:rPr>
                <w:rFonts w:ascii="Calibri" w:hAnsi="Calibri" w:cs="Calibri"/>
                <w:spacing w:val="-1"/>
              </w:rPr>
              <w:t>20 %)</w:t>
            </w:r>
          </w:p>
          <w:p w14:paraId="481A38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osiguranju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znanosti i visokom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30ECE8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djelatnosti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0B9713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Statut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3DC97D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Zapisnici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Vijeća Akademije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Senata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vidljivi </w:t>
            </w:r>
            <w:r w:rsidRPr="00B05BC0">
              <w:rPr>
                <w:rFonts w:ascii="Calibri" w:hAnsi="Calibri" w:cs="Calibri"/>
                <w:spacing w:val="-1"/>
              </w:rPr>
              <w:t>termini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sadržaji</w:t>
            </w:r>
            <w:r w:rsidRPr="00B05BC0">
              <w:rPr>
                <w:rFonts w:ascii="Calibri" w:hAnsi="Calibri" w:cs="Calibri"/>
              </w:rPr>
              <w:t xml:space="preserve"> izmjena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dopuna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</w:p>
          <w:p w14:paraId="75DE75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unutarnjem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anju</w:t>
            </w:r>
            <w:r w:rsidRPr="00B05BC0">
              <w:rPr>
                <w:rFonts w:ascii="Calibri" w:hAnsi="Calibri" w:cs="Calibri"/>
              </w:rPr>
              <w:t xml:space="preserve"> studijskih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</w:p>
        </w:tc>
      </w:tr>
      <w:tr w:rsidR="0083690E" w:rsidRPr="00B05BC0" w14:paraId="3727C9E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BC7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37B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11AD0F11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0C789A41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</w:rPr>
      </w:pPr>
    </w:p>
    <w:p w14:paraId="09C2571B" w14:textId="77777777" w:rsidR="0083690E" w:rsidRPr="00B05BC0" w:rsidRDefault="0083690E" w:rsidP="0083690E">
      <w:pPr>
        <w:spacing w:line="240" w:lineRule="auto"/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eastAsia="Times New Roman" w:hAnsi="Calibri" w:cs="Calibri"/>
        </w:rPr>
        <w:br w:type="page"/>
      </w:r>
    </w:p>
    <w:p w14:paraId="7F944FB7" w14:textId="77777777" w:rsidR="0083690E" w:rsidRPr="00E41D02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bookmarkStart w:id="23" w:name="_Toc24548040"/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OSIGURAVANJE</w:t>
      </w:r>
      <w:r w:rsidRPr="00E41D02">
        <w:rPr>
          <w:rFonts w:ascii="Calibri" w:eastAsia="Times New Roman" w:hAnsi="Calibri" w:cs="Calibr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KVALITETE NASTAVNOG</w:t>
      </w:r>
      <w:r w:rsidRPr="00E41D02">
        <w:rPr>
          <w:rFonts w:ascii="Calibri" w:eastAsia="Times New Roman" w:hAnsi="Calibri" w:cs="Calibr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OSOBLJA – NASTAVA</w:t>
      </w:r>
      <w:bookmarkEnd w:id="23"/>
    </w:p>
    <w:p w14:paraId="77C3266C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4A602AF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  <w:spacing w:val="-1"/>
        </w:rPr>
      </w:pPr>
      <w:r w:rsidRPr="00E41D02">
        <w:rPr>
          <w:rFonts w:ascii="Calibri" w:hAnsi="Calibri" w:cs="Calibri"/>
          <w:b/>
          <w:bCs/>
          <w:spacing w:val="-1"/>
        </w:rPr>
        <w:t>STANDARD:</w:t>
      </w:r>
      <w:r w:rsidRPr="00B05BC0">
        <w:rPr>
          <w:rFonts w:ascii="Calibri" w:hAnsi="Calibri" w:cs="Calibri"/>
          <w:spacing w:val="-1"/>
        </w:rPr>
        <w:t xml:space="preserve"> Kvalificiranost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  <w:spacing w:val="-1"/>
        </w:rPr>
        <w:t>stručnost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</w:rPr>
        <w:t>nastavnog</w:t>
      </w:r>
      <w:r w:rsidRPr="00B05BC0">
        <w:rPr>
          <w:rFonts w:ascii="Calibri" w:hAnsi="Calibri" w:cs="Calibri"/>
          <w:spacing w:val="-5"/>
        </w:rPr>
        <w:t xml:space="preserve"> </w:t>
      </w:r>
      <w:r w:rsidRPr="00B05BC0">
        <w:rPr>
          <w:rFonts w:ascii="Calibri" w:hAnsi="Calibri" w:cs="Calibri"/>
        </w:rPr>
        <w:t>osoblja</w:t>
      </w:r>
      <w:r w:rsidRPr="00B05BC0">
        <w:rPr>
          <w:rFonts w:ascii="Calibri" w:hAnsi="Calibri" w:cs="Calibri"/>
          <w:spacing w:val="-1"/>
        </w:rPr>
        <w:t xml:space="preserve"> </w:t>
      </w:r>
      <w:r w:rsidRPr="00B05BC0">
        <w:rPr>
          <w:rFonts w:ascii="Calibri" w:hAnsi="Calibri" w:cs="Calibri"/>
        </w:rPr>
        <w:t>treba se</w:t>
      </w:r>
      <w:r w:rsidRPr="00B05BC0">
        <w:rPr>
          <w:rFonts w:ascii="Calibri" w:hAnsi="Calibri" w:cs="Calibri"/>
          <w:spacing w:val="-1"/>
        </w:rPr>
        <w:t xml:space="preserve"> neprekidno</w:t>
      </w:r>
      <w:r w:rsidRPr="00B05BC0">
        <w:rPr>
          <w:rFonts w:ascii="Calibri" w:hAnsi="Calibri" w:cs="Calibri"/>
          <w:spacing w:val="-3"/>
        </w:rPr>
        <w:t xml:space="preserve"> </w:t>
      </w:r>
      <w:r w:rsidRPr="00B05BC0">
        <w:rPr>
          <w:rFonts w:ascii="Calibri" w:hAnsi="Calibri" w:cs="Calibri"/>
          <w:spacing w:val="-1"/>
        </w:rPr>
        <w:t>unaprjeđivati</w:t>
      </w:r>
      <w:r w:rsidRPr="00B05BC0">
        <w:rPr>
          <w:rFonts w:ascii="Calibri" w:hAnsi="Calibri" w:cs="Calibri"/>
          <w:spacing w:val="101"/>
        </w:rPr>
        <w:t xml:space="preserve"> </w:t>
      </w:r>
      <w:r w:rsidRPr="00B05BC0">
        <w:rPr>
          <w:rFonts w:ascii="Calibri" w:hAnsi="Calibri" w:cs="Calibri"/>
          <w:spacing w:val="-1"/>
        </w:rPr>
        <w:t>kako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bi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</w:rPr>
        <w:t>se</w:t>
      </w:r>
      <w:r w:rsidRPr="00B05BC0">
        <w:rPr>
          <w:rFonts w:ascii="Calibri" w:hAnsi="Calibri" w:cs="Calibri"/>
          <w:spacing w:val="15"/>
        </w:rPr>
        <w:t xml:space="preserve"> </w:t>
      </w:r>
      <w:r w:rsidRPr="00B05BC0">
        <w:rPr>
          <w:rFonts w:ascii="Calibri" w:hAnsi="Calibri" w:cs="Calibri"/>
          <w:spacing w:val="-1"/>
        </w:rPr>
        <w:t>omogućilo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kvalitetno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-1"/>
        </w:rPr>
        <w:t>obrazovanje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-1"/>
        </w:rPr>
        <w:t>studenata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postigli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odgovarajući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1"/>
        </w:rPr>
        <w:t>ishodi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učenja.</w:t>
      </w:r>
      <w:r w:rsidRPr="00B05BC0">
        <w:rPr>
          <w:rFonts w:ascii="Calibri" w:hAnsi="Calibri" w:cs="Calibri"/>
          <w:spacing w:val="95"/>
        </w:rPr>
        <w:t xml:space="preserve"> </w:t>
      </w:r>
      <w:r w:rsidRPr="00B05BC0">
        <w:rPr>
          <w:rFonts w:ascii="Calibri" w:hAnsi="Calibri" w:cs="Calibri"/>
        </w:rPr>
        <w:t>Osim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nastavnog</w:t>
      </w:r>
      <w:r w:rsidRPr="00B05BC0">
        <w:rPr>
          <w:rFonts w:ascii="Calibri" w:hAnsi="Calibri" w:cs="Calibri"/>
          <w:spacing w:val="42"/>
        </w:rPr>
        <w:t xml:space="preserve"> </w:t>
      </w:r>
      <w:r w:rsidRPr="00B05BC0">
        <w:rPr>
          <w:rFonts w:ascii="Calibri" w:hAnsi="Calibri" w:cs="Calibri"/>
        </w:rPr>
        <w:t>rada</w:t>
      </w:r>
      <w:r>
        <w:rPr>
          <w:rFonts w:ascii="Calibri" w:hAnsi="Calibri" w:cs="Calibri"/>
        </w:rPr>
        <w:t>,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sveučilišni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nastavnici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obavljaju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znanstveni, umjetnički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stručni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rad</w:t>
      </w:r>
      <w:r w:rsidRPr="00B05BC0">
        <w:rPr>
          <w:rFonts w:ascii="Calibri" w:hAnsi="Calibri" w:cs="Calibri"/>
          <w:spacing w:val="42"/>
        </w:rPr>
        <w:t xml:space="preserve"> </w:t>
      </w:r>
      <w:r w:rsidRPr="00B05BC0">
        <w:rPr>
          <w:rFonts w:ascii="Calibri" w:hAnsi="Calibri" w:cs="Calibri"/>
        </w:rPr>
        <w:t>koji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 xml:space="preserve">svojom </w:t>
      </w:r>
      <w:r w:rsidRPr="00B05BC0">
        <w:rPr>
          <w:rFonts w:ascii="Calibri" w:hAnsi="Calibri" w:cs="Calibri"/>
          <w:spacing w:val="-1"/>
        </w:rPr>
        <w:t>kvalitetom</w:t>
      </w:r>
      <w:r w:rsidRPr="00B05BC0">
        <w:rPr>
          <w:rFonts w:ascii="Calibri" w:hAnsi="Calibri" w:cs="Calibri"/>
        </w:rPr>
        <w:t xml:space="preserve"> pridonosi </w:t>
      </w:r>
      <w:r w:rsidRPr="00B05BC0">
        <w:rPr>
          <w:rFonts w:ascii="Calibri" w:hAnsi="Calibri" w:cs="Calibri"/>
          <w:spacing w:val="-1"/>
        </w:rPr>
        <w:t>nacionalnoj</w:t>
      </w:r>
      <w:r w:rsidRPr="00B05BC0">
        <w:rPr>
          <w:rFonts w:ascii="Calibri" w:hAnsi="Calibri" w:cs="Calibri"/>
        </w:rPr>
        <w:t xml:space="preserve"> i </w:t>
      </w:r>
      <w:r w:rsidRPr="00B05BC0">
        <w:rPr>
          <w:rFonts w:ascii="Calibri" w:hAnsi="Calibri" w:cs="Calibri"/>
          <w:spacing w:val="-1"/>
        </w:rPr>
        <w:t>međunarodnoj</w:t>
      </w:r>
      <w:r w:rsidRPr="00B05BC0"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  <w:spacing w:val="-1"/>
        </w:rPr>
        <w:t>prepoznatljivosti</w:t>
      </w:r>
      <w:r w:rsidRPr="00B05BC0"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  <w:spacing w:val="-1"/>
        </w:rPr>
        <w:t>Akademije.</w:t>
      </w:r>
    </w:p>
    <w:p w14:paraId="3FC1BA62" w14:textId="77777777" w:rsidR="0083690E" w:rsidRPr="00E41D02" w:rsidRDefault="0083690E" w:rsidP="0083690E">
      <w:pPr>
        <w:pStyle w:val="Heading3"/>
        <w:spacing w:before="0" w:after="160" w:line="240" w:lineRule="auto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bookmarkStart w:id="24" w:name="_Toc24548041"/>
      <w:r w:rsidRPr="00E41D0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Analiza kvalitete nastave i nastavnog osoblja (studentska anketa)</w:t>
      </w:r>
      <w:bookmarkEnd w:id="24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65DCF88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0E0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F06D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rada svakog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dobivenih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komentara,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</w:p>
          <w:p w14:paraId="7E177B2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odrediti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mjere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unaprjeđenje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kvalitete.</w:t>
            </w:r>
          </w:p>
        </w:tc>
      </w:tr>
      <w:tr w:rsidR="0083690E" w:rsidRPr="00B05BC0" w14:paraId="2338B3B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95F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4703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06F2948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19CD89B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367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6868E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ispunjava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anonimnu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odslušane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kolegije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prethodnom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čemu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procjenjuje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aspekte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 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i rada nastavnika.</w:t>
            </w:r>
          </w:p>
          <w:p w14:paraId="6624A371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Anketu provodi i obrađuje Ured za kvalitetu.</w:t>
            </w:r>
          </w:p>
          <w:p w14:paraId="269F0630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 na koje se anketa odnosi.</w:t>
            </w:r>
          </w:p>
          <w:p w14:paraId="3DBD14A3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slučaju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slabih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anketnih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>
              <w:rPr>
                <w:rFonts w:ascii="Calibri" w:hAnsi="Calibri" w:cs="Calibri"/>
              </w:rPr>
              <w:t>rezultata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ili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studente,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određuje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mjere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unaprjeđenje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pojedinog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nastavnika.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</w:p>
        </w:tc>
      </w:tr>
      <w:tr w:rsidR="0083690E" w:rsidRPr="00B05BC0" w14:paraId="75003F4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8AC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E9ED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60"/>
              </w:tabs>
              <w:ind w:right="100"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sveučilišna</w:t>
            </w:r>
            <w:r w:rsidRPr="00B05BC0">
              <w:rPr>
                <w:rFonts w:ascii="Calibri" w:hAnsi="Calibri" w:cs="Calibri"/>
                <w:color w:val="FF0000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svake tri godine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</w:t>
            </w:r>
            <w:r w:rsidRPr="00B05BC0">
              <w:rPr>
                <w:rFonts w:ascii="Calibri" w:hAnsi="Calibri" w:cs="Calibri"/>
                <w:spacing w:val="-1"/>
              </w:rPr>
              <w:t xml:space="preserve"> ispitnih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rokova</w:t>
            </w:r>
          </w:p>
        </w:tc>
      </w:tr>
      <w:tr w:rsidR="0083690E" w:rsidRPr="00B05BC0" w14:paraId="37F7C34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9325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DAE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40389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right="734"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raćenje</w:t>
            </w:r>
            <w:r w:rsidRPr="00B05BC0">
              <w:rPr>
                <w:rFonts w:ascii="Calibri" w:hAnsi="Calibri" w:cs="Calibri"/>
              </w:rPr>
              <w:t xml:space="preserve"> i usporedba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rezultata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 w:rsidRPr="00B05BC0">
              <w:rPr>
                <w:rFonts w:ascii="Calibri" w:hAnsi="Calibri" w:cs="Calibri"/>
              </w:rPr>
              <w:t xml:space="preserve"> studentske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  <w:p w14:paraId="46C96A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70CB94F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A78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5F81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u Upravi Akademije.</w:t>
            </w:r>
          </w:p>
        </w:tc>
      </w:tr>
    </w:tbl>
    <w:p w14:paraId="4D1EEFA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6DC6907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5" w:name="_Toc24548042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Evaluacija nastave od strane nastavnika</w:t>
      </w:r>
      <w:bookmarkEnd w:id="25"/>
    </w:p>
    <w:tbl>
      <w:tblPr>
        <w:tblStyle w:val="TableGrid"/>
        <w:tblW w:w="9216" w:type="dxa"/>
        <w:tblLayout w:type="fixed"/>
        <w:tblLook w:val="01E0" w:firstRow="1" w:lastRow="1" w:firstColumn="1" w:lastColumn="1" w:noHBand="0" w:noVBand="0"/>
      </w:tblPr>
      <w:tblGrid>
        <w:gridCol w:w="2552"/>
        <w:gridCol w:w="6664"/>
      </w:tblGrid>
      <w:tr w:rsidR="0083690E" w:rsidRPr="00B05BC0" w14:paraId="22CDD35B" w14:textId="77777777" w:rsidTr="002F7FC5">
        <w:trPr>
          <w:trHeight w:hRule="exact" w:val="2050"/>
        </w:trPr>
        <w:tc>
          <w:tcPr>
            <w:tcW w:w="2552" w:type="dxa"/>
          </w:tcPr>
          <w:p w14:paraId="40B61473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Cilj:</w:t>
            </w:r>
          </w:p>
        </w:tc>
        <w:tc>
          <w:tcPr>
            <w:tcW w:w="6664" w:type="dxa"/>
          </w:tcPr>
          <w:p w14:paraId="243B5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Analizirati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kako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se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lakše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uočile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slabije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strane </w:t>
            </w:r>
            <w:r w:rsidRPr="00B05BC0">
              <w:rPr>
                <w:rFonts w:ascii="Calibri" w:hAnsi="Calibri" w:cs="Calibri"/>
              </w:rPr>
              <w:t>ili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nedostatci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vrjednovanju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kako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mogla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poboljšati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kvaliteta nastave.</w:t>
            </w:r>
          </w:p>
          <w:p w14:paraId="1290E3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Dati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informacije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najčešćim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nedostatcima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izvođenja</w:t>
            </w:r>
          </w:p>
          <w:p w14:paraId="5B77ED0C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nastave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kako</w:t>
            </w:r>
            <w:r w:rsidRPr="00B05BC0">
              <w:rPr>
                <w:rFonts w:ascii="Calibri" w:hAnsi="Calibri" w:cs="Calibri"/>
                <w:lang w:val="hr-HR"/>
              </w:rPr>
              <w:t xml:space="preserve"> bi se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mogle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predložiti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mjere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poboljšanje.</w:t>
            </w:r>
          </w:p>
        </w:tc>
      </w:tr>
      <w:tr w:rsidR="0083690E" w:rsidRPr="00B05BC0" w14:paraId="295DB90E" w14:textId="77777777" w:rsidTr="002F7FC5">
        <w:trPr>
          <w:trHeight w:hRule="exact" w:val="691"/>
        </w:trPr>
        <w:tc>
          <w:tcPr>
            <w:tcW w:w="2552" w:type="dxa"/>
          </w:tcPr>
          <w:p w14:paraId="4D321669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Nositelj/</w:t>
            </w:r>
          </w:p>
          <w:p w14:paraId="15929782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odgovorna</w:t>
            </w:r>
            <w:r w:rsidRPr="00B05BC0">
              <w:rPr>
                <w:rFonts w:ascii="Calibri" w:hAnsi="Calibri" w:cs="Calibri"/>
                <w:lang w:val="hr-HR"/>
              </w:rPr>
              <w:t xml:space="preserve"> osoba:</w:t>
            </w:r>
          </w:p>
        </w:tc>
        <w:tc>
          <w:tcPr>
            <w:tcW w:w="6664" w:type="dxa"/>
          </w:tcPr>
          <w:p w14:paraId="33CB16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11D3A9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48BCC137" w14:textId="77777777" w:rsidTr="002F7FC5">
        <w:trPr>
          <w:trHeight w:hRule="exact" w:val="2050"/>
        </w:trPr>
        <w:tc>
          <w:tcPr>
            <w:tcW w:w="2552" w:type="dxa"/>
          </w:tcPr>
          <w:p w14:paraId="0B910DC7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lastRenderedPageBreak/>
              <w:t>Postupak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provedbe:</w:t>
            </w:r>
          </w:p>
        </w:tc>
        <w:tc>
          <w:tcPr>
            <w:tcW w:w="6664" w:type="dxa"/>
          </w:tcPr>
          <w:p w14:paraId="56CA4D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ind w:right="10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Nastavnik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ispunjava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anonimnu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različitim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aspektima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izvođenja i </w:t>
            </w:r>
            <w:r w:rsidRPr="00B05BC0">
              <w:rPr>
                <w:rFonts w:ascii="Calibri" w:hAnsi="Calibri" w:cs="Calibri"/>
                <w:spacing w:val="-1"/>
              </w:rPr>
              <w:t>organizacije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nastave.</w:t>
            </w:r>
          </w:p>
          <w:p w14:paraId="2A1B83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</w:rPr>
              <w:t xml:space="preserve"> provodi i obrađuje</w:t>
            </w:r>
            <w:r w:rsidRPr="00B05BC0">
              <w:rPr>
                <w:rFonts w:ascii="Calibri" w:hAnsi="Calibri" w:cs="Calibri"/>
                <w:spacing w:val="-1"/>
              </w:rPr>
              <w:t xml:space="preserve"> 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7C81D4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</w:rPr>
              <w:t xml:space="preserve"> dostavljaju se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1BC0A6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 xml:space="preserve">enje kvalitete </w:t>
            </w:r>
            <w:r w:rsidRPr="00B05BC0">
              <w:rPr>
                <w:rFonts w:ascii="Calibri" w:hAnsi="Calibri" w:cs="Calibri"/>
              </w:rPr>
              <w:t>nastave.</w:t>
            </w:r>
          </w:p>
        </w:tc>
      </w:tr>
      <w:tr w:rsidR="0083690E" w:rsidRPr="00B05BC0" w14:paraId="125D3171" w14:textId="77777777" w:rsidTr="002F7FC5">
        <w:trPr>
          <w:trHeight w:hRule="exact" w:val="350"/>
        </w:trPr>
        <w:tc>
          <w:tcPr>
            <w:tcW w:w="2552" w:type="dxa"/>
          </w:tcPr>
          <w:p w14:paraId="0C4D483B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Dinamika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provedbe:</w:t>
            </w:r>
          </w:p>
        </w:tc>
        <w:tc>
          <w:tcPr>
            <w:tcW w:w="6664" w:type="dxa"/>
          </w:tcPr>
          <w:p w14:paraId="0BD8AC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godišnje;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ljetnog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semestra</w:t>
            </w:r>
          </w:p>
        </w:tc>
      </w:tr>
      <w:tr w:rsidR="0083690E" w:rsidRPr="00B05BC0" w14:paraId="2B6E43B8" w14:textId="77777777" w:rsidTr="002F7FC5">
        <w:trPr>
          <w:trHeight w:hRule="exact" w:val="1322"/>
        </w:trPr>
        <w:tc>
          <w:tcPr>
            <w:tcW w:w="2552" w:type="dxa"/>
          </w:tcPr>
          <w:p w14:paraId="1C3E7839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Referentni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pokazatelji:</w:t>
            </w:r>
          </w:p>
        </w:tc>
        <w:tc>
          <w:tcPr>
            <w:tcW w:w="6664" w:type="dxa"/>
          </w:tcPr>
          <w:p w14:paraId="2396D0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nastavu</w:t>
            </w:r>
          </w:p>
          <w:p w14:paraId="6BD1C4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raćenje</w:t>
            </w:r>
            <w:r w:rsidRPr="00B05BC0">
              <w:rPr>
                <w:rFonts w:ascii="Calibri" w:hAnsi="Calibri" w:cs="Calibri"/>
              </w:rPr>
              <w:t xml:space="preserve"> i usporedba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rezultata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nastavničke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  <w:p w14:paraId="696038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>spekti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najviše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odstupaju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poželjne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zahtijevaju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korektivne </w:t>
            </w:r>
            <w:r w:rsidRPr="00B05BC0">
              <w:rPr>
                <w:rFonts w:ascii="Calibri" w:hAnsi="Calibri" w:cs="Calibri"/>
              </w:rPr>
              <w:t>postupke</w:t>
            </w:r>
          </w:p>
        </w:tc>
      </w:tr>
      <w:tr w:rsidR="0083690E" w:rsidRPr="00B05BC0" w14:paraId="5514578F" w14:textId="77777777" w:rsidTr="002F7FC5">
        <w:trPr>
          <w:trHeight w:hRule="exact" w:val="350"/>
        </w:trPr>
        <w:tc>
          <w:tcPr>
            <w:tcW w:w="2552" w:type="dxa"/>
          </w:tcPr>
          <w:p w14:paraId="4028AA22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Dostupnost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rezultata:</w:t>
            </w:r>
          </w:p>
        </w:tc>
        <w:tc>
          <w:tcPr>
            <w:tcW w:w="6664" w:type="dxa"/>
          </w:tcPr>
          <w:p w14:paraId="7313AE5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svima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putem</w:t>
            </w:r>
            <w:r w:rsidRPr="00B05BC0">
              <w:rPr>
                <w:rFonts w:ascii="Calibri" w:hAnsi="Calibri" w:cs="Calibri"/>
              </w:rPr>
              <w:t xml:space="preserve"> izvješća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nastave.</w:t>
            </w:r>
          </w:p>
        </w:tc>
      </w:tr>
    </w:tbl>
    <w:p w14:paraId="086FF0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97898BE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6" w:name="_Toc24548043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i poticanje cjeloživotnog obrazovanja i usavršavanja nastavnika</w:t>
      </w:r>
      <w:bookmarkEnd w:id="26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5336B0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882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35FA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  <w:color w:val="FF0000"/>
              </w:rPr>
            </w:pPr>
            <w:r w:rsidRPr="00B05BC0">
              <w:rPr>
                <w:rFonts w:ascii="Calibri" w:hAnsi="Calibri" w:cs="Calibri"/>
                <w:spacing w:val="-1"/>
              </w:rPr>
              <w:t>Unaprijediti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cjeloživotnim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obrazovanjem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usavršavanjem.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obuhvaća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kompetencije</w:t>
            </w:r>
            <w:r w:rsidRPr="00B05BC0">
              <w:rPr>
                <w:rFonts w:ascii="Calibri" w:hAnsi="Calibri" w:cs="Calibri"/>
                <w:color w:val="FF0000"/>
                <w:spacing w:val="-1"/>
              </w:rPr>
              <w:t>.</w:t>
            </w:r>
          </w:p>
          <w:p w14:paraId="1449E4F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Analizirati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</w:p>
          <w:p w14:paraId="71E2646C" w14:textId="77777777" w:rsidR="0083690E" w:rsidRPr="00B05BC0" w:rsidRDefault="0083690E" w:rsidP="002F7FC5">
            <w:pPr>
              <w:pStyle w:val="TableParagraph"/>
              <w:ind w:left="459" w:right="104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i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predložiti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preporuke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3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unaprjeđenje</w:t>
            </w:r>
            <w:r w:rsidRPr="00B05BC0">
              <w:rPr>
                <w:rFonts w:ascii="Calibri" w:hAnsi="Calibri" w:cs="Calibri"/>
                <w:spacing w:val="3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onih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područja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nastavne</w:t>
            </w:r>
            <w:r w:rsidRPr="00B05BC0">
              <w:rPr>
                <w:rFonts w:ascii="Calibri" w:hAnsi="Calibri" w:cs="Calibri"/>
                <w:spacing w:val="6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djelatnosti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kvalitete rada nastavnika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koje postoji p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otreba.</w:t>
            </w:r>
          </w:p>
        </w:tc>
      </w:tr>
      <w:tr w:rsidR="0083690E" w:rsidRPr="00B05BC0" w14:paraId="09D810D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D1B9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77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F46949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1BEBB0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 </w:t>
            </w:r>
            <w:r w:rsidRPr="00B05BC0">
              <w:rPr>
                <w:rFonts w:ascii="Calibri" w:hAnsi="Calibri" w:cs="Calibri"/>
                <w:spacing w:val="-1"/>
              </w:rPr>
              <w:t>Ureda za poslove organizacije studija</w:t>
            </w:r>
          </w:p>
          <w:p w14:paraId="6D1A87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2DCF6E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 kulturne i kreativne industrije</w:t>
            </w:r>
          </w:p>
        </w:tc>
      </w:tr>
      <w:tr w:rsidR="0083690E" w:rsidRPr="00B05BC0" w14:paraId="04F09EA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9F8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685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19"/>
              </w:tabs>
              <w:ind w:right="3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usavršavaju</w:t>
            </w:r>
            <w:r w:rsidRPr="00B05BC0">
              <w:rPr>
                <w:rFonts w:ascii="Calibri" w:hAnsi="Calibri" w:cs="Calibri"/>
              </w:rPr>
              <w:t xml:space="preserve"> svoja </w:t>
            </w:r>
            <w:r w:rsidRPr="00B05BC0">
              <w:rPr>
                <w:rFonts w:ascii="Calibri" w:hAnsi="Calibri" w:cs="Calibri"/>
                <w:spacing w:val="-1"/>
              </w:rPr>
              <w:t>znanja</w:t>
            </w:r>
            <w:r w:rsidRPr="00B05BC0">
              <w:rPr>
                <w:rFonts w:ascii="Calibri" w:hAnsi="Calibri" w:cs="Calibri"/>
              </w:rPr>
              <w:t xml:space="preserve"> i vještine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kroz </w:t>
            </w:r>
            <w:r w:rsidRPr="00B05BC0">
              <w:rPr>
                <w:rFonts w:ascii="Calibri" w:hAnsi="Calibri" w:cs="Calibri"/>
                <w:spacing w:val="-1"/>
              </w:rPr>
              <w:t>razne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formalnog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neformalnog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učenja i usavršavanja </w:t>
            </w:r>
            <w:r w:rsidRPr="00B05BC0">
              <w:rPr>
                <w:rFonts w:ascii="Calibri" w:hAnsi="Calibri" w:cs="Calibri"/>
                <w:spacing w:val="-1"/>
              </w:rPr>
              <w:t>kao</w:t>
            </w:r>
            <w:r w:rsidRPr="00B05BC0">
              <w:rPr>
                <w:rFonts w:ascii="Calibri" w:hAnsi="Calibri" w:cs="Calibri"/>
              </w:rPr>
              <w:t xml:space="preserve"> što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>:</w:t>
            </w:r>
          </w:p>
          <w:p w14:paraId="477FF83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77"/>
              </w:numPr>
              <w:tabs>
                <w:tab w:val="left" w:pos="1180"/>
              </w:tabs>
              <w:ind w:right="11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pohađanje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tečajeva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 pridonose</w:t>
            </w:r>
            <w:r w:rsidRPr="00B05BC0">
              <w:rPr>
                <w:rFonts w:ascii="Calibri" w:hAnsi="Calibri" w:cs="Calibri"/>
                <w:spacing w:val="-1"/>
              </w:rPr>
              <w:t xml:space="preserve"> kvaliteti</w:t>
            </w:r>
            <w:r w:rsidRPr="00B05BC0">
              <w:rPr>
                <w:rFonts w:ascii="Calibri" w:hAnsi="Calibri" w:cs="Calibri"/>
              </w:rPr>
              <w:t xml:space="preserve"> nastavnog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rada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ili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 nje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>dobivanje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certifikata</w:t>
            </w:r>
          </w:p>
          <w:p w14:paraId="13636E1E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77"/>
              </w:numPr>
              <w:tabs>
                <w:tab w:val="left" w:pos="1180"/>
              </w:tabs>
              <w:ind w:right="545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sudjelovanje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radionicama </w:t>
            </w:r>
            <w:r w:rsidRPr="00B05BC0">
              <w:rPr>
                <w:rFonts w:ascii="Calibri" w:hAnsi="Calibri" w:cs="Calibri"/>
                <w:spacing w:val="-1"/>
              </w:rPr>
              <w:t>seminarima,</w:t>
            </w:r>
            <w:r w:rsidRPr="00B05BC0">
              <w:rPr>
                <w:rFonts w:ascii="Calibri" w:hAnsi="Calibri" w:cs="Calibri"/>
              </w:rPr>
              <w:t xml:space="preserve"> okruglim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stolovima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tribinama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ili izvan </w:t>
            </w:r>
            <w:r w:rsidRPr="00B05BC0">
              <w:rPr>
                <w:rFonts w:ascii="Calibri" w:hAnsi="Calibri" w:cs="Calibri"/>
                <w:spacing w:val="-1"/>
              </w:rPr>
              <w:t>nje</w:t>
            </w:r>
          </w:p>
          <w:p w14:paraId="688437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 w:right="102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cjeloživotnom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usavršavanju</w:t>
            </w:r>
            <w:r w:rsidRPr="00B05BC0">
              <w:rPr>
                <w:rFonts w:ascii="Calibri" w:hAnsi="Calibri" w:cs="Calibri"/>
              </w:rPr>
              <w:t xml:space="preserve"> nastavnika.</w:t>
            </w:r>
          </w:p>
          <w:p w14:paraId="3355424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 w:right="103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suradnji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 </w:t>
            </w:r>
            <w:r w:rsidRPr="00B05BC0">
              <w:rPr>
                <w:rFonts w:ascii="Calibri" w:hAnsi="Calibri" w:cs="Calibri"/>
                <w:spacing w:val="-1"/>
              </w:rPr>
              <w:t>Povjerenstvom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donosi </w:t>
            </w:r>
            <w:r w:rsidRPr="00B05BC0">
              <w:rPr>
                <w:rFonts w:ascii="Calibri" w:hAnsi="Calibri" w:cs="Calibri"/>
                <w:spacing w:val="-1"/>
              </w:rPr>
              <w:t>preporuke.</w:t>
            </w:r>
          </w:p>
          <w:p w14:paraId="68DD18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upoznaju se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preporukama,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Uprava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odgovarajuće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korake.</w:t>
            </w:r>
          </w:p>
        </w:tc>
      </w:tr>
      <w:tr w:rsidR="0083690E" w:rsidRPr="00B05BC0" w14:paraId="4AAB3CA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2ACF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2E3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  <w:p w14:paraId="54DD58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donosi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godine.</w:t>
            </w:r>
          </w:p>
        </w:tc>
      </w:tr>
      <w:tr w:rsidR="0083690E" w:rsidRPr="00B05BC0" w14:paraId="1D8004A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361C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A30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5BE28E7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Plan </w:t>
            </w:r>
            <w:r w:rsidRPr="00B05BC0">
              <w:rPr>
                <w:rFonts w:ascii="Calibri" w:hAnsi="Calibri" w:cs="Calibri"/>
                <w:spacing w:val="-1"/>
              </w:rPr>
              <w:t>stručnog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usavršavanja </w:t>
            </w:r>
            <w:r w:rsidRPr="00B05BC0">
              <w:rPr>
                <w:rFonts w:ascii="Calibri" w:hAnsi="Calibri" w:cs="Calibri"/>
                <w:spacing w:val="-1"/>
              </w:rPr>
              <w:t>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nenastavnog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</w:p>
        </w:tc>
      </w:tr>
      <w:tr w:rsidR="0083690E" w:rsidRPr="00B05BC0" w14:paraId="0F8E330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E9B6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DD056" w14:textId="77777777" w:rsidR="0083690E" w:rsidRPr="00B05BC0" w:rsidRDefault="0083690E" w:rsidP="0083690E">
            <w:pPr>
              <w:pStyle w:val="ListParagraph"/>
              <w:numPr>
                <w:ilvl w:val="0"/>
                <w:numId w:val="226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 Akademije.</w:t>
            </w:r>
          </w:p>
        </w:tc>
      </w:tr>
    </w:tbl>
    <w:p w14:paraId="5D479D4E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F6AA16A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7" w:name="_Toc24548044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i poticanje nastavne izvrsnosti uz nagrađivanja uspješnih nastavnika i suradnika</w:t>
      </w:r>
      <w:bookmarkEnd w:id="27"/>
    </w:p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2689"/>
        <w:gridCol w:w="6373"/>
        <w:gridCol w:w="6373"/>
      </w:tblGrid>
      <w:tr w:rsidR="0083690E" w:rsidRPr="00B05BC0" w14:paraId="6896E9E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F1E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FEB6F" w14:textId="77777777" w:rsidR="0083690E" w:rsidRPr="00B05BC0" w:rsidRDefault="0083690E" w:rsidP="0083690E">
            <w:pPr>
              <w:pStyle w:val="ListParagraph"/>
              <w:numPr>
                <w:ilvl w:val="0"/>
                <w:numId w:val="225"/>
              </w:numPr>
              <w:ind w:left="4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Podizati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</w:t>
            </w: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42"/>
              </w:rPr>
              <w:t xml:space="preserve"> u </w:t>
            </w:r>
            <w:r w:rsidRPr="00B05BC0">
              <w:rPr>
                <w:rFonts w:ascii="Calibri" w:hAnsi="Calibri" w:cs="Calibri"/>
              </w:rPr>
              <w:t>cilju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ostvarivanja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12F7CA02" w14:textId="77777777" w:rsidR="0083690E" w:rsidRPr="00B05BC0" w:rsidRDefault="0083690E" w:rsidP="002F7FC5">
            <w:pPr>
              <w:pStyle w:val="ListParagraph"/>
              <w:ind w:left="456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prepoznatljivosti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D69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10993AA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794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B7A7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Tajništvo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4ED6D9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</w:t>
            </w:r>
            <w:r>
              <w:rPr>
                <w:rFonts w:ascii="Calibri" w:hAnsi="Calibri" w:cs="Calibri"/>
                <w:spacing w:val="-1"/>
              </w:rPr>
              <w:t xml:space="preserve"> i studente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BB77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08F1199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CC3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14E5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Postupak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nagrađivanja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određen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Pravilnikom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</w:p>
          <w:p w14:paraId="7577261C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nagrađivanju</w:t>
            </w:r>
            <w:r w:rsidRPr="00B05BC0">
              <w:rPr>
                <w:rFonts w:ascii="Calibri" w:hAnsi="Calibri" w:cs="Calibri"/>
                <w:lang w:val="hr-HR"/>
              </w:rPr>
              <w:t xml:space="preserve"> nastavnika,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suradnika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nenastavnog </w:t>
            </w:r>
            <w:r w:rsidRPr="00B05BC0">
              <w:rPr>
                <w:rFonts w:ascii="Calibri" w:hAnsi="Calibri" w:cs="Calibri"/>
                <w:lang w:val="hr-HR"/>
              </w:rPr>
              <w:t>osoblja.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DFD7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BC0ECB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96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0E5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D7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D0CAA5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6A2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6C0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 w:rsidRPr="00B05BC0">
              <w:rPr>
                <w:rFonts w:ascii="Calibri" w:hAnsi="Calibri" w:cs="Calibri"/>
                <w:spacing w:val="-1"/>
              </w:rPr>
              <w:t>roj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nagrada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ili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</w:t>
            </w:r>
            <w:r w:rsidRPr="00B05BC0">
              <w:rPr>
                <w:rFonts w:ascii="Calibri" w:hAnsi="Calibri" w:cs="Calibri"/>
              </w:rPr>
              <w:t xml:space="preserve"> ili </w:t>
            </w:r>
            <w:r w:rsidRPr="00B05BC0">
              <w:rPr>
                <w:rFonts w:ascii="Calibri" w:hAnsi="Calibri" w:cs="Calibri"/>
                <w:spacing w:val="-1"/>
              </w:rPr>
              <w:t>stručni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  <w:r w:rsidRPr="00B05BC0">
              <w:rPr>
                <w:rFonts w:ascii="Calibri" w:hAnsi="Calibri" w:cs="Calibri"/>
              </w:rPr>
              <w:t xml:space="preserve"> (na</w:t>
            </w:r>
            <w:r w:rsidRPr="00B05BC0">
              <w:rPr>
                <w:rFonts w:ascii="Calibri" w:hAnsi="Calibri" w:cs="Calibri"/>
                <w:spacing w:val="-1"/>
              </w:rPr>
              <w:t xml:space="preserve"> Akademiji</w:t>
            </w:r>
            <w:r w:rsidRPr="00B05BC0">
              <w:rPr>
                <w:rFonts w:ascii="Calibri" w:hAnsi="Calibri" w:cs="Calibri"/>
              </w:rPr>
              <w:t xml:space="preserve"> i izvan </w:t>
            </w:r>
            <w:r w:rsidRPr="00B05BC0">
              <w:rPr>
                <w:rFonts w:ascii="Calibri" w:hAnsi="Calibri" w:cs="Calibri"/>
                <w:spacing w:val="-1"/>
              </w:rPr>
              <w:t>nje)</w:t>
            </w:r>
          </w:p>
          <w:p w14:paraId="1A67BED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nagrađivanju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suradnika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nenastavnog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</w:p>
          <w:p w14:paraId="191109F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r</w:t>
            </w:r>
            <w:r w:rsidRPr="00B05BC0">
              <w:rPr>
                <w:rFonts w:ascii="Calibri" w:hAnsi="Calibri" w:cs="Calibri"/>
                <w:spacing w:val="-1"/>
              </w:rPr>
              <w:t>ezultati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fakultetske</w:t>
            </w:r>
            <w:r w:rsidRPr="00B05BC0">
              <w:rPr>
                <w:rFonts w:ascii="Calibri" w:hAnsi="Calibri" w:cs="Calibri"/>
              </w:rPr>
              <w:t xml:space="preserve"> studentske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6E8C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6284A1F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F2D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DE7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</w:rPr>
              <w:t xml:space="preserve"> 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DF8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</w:tbl>
    <w:p w14:paraId="154781CA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734AE72A" w14:textId="77777777" w:rsidR="0083690E" w:rsidRPr="0038433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8" w:name="_Toc24548045"/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>Poticanje mobilnosti nastavnika prema drugim učilištima u zemlji i inozemstvu</w:t>
      </w:r>
      <w:bookmarkEnd w:id="28"/>
    </w:p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2689"/>
        <w:gridCol w:w="6373"/>
        <w:gridCol w:w="6373"/>
      </w:tblGrid>
      <w:tr w:rsidR="0083690E" w:rsidRPr="00B05BC0" w14:paraId="3D8AE5C7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32C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76F6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Omogućiti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stjecanje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vještina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važne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postojećem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mjestu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1BEA87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Promicati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usklađivati</w:t>
            </w:r>
          </w:p>
          <w:p w14:paraId="0F612B70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programe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C31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65A70C4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DE8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FF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  <w:spacing w:val="-1"/>
              </w:rPr>
              <w:t>-</w:t>
            </w:r>
            <w:r w:rsidRPr="00B05BC0">
              <w:rPr>
                <w:rFonts w:ascii="Calibri" w:hAnsi="Calibri" w:cs="Calibri"/>
                <w:spacing w:val="-1"/>
              </w:rPr>
              <w:t>koordinator i prodekan za studijske programe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8F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17F28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F3CE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0A2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460"/>
              </w:tabs>
              <w:ind w:right="10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 xml:space="preserve">Za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imaju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srodnim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 inozemstvu</w:t>
            </w:r>
            <w:r>
              <w:rPr>
                <w:rFonts w:ascii="Calibri" w:hAnsi="Calibri" w:cs="Calibri"/>
              </w:rPr>
              <w:t xml:space="preserve">, a </w:t>
            </w:r>
            <w:r w:rsidRPr="00B05BC0">
              <w:rPr>
                <w:rFonts w:ascii="Calibri" w:hAnsi="Calibri" w:cs="Calibri"/>
                <w:spacing w:val="-1"/>
              </w:rPr>
              <w:t xml:space="preserve">nastavnike </w:t>
            </w:r>
            <w:r>
              <w:rPr>
                <w:rFonts w:ascii="Calibri" w:hAnsi="Calibri" w:cs="Calibri"/>
                <w:spacing w:val="-1"/>
              </w:rPr>
              <w:t>obavještavaju</w:t>
            </w:r>
            <w:r w:rsidRPr="00B05BC0">
              <w:rPr>
                <w:rFonts w:ascii="Calibri" w:hAnsi="Calibri" w:cs="Calibri"/>
              </w:rPr>
              <w:t xml:space="preserve"> o tome.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183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53F590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ED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592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0DF9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6B805F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68C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5D9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Statut </w:t>
            </w:r>
            <w:r w:rsidRPr="00B05BC0">
              <w:rPr>
                <w:rFonts w:ascii="Calibri" w:hAnsi="Calibri" w:cs="Calibri"/>
                <w:spacing w:val="-1"/>
              </w:rPr>
              <w:t>Sveučilišta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>u Osijeku</w:t>
            </w:r>
          </w:p>
          <w:p w14:paraId="09D7C194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Pravilnik</w:t>
            </w:r>
            <w:r w:rsidRPr="00B05BC0">
              <w:rPr>
                <w:rFonts w:ascii="Calibri" w:hAnsi="Calibri" w:cs="Calibri"/>
                <w:lang w:val="hr-HR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Erasmus-programu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međunarodne </w:t>
            </w:r>
            <w:r w:rsidRPr="00B05BC0">
              <w:rPr>
                <w:rFonts w:ascii="Calibri" w:hAnsi="Calibri" w:cs="Calibri"/>
                <w:lang w:val="hr-HR"/>
              </w:rPr>
              <w:t>mobilnosti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FC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76A1E1B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F2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48CE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636F6BB0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</w:t>
            </w:r>
            <w:r w:rsidRPr="00B05BC0"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327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</w:tbl>
    <w:p w14:paraId="3B5CE3E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5A0C8A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43E6212" w14:textId="77777777" w:rsidR="0083690E" w:rsidRDefault="0083690E" w:rsidP="0083690E">
      <w:pPr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  <w:r>
        <w:rPr>
          <w:rFonts w:ascii="Calibri" w:eastAsia="Times New Roman" w:hAnsi="Calibri" w:cs="Calibri"/>
        </w:rPr>
        <w:br w:type="page"/>
      </w:r>
    </w:p>
    <w:p w14:paraId="58451764" w14:textId="77777777" w:rsidR="0083690E" w:rsidRPr="00384330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bookmarkStart w:id="29" w:name="_Toc24548046"/>
      <w:r w:rsidRPr="0038433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 xml:space="preserve">OSIGURAVANJE KVALITETE NASTAVNOG OSOBLJA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–</w:t>
      </w:r>
      <w:r w:rsidRPr="0038433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ZNANSTVENO-ISTRAŽIVAČKI RAD</w:t>
      </w:r>
      <w:bookmarkEnd w:id="29"/>
    </w:p>
    <w:p w14:paraId="6D9F42C6" w14:textId="77777777" w:rsidR="0083690E" w:rsidRPr="00B05BC0" w:rsidRDefault="0083690E" w:rsidP="0083690E">
      <w:pPr>
        <w:spacing w:line="240" w:lineRule="auto"/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</w:p>
    <w:p w14:paraId="11D191E8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384330">
        <w:rPr>
          <w:rFonts w:ascii="Calibri" w:hAnsi="Calibri" w:cs="Calibri"/>
          <w:b/>
          <w:bCs/>
        </w:rPr>
        <w:t>STANDARD: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 xml:space="preserve">Akademija treba prikupljati i analizirati informacije o znanstvenoj djelatnosti svojih zaposlenika te ju poticati i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ivati.</w:t>
      </w:r>
    </w:p>
    <w:p w14:paraId="2FD71B05" w14:textId="77777777" w:rsidR="0083690E" w:rsidRPr="0038433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0" w:name="_Toc24548047"/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Evidentiranje i analiziranje znanstveno-istraživačkog rada nastavnika te donošenje mjera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ivanja kvalitete znanstveno-istraživačke djelatnosti</w:t>
      </w:r>
      <w:bookmarkEnd w:id="3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A560144" w14:textId="77777777" w:rsidTr="002F7FC5">
        <w:tc>
          <w:tcPr>
            <w:tcW w:w="2689" w:type="dxa"/>
          </w:tcPr>
          <w:p w14:paraId="6A3448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2DFDD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Sustavno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pratiti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opseg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znanstveno- istraživačkog rada</w:t>
            </w:r>
            <w:r>
              <w:rPr>
                <w:rFonts w:ascii="Calibri" w:hAnsi="Calibri" w:cs="Calibri"/>
              </w:rPr>
              <w:t>.</w:t>
            </w:r>
          </w:p>
          <w:p w14:paraId="113DC90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rezultata praćenja i ocjenjivanja provoditi mjere za poticanje izvrsnosti znanstveno-istraživačkog rada znanstveno-nastavnog osoblja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30BD211" w14:textId="77777777" w:rsidTr="002F7FC5">
        <w:tc>
          <w:tcPr>
            <w:tcW w:w="2689" w:type="dxa"/>
          </w:tcPr>
          <w:p w14:paraId="207B3A8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2807EE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0690DFB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jelatnici knjižnice/računovodstva/radnih skupina</w:t>
            </w:r>
          </w:p>
          <w:p w14:paraId="7EE38F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kvalitetu</w:t>
            </w:r>
          </w:p>
          <w:p w14:paraId="7B0327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39F31C57" w14:textId="77777777" w:rsidTr="002F7FC5">
        <w:tc>
          <w:tcPr>
            <w:tcW w:w="2689" w:type="dxa"/>
          </w:tcPr>
          <w:p w14:paraId="3786B7C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464DA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Djelatnici Ureda za kvalitetu, knjižnice/računovodstva/radnih skupina prikupljaju podatke o znanstveno-istraživačkoj djelatnosti koje dostavljaju Prodekanu za znanost i projekte (</w:t>
            </w:r>
            <w:r w:rsidRPr="00B05BC0">
              <w:rPr>
                <w:rFonts w:ascii="Calibri" w:hAnsi="Calibri" w:cs="Calibri"/>
                <w:b/>
              </w:rPr>
              <w:t>pokazatelji</w:t>
            </w:r>
            <w:r w:rsidRPr="00B05BC0">
              <w:rPr>
                <w:rFonts w:ascii="Calibri" w:hAnsi="Calibri" w:cs="Calibri"/>
              </w:rPr>
              <w:t xml:space="preserve"> su navedeni u nastavku).</w:t>
            </w:r>
          </w:p>
          <w:p w14:paraId="121EB8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 podataka Prodekan za znanost i projekte izrađuje Izvješće o pokazateljima kvalitete znanstvenog rada koje upućuje Povjerenstvu za kvalitetu.</w:t>
            </w:r>
          </w:p>
          <w:p w14:paraId="3F9E60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Na temelju Izvješća Povjerenstvo za kvalitetu donosi preporuke za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enje onih područja znanstvenog rada za koje postoji potreba.</w:t>
            </w:r>
          </w:p>
        </w:tc>
      </w:tr>
      <w:tr w:rsidR="0083690E" w:rsidRPr="00B05BC0" w14:paraId="116431EB" w14:textId="77777777" w:rsidTr="002F7FC5">
        <w:tc>
          <w:tcPr>
            <w:tcW w:w="2689" w:type="dxa"/>
          </w:tcPr>
          <w:p w14:paraId="3E9306F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97F88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Pokazatelji opsega i kvalitete znanstveno-istraživačkog rada prate se po isteku svake kalendarske godine, a objavljuju se u siječnju svake godine za prethodnu godinu.</w:t>
            </w:r>
          </w:p>
          <w:p w14:paraId="1CAC19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Opsežne analize kvalitete znanstveno-istraživačkog rada i usporedbe bibliometrijskih i scientometrijskih pokazatelja sa srodnim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svakih</w:t>
            </w:r>
            <w:r>
              <w:rPr>
                <w:rFonts w:ascii="Calibri" w:hAnsi="Calibri" w:cs="Calibri"/>
              </w:rPr>
              <w:t xml:space="preserve"> pet </w:t>
            </w:r>
            <w:r w:rsidRPr="00B05BC0">
              <w:rPr>
                <w:rFonts w:ascii="Calibri" w:hAnsi="Calibri" w:cs="Calibri"/>
              </w:rPr>
              <w:t>godina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 dio</w:t>
            </w:r>
            <w:r>
              <w:rPr>
                <w:rFonts w:ascii="Calibri" w:hAnsi="Calibri" w:cs="Calibri"/>
              </w:rPr>
              <w:t xml:space="preserve"> su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amoanalize Akademije.</w:t>
            </w:r>
          </w:p>
        </w:tc>
      </w:tr>
      <w:tr w:rsidR="0083690E" w:rsidRPr="00B05BC0" w14:paraId="5A794D9E" w14:textId="77777777" w:rsidTr="002F7FC5">
        <w:tc>
          <w:tcPr>
            <w:tcW w:w="2689" w:type="dxa"/>
          </w:tcPr>
          <w:p w14:paraId="4BDBB8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73171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  <w:p w14:paraId="4ECD58E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petogodišnje razdoblje</w:t>
            </w:r>
          </w:p>
          <w:p w14:paraId="36D94B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>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drugim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sličnim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(dio Samoanalize; svakih pet godina)</w:t>
            </w:r>
          </w:p>
          <w:p w14:paraId="49303B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>naliza napredovanja u znanstveno-nastavna zvanja</w:t>
            </w:r>
          </w:p>
        </w:tc>
      </w:tr>
      <w:tr w:rsidR="0083690E" w:rsidRPr="00B05BC0" w14:paraId="33393701" w14:textId="77777777" w:rsidTr="002F7FC5">
        <w:tc>
          <w:tcPr>
            <w:tcW w:w="2689" w:type="dxa"/>
          </w:tcPr>
          <w:p w14:paraId="7AA38CE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F613F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319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 o pokazateljima kvalitete znanstvenog rada predstavlja se i usvaja na Vijeću Akademije, a pokazatelji se objavljuju javno na mrežnim stranicama Akademije.</w:t>
            </w:r>
          </w:p>
          <w:p w14:paraId="00E02D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319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Preporuke Povjerenstva za kvalitetu dostupne su Upravi Akademije koja s njima upoznaje voditelje ustrojbenih jedinica, projekata i poslijediplomskih studija, a oni članove ustrojbenih jedinica i projektnih timova.</w:t>
            </w:r>
          </w:p>
        </w:tc>
      </w:tr>
    </w:tbl>
    <w:p w14:paraId="3500029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C716A4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065C0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</w:t>
      </w:r>
      <w:r w:rsidRPr="00B05BC0">
        <w:rPr>
          <w:rFonts w:ascii="Calibri" w:hAnsi="Calibri" w:cs="Calibri"/>
          <w:b/>
        </w:rPr>
        <w:t>okazatelji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znanstveno-istraživačkoga rada</w:t>
      </w:r>
      <w:r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0E5640E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45D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880E26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znanstvenika zaposlenih na instituciji u punom radnom vremenu</w:t>
            </w:r>
          </w:p>
        </w:tc>
      </w:tr>
      <w:tr w:rsidR="0083690E" w:rsidRPr="00B05BC0" w14:paraId="0EA85A1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382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15A8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</w:t>
            </w:r>
            <w:r w:rsidRPr="00B05BC0">
              <w:rPr>
                <w:rFonts w:ascii="Calibri" w:eastAsia="Calibri" w:hAnsi="Calibri" w:cs="Calibri"/>
                <w:spacing w:val="-1"/>
              </w:rPr>
              <w:t>adrovska</w:t>
            </w:r>
            <w:r w:rsidRPr="00B05BC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služba</w:t>
            </w:r>
          </w:p>
          <w:p w14:paraId="70258015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B05BC0">
              <w:rPr>
                <w:rFonts w:ascii="Calibri" w:eastAsia="Calibri" w:hAnsi="Calibri" w:cs="Calibri"/>
                <w:spacing w:val="-1"/>
              </w:rPr>
              <w:t>rodekan</w:t>
            </w:r>
            <w:r w:rsidRPr="00B05BC0">
              <w:rPr>
                <w:rFonts w:ascii="Calibri" w:eastAsia="Calibri" w:hAnsi="Calibri" w:cs="Calibri"/>
              </w:rPr>
              <w:t xml:space="preserve">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znanost i projekte</w:t>
            </w:r>
          </w:p>
          <w:p w14:paraId="69AF8C5A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B05BC0">
              <w:rPr>
                <w:rFonts w:ascii="Calibri" w:eastAsia="Calibri" w:hAnsi="Calibri" w:cs="Calibri"/>
                <w:spacing w:val="-1"/>
              </w:rPr>
              <w:t>rodekan</w:t>
            </w:r>
            <w:r w:rsidRPr="00B05BC0">
              <w:rPr>
                <w:rFonts w:ascii="Calibri" w:eastAsia="Calibri" w:hAnsi="Calibri" w:cs="Calibri"/>
              </w:rPr>
              <w:t xml:space="preserve">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6741AB6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53F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4C5B6" w14:textId="77777777" w:rsidR="0083690E" w:rsidRPr="00B05BC0" w:rsidRDefault="0083690E" w:rsidP="0083690E">
            <w:pPr>
              <w:widowControl w:val="0"/>
              <w:numPr>
                <w:ilvl w:val="0"/>
                <w:numId w:val="94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 w:rsidRPr="00B05BC0">
              <w:rPr>
                <w:rFonts w:ascii="Calibri" w:eastAsia="Calibri" w:hAnsi="Calibri" w:cs="Calibri"/>
                <w:spacing w:val="-1"/>
              </w:rPr>
              <w:t>Kadrovska</w:t>
            </w:r>
            <w:r w:rsidRPr="00B05BC0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služba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neprekidno</w:t>
            </w:r>
            <w:r w:rsidRPr="00B05BC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prikuplja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podatke</w:t>
            </w:r>
            <w:r w:rsidRPr="00B05BC0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koje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dostavlja nadležnim</w:t>
            </w:r>
            <w:r w:rsidRPr="00B05BC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prodekanima.</w:t>
            </w:r>
          </w:p>
        </w:tc>
      </w:tr>
      <w:tr w:rsidR="0083690E" w:rsidRPr="00B05BC0" w14:paraId="0E94E96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9C23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DC254" w14:textId="77777777" w:rsidR="0083690E" w:rsidRPr="00B05BC0" w:rsidRDefault="0083690E" w:rsidP="0083690E">
            <w:pPr>
              <w:widowControl w:val="0"/>
              <w:numPr>
                <w:ilvl w:val="0"/>
                <w:numId w:val="95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 w:rsidRPr="00B05BC0">
              <w:rPr>
                <w:rFonts w:ascii="Calibri" w:eastAsia="Calibri" w:hAnsi="Calibri" w:cs="Calibri"/>
              </w:rPr>
              <w:t xml:space="preserve">Jednom </w:t>
            </w:r>
            <w:r w:rsidRPr="00B05BC0">
              <w:rPr>
                <w:rFonts w:ascii="Calibri" w:eastAsia="Calibri" w:hAnsi="Calibri" w:cs="Calibri"/>
                <w:spacing w:val="-1"/>
              </w:rPr>
              <w:t>godišnje</w:t>
            </w:r>
            <w:r w:rsidRPr="00B05BC0"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(rok:</w:t>
            </w:r>
            <w:r w:rsidRPr="00B05BC0">
              <w:rPr>
                <w:rFonts w:ascii="Calibri" w:eastAsia="Calibri" w:hAnsi="Calibri" w:cs="Calibri"/>
              </w:rPr>
              <w:t xml:space="preserve"> 15. 3.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eastAsia="Calibri" w:hAnsi="Calibri" w:cs="Calibri"/>
              </w:rPr>
              <w:t xml:space="preserve"> kalendarsku </w:t>
            </w:r>
            <w:r w:rsidRPr="00B05BC0">
              <w:rPr>
                <w:rFonts w:ascii="Calibri" w:eastAsia="Calibri" w:hAnsi="Calibri" w:cs="Calibri"/>
                <w:spacing w:val="-1"/>
              </w:rPr>
              <w:t>godinu)</w:t>
            </w:r>
          </w:p>
        </w:tc>
      </w:tr>
      <w:tr w:rsidR="0083690E" w:rsidRPr="00B05BC0" w14:paraId="746ED1C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18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75CBF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podatc</w:t>
            </w:r>
            <w:r w:rsidRPr="00B05BC0">
              <w:rPr>
                <w:rFonts w:ascii="Calibri" w:eastAsia="Calibri" w:hAnsi="Calibri" w:cs="Calibri"/>
                <w:spacing w:val="-1"/>
              </w:rPr>
              <w:t>i</w:t>
            </w:r>
            <w:r w:rsidRPr="00B05BC0">
              <w:rPr>
                <w:rFonts w:ascii="Calibri" w:eastAsia="Calibri" w:hAnsi="Calibri" w:cs="Calibri"/>
              </w:rPr>
              <w:t xml:space="preserve"> o </w:t>
            </w:r>
            <w:r w:rsidRPr="00B05BC0">
              <w:rPr>
                <w:rFonts w:ascii="Calibri" w:eastAsia="Calibri" w:hAnsi="Calibri" w:cs="Calibri"/>
                <w:spacing w:val="-1"/>
              </w:rPr>
              <w:t>kadrovskoj</w:t>
            </w:r>
            <w:r w:rsidRPr="00B05BC0">
              <w:rPr>
                <w:rFonts w:ascii="Calibri" w:eastAsia="Calibri" w:hAnsi="Calibri" w:cs="Calibri"/>
              </w:rPr>
              <w:t xml:space="preserve"> strukturi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eastAsia="Calibri" w:hAnsi="Calibri" w:cs="Calibri"/>
              </w:rPr>
              <w:t xml:space="preserve"> kalendarsku</w:t>
            </w:r>
            <w:r w:rsidRPr="00B05BC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godinu</w:t>
            </w:r>
          </w:p>
          <w:p w14:paraId="384DD4BF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naliza napredovanja </w:t>
            </w:r>
            <w:r w:rsidRPr="00B05BC0">
              <w:rPr>
                <w:rFonts w:ascii="Calibri" w:eastAsia="Calibri" w:hAnsi="Calibri" w:cs="Calibri"/>
              </w:rPr>
              <w:t>u znanstveno-nastavna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zvanja</w:t>
            </w:r>
          </w:p>
          <w:p w14:paraId="1CE76733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 w:rsidRPr="00B05BC0">
              <w:rPr>
                <w:rFonts w:ascii="Calibri" w:eastAsia="Calibri" w:hAnsi="Calibri" w:cs="Calibri"/>
                <w:spacing w:val="-1"/>
              </w:rPr>
              <w:t>naliza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zastupljenosti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vanjskih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suradnika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ukupnom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broju</w:t>
            </w:r>
            <w:r w:rsidRPr="00B05BC0">
              <w:rPr>
                <w:rFonts w:ascii="Calibri" w:eastAsia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nastavnog</w:t>
            </w:r>
            <w:r w:rsidRPr="00B05BC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kadra</w:t>
            </w:r>
          </w:p>
        </w:tc>
      </w:tr>
      <w:tr w:rsidR="0083690E" w:rsidRPr="00B05BC0" w14:paraId="743F6A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158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1E231" w14:textId="77777777" w:rsidR="0083690E" w:rsidRPr="00B05BC0" w:rsidRDefault="0083690E" w:rsidP="0083690E">
            <w:pPr>
              <w:widowControl w:val="0"/>
              <w:numPr>
                <w:ilvl w:val="0"/>
                <w:numId w:val="97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B05BC0">
              <w:rPr>
                <w:rFonts w:ascii="Calibri" w:eastAsia="Calibri" w:hAnsi="Calibri" w:cs="Calibri"/>
              </w:rPr>
              <w:t>roj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znanstvenika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područjima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dostupan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 xml:space="preserve">na službenim </w:t>
            </w:r>
            <w:r w:rsidRPr="00B05BC0">
              <w:rPr>
                <w:rFonts w:ascii="Calibri" w:eastAsia="Calibri" w:hAnsi="Calibri" w:cs="Calibri"/>
                <w:spacing w:val="-1"/>
              </w:rPr>
              <w:t>mrežnim</w:t>
            </w:r>
            <w:r w:rsidRPr="00B05BC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stranicama</w:t>
            </w:r>
            <w:r w:rsidRPr="00B05BC0">
              <w:rPr>
                <w:rFonts w:ascii="Calibri" w:eastAsia="Calibri" w:hAnsi="Calibri" w:cs="Calibri"/>
              </w:rPr>
              <w:t xml:space="preserve"> Akademije.</w:t>
            </w:r>
          </w:p>
        </w:tc>
      </w:tr>
    </w:tbl>
    <w:p w14:paraId="3FE30F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357902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705C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993911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ulazne i izlazne mobilnosti (dulje od mjesec dana) nastavnika</w:t>
            </w:r>
          </w:p>
        </w:tc>
      </w:tr>
      <w:tr w:rsidR="0083690E" w:rsidRPr="00B05BC0" w14:paraId="61EC981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03A2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326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  <w:color w:val="FF0000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</w:rPr>
              <w:t>-</w:t>
            </w:r>
            <w:r w:rsidRPr="00B05BC0">
              <w:rPr>
                <w:rFonts w:ascii="Calibri" w:hAnsi="Calibri" w:cs="Calibri"/>
                <w:spacing w:val="-1"/>
              </w:rPr>
              <w:t>koordinatori</w:t>
            </w:r>
          </w:p>
          <w:p w14:paraId="109C02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samostalnih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4C09E02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k</w:t>
            </w:r>
            <w:r w:rsidRPr="00B05BC0">
              <w:rPr>
                <w:rFonts w:ascii="Calibri" w:hAnsi="Calibri" w:cs="Calibri"/>
                <w:spacing w:val="-1"/>
              </w:rPr>
              <w:t>adrovska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služba</w:t>
            </w:r>
          </w:p>
          <w:p w14:paraId="31E965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znanost i projekte</w:t>
            </w:r>
          </w:p>
        </w:tc>
      </w:tr>
      <w:tr w:rsidR="0083690E" w:rsidRPr="00B05BC0" w14:paraId="6BB716F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2C8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FC7E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463"/>
              </w:tabs>
              <w:ind w:right="8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Koordinatori,</w:t>
            </w:r>
            <w:r w:rsidRPr="00B05BC0">
              <w:rPr>
                <w:rFonts w:ascii="Calibri" w:hAnsi="Calibri" w:cs="Calibri"/>
              </w:rPr>
              <w:t xml:space="preserve"> kadrovska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podatke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7C45B020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broju ulazne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mobilnosti </w:t>
            </w:r>
            <w:r w:rsidRPr="00B05BC0">
              <w:rPr>
                <w:rFonts w:ascii="Calibri" w:hAnsi="Calibri" w:cs="Calibri"/>
                <w:spacing w:val="-1"/>
              </w:rPr>
              <w:t xml:space="preserve">(dulja </w:t>
            </w:r>
            <w:r w:rsidRPr="00B05BC0">
              <w:rPr>
                <w:rFonts w:ascii="Calibri" w:hAnsi="Calibri" w:cs="Calibri"/>
              </w:rPr>
              <w:t xml:space="preserve">od </w:t>
            </w:r>
            <w:r w:rsidRPr="00B05BC0">
              <w:rPr>
                <w:rFonts w:ascii="Calibri" w:hAnsi="Calibri" w:cs="Calibri"/>
                <w:spacing w:val="-1"/>
              </w:rPr>
              <w:t xml:space="preserve">mjesec </w:t>
            </w:r>
            <w:r w:rsidRPr="00B05BC0">
              <w:rPr>
                <w:rFonts w:ascii="Calibri" w:hAnsi="Calibri" w:cs="Calibri"/>
              </w:rPr>
              <w:t>dana)</w:t>
            </w:r>
            <w:r>
              <w:rPr>
                <w:rFonts w:ascii="Calibri" w:hAnsi="Calibri" w:cs="Calibri"/>
              </w:rPr>
              <w:t>,</w:t>
            </w:r>
          </w:p>
          <w:p w14:paraId="1882C472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broju izlazne</w:t>
            </w:r>
            <w:r w:rsidRPr="00B05BC0">
              <w:rPr>
                <w:rFonts w:ascii="Calibri" w:hAnsi="Calibri" w:cs="Calibri"/>
                <w:spacing w:val="-1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(dulja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od </w:t>
            </w:r>
            <w:r w:rsidRPr="00B05BC0">
              <w:rPr>
                <w:rFonts w:ascii="Calibri" w:hAnsi="Calibri" w:cs="Calibri"/>
                <w:spacing w:val="-1"/>
              </w:rPr>
              <w:t xml:space="preserve">mjesec </w:t>
            </w:r>
            <w:r w:rsidRPr="00B05BC0">
              <w:rPr>
                <w:rFonts w:ascii="Calibri" w:hAnsi="Calibri" w:cs="Calibri"/>
              </w:rPr>
              <w:t>dana).</w:t>
            </w:r>
          </w:p>
        </w:tc>
      </w:tr>
      <w:tr w:rsidR="0083690E" w:rsidRPr="00B05BC0" w14:paraId="0201125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DB7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961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4E15F61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A190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F17E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624FDC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E375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D78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 xml:space="preserve">u </w:t>
            </w:r>
            <w:r w:rsidRPr="00B05BC0">
              <w:rPr>
                <w:rFonts w:ascii="Calibri" w:hAnsi="Calibri" w:cs="Calibri"/>
              </w:rPr>
              <w:t xml:space="preserve">Upravi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</w:tbl>
    <w:p w14:paraId="542757B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90995B9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DAED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Broj znanstvenih radova u relevantnim bazama, autorskih i stručnih knjiga te citiranost u relevantnim bazama</w:t>
            </w:r>
          </w:p>
        </w:tc>
      </w:tr>
      <w:tr w:rsidR="0083690E" w:rsidRPr="00B05BC0" w14:paraId="5443AA4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19A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B0E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v</w:t>
            </w:r>
            <w:r w:rsidRPr="00B05BC0">
              <w:rPr>
                <w:rFonts w:ascii="Calibri" w:hAnsi="Calibri" w:cs="Calibri"/>
                <w:spacing w:val="-1"/>
              </w:rPr>
              <w:t>oditelj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 w:rsidRPr="00B05BC0">
              <w:rPr>
                <w:rFonts w:ascii="Calibri" w:hAnsi="Calibri" w:cs="Calibri"/>
              </w:rPr>
              <w:t>njižnice</w:t>
            </w:r>
          </w:p>
          <w:p w14:paraId="1773E5C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</w:tc>
      </w:tr>
      <w:tr w:rsidR="0083690E" w:rsidRPr="00B05BC0" w14:paraId="11BA28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890E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CCF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ažuriraju</w:t>
            </w:r>
            <w:r w:rsidRPr="00B05BC0">
              <w:rPr>
                <w:rFonts w:ascii="Calibri" w:hAnsi="Calibri" w:cs="Calibri"/>
              </w:rPr>
              <w:t xml:space="preserve"> podatke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bazi CROSBI</w:t>
            </w:r>
          </w:p>
          <w:p w14:paraId="5975E8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unesenih</w:t>
            </w:r>
            <w:r w:rsidRPr="00B05BC0">
              <w:rPr>
                <w:rFonts w:ascii="Calibri" w:hAnsi="Calibri" w:cs="Calibri"/>
              </w:rPr>
              <w:t xml:space="preserve"> podataka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knjižnica</w:t>
            </w:r>
            <w:r w:rsidRPr="00B05BC0">
              <w:rPr>
                <w:rFonts w:ascii="Calibri" w:hAnsi="Calibri" w:cs="Calibri"/>
                <w:spacing w:val="-1"/>
              </w:rPr>
              <w:t xml:space="preserve"> obrađuje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podatke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1B62F5EB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7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objavljenih u </w:t>
            </w:r>
            <w:r w:rsidRPr="00B05BC0">
              <w:rPr>
                <w:rFonts w:ascii="Calibri" w:hAnsi="Calibri" w:cs="Calibri"/>
                <w:spacing w:val="-1"/>
              </w:rPr>
              <w:t xml:space="preserve">časopisima </w:t>
            </w:r>
            <w:r w:rsidRPr="00B05BC0">
              <w:rPr>
                <w:rFonts w:ascii="Calibri" w:hAnsi="Calibri" w:cs="Calibri"/>
              </w:rPr>
              <w:t>u bazi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Web of </w:t>
            </w:r>
            <w:r w:rsidRPr="00B05BC0">
              <w:rPr>
                <w:rFonts w:ascii="Calibri" w:hAnsi="Calibri" w:cs="Calibri"/>
                <w:spacing w:val="-1"/>
              </w:rPr>
              <w:t>Science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3E80FB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7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objavljenih u </w:t>
            </w:r>
            <w:r w:rsidRPr="00B05BC0">
              <w:rPr>
                <w:rFonts w:ascii="Calibri" w:hAnsi="Calibri" w:cs="Calibri"/>
                <w:spacing w:val="-1"/>
              </w:rPr>
              <w:t xml:space="preserve">časopisima </w:t>
            </w:r>
            <w:r w:rsidRPr="00B05BC0">
              <w:rPr>
                <w:rFonts w:ascii="Calibri" w:hAnsi="Calibri" w:cs="Calibri"/>
              </w:rPr>
              <w:t>u bazi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Scopus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752C3B3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2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ostalih </w:t>
            </w:r>
            <w:r w:rsidRPr="00B05BC0">
              <w:rPr>
                <w:rFonts w:ascii="Calibri" w:hAnsi="Calibri" w:cs="Calibri"/>
                <w:spacing w:val="-1"/>
              </w:rPr>
              <w:t xml:space="preserve">radova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anih prilikom izbora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lastRenderedPageBreak/>
              <w:t>znanstvena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zvanja </w:t>
            </w:r>
            <w:r w:rsidRPr="00B05BC0">
              <w:rPr>
                <w:rFonts w:ascii="Calibri" w:hAnsi="Calibri" w:cs="Calibri"/>
                <w:spacing w:val="-1"/>
              </w:rPr>
              <w:t>prema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Pravilniku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uvjetima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izbor 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zvanja</w:t>
            </w:r>
            <w:r>
              <w:rPr>
                <w:rFonts w:ascii="Calibri" w:hAnsi="Calibri" w:cs="Calibri"/>
              </w:rPr>
              <w:t>,</w:t>
            </w:r>
          </w:p>
          <w:p w14:paraId="3CE9E7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25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autorskih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</w:t>
            </w:r>
            <w:r w:rsidRPr="00B05BC0">
              <w:rPr>
                <w:rFonts w:ascii="Calibri" w:hAnsi="Calibri" w:cs="Calibri"/>
              </w:rPr>
              <w:t>koje donose rezultate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istraživanja </w:t>
            </w:r>
            <w:r w:rsidRPr="00B05BC0">
              <w:rPr>
                <w:rFonts w:ascii="Calibri" w:hAnsi="Calibri" w:cs="Calibri"/>
              </w:rPr>
              <w:t xml:space="preserve">i spoznaja </w:t>
            </w:r>
            <w:r w:rsidRPr="00B05BC0">
              <w:rPr>
                <w:rFonts w:ascii="Calibri" w:hAnsi="Calibri" w:cs="Calibri"/>
                <w:spacing w:val="-1"/>
              </w:rPr>
              <w:t>važnih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nacionalnu</w:t>
            </w:r>
            <w:r w:rsidRPr="00B05BC0">
              <w:rPr>
                <w:rFonts w:ascii="Calibri" w:hAnsi="Calibri" w:cs="Calibri"/>
              </w:rPr>
              <w:t xml:space="preserve"> i/ili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međunarodnu </w:t>
            </w:r>
            <w:r w:rsidRPr="00B05BC0">
              <w:rPr>
                <w:rFonts w:ascii="Calibri" w:hAnsi="Calibri" w:cs="Calibri"/>
              </w:rPr>
              <w:t>razinu</w:t>
            </w:r>
            <w:r>
              <w:rPr>
                <w:rFonts w:ascii="Calibri" w:hAnsi="Calibri" w:cs="Calibri"/>
              </w:rPr>
              <w:t>,</w:t>
            </w:r>
          </w:p>
          <w:p w14:paraId="7451F7F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795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autorskih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</w:t>
            </w:r>
            <w:r w:rsidRPr="00B05BC0">
              <w:rPr>
                <w:rFonts w:ascii="Calibri" w:hAnsi="Calibri" w:cs="Calibri"/>
              </w:rPr>
              <w:t>objavljenih kod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međunarodnih</w:t>
            </w:r>
            <w:r w:rsidRPr="00B05BC0">
              <w:rPr>
                <w:rFonts w:ascii="Calibri" w:hAnsi="Calibri" w:cs="Calibri"/>
              </w:rPr>
              <w:t xml:space="preserve"> nakladnika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te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nekom </w:t>
            </w:r>
            <w:r w:rsidRPr="00B05BC0">
              <w:rPr>
                <w:rFonts w:ascii="Calibri" w:hAnsi="Calibri" w:cs="Calibri"/>
                <w:spacing w:val="1"/>
              </w:rPr>
              <w:t>od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svjetskih</w:t>
            </w:r>
            <w:r w:rsidRPr="00B05BC0">
              <w:rPr>
                <w:rFonts w:ascii="Calibri" w:hAnsi="Calibri" w:cs="Calibri"/>
              </w:rPr>
              <w:t xml:space="preserve"> jezika</w:t>
            </w:r>
            <w:r>
              <w:rPr>
                <w:rFonts w:ascii="Calibri" w:hAnsi="Calibri" w:cs="Calibri"/>
              </w:rPr>
              <w:t>,</w:t>
            </w:r>
          </w:p>
          <w:p w14:paraId="07A3F1C5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4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uredničkih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(knjige </w:t>
            </w:r>
            <w:r w:rsidRPr="00B05BC0">
              <w:rPr>
                <w:rFonts w:ascii="Calibri" w:hAnsi="Calibri" w:cs="Calibri"/>
              </w:rPr>
              <w:t>s izvornim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znanstvenim </w:t>
            </w:r>
            <w:r w:rsidRPr="00B05BC0">
              <w:rPr>
                <w:rFonts w:ascii="Calibri" w:hAnsi="Calibri" w:cs="Calibri"/>
                <w:spacing w:val="-1"/>
              </w:rPr>
              <w:t>prilozima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autorskim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prilogom</w:t>
            </w:r>
            <w:r w:rsidRPr="00B05BC0">
              <w:rPr>
                <w:rFonts w:ascii="Calibri" w:hAnsi="Calibri" w:cs="Calibri"/>
              </w:rPr>
              <w:t xml:space="preserve"> urednika)</w:t>
            </w:r>
            <w:r>
              <w:rPr>
                <w:rFonts w:ascii="Calibri" w:hAnsi="Calibri" w:cs="Calibri"/>
              </w:rPr>
              <w:t>,</w:t>
            </w:r>
          </w:p>
          <w:p w14:paraId="377EB7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stručnih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knjiga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13417F89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citiranosti</w:t>
            </w:r>
            <w:r w:rsidRPr="00B05BC0">
              <w:rPr>
                <w:rFonts w:ascii="Calibri" w:hAnsi="Calibri" w:cs="Calibri"/>
              </w:rPr>
              <w:t xml:space="preserve"> u bazi Web of </w:t>
            </w:r>
            <w:r w:rsidRPr="00B05BC0">
              <w:rPr>
                <w:rFonts w:ascii="Calibri" w:hAnsi="Calibri" w:cs="Calibri"/>
                <w:spacing w:val="-1"/>
              </w:rPr>
              <w:t>Science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52C67061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citiranosti</w:t>
            </w:r>
            <w:r w:rsidRPr="00B05BC0">
              <w:rPr>
                <w:rFonts w:ascii="Calibri" w:hAnsi="Calibri" w:cs="Calibri"/>
              </w:rPr>
              <w:t xml:space="preserve"> u bazi </w:t>
            </w:r>
            <w:r w:rsidRPr="00B05BC0">
              <w:rPr>
                <w:rFonts w:ascii="Calibri" w:hAnsi="Calibri" w:cs="Calibri"/>
                <w:spacing w:val="-1"/>
              </w:rPr>
              <w:t>Scopus.</w:t>
            </w:r>
          </w:p>
          <w:p w14:paraId="21D209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22"/>
              </w:tabs>
              <w:ind w:left="421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Prikupljene podatke</w:t>
            </w:r>
            <w:r w:rsidRPr="00B05BC0">
              <w:rPr>
                <w:rFonts w:ascii="Calibri" w:hAnsi="Calibri" w:cs="Calibri"/>
              </w:rPr>
              <w:t xml:space="preserve"> knjižnica</w:t>
            </w:r>
            <w:r w:rsidRPr="00B05BC0">
              <w:rPr>
                <w:rFonts w:ascii="Calibri" w:hAnsi="Calibri" w:cs="Calibri"/>
                <w:spacing w:val="-1"/>
              </w:rPr>
              <w:t xml:space="preserve"> dostavlja nadležnom prodekanu.</w:t>
            </w:r>
          </w:p>
        </w:tc>
      </w:tr>
      <w:tr w:rsidR="0083690E" w:rsidRPr="00B05BC0" w14:paraId="2AB4B8B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F1BE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E30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419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04F4B6F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E11C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CD0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49096D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</w:t>
            </w:r>
            <w:r>
              <w:rPr>
                <w:rFonts w:ascii="Calibri" w:hAnsi="Calibri" w:cs="Calibri"/>
                <w:spacing w:val="-1"/>
              </w:rPr>
              <w:t>će</w:t>
            </w:r>
            <w:r w:rsidRPr="00B05BC0">
              <w:rPr>
                <w:rFonts w:ascii="Calibri" w:hAnsi="Calibri" w:cs="Calibri"/>
              </w:rPr>
              <w:t xml:space="preserve"> Odbora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izdavačku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</w:t>
            </w:r>
          </w:p>
          <w:p w14:paraId="09B1CC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</w:t>
            </w:r>
            <w:r>
              <w:rPr>
                <w:rFonts w:ascii="Calibri" w:hAnsi="Calibri" w:cs="Calibri"/>
                <w:spacing w:val="-1"/>
              </w:rPr>
              <w:t>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5130918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B2EA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23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analize </w:t>
            </w:r>
            <w:r w:rsidRPr="00B05BC0">
              <w:rPr>
                <w:rFonts w:ascii="Calibri" w:hAnsi="Calibri" w:cs="Calibri"/>
              </w:rPr>
              <w:t xml:space="preserve">dostupni su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</w:tbl>
    <w:p w14:paraId="4F4C5AE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5BA460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4784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Broj nagrada za znanstveno-istraživački rad</w:t>
            </w:r>
          </w:p>
        </w:tc>
      </w:tr>
      <w:tr w:rsidR="0083690E" w:rsidRPr="00B05BC0" w14:paraId="0DAF52B8" w14:textId="77777777" w:rsidTr="002F7FC5">
        <w:tc>
          <w:tcPr>
            <w:tcW w:w="2689" w:type="dxa"/>
          </w:tcPr>
          <w:p w14:paraId="461E531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14656D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 </w:t>
            </w:r>
          </w:p>
          <w:p w14:paraId="122E1A3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znanost i projekte</w:t>
            </w:r>
          </w:p>
        </w:tc>
      </w:tr>
      <w:tr w:rsidR="0083690E" w:rsidRPr="00B05BC0" w14:paraId="78AD32D0" w14:textId="77777777" w:rsidTr="002F7FC5">
        <w:tc>
          <w:tcPr>
            <w:tcW w:w="2689" w:type="dxa"/>
          </w:tcPr>
          <w:p w14:paraId="1A0527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2D962B9" w14:textId="77777777" w:rsidR="0083690E" w:rsidRPr="00FD7678" w:rsidRDefault="0083690E" w:rsidP="0083690E">
            <w:pPr>
              <w:pStyle w:val="ListParagraph"/>
              <w:widowControl w:val="0"/>
              <w:numPr>
                <w:ilvl w:val="0"/>
                <w:numId w:val="10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</w:t>
            </w:r>
            <w:r w:rsidRPr="00FD7678">
              <w:rPr>
                <w:rFonts w:ascii="Calibri" w:hAnsi="Calibri" w:cs="Calibri"/>
              </w:rPr>
              <w:t xml:space="preserve">broju </w:t>
            </w:r>
            <w:r w:rsidRPr="00FD7678">
              <w:rPr>
                <w:rFonts w:ascii="Calibri" w:hAnsi="Calibri" w:cs="Calibri"/>
                <w:spacing w:val="-1"/>
              </w:rPr>
              <w:t xml:space="preserve">nagrada </w:t>
            </w:r>
            <w:r w:rsidRPr="00FD7678">
              <w:rPr>
                <w:rFonts w:ascii="Calibri" w:hAnsi="Calibri" w:cs="Calibri"/>
              </w:rPr>
              <w:t>koje je</w:t>
            </w:r>
            <w:r w:rsidRPr="00FD7678">
              <w:rPr>
                <w:rFonts w:ascii="Calibri" w:hAnsi="Calibri" w:cs="Calibri"/>
                <w:spacing w:val="-1"/>
              </w:rPr>
              <w:t xml:space="preserve"> </w:t>
            </w:r>
            <w:r w:rsidRPr="00FD7678">
              <w:rPr>
                <w:rFonts w:ascii="Calibri" w:hAnsi="Calibri" w:cs="Calibri"/>
              </w:rPr>
              <w:t>nastavnik dobio za</w:t>
            </w:r>
            <w:r w:rsidRPr="00FD7678">
              <w:rPr>
                <w:rFonts w:ascii="Calibri" w:hAnsi="Calibri" w:cs="Calibri"/>
                <w:spacing w:val="-1"/>
              </w:rPr>
              <w:t xml:space="preserve"> </w:t>
            </w:r>
            <w:r w:rsidRPr="00FD7678">
              <w:rPr>
                <w:rFonts w:ascii="Calibri" w:hAnsi="Calibri" w:cs="Calibri"/>
              </w:rPr>
              <w:t xml:space="preserve">svoj </w:t>
            </w:r>
            <w:r w:rsidRPr="00FD7678">
              <w:rPr>
                <w:rFonts w:ascii="Calibri" w:hAnsi="Calibri" w:cs="Calibri"/>
                <w:spacing w:val="-1"/>
              </w:rPr>
              <w:t>znanstveni</w:t>
            </w:r>
            <w:r w:rsidRPr="00FD7678">
              <w:rPr>
                <w:rFonts w:ascii="Calibri" w:hAnsi="Calibri" w:cs="Calibri"/>
                <w:spacing w:val="29"/>
              </w:rPr>
              <w:t xml:space="preserve"> </w:t>
            </w:r>
            <w:r w:rsidRPr="00FD7678">
              <w:rPr>
                <w:rFonts w:ascii="Calibri" w:hAnsi="Calibri" w:cs="Calibri"/>
                <w:spacing w:val="-1"/>
              </w:rPr>
              <w:t>rad.</w:t>
            </w:r>
          </w:p>
        </w:tc>
      </w:tr>
      <w:tr w:rsidR="0083690E" w:rsidRPr="00B05BC0" w14:paraId="2B9B7C52" w14:textId="77777777" w:rsidTr="002F7FC5">
        <w:tc>
          <w:tcPr>
            <w:tcW w:w="2689" w:type="dxa"/>
          </w:tcPr>
          <w:p w14:paraId="27834D1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330A0F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05C179C9" w14:textId="77777777" w:rsidTr="002F7FC5">
        <w:tc>
          <w:tcPr>
            <w:tcW w:w="2689" w:type="dxa"/>
          </w:tcPr>
          <w:p w14:paraId="06FD1A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6FFA8D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8FDA5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 izvješća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69855456" w14:textId="77777777" w:rsidTr="002F7FC5">
        <w:tc>
          <w:tcPr>
            <w:tcW w:w="2689" w:type="dxa"/>
          </w:tcPr>
          <w:p w14:paraId="6A69C64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6E926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nagrada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dostupan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prema zahtjevu kod </w:t>
            </w: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rodekana za znanost i projekte.</w:t>
            </w:r>
          </w:p>
        </w:tc>
      </w:tr>
    </w:tbl>
    <w:p w14:paraId="3B0155E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EFF24F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D49B0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5:</w:t>
            </w:r>
            <w:r w:rsidRPr="00B05BC0">
              <w:rPr>
                <w:rFonts w:ascii="Calibri" w:hAnsi="Calibri" w:cs="Calibri"/>
              </w:rPr>
              <w:t xml:space="preserve"> Broj aktivnosti popularizacije znanosti</w:t>
            </w:r>
          </w:p>
        </w:tc>
      </w:tr>
      <w:tr w:rsidR="0083690E" w:rsidRPr="00B05BC0" w14:paraId="28451E3D" w14:textId="77777777" w:rsidTr="002F7FC5">
        <w:tc>
          <w:tcPr>
            <w:tcW w:w="2689" w:type="dxa"/>
          </w:tcPr>
          <w:p w14:paraId="2D3A016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553C46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9A349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</w:tc>
      </w:tr>
      <w:tr w:rsidR="0083690E" w:rsidRPr="00B05BC0" w14:paraId="75B6A02A" w14:textId="77777777" w:rsidTr="002F7FC5">
        <w:tc>
          <w:tcPr>
            <w:tcW w:w="2689" w:type="dxa"/>
          </w:tcPr>
          <w:p w14:paraId="7EA5C7B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8ECF66E" w14:textId="0B45B7B3" w:rsidR="0083690E" w:rsidRPr="002F7FC5" w:rsidRDefault="0083690E" w:rsidP="00CF1B96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="00CF1B96">
              <w:rPr>
                <w:rFonts w:ascii="Calibri" w:hAnsi="Calibri" w:cs="Calibri"/>
                <w:spacing w:val="-1"/>
              </w:rPr>
              <w:t>sustavno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</w:t>
            </w:r>
            <w:r w:rsidRPr="002F7FC5">
              <w:rPr>
                <w:rFonts w:ascii="Calibri" w:hAnsi="Calibri" w:cs="Calibri"/>
              </w:rPr>
              <w:t xml:space="preserve">broju </w:t>
            </w:r>
            <w:r w:rsidRPr="002F7FC5">
              <w:rPr>
                <w:rFonts w:ascii="Calibri" w:hAnsi="Calibri" w:cs="Calibri"/>
                <w:spacing w:val="-1"/>
              </w:rPr>
              <w:t>aktivnosti</w:t>
            </w:r>
            <w:r w:rsidRPr="002F7FC5">
              <w:rPr>
                <w:rFonts w:ascii="Calibri" w:hAnsi="Calibri" w:cs="Calibri"/>
              </w:rPr>
              <w:t xml:space="preserve"> </w:t>
            </w:r>
            <w:r w:rsidRPr="002F7FC5">
              <w:rPr>
                <w:rFonts w:ascii="Calibri" w:hAnsi="Calibri" w:cs="Calibri"/>
                <w:spacing w:val="-1"/>
              </w:rPr>
              <w:t xml:space="preserve">popularizacije </w:t>
            </w:r>
            <w:r w:rsidRPr="002F7FC5">
              <w:rPr>
                <w:rFonts w:ascii="Calibri" w:hAnsi="Calibri" w:cs="Calibri"/>
              </w:rPr>
              <w:t>znanosti.</w:t>
            </w:r>
          </w:p>
        </w:tc>
      </w:tr>
      <w:tr w:rsidR="0083690E" w:rsidRPr="00B05BC0" w14:paraId="4D13D18E" w14:textId="77777777" w:rsidTr="002F7FC5">
        <w:tc>
          <w:tcPr>
            <w:tcW w:w="2689" w:type="dxa"/>
          </w:tcPr>
          <w:p w14:paraId="7A2B73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FE8B2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(rok: 15. 3. za prethodnu kalendarsku godinu)</w:t>
            </w:r>
          </w:p>
        </w:tc>
      </w:tr>
      <w:tr w:rsidR="0083690E" w:rsidRPr="00B05BC0" w14:paraId="6C2C9646" w14:textId="77777777" w:rsidTr="002F7FC5">
        <w:tc>
          <w:tcPr>
            <w:tcW w:w="2689" w:type="dxa"/>
          </w:tcPr>
          <w:p w14:paraId="0C5B095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B81C61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godinu</w:t>
            </w:r>
          </w:p>
          <w:p w14:paraId="5C9838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Godišnje izvješće Povjerenstva za kvalitetu</w:t>
            </w:r>
          </w:p>
          <w:p w14:paraId="56CB5D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</w:t>
            </w:r>
            <w:r>
              <w:rPr>
                <w:rFonts w:ascii="Calibri" w:hAnsi="Calibri" w:cs="Calibri"/>
              </w:rPr>
              <w:t>e izvješće</w:t>
            </w:r>
            <w:r w:rsidRPr="00B05BC0">
              <w:rPr>
                <w:rFonts w:ascii="Calibri" w:hAnsi="Calibri" w:cs="Calibri"/>
              </w:rPr>
              <w:t xml:space="preserve"> o kvaliteti 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rada </w:t>
            </w:r>
          </w:p>
          <w:p w14:paraId="52DFBB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Godišnj</w:t>
            </w:r>
            <w:r>
              <w:rPr>
                <w:rFonts w:ascii="Calibri" w:hAnsi="Calibri" w:cs="Calibri"/>
              </w:rPr>
              <w:t>e izvješće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izvannastavnim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izvaninstituc</w:t>
            </w:r>
            <w:r>
              <w:rPr>
                <w:rFonts w:ascii="Calibri" w:hAnsi="Calibri" w:cs="Calibri"/>
              </w:rPr>
              <w:t>ijskim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 nastavnika i studenata</w:t>
            </w:r>
          </w:p>
        </w:tc>
      </w:tr>
      <w:tr w:rsidR="0083690E" w:rsidRPr="00B05BC0" w14:paraId="45B5A498" w14:textId="77777777" w:rsidTr="002F7FC5">
        <w:tc>
          <w:tcPr>
            <w:tcW w:w="2689" w:type="dxa"/>
          </w:tcPr>
          <w:p w14:paraId="058DF66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</w:tcPr>
          <w:p w14:paraId="323210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319" w:hanging="284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Popis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realiziranih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dostupan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 zahtjevu kod prodekana za znanost i projekte.</w:t>
            </w:r>
          </w:p>
        </w:tc>
      </w:tr>
    </w:tbl>
    <w:p w14:paraId="6478317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B5F6DE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20E58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6: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1ADFAF80" w14:textId="77777777" w:rsidTr="002F7FC5">
        <w:tc>
          <w:tcPr>
            <w:tcW w:w="2689" w:type="dxa"/>
          </w:tcPr>
          <w:p w14:paraId="0707F33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70B271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61E7F6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 i međuinstitucijsku suradnju</w:t>
            </w:r>
          </w:p>
        </w:tc>
      </w:tr>
      <w:tr w:rsidR="0083690E" w:rsidRPr="00B05BC0" w14:paraId="7AB95216" w14:textId="77777777" w:rsidTr="002F7FC5">
        <w:tc>
          <w:tcPr>
            <w:tcW w:w="2689" w:type="dxa"/>
          </w:tcPr>
          <w:p w14:paraId="125C93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49AF7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48148E56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3"/>
              </w:numPr>
              <w:tabs>
                <w:tab w:val="left" w:pos="847"/>
              </w:tabs>
              <w:ind w:right="206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</w:rPr>
              <w:t xml:space="preserve"> kompetitivnih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57A5479E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3"/>
              </w:numPr>
              <w:tabs>
                <w:tab w:val="left" w:pos="847"/>
              </w:tabs>
              <w:ind w:right="206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međunarodnih kompetitivnih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projekata.</w:t>
            </w:r>
          </w:p>
        </w:tc>
      </w:tr>
      <w:tr w:rsidR="0083690E" w:rsidRPr="00B05BC0" w14:paraId="21B9DE63" w14:textId="77777777" w:rsidTr="002F7FC5">
        <w:tc>
          <w:tcPr>
            <w:tcW w:w="2689" w:type="dxa"/>
          </w:tcPr>
          <w:p w14:paraId="328F001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30353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1.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1A451FE5" w14:textId="77777777" w:rsidTr="002F7FC5">
        <w:tc>
          <w:tcPr>
            <w:tcW w:w="2689" w:type="dxa"/>
          </w:tcPr>
          <w:p w14:paraId="72954EC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4FB5D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godinu</w:t>
            </w:r>
          </w:p>
        </w:tc>
      </w:tr>
      <w:tr w:rsidR="0083690E" w:rsidRPr="00B05BC0" w14:paraId="27171B83" w14:textId="77777777" w:rsidTr="002F7FC5">
        <w:tc>
          <w:tcPr>
            <w:tcW w:w="2689" w:type="dxa"/>
          </w:tcPr>
          <w:p w14:paraId="68E5659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37629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6"/>
              </w:numPr>
              <w:tabs>
                <w:tab w:val="left" w:pos="463"/>
                <w:tab w:val="left" w:pos="1543"/>
                <w:tab w:val="left" w:pos="2435"/>
                <w:tab w:val="left" w:pos="3476"/>
                <w:tab w:val="left" w:pos="3903"/>
                <w:tab w:val="left" w:pos="4342"/>
                <w:tab w:val="left" w:pos="5546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</w:t>
            </w:r>
            <w:r w:rsidRPr="00B05BC0">
              <w:rPr>
                <w:rFonts w:ascii="Calibri" w:hAnsi="Calibri" w:cs="Calibri"/>
                <w:spacing w:val="-1"/>
                <w:w w:val="95"/>
              </w:rPr>
              <w:t xml:space="preserve">analize </w:t>
            </w:r>
            <w:r w:rsidRPr="00B05BC0">
              <w:rPr>
                <w:rFonts w:ascii="Calibri" w:hAnsi="Calibri" w:cs="Calibri"/>
              </w:rPr>
              <w:t>dostupni su u Uredu za znanost, umjetnost, projekte i programe EU i međuinstitucijsku suradnju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C873AD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2DD29FB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AE94A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7: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694A7A3D" w14:textId="77777777" w:rsidTr="002F7FC5">
        <w:tc>
          <w:tcPr>
            <w:tcW w:w="2689" w:type="dxa"/>
          </w:tcPr>
          <w:p w14:paraId="09A0759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BCB57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</w:t>
            </w:r>
          </w:p>
          <w:p w14:paraId="72F2484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53CC8D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 i međuinstitucijsku suradnju</w:t>
            </w:r>
          </w:p>
        </w:tc>
      </w:tr>
      <w:tr w:rsidR="0083690E" w:rsidRPr="00B05BC0" w14:paraId="3CEC6465" w14:textId="77777777" w:rsidTr="002F7FC5">
        <w:tc>
          <w:tcPr>
            <w:tcW w:w="2689" w:type="dxa"/>
          </w:tcPr>
          <w:p w14:paraId="694061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5E1E3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8"/>
              </w:numPr>
              <w:ind w:left="46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 i međuinstitucijsku suradnju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:</w:t>
            </w:r>
          </w:p>
          <w:p w14:paraId="25ECE99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9"/>
              </w:numPr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vrijednosti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nacionalnih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kompetitivnih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0CCB2A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9"/>
              </w:numPr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vrijednosti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međunarodnih kompetitivnih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6927F4E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8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dostavlja </w:t>
            </w: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-1"/>
              </w:rPr>
              <w:t>prav</w:t>
            </w:r>
            <w:r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  <w:spacing w:val="-1"/>
              </w:rPr>
              <w:t xml:space="preserve"> Akademije.</w:t>
            </w:r>
          </w:p>
        </w:tc>
      </w:tr>
      <w:tr w:rsidR="0083690E" w:rsidRPr="00B05BC0" w14:paraId="2ED06FB9" w14:textId="77777777" w:rsidTr="002F7FC5">
        <w:tc>
          <w:tcPr>
            <w:tcW w:w="2689" w:type="dxa"/>
          </w:tcPr>
          <w:p w14:paraId="53D43B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00BC6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0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62A483A3" w14:textId="77777777" w:rsidTr="002F7FC5">
        <w:tc>
          <w:tcPr>
            <w:tcW w:w="2689" w:type="dxa"/>
          </w:tcPr>
          <w:p w14:paraId="0D5AE6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3496B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0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0447B973" w14:textId="77777777" w:rsidTr="002F7FC5">
        <w:tc>
          <w:tcPr>
            <w:tcW w:w="2689" w:type="dxa"/>
          </w:tcPr>
          <w:p w14:paraId="5C5AFB2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960DE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 u Uredu za znanost, umjetnost, projekte i programe EU i međuinstitucijsku suradnju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4EA2108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F0F37AA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61A5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8:</w:t>
            </w:r>
            <w:r w:rsidRPr="00B05BC0">
              <w:rPr>
                <w:rFonts w:ascii="Calibri" w:hAnsi="Calibri" w:cs="Calibri"/>
              </w:rPr>
              <w:t xml:space="preserve"> Bibliometrijski i scientometrijski pokazatelji znanstvene produktivnosti te omjer broja radova i broja nastavnika u petogodišnjem razdoblju</w:t>
            </w:r>
          </w:p>
        </w:tc>
      </w:tr>
      <w:tr w:rsidR="0083690E" w:rsidRPr="00B05BC0" w14:paraId="42D29A76" w14:textId="77777777" w:rsidTr="002F7FC5">
        <w:tc>
          <w:tcPr>
            <w:tcW w:w="2689" w:type="dxa"/>
          </w:tcPr>
          <w:p w14:paraId="15D753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0ACCCB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B05BC0">
              <w:rPr>
                <w:rFonts w:ascii="Calibri" w:hAnsi="Calibri" w:cs="Calibri"/>
              </w:rPr>
              <w:t>adna skupina za izradu Samoanalize</w:t>
            </w:r>
          </w:p>
          <w:p w14:paraId="003684C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jelatnici knjižnice</w:t>
            </w:r>
          </w:p>
          <w:p w14:paraId="4690F9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3452C054" w14:textId="77777777" w:rsidTr="002F7FC5">
        <w:tc>
          <w:tcPr>
            <w:tcW w:w="2689" w:type="dxa"/>
          </w:tcPr>
          <w:p w14:paraId="247C7C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Postupak provedbe:</w:t>
            </w:r>
          </w:p>
        </w:tc>
        <w:tc>
          <w:tcPr>
            <w:tcW w:w="6373" w:type="dxa"/>
          </w:tcPr>
          <w:p w14:paraId="56C1405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3"/>
              </w:numPr>
              <w:ind w:left="460"/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djelatnici knjižnice</w:t>
            </w:r>
            <w:r w:rsidRPr="00B05BC0">
              <w:rPr>
                <w:rFonts w:ascii="Calibri" w:hAnsi="Calibri" w:cs="Calibri"/>
                <w:spacing w:val="-1"/>
              </w:rPr>
              <w:t xml:space="preserve"> 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:</w:t>
            </w:r>
          </w:p>
          <w:p w14:paraId="4ECD735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4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 w:rsidRPr="00B05BC0">
              <w:rPr>
                <w:rFonts w:ascii="Calibri" w:hAnsi="Calibri" w:cs="Calibri"/>
                <w:spacing w:val="-1"/>
              </w:rPr>
              <w:t>ibliometrijskim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scientometrijskim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pokazateljima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produktivnosti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petogodišnje</w:t>
            </w:r>
            <w:r w:rsidRPr="00B05BC0">
              <w:rPr>
                <w:rFonts w:ascii="Calibri" w:hAnsi="Calibri" w:cs="Calibri"/>
              </w:rPr>
              <w:t xml:space="preserve"> razdoblje</w:t>
            </w:r>
            <w:r>
              <w:rPr>
                <w:rFonts w:ascii="Calibri" w:hAnsi="Calibri" w:cs="Calibri"/>
              </w:rPr>
              <w:t>,</w:t>
            </w:r>
          </w:p>
          <w:p w14:paraId="3ACF8E0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4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o</w:t>
            </w:r>
            <w:r w:rsidRPr="00B05BC0">
              <w:rPr>
                <w:rFonts w:ascii="Calibri" w:hAnsi="Calibri" w:cs="Calibri"/>
                <w:spacing w:val="-1"/>
              </w:rPr>
              <w:t>mjeru</w:t>
            </w:r>
            <w:r w:rsidRPr="00B05BC0">
              <w:rPr>
                <w:rFonts w:ascii="Calibri" w:hAnsi="Calibri" w:cs="Calibri"/>
              </w:rPr>
              <w:t xml:space="preserve"> broja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broja </w:t>
            </w:r>
            <w:r w:rsidRPr="00B05BC0">
              <w:rPr>
                <w:rFonts w:ascii="Calibri" w:hAnsi="Calibri" w:cs="Calibri"/>
                <w:spacing w:val="-1"/>
              </w:rPr>
              <w:t xml:space="preserve">nastavnika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petogodišnjem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razdoblju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478780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3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se dostavljaju </w:t>
            </w: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rodekanu za znanost i projekte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47F3367" w14:textId="77777777" w:rsidTr="002F7FC5">
        <w:tc>
          <w:tcPr>
            <w:tcW w:w="2689" w:type="dxa"/>
          </w:tcPr>
          <w:p w14:paraId="65A917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2FC4F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vakih pet godina</w:t>
            </w:r>
          </w:p>
        </w:tc>
      </w:tr>
      <w:tr w:rsidR="0083690E" w:rsidRPr="00B05BC0" w14:paraId="5F884E20" w14:textId="77777777" w:rsidTr="002F7FC5">
        <w:tc>
          <w:tcPr>
            <w:tcW w:w="2689" w:type="dxa"/>
          </w:tcPr>
          <w:p w14:paraId="5EE3E27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773C6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petogodišnje razdoblje</w:t>
            </w:r>
          </w:p>
        </w:tc>
      </w:tr>
      <w:tr w:rsidR="0083690E" w:rsidRPr="00B05BC0" w14:paraId="0B21BC60" w14:textId="77777777" w:rsidTr="002F7FC5">
        <w:tc>
          <w:tcPr>
            <w:tcW w:w="2689" w:type="dxa"/>
          </w:tcPr>
          <w:p w14:paraId="0B29FE2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50851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 dostupni</w:t>
            </w:r>
            <w:r w:rsidRPr="00B05BC0">
              <w:rPr>
                <w:rFonts w:ascii="Calibri" w:hAnsi="Calibri" w:cs="Calibri"/>
              </w:rPr>
              <w:t xml:space="preserve"> su u Upravi Akademije. </w:t>
            </w:r>
          </w:p>
        </w:tc>
      </w:tr>
    </w:tbl>
    <w:p w14:paraId="2844643A" w14:textId="77777777" w:rsidR="0083690E" w:rsidRPr="00B05BC0" w:rsidRDefault="0083690E" w:rsidP="0083690E">
      <w:pPr>
        <w:spacing w:after="80" w:line="240" w:lineRule="auto"/>
        <w:rPr>
          <w:rFonts w:ascii="Calibri" w:hAnsi="Calibri" w:cs="Calibri"/>
        </w:rPr>
      </w:pPr>
    </w:p>
    <w:p w14:paraId="62C5C522" w14:textId="77777777" w:rsidR="0083690E" w:rsidRPr="00190BB1" w:rsidRDefault="0083690E" w:rsidP="0083690E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</w:rPr>
      </w:pPr>
      <w:r w:rsidRPr="00190BB1">
        <w:rPr>
          <w:rFonts w:ascii="Calibri" w:eastAsiaTheme="majorEastAsia" w:hAnsi="Calibri" w:cs="Calibri"/>
          <w:b/>
          <w:bCs/>
          <w:color w:val="000000" w:themeColor="text1"/>
        </w:rPr>
        <w:t>Pružanje potpore nastavnicima za znanstveno-istraživački rad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1AFD867" w14:textId="77777777" w:rsidTr="002F7FC5">
        <w:tc>
          <w:tcPr>
            <w:tcW w:w="2689" w:type="dxa"/>
          </w:tcPr>
          <w:p w14:paraId="58288EC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6FB4C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6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Pružiti potporu nastavnicima u njihovu znanstveno-istraživačkom 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što kvalitetnije realizacije projekata i prepoznatljivosti Akademije u okruženju.</w:t>
            </w:r>
          </w:p>
        </w:tc>
      </w:tr>
      <w:tr w:rsidR="0083690E" w:rsidRPr="00B05BC0" w14:paraId="6C64FFF8" w14:textId="77777777" w:rsidTr="002F7FC5">
        <w:tc>
          <w:tcPr>
            <w:tcW w:w="2689" w:type="dxa"/>
          </w:tcPr>
          <w:p w14:paraId="220DA2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03286E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  <w:p w14:paraId="2D6DE7D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097CF195" w14:textId="77777777" w:rsidTr="002F7FC5">
        <w:tc>
          <w:tcPr>
            <w:tcW w:w="2689" w:type="dxa"/>
          </w:tcPr>
          <w:p w14:paraId="79BCD0E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BA6A82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Pružanje financijske i materijalne pomoći (npr. računalna oprema), ustupanje podataka potrebnih za istraživanje, organiziranje radionica i seminara o mogućnostima prijavljivanja i načinima vođenja nacionalnih i međunarodnih znanstvenih projekata i sl. nastavnicima u njihovu znanstveno-istraživačkom radu.</w:t>
            </w:r>
          </w:p>
          <w:p w14:paraId="238D94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sredstava nastavnici se javljaju </w:t>
            </w: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ekanu.</w:t>
            </w:r>
          </w:p>
        </w:tc>
      </w:tr>
      <w:tr w:rsidR="0083690E" w:rsidRPr="00B05BC0" w14:paraId="1177F65C" w14:textId="77777777" w:rsidTr="002F7FC5">
        <w:tc>
          <w:tcPr>
            <w:tcW w:w="2689" w:type="dxa"/>
          </w:tcPr>
          <w:p w14:paraId="194C99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AAB877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</w:t>
            </w:r>
            <w:r>
              <w:rPr>
                <w:rFonts w:ascii="Calibri" w:hAnsi="Calibri" w:cs="Calibri"/>
              </w:rPr>
              <w:t xml:space="preserve"> neprekidno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D1A9C54" w14:textId="77777777" w:rsidTr="002F7FC5">
        <w:tc>
          <w:tcPr>
            <w:tcW w:w="2689" w:type="dxa"/>
          </w:tcPr>
          <w:p w14:paraId="4232E8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5FB84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 iznosima za prethodnu akademsku godinu</w:t>
            </w:r>
          </w:p>
        </w:tc>
      </w:tr>
      <w:tr w:rsidR="0083690E" w:rsidRPr="00B05BC0" w14:paraId="2B6D4090" w14:textId="77777777" w:rsidTr="002F7FC5">
        <w:tc>
          <w:tcPr>
            <w:tcW w:w="2689" w:type="dxa"/>
          </w:tcPr>
          <w:p w14:paraId="50EC05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99EC8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Godišnje izvješće dekana o radu Akademije</w:t>
            </w:r>
          </w:p>
        </w:tc>
      </w:tr>
    </w:tbl>
    <w:p w14:paraId="1952A3BD" w14:textId="77777777" w:rsidR="0083690E" w:rsidRPr="00B05BC0" w:rsidRDefault="0083690E" w:rsidP="0083690E">
      <w:pPr>
        <w:spacing w:after="80" w:line="240" w:lineRule="auto"/>
        <w:rPr>
          <w:rFonts w:ascii="Calibri" w:hAnsi="Calibri" w:cs="Calibri"/>
        </w:rPr>
      </w:pPr>
    </w:p>
    <w:p w14:paraId="126051D2" w14:textId="77777777" w:rsidR="0083690E" w:rsidRPr="009E6286" w:rsidRDefault="0083690E" w:rsidP="0083690E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</w:rPr>
      </w:pPr>
      <w:r w:rsidRPr="009E6286">
        <w:rPr>
          <w:rFonts w:ascii="Calibri" w:eastAsiaTheme="majorEastAsia" w:hAnsi="Calibri" w:cs="Calibri"/>
          <w:b/>
          <w:bCs/>
          <w:color w:val="000000" w:themeColor="text1"/>
        </w:rPr>
        <w:t>Sudjelovanje studenata u znanstveno-istraživačkom radu Akademije</w:t>
      </w:r>
    </w:p>
    <w:tbl>
      <w:tblPr>
        <w:tblStyle w:val="TableGrid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77F13D3F" w14:textId="77777777" w:rsidTr="002F7FC5">
        <w:tc>
          <w:tcPr>
            <w:tcW w:w="2689" w:type="dxa"/>
          </w:tcPr>
          <w:p w14:paraId="142F95B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008E8E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Praćenje uključenosti studenata u znanstveno-istraživački rad i odlasci na skupove</w:t>
            </w:r>
          </w:p>
        </w:tc>
      </w:tr>
      <w:tr w:rsidR="0083690E" w:rsidRPr="00B05BC0" w14:paraId="40D12074" w14:textId="77777777" w:rsidTr="002F7FC5">
        <w:tc>
          <w:tcPr>
            <w:tcW w:w="2689" w:type="dxa"/>
          </w:tcPr>
          <w:p w14:paraId="7CC77F1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C6470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05BC0">
              <w:rPr>
                <w:rFonts w:ascii="Calibri" w:hAnsi="Calibri" w:cs="Calibri"/>
              </w:rPr>
              <w:t>entori završnih</w:t>
            </w:r>
            <w:r w:rsidRPr="00B05BC0">
              <w:rPr>
                <w:rFonts w:ascii="Calibri" w:hAnsi="Calibri" w:cs="Calibri"/>
                <w:color w:val="FF0000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</w:t>
            </w:r>
          </w:p>
          <w:p w14:paraId="0431275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projekata</w:t>
            </w:r>
          </w:p>
          <w:p w14:paraId="6CBE69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  <w:p w14:paraId="5FF478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5AD0B11C" w14:textId="77777777" w:rsidTr="002F7FC5">
        <w:tc>
          <w:tcPr>
            <w:tcW w:w="2689" w:type="dxa"/>
          </w:tcPr>
          <w:p w14:paraId="31D6C6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78EC2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praćenjem broja radova objavljenih u suautorstvu s nastavnicima preddiplomskih, diplomskih i poslijediplomskih studija u domaćim i stranim časopisima.</w:t>
            </w:r>
          </w:p>
        </w:tc>
      </w:tr>
      <w:tr w:rsidR="0083690E" w:rsidRPr="00B05BC0" w14:paraId="7093740A" w14:textId="77777777" w:rsidTr="002F7FC5">
        <w:tc>
          <w:tcPr>
            <w:tcW w:w="2689" w:type="dxa"/>
          </w:tcPr>
          <w:p w14:paraId="132755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7101F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o 15.11. za pr</w:t>
            </w:r>
            <w:r>
              <w:rPr>
                <w:rFonts w:ascii="Calibri" w:hAnsi="Calibri" w:cs="Calibri"/>
              </w:rPr>
              <w:t>ethodnu</w:t>
            </w:r>
            <w:r w:rsidRPr="00B05BC0">
              <w:rPr>
                <w:rFonts w:ascii="Calibri" w:hAnsi="Calibri" w:cs="Calibri"/>
              </w:rPr>
              <w:t xml:space="preserve"> akademsku godinu</w:t>
            </w:r>
          </w:p>
        </w:tc>
      </w:tr>
      <w:tr w:rsidR="0083690E" w:rsidRPr="00B05BC0" w14:paraId="4F9E10E6" w14:textId="77777777" w:rsidTr="002F7FC5">
        <w:tc>
          <w:tcPr>
            <w:tcW w:w="2689" w:type="dxa"/>
          </w:tcPr>
          <w:p w14:paraId="63D787B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E7F2AE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4BF7C835" w14:textId="77777777" w:rsidTr="002F7FC5">
        <w:tc>
          <w:tcPr>
            <w:tcW w:w="2689" w:type="dxa"/>
          </w:tcPr>
          <w:p w14:paraId="7DFB22B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670AF0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Rezultati aktivnosti dostupni su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7BC86E38" w14:textId="77777777" w:rsidR="0083690E" w:rsidRPr="00190BB1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31" w:name="_Toc23316358"/>
      <w:bookmarkStart w:id="32" w:name="_Toc24548048"/>
      <w:r w:rsidRPr="00190BB1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OSIGURAVANJE KVALITETE NASTAVNOG OSOBLJA – STRUČNI RAD</w:t>
      </w:r>
      <w:bookmarkEnd w:id="31"/>
      <w:bookmarkEnd w:id="32"/>
    </w:p>
    <w:p w14:paraId="533959CC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hAnsi="Calibri" w:cs="Calibri"/>
        </w:rPr>
      </w:pPr>
    </w:p>
    <w:p w14:paraId="5A36BFE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190BB1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evidentirati i poticati stručni rad nastavnika u skladu s raspoloživim resursima i strategijom Akademije</w:t>
      </w:r>
      <w:r>
        <w:rPr>
          <w:rFonts w:ascii="Calibri" w:hAnsi="Calibri" w:cs="Calibri"/>
        </w:rPr>
        <w:t>.</w:t>
      </w:r>
    </w:p>
    <w:p w14:paraId="016CBDC4" w14:textId="77777777" w:rsidR="0083690E" w:rsidRPr="00190BB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3" w:name="_Toc23316359"/>
      <w:bookmarkStart w:id="34" w:name="_Toc24548049"/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Evidentiranje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analiziranje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stručnog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rada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nastavnika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te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donošenje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mjera unaprjeđenja kvalitete stručnog rada</w:t>
      </w:r>
      <w:bookmarkEnd w:id="33"/>
      <w:bookmarkEnd w:id="34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7C092D7D" w14:textId="77777777" w:rsidTr="002F7FC5">
        <w:tc>
          <w:tcPr>
            <w:tcW w:w="2689" w:type="dxa"/>
          </w:tcPr>
          <w:p w14:paraId="43B8A8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E19758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Sustavno </w:t>
            </w: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ocjenjivati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kvalitetu i opseg </w:t>
            </w:r>
            <w:r w:rsidRPr="00B05BC0">
              <w:rPr>
                <w:rFonts w:ascii="Calibri" w:hAnsi="Calibri" w:cs="Calibri"/>
              </w:rPr>
              <w:t>stručnog rada nastavnika</w:t>
            </w:r>
            <w:r>
              <w:rPr>
                <w:rFonts w:ascii="Calibri" w:hAnsi="Calibri" w:cs="Calibri"/>
              </w:rPr>
              <w:t>.</w:t>
            </w:r>
          </w:p>
          <w:p w14:paraId="51BDDE6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stručnog r</w:t>
            </w:r>
            <w:r w:rsidRPr="00B05BC0">
              <w:rPr>
                <w:rFonts w:ascii="Calibri" w:hAnsi="Calibri" w:cs="Calibri"/>
              </w:rPr>
              <w:t>ada nastavnika u svrhu unaprjeđenja nastavnih procesa i njihova osobnog razvoja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61F1121" w14:textId="77777777" w:rsidTr="002F7FC5">
        <w:tc>
          <w:tcPr>
            <w:tcW w:w="2689" w:type="dxa"/>
          </w:tcPr>
          <w:p w14:paraId="0723171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83978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Ured za unaprjeđenje i osiguranje kvalitete visokog obrazovanja</w:t>
            </w:r>
          </w:p>
          <w:p w14:paraId="7FCE4B8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 za osiguranje i unaprjeđenje kvalitete</w:t>
            </w:r>
          </w:p>
          <w:p w14:paraId="2834A1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220085B2" w14:textId="77777777" w:rsidTr="002F7FC5">
        <w:tc>
          <w:tcPr>
            <w:tcW w:w="2689" w:type="dxa"/>
          </w:tcPr>
          <w:p w14:paraId="70E0D62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C83CA9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 Ureda za unaprjeđenje i osiguranje kvalitete visokog obrazovanja prikupljaju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stručnom radu </w:t>
            </w:r>
            <w:r w:rsidRPr="00B05BC0">
              <w:rPr>
                <w:rFonts w:ascii="Calibri" w:hAnsi="Calibri" w:cs="Calibri"/>
                <w:spacing w:val="10"/>
              </w:rPr>
              <w:t xml:space="preserve">nastavnika (pokazatelji su navedeni u nastavku)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8"/>
              </w:rPr>
              <w:t xml:space="preserve"> potom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</w:t>
            </w:r>
            <w:r>
              <w:rPr>
                <w:rFonts w:ascii="Calibri" w:hAnsi="Calibri" w:cs="Calibri"/>
                <w:spacing w:val="-1"/>
              </w:rPr>
              <w:t>m</w:t>
            </w:r>
            <w:r w:rsidRPr="00B05BC0">
              <w:rPr>
                <w:rFonts w:ascii="Calibri" w:hAnsi="Calibri" w:cs="Calibri"/>
                <w:spacing w:val="-1"/>
              </w:rPr>
              <w:t xml:space="preserve"> prodekan</w:t>
            </w:r>
            <w:r>
              <w:rPr>
                <w:rFonts w:ascii="Calibri" w:hAnsi="Calibri" w:cs="Calibri"/>
                <w:spacing w:val="-1"/>
              </w:rPr>
              <w:t>u.</w:t>
            </w:r>
          </w:p>
          <w:p w14:paraId="66FEEC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</w:t>
            </w:r>
            <w:r>
              <w:rPr>
                <w:rFonts w:ascii="Calibri" w:hAnsi="Calibri" w:cs="Calibri"/>
                <w:spacing w:val="-1"/>
              </w:rPr>
              <w:t>ni</w:t>
            </w:r>
            <w:r w:rsidRPr="00B05BC0">
              <w:rPr>
                <w:rFonts w:ascii="Calibri" w:hAnsi="Calibri" w:cs="Calibri"/>
                <w:spacing w:val="-1"/>
              </w:rPr>
              <w:t xml:space="preserve"> prodekan izrađuje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pokazateljima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i opsega </w:t>
            </w:r>
            <w:r w:rsidRPr="00B05BC0">
              <w:rPr>
                <w:rFonts w:ascii="Calibri" w:hAnsi="Calibri" w:cs="Calibri"/>
              </w:rPr>
              <w:t xml:space="preserve">stručnog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</w:rPr>
              <w:t xml:space="preserve"> Povjerenstvu za osiguranje i unaprjeđenje kvalitete</w:t>
            </w:r>
            <w:r>
              <w:rPr>
                <w:rFonts w:ascii="Calibri" w:hAnsi="Calibri" w:cs="Calibri"/>
              </w:rPr>
              <w:t>.</w:t>
            </w:r>
          </w:p>
          <w:p w14:paraId="5CB189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 temelju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  <w:r w:rsidRPr="00B05BC0">
              <w:rPr>
                <w:rFonts w:ascii="Calibri" w:hAnsi="Calibri" w:cs="Calibri"/>
              </w:rPr>
              <w:t>donosi ocjenu o radu pojedinog nastavnika 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onih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6"/>
              </w:rPr>
              <w:t xml:space="preserve"> stručnog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6"/>
              </w:rPr>
              <w:t xml:space="preserve"> za </w:t>
            </w:r>
            <w:r w:rsidRPr="00B05BC0">
              <w:rPr>
                <w:rFonts w:ascii="Calibri" w:hAnsi="Calibri" w:cs="Calibri"/>
              </w:rPr>
              <w:t>koje postoji potreba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1EA5886C" w14:textId="77777777" w:rsidTr="002F7FC5">
        <w:tc>
          <w:tcPr>
            <w:tcW w:w="2689" w:type="dxa"/>
          </w:tcPr>
          <w:p w14:paraId="0915B9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18135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Pokazatelji kvalitete i opsega stručnog rada prate se po završetku svake kalendarske godine, a objavljuju se u siječnju svake godine za godinu koja joj prethodi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4DB5DA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Opsežne analize kvalitete stručnog rada provode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svakih</w:t>
            </w:r>
            <w:r>
              <w:rPr>
                <w:rFonts w:ascii="Calibri" w:eastAsia="Times New Roman" w:hAnsi="Calibri" w:cs="Calibri"/>
              </w:rPr>
              <w:t xml:space="preserve"> pet </w:t>
            </w:r>
            <w:r w:rsidRPr="00B05BC0">
              <w:rPr>
                <w:rFonts w:ascii="Calibri" w:eastAsia="Times New Roman" w:hAnsi="Calibri" w:cs="Calibri"/>
              </w:rPr>
              <w:t>godina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 dio</w:t>
            </w:r>
            <w:r>
              <w:rPr>
                <w:rFonts w:ascii="Calibri" w:eastAsia="Times New Roman" w:hAnsi="Calibri" w:cs="Calibri"/>
              </w:rPr>
              <w:t xml:space="preserve"> su</w:t>
            </w:r>
            <w:r w:rsidRPr="00B05BC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</w:t>
            </w:r>
            <w:r w:rsidRPr="00B05BC0">
              <w:rPr>
                <w:rFonts w:ascii="Calibri" w:eastAsia="Times New Roman" w:hAnsi="Calibri" w:cs="Calibri"/>
              </w:rPr>
              <w:t>amoanalize Akademije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690E" w:rsidRPr="00B05BC0" w14:paraId="125CFA27" w14:textId="77777777" w:rsidTr="002F7FC5">
        <w:tc>
          <w:tcPr>
            <w:tcW w:w="2689" w:type="dxa"/>
          </w:tcPr>
          <w:p w14:paraId="4F6F51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C8EEE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56191D1" w14:textId="77777777" w:rsidTr="002F7FC5">
        <w:tc>
          <w:tcPr>
            <w:tcW w:w="2689" w:type="dxa"/>
          </w:tcPr>
          <w:p w14:paraId="13F573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A4C6FA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 o pokazateljima kvalitete stručnog rada predstavlja se i usvaja na Vijeću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7163312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Ocjene i preporuke Povjerenstva za osiguranje i unaprjeđenje kvalitete dostupne su Upravi Akademije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koja s njima po potrebi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0B23C117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75B351BD" w14:textId="77777777" w:rsidR="0083690E" w:rsidRDefault="0083690E" w:rsidP="0083690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7B53BD5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07127B">
        <w:rPr>
          <w:rFonts w:ascii="Calibri" w:hAnsi="Calibri" w:cs="Calibri"/>
          <w:b/>
          <w:bCs/>
        </w:rPr>
        <w:lastRenderedPageBreak/>
        <w:t>Pokazatelji</w:t>
      </w:r>
      <w:r>
        <w:rPr>
          <w:rFonts w:ascii="Calibri" w:hAnsi="Calibri" w:cs="Calibri"/>
        </w:rPr>
        <w:t xml:space="preserve"> 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i analiziranj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stručnog rada: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0C82A0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692976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07127B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nagrada za stručni rad</w:t>
            </w:r>
          </w:p>
        </w:tc>
      </w:tr>
      <w:tr w:rsidR="0083690E" w:rsidRPr="00B05BC0" w14:paraId="02FAE9DB" w14:textId="77777777" w:rsidTr="002F7FC5">
        <w:tc>
          <w:tcPr>
            <w:tcW w:w="2689" w:type="dxa"/>
          </w:tcPr>
          <w:p w14:paraId="2A0245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43BFCA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  <w:p w14:paraId="7C59255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</w:tc>
      </w:tr>
      <w:tr w:rsidR="0083690E" w:rsidRPr="00B05BC0" w14:paraId="07AF271E" w14:textId="77777777" w:rsidTr="002F7FC5">
        <w:tc>
          <w:tcPr>
            <w:tcW w:w="2689" w:type="dxa"/>
          </w:tcPr>
          <w:p w14:paraId="6EEA294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83EAE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Nastavnici redovito vode evidenciju o svom stručnom radu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>nositeljima/odgovornim osobama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dostavljaju navedene podatke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1F35CBA" w14:textId="77777777" w:rsidTr="002F7FC5">
        <w:tc>
          <w:tcPr>
            <w:tcW w:w="2689" w:type="dxa"/>
          </w:tcPr>
          <w:p w14:paraId="657C4BE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C793BAD" w14:textId="77777777" w:rsidR="0083690E" w:rsidRPr="00B05BC0" w:rsidRDefault="0083690E" w:rsidP="0083690E">
            <w:pPr>
              <w:pStyle w:val="Table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j</w:t>
            </w:r>
            <w:r w:rsidRPr="00B05BC0">
              <w:rPr>
                <w:rFonts w:ascii="Calibri" w:hAnsi="Calibri" w:cs="Calibri"/>
                <w:lang w:val="hr-HR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godišnje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(po završetku kalendarske godine)</w:t>
            </w:r>
          </w:p>
        </w:tc>
      </w:tr>
      <w:tr w:rsidR="0083690E" w:rsidRPr="00B05BC0" w14:paraId="183E18C2" w14:textId="77777777" w:rsidTr="002F7FC5">
        <w:tc>
          <w:tcPr>
            <w:tcW w:w="2689" w:type="dxa"/>
          </w:tcPr>
          <w:p w14:paraId="70390F3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80A251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11ADD55C" w14:textId="77777777" w:rsidTr="002F7FC5">
        <w:tc>
          <w:tcPr>
            <w:tcW w:w="2689" w:type="dxa"/>
          </w:tcPr>
          <w:p w14:paraId="21489A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9677985" w14:textId="77777777" w:rsidR="0083690E" w:rsidRPr="00B05BC0" w:rsidRDefault="0083690E" w:rsidP="0083690E">
            <w:pPr>
              <w:pStyle w:val="Table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Podatc</w:t>
            </w:r>
            <w:r w:rsidRPr="00B05BC0">
              <w:rPr>
                <w:rFonts w:ascii="Calibri" w:eastAsia="Times New Roman" w:hAnsi="Calibri" w:cs="Calibri"/>
                <w:lang w:val="hr-HR"/>
              </w:rPr>
              <w:t>i se predstavljaju i usvajaju na Vijeću te su dostupni Upravi Akademije koja s njima po potrebi upoznaje ostale zaposlenike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</w:tc>
      </w:tr>
    </w:tbl>
    <w:p w14:paraId="54DEEF9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82732A8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799F3B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2A950E25" w14:textId="77777777" w:rsidTr="002F7FC5">
        <w:tc>
          <w:tcPr>
            <w:tcW w:w="2689" w:type="dxa"/>
          </w:tcPr>
          <w:p w14:paraId="52CF30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1958C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  <w:p w14:paraId="113DF8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umjetnost, kvalitetu i strategiju</w:t>
            </w:r>
          </w:p>
          <w:p w14:paraId="1180B8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razvoj kreativne i kulturne industrije</w:t>
            </w:r>
          </w:p>
          <w:p w14:paraId="122B84DF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</w:t>
            </w:r>
            <w:r>
              <w:rPr>
                <w:rFonts w:ascii="Calibri" w:hAnsi="Calibri" w:cs="Calibri"/>
                <w:spacing w:val="-1"/>
              </w:rPr>
              <w:t>-a</w:t>
            </w:r>
            <w:r w:rsidRPr="00B05BC0">
              <w:rPr>
                <w:rFonts w:ascii="Calibri" w:hAnsi="Calibri" w:cs="Calibri"/>
                <w:spacing w:val="-1"/>
              </w:rPr>
              <w:t xml:space="preserve"> i međuinstitucijsku suradnju</w:t>
            </w:r>
          </w:p>
        </w:tc>
      </w:tr>
      <w:tr w:rsidR="0083690E" w:rsidRPr="00B05BC0" w14:paraId="7B451447" w14:textId="77777777" w:rsidTr="002F7FC5">
        <w:tc>
          <w:tcPr>
            <w:tcW w:w="2689" w:type="dxa"/>
          </w:tcPr>
          <w:p w14:paraId="334C5E9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3D55C5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Nositelji/odgovorne osobe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prikupljaju podatke o </w:t>
            </w: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stručnih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</w:rPr>
              <w:t xml:space="preserve"> s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gospodarstvom,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tijelima</w:t>
            </w:r>
            <w:r w:rsidRPr="00B05BC0">
              <w:rPr>
                <w:rFonts w:ascii="Calibri" w:hAnsi="Calibri" w:cs="Calibri"/>
                <w:spacing w:val="-1"/>
              </w:rPr>
              <w:t xml:space="preserve"> državne uprave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lokalne</w:t>
            </w:r>
            <w:r w:rsidRPr="00B05BC0">
              <w:rPr>
                <w:rFonts w:ascii="Calibri" w:hAnsi="Calibri" w:cs="Calibri"/>
              </w:rPr>
              <w:t xml:space="preserve"> uprave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samouprave,</w:t>
            </w:r>
            <w:r w:rsidRPr="00B05BC0">
              <w:rPr>
                <w:rFonts w:ascii="Calibri" w:hAnsi="Calibri" w:cs="Calibri"/>
              </w:rPr>
              <w:t xml:space="preserve"> javnim ustanovama, </w:t>
            </w:r>
            <w:r w:rsidRPr="00B05BC0">
              <w:rPr>
                <w:rFonts w:ascii="Calibri" w:hAnsi="Calibri" w:cs="Calibri"/>
                <w:spacing w:val="-1"/>
              </w:rPr>
              <w:t>civilnim</w:t>
            </w:r>
            <w:r w:rsidRPr="00B05BC0">
              <w:rPr>
                <w:rFonts w:ascii="Calibri" w:hAnsi="Calibri" w:cs="Calibri"/>
              </w:rPr>
              <w:t xml:space="preserve"> sektorom i</w:t>
            </w:r>
            <w:r w:rsidRPr="00B05BC0"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nevladinim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udrugama, a na nacionalnoj i međunarodnoj razini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7A7BD5D" w14:textId="77777777" w:rsidTr="002F7FC5">
        <w:tc>
          <w:tcPr>
            <w:tcW w:w="2689" w:type="dxa"/>
          </w:tcPr>
          <w:p w14:paraId="2427E6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9BCB6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60D61781" w14:textId="77777777" w:rsidTr="002F7FC5">
        <w:tc>
          <w:tcPr>
            <w:tcW w:w="2689" w:type="dxa"/>
          </w:tcPr>
          <w:p w14:paraId="0918810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C1A1C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129DC12B" w14:textId="77777777" w:rsidTr="002F7FC5">
        <w:tc>
          <w:tcPr>
            <w:tcW w:w="2689" w:type="dxa"/>
          </w:tcPr>
          <w:p w14:paraId="10509F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009CA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  <w:tab w:val="left" w:pos="1543"/>
                <w:tab w:val="left" w:pos="2435"/>
                <w:tab w:val="left" w:pos="3476"/>
                <w:tab w:val="left" w:pos="3903"/>
                <w:tab w:val="left" w:pos="4342"/>
                <w:tab w:val="left" w:pos="5546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 su dostupni svima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4908578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87A14A5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012B3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7171E079" w14:textId="77777777" w:rsidTr="002F7FC5">
        <w:tc>
          <w:tcPr>
            <w:tcW w:w="2689" w:type="dxa"/>
          </w:tcPr>
          <w:p w14:paraId="0E76D2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F7D6E1E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</w:t>
            </w:r>
          </w:p>
          <w:p w14:paraId="09F68058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50A664CB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umjetnost, kvalitetu i strategiju</w:t>
            </w:r>
          </w:p>
          <w:p w14:paraId="1A759BC3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razvoj kreativne i kulturne industrije</w:t>
            </w:r>
          </w:p>
          <w:p w14:paraId="2CE53D6A" w14:textId="77777777" w:rsidR="0083690E" w:rsidRPr="00B05BC0" w:rsidRDefault="0083690E" w:rsidP="0083690E">
            <w:pPr>
              <w:numPr>
                <w:ilvl w:val="0"/>
                <w:numId w:val="139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</w:t>
            </w:r>
            <w:r>
              <w:rPr>
                <w:rFonts w:ascii="Calibri" w:hAnsi="Calibri" w:cs="Calibri"/>
              </w:rPr>
              <w:t>-a</w:t>
            </w:r>
            <w:r w:rsidRPr="00B05BC0">
              <w:rPr>
                <w:rFonts w:ascii="Calibri" w:hAnsi="Calibri" w:cs="Calibri"/>
              </w:rPr>
              <w:t xml:space="preserve"> i međuinstitucijsku suradnju</w:t>
            </w:r>
          </w:p>
        </w:tc>
      </w:tr>
      <w:tr w:rsidR="0083690E" w:rsidRPr="00B05BC0" w14:paraId="00A71645" w14:textId="77777777" w:rsidTr="002F7FC5">
        <w:tc>
          <w:tcPr>
            <w:tcW w:w="2689" w:type="dxa"/>
          </w:tcPr>
          <w:p w14:paraId="38BD816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91A71EF" w14:textId="77777777" w:rsidR="0083690E" w:rsidRPr="00B05BC0" w:rsidRDefault="0083690E" w:rsidP="0083690E">
            <w:pPr>
              <w:numPr>
                <w:ilvl w:val="0"/>
                <w:numId w:val="138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Računovodstvo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podatke o vrijednosti ugovorenih institucijskih projekata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6691C107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 podatke dostavlja ostalim odgovornim osobama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4F9DB1C" w14:textId="77777777" w:rsidTr="002F7FC5">
        <w:tc>
          <w:tcPr>
            <w:tcW w:w="2689" w:type="dxa"/>
          </w:tcPr>
          <w:p w14:paraId="250DF7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23E3CB45" w14:textId="77777777" w:rsidR="0083690E" w:rsidRPr="00B05BC0" w:rsidRDefault="0083690E" w:rsidP="0083690E">
            <w:pPr>
              <w:numPr>
                <w:ilvl w:val="0"/>
                <w:numId w:val="137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(po završetku kalendarske godine)</w:t>
            </w:r>
          </w:p>
        </w:tc>
      </w:tr>
      <w:tr w:rsidR="0083690E" w:rsidRPr="00B05BC0" w14:paraId="2B7F8AAC" w14:textId="77777777" w:rsidTr="002F7FC5">
        <w:tc>
          <w:tcPr>
            <w:tcW w:w="2689" w:type="dxa"/>
          </w:tcPr>
          <w:p w14:paraId="3057BC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0F4697C" w14:textId="77777777" w:rsidR="0083690E" w:rsidRPr="00B05BC0" w:rsidRDefault="0083690E" w:rsidP="0083690E">
            <w:pPr>
              <w:numPr>
                <w:ilvl w:val="0"/>
                <w:numId w:val="136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4DA2EE18" w14:textId="77777777" w:rsidTr="002F7FC5">
        <w:tc>
          <w:tcPr>
            <w:tcW w:w="2689" w:type="dxa"/>
          </w:tcPr>
          <w:p w14:paraId="56F7AD0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6B6608D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ind w:left="4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su dostupni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</w:tbl>
    <w:p w14:paraId="7E94E5B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7AE004F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3D4C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Savjetodavne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uloge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međunarodnim,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državnim, regionalnim te lokalnim ustanovama ili tijelima, stručnim udrugama kao i drugi stručni poslovi u drugim pravnim osobama i doprinosi javnoj službi</w:t>
            </w:r>
          </w:p>
        </w:tc>
      </w:tr>
      <w:tr w:rsidR="0083690E" w:rsidRPr="00B05BC0" w14:paraId="06886858" w14:textId="77777777" w:rsidTr="002F7FC5">
        <w:tc>
          <w:tcPr>
            <w:tcW w:w="2689" w:type="dxa"/>
          </w:tcPr>
          <w:p w14:paraId="094E96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6F7BC6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znanost, umjetnost, projekte i programe EU</w:t>
            </w:r>
            <w:r>
              <w:rPr>
                <w:rFonts w:ascii="Calibri" w:eastAsia="Times New Roman" w:hAnsi="Calibri" w:cs="Calibri"/>
              </w:rPr>
              <w:t>-a</w:t>
            </w:r>
            <w:r w:rsidRPr="00B05BC0">
              <w:rPr>
                <w:rFonts w:ascii="Calibri" w:eastAsia="Times New Roman" w:hAnsi="Calibri" w:cs="Calibri"/>
              </w:rPr>
              <w:t xml:space="preserve"> i međuinstitucijsku suradnju</w:t>
            </w:r>
          </w:p>
          <w:p w14:paraId="090456F3" w14:textId="77777777" w:rsidR="0083690E" w:rsidRPr="00B05BC0" w:rsidRDefault="0083690E" w:rsidP="0083690E">
            <w:pPr>
              <w:numPr>
                <w:ilvl w:val="0"/>
                <w:numId w:val="139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1CBF3442" w14:textId="77777777" w:rsidTr="002F7FC5">
        <w:tc>
          <w:tcPr>
            <w:tcW w:w="2689" w:type="dxa"/>
          </w:tcPr>
          <w:p w14:paraId="3A17B7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AD6920B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</w:t>
            </w:r>
            <w:r>
              <w:rPr>
                <w:rFonts w:ascii="Calibri" w:hAnsi="Calibri" w:cs="Calibri"/>
              </w:rPr>
              <w:t>-a</w:t>
            </w:r>
            <w:r w:rsidRPr="00B05BC0">
              <w:rPr>
                <w:rFonts w:ascii="Calibri" w:hAnsi="Calibri" w:cs="Calibri"/>
              </w:rPr>
              <w:t xml:space="preserve"> i međuinstitucijsku suradnju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podatke o savjetodavnim ulogama nastavnika u međunarodnim, državnim, regionalnim te lokalnim ustanovama ili tijelima, stručnim udrugama kao i drugim stručnim poslovima u drugim pravnim osobama i doprinosi javnoj službi</w:t>
            </w:r>
            <w:r>
              <w:rPr>
                <w:rFonts w:ascii="Calibri" w:hAnsi="Calibri" w:cs="Calibri"/>
              </w:rPr>
              <w:t>.</w:t>
            </w:r>
          </w:p>
          <w:p w14:paraId="54AD706F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 podatke dostavlja prodekanu za umjetnost, kvalitetu i strategiju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339BE66" w14:textId="77777777" w:rsidTr="002F7FC5">
        <w:tc>
          <w:tcPr>
            <w:tcW w:w="2689" w:type="dxa"/>
          </w:tcPr>
          <w:p w14:paraId="6E448AF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693E80A" w14:textId="77777777" w:rsidR="0083690E" w:rsidRPr="00B05BC0" w:rsidRDefault="0083690E" w:rsidP="0083690E">
            <w:pPr>
              <w:numPr>
                <w:ilvl w:val="0"/>
                <w:numId w:val="137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(po završetku kalendarske godine)</w:t>
            </w:r>
          </w:p>
        </w:tc>
      </w:tr>
      <w:tr w:rsidR="0083690E" w:rsidRPr="00B05BC0" w14:paraId="283FF03C" w14:textId="77777777" w:rsidTr="002F7FC5">
        <w:tc>
          <w:tcPr>
            <w:tcW w:w="2689" w:type="dxa"/>
          </w:tcPr>
          <w:p w14:paraId="5949FEB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6BD53AE" w14:textId="77777777" w:rsidR="0083690E" w:rsidRPr="00B05BC0" w:rsidRDefault="0083690E" w:rsidP="0083690E">
            <w:pPr>
              <w:numPr>
                <w:ilvl w:val="0"/>
                <w:numId w:val="136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295106EF" w14:textId="77777777" w:rsidTr="002F7FC5">
        <w:tc>
          <w:tcPr>
            <w:tcW w:w="2689" w:type="dxa"/>
          </w:tcPr>
          <w:p w14:paraId="37F0063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E2B2C59" w14:textId="77777777" w:rsidR="0083690E" w:rsidRPr="00B05BC0" w:rsidRDefault="0083690E" w:rsidP="0083690E">
            <w:pPr>
              <w:numPr>
                <w:ilvl w:val="0"/>
                <w:numId w:val="135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su dostupni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483C5E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E4D23C2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5" w:name="_Toc23316360"/>
      <w:bookmarkStart w:id="36" w:name="_Toc24548050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nastavnicima za stručni rad</w:t>
      </w:r>
      <w:bookmarkEnd w:id="35"/>
      <w:bookmarkEnd w:id="36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D55251B" w14:textId="77777777" w:rsidTr="002F7FC5">
        <w:tc>
          <w:tcPr>
            <w:tcW w:w="2689" w:type="dxa"/>
          </w:tcPr>
          <w:p w14:paraId="2061C3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619CF44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4"/>
              </w:numPr>
              <w:tabs>
                <w:tab w:val="left" w:pos="463"/>
                <w:tab w:val="left" w:pos="1400"/>
                <w:tab w:val="left" w:pos="1899"/>
                <w:tab w:val="left" w:pos="3197"/>
                <w:tab w:val="left" w:pos="4400"/>
                <w:tab w:val="left" w:pos="5221"/>
                <w:tab w:val="left" w:pos="6329"/>
              </w:tabs>
              <w:ind w:right="102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Pružiti potporu nastavnicima u njihovu stručnom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njihova osobnog profesionalnog razvoja, promicanja načela struke te prepoznatljivosti Akademije u nacionalnom i međunarodnom okruženju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A8D50CB" w14:textId="77777777" w:rsidTr="002F7FC5">
        <w:tc>
          <w:tcPr>
            <w:tcW w:w="2689" w:type="dxa"/>
          </w:tcPr>
          <w:p w14:paraId="267D75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617FA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</w:p>
          <w:p w14:paraId="50EF61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umjetnost, kvalitetu i strategiju</w:t>
            </w:r>
          </w:p>
        </w:tc>
      </w:tr>
      <w:tr w:rsidR="0083690E" w:rsidRPr="00B05BC0" w14:paraId="7C4F292F" w14:textId="77777777" w:rsidTr="002F7FC5">
        <w:tc>
          <w:tcPr>
            <w:tcW w:w="2689" w:type="dxa"/>
          </w:tcPr>
          <w:p w14:paraId="6A6120F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B3B47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ružanje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financijske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materijalne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pomoći, </w:t>
            </w:r>
            <w:r w:rsidRPr="00B05BC0">
              <w:rPr>
                <w:rFonts w:ascii="Calibri" w:hAnsi="Calibri" w:cs="Calibri"/>
                <w:spacing w:val="-1"/>
              </w:rPr>
              <w:t>ustupanje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istraživanje,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organiziranje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seminara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mogućnostima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prijavljivanja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vođenja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međunarodnih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sl.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</w:p>
          <w:p w14:paraId="1C441E6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financijske pomoći nastavnici se javljaju </w:t>
            </w:r>
            <w:r>
              <w:rPr>
                <w:rFonts w:ascii="Calibri" w:hAnsi="Calibri" w:cs="Calibri"/>
              </w:rPr>
              <w:t>dekanu.</w:t>
            </w:r>
          </w:p>
        </w:tc>
      </w:tr>
      <w:tr w:rsidR="0083690E" w:rsidRPr="00B05BC0" w14:paraId="20E83757" w14:textId="77777777" w:rsidTr="002F7FC5">
        <w:tc>
          <w:tcPr>
            <w:tcW w:w="2689" w:type="dxa"/>
          </w:tcPr>
          <w:p w14:paraId="03EBF3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DDAE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04E508C" w14:textId="77777777" w:rsidTr="002F7FC5">
        <w:tc>
          <w:tcPr>
            <w:tcW w:w="2689" w:type="dxa"/>
          </w:tcPr>
          <w:p w14:paraId="079FB69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52C51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lastRenderedPageBreak/>
              <w:t>iznosima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2B19252" w14:textId="77777777" w:rsidTr="002F7FC5">
        <w:tc>
          <w:tcPr>
            <w:tcW w:w="2689" w:type="dxa"/>
          </w:tcPr>
          <w:p w14:paraId="3774F7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</w:tcPr>
          <w:p w14:paraId="1D5937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dekan</w:t>
            </w: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</w:tc>
      </w:tr>
    </w:tbl>
    <w:p w14:paraId="71470F3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E1F3FAB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7" w:name="_Toc23316361"/>
      <w:bookmarkStart w:id="38" w:name="_Toc24548051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Sudjelovanje studenata u stručnom radu</w:t>
      </w:r>
      <w:bookmarkEnd w:id="37"/>
      <w:bookmarkEnd w:id="38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50E2CA8" w14:textId="77777777" w:rsidTr="002F7FC5">
        <w:tc>
          <w:tcPr>
            <w:tcW w:w="2689" w:type="dxa"/>
          </w:tcPr>
          <w:p w14:paraId="1FDA64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8580D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6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uključenosti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stručni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3612261C" w14:textId="77777777" w:rsidTr="002F7FC5">
        <w:tc>
          <w:tcPr>
            <w:tcW w:w="2689" w:type="dxa"/>
          </w:tcPr>
          <w:p w14:paraId="0BD3D17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818ABE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nastavu i studente</w:t>
            </w:r>
          </w:p>
          <w:p w14:paraId="4587DB0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07EA0C5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m</w:t>
            </w:r>
            <w:r w:rsidRPr="00B05BC0">
              <w:rPr>
                <w:rFonts w:ascii="Calibri" w:hAnsi="Calibri" w:cs="Calibri"/>
                <w:spacing w:val="-1"/>
              </w:rPr>
              <w:t>entori i savjetnici studenata</w:t>
            </w:r>
          </w:p>
          <w:p w14:paraId="38E7F79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</w:p>
        </w:tc>
      </w:tr>
      <w:tr w:rsidR="0083690E" w:rsidRPr="00B05BC0" w14:paraId="0A302DFB" w14:textId="77777777" w:rsidTr="002F7FC5">
        <w:tc>
          <w:tcPr>
            <w:tcW w:w="2689" w:type="dxa"/>
          </w:tcPr>
          <w:p w14:paraId="714CDA3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C5D166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</w:rPr>
              <w:t xml:space="preserve"> aktivnosti u kojima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</w:t>
            </w:r>
            <w:r w:rsidRPr="00B05BC0">
              <w:rPr>
                <w:rFonts w:ascii="Calibri" w:hAnsi="Calibri" w:cs="Calibri"/>
                <w:spacing w:val="-1"/>
              </w:rPr>
              <w:t>sudjelovali</w:t>
            </w:r>
            <w:r w:rsidRPr="00B05BC0">
              <w:rPr>
                <w:rFonts w:ascii="Calibri" w:hAnsi="Calibri" w:cs="Calibri"/>
              </w:rPr>
              <w:t xml:space="preserve"> ili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ih </w:t>
            </w:r>
            <w:r w:rsidRPr="00B05BC0">
              <w:rPr>
                <w:rFonts w:ascii="Calibri" w:hAnsi="Calibri" w:cs="Calibri"/>
                <w:spacing w:val="-1"/>
              </w:rPr>
              <w:t>organizirali</w:t>
            </w:r>
            <w:r w:rsidRPr="00B05BC0">
              <w:rPr>
                <w:rFonts w:ascii="Calibri" w:hAnsi="Calibri" w:cs="Calibri"/>
              </w:rPr>
              <w:t xml:space="preserve"> studenti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7F2516C7" w14:textId="77777777" w:rsidTr="002F7FC5">
        <w:tc>
          <w:tcPr>
            <w:tcW w:w="2689" w:type="dxa"/>
          </w:tcPr>
          <w:p w14:paraId="7560A62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7D2702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 (po završetku kalendarske godine)</w:t>
            </w:r>
          </w:p>
        </w:tc>
      </w:tr>
      <w:tr w:rsidR="0083690E" w:rsidRPr="00B05BC0" w14:paraId="76DAE9CD" w14:textId="77777777" w:rsidTr="002F7FC5">
        <w:tc>
          <w:tcPr>
            <w:tcW w:w="2689" w:type="dxa"/>
          </w:tcPr>
          <w:p w14:paraId="4CE7BA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0E0B05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2D9501C2" w14:textId="77777777" w:rsidTr="002F7FC5">
        <w:tc>
          <w:tcPr>
            <w:tcW w:w="2689" w:type="dxa"/>
          </w:tcPr>
          <w:p w14:paraId="47484D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BDD23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 su dostupni</w:t>
            </w:r>
            <w:r w:rsidRPr="00B05BC0">
              <w:rPr>
                <w:rFonts w:ascii="Calibri" w:hAnsi="Calibri" w:cs="Calibri"/>
              </w:rPr>
              <w:t xml:space="preserve">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487136E2" w14:textId="77777777" w:rsidR="0083690E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9" w:name="_Toc23316362"/>
    </w:p>
    <w:p w14:paraId="3A5359EA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0" w:name="_Toc24548052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Organiziranje redovitih sastanaka strukovnih društava, udruga i Alumni kluba o stručnim temama od širokog ili užeg društvenog interesa</w:t>
      </w:r>
      <w:bookmarkEnd w:id="39"/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561CC0D" w14:textId="77777777" w:rsidTr="002F7FC5">
        <w:tc>
          <w:tcPr>
            <w:tcW w:w="2689" w:type="dxa"/>
          </w:tcPr>
          <w:p w14:paraId="2AAD295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018E04D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Promic</w:t>
            </w:r>
            <w:r>
              <w:rPr>
                <w:rFonts w:ascii="Calibri" w:hAnsi="Calibri" w:cs="Calibri"/>
              </w:rPr>
              <w:t>ati</w:t>
            </w:r>
            <w:r w:rsidRPr="00B05BC0">
              <w:rPr>
                <w:rFonts w:ascii="Calibri" w:hAnsi="Calibri" w:cs="Calibri"/>
              </w:rPr>
              <w:t xml:space="preserve"> stručne </w:t>
            </w:r>
            <w:r w:rsidRPr="00B05BC0">
              <w:rPr>
                <w:rFonts w:ascii="Calibri" w:hAnsi="Calibri" w:cs="Calibri"/>
                <w:w w:val="95"/>
              </w:rPr>
              <w:t xml:space="preserve">djelatnosti </w:t>
            </w:r>
            <w:r w:rsidRPr="00B05BC0">
              <w:rPr>
                <w:rFonts w:ascii="Calibri" w:hAnsi="Calibri" w:cs="Calibri"/>
              </w:rPr>
              <w:t>nastavnika i studenata Akademije i utjecaj na društvo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760D45F8" w14:textId="77777777" w:rsidTr="002F7FC5">
        <w:tc>
          <w:tcPr>
            <w:tcW w:w="2689" w:type="dxa"/>
          </w:tcPr>
          <w:p w14:paraId="73DE060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7995B29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414B050B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projekata</w:t>
            </w:r>
          </w:p>
        </w:tc>
      </w:tr>
      <w:tr w:rsidR="0083690E" w:rsidRPr="00B05BC0" w14:paraId="55C27253" w14:textId="77777777" w:rsidTr="002F7FC5">
        <w:tc>
          <w:tcPr>
            <w:tcW w:w="2689" w:type="dxa"/>
          </w:tcPr>
          <w:p w14:paraId="7642262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2BF08D3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</w:t>
            </w:r>
            <w:r w:rsidRPr="00B05BC0">
              <w:rPr>
                <w:rFonts w:ascii="Calibri" w:hAnsi="Calibri" w:cs="Calibri"/>
              </w:rPr>
              <w:tab/>
              <w:t xml:space="preserve">se </w:t>
            </w:r>
            <w:r w:rsidRPr="00B05BC0">
              <w:rPr>
                <w:rFonts w:ascii="Calibri" w:hAnsi="Calibri" w:cs="Calibri"/>
                <w:spacing w:val="-1"/>
              </w:rPr>
              <w:t>provodi praćenjem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sastanaka</w:t>
            </w:r>
            <w:r w:rsidRPr="00B05BC0">
              <w:rPr>
                <w:rFonts w:ascii="Calibri" w:hAnsi="Calibri" w:cs="Calibri"/>
              </w:rPr>
              <w:t xml:space="preserve"> strukovnih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društava,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udruga </w:t>
            </w:r>
            <w:r w:rsidRPr="00B05BC0">
              <w:rPr>
                <w:rFonts w:ascii="Calibri" w:hAnsi="Calibri" w:cs="Calibri"/>
              </w:rPr>
              <w:t xml:space="preserve">i Alumni kluba o </w:t>
            </w:r>
            <w:r w:rsidRPr="00B05BC0">
              <w:rPr>
                <w:rFonts w:ascii="Calibri" w:hAnsi="Calibri" w:cs="Calibri"/>
                <w:spacing w:val="-1"/>
              </w:rPr>
              <w:t>stručnim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temama</w:t>
            </w:r>
            <w:r w:rsidRPr="00B05BC0">
              <w:rPr>
                <w:rFonts w:ascii="Calibri" w:hAnsi="Calibri" w:cs="Calibri"/>
              </w:rPr>
              <w:t xml:space="preserve"> od širokog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ili užeg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društvenog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interesa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F281E51" w14:textId="77777777" w:rsidTr="002F7FC5">
        <w:tc>
          <w:tcPr>
            <w:tcW w:w="2689" w:type="dxa"/>
          </w:tcPr>
          <w:p w14:paraId="1FA8B4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vAlign w:val="center"/>
          </w:tcPr>
          <w:p w14:paraId="2627C7C9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godišnje,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kraju 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</w:p>
        </w:tc>
      </w:tr>
      <w:tr w:rsidR="0083690E" w:rsidRPr="00B05BC0" w14:paraId="70F5794F" w14:textId="77777777" w:rsidTr="002F7FC5">
        <w:tc>
          <w:tcPr>
            <w:tcW w:w="2689" w:type="dxa"/>
          </w:tcPr>
          <w:p w14:paraId="2120016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3E20562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5F9A1B16" w14:textId="77777777" w:rsidTr="002F7FC5">
        <w:tc>
          <w:tcPr>
            <w:tcW w:w="2689" w:type="dxa"/>
          </w:tcPr>
          <w:p w14:paraId="143BBD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2DF67B3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 dostupni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su Upravi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60E0BC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E5F97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8A09BA8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048049D0" w14:textId="77777777" w:rsidR="0083690E" w:rsidRPr="00237D69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1" w:name="_Toc23316363"/>
      <w:bookmarkStart w:id="42" w:name="_Toc24548053"/>
      <w:r w:rsidRPr="00237D69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OSIGURAVANJE KVALITETE NASTAVNOG OSOBLJA – UMJETNIČKI RAD</w:t>
      </w:r>
      <w:bookmarkEnd w:id="41"/>
      <w:bookmarkEnd w:id="42"/>
    </w:p>
    <w:p w14:paraId="489C528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016039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37D69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prikupljati i analizirati podatke o umjetničkoj djelatnosti nastavnika te ju poticati i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ivati.</w:t>
      </w:r>
    </w:p>
    <w:p w14:paraId="5793B04F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3" w:name="_Toc23316364"/>
      <w:bookmarkStart w:id="44" w:name="_Toc24548054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Evidentiranje i analiziranje umjetničkog rada nastavnika te donošenje mjera unaprjeđenja kvalitete umjetničke djelatnosti</w:t>
      </w:r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49B4914" w14:textId="77777777" w:rsidTr="002F7FC5">
        <w:tc>
          <w:tcPr>
            <w:tcW w:w="2689" w:type="dxa"/>
          </w:tcPr>
          <w:p w14:paraId="57DFB0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3B7D248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2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ocjenjivati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kvalitetu i opseg </w:t>
            </w:r>
            <w:r w:rsidRPr="00B05BC0">
              <w:rPr>
                <w:rFonts w:ascii="Calibri" w:hAnsi="Calibri" w:cs="Calibri"/>
              </w:rPr>
              <w:t>umjetničkog rada nastavnika</w:t>
            </w:r>
            <w:r>
              <w:rPr>
                <w:rFonts w:ascii="Calibri" w:hAnsi="Calibri" w:cs="Calibri"/>
              </w:rPr>
              <w:t>.</w:t>
            </w:r>
          </w:p>
          <w:p w14:paraId="4AEEC22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2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umjetničkog r</w:t>
            </w:r>
            <w:r w:rsidRPr="00B05BC0">
              <w:rPr>
                <w:rFonts w:ascii="Calibri" w:hAnsi="Calibri" w:cs="Calibri"/>
              </w:rPr>
              <w:t>ada nastavnika u svrhu unaprjeđenja nastavnih procesa i njihova osobnog profesionalnog razvoja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BAE928D" w14:textId="77777777" w:rsidTr="002F7FC5">
        <w:tc>
          <w:tcPr>
            <w:tcW w:w="2689" w:type="dxa"/>
          </w:tcPr>
          <w:p w14:paraId="144F683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55E120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Ured za unaprjeđenje i osiguranje kvalitete visokog obrazovanja</w:t>
            </w:r>
          </w:p>
          <w:p w14:paraId="44E636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</w:p>
          <w:p w14:paraId="4EBE758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35A6BE14" w14:textId="77777777" w:rsidTr="002F7FC5">
        <w:tc>
          <w:tcPr>
            <w:tcW w:w="2689" w:type="dxa"/>
          </w:tcPr>
          <w:p w14:paraId="7339305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4017D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 Ureda za unaprjeđenje i osiguranje kvalitete visokog obrazovanja prikupljaju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umjetničkom radu </w:t>
            </w:r>
            <w:r w:rsidRPr="00B05BC0">
              <w:rPr>
                <w:rFonts w:ascii="Calibri" w:hAnsi="Calibri" w:cs="Calibri"/>
                <w:spacing w:val="10"/>
              </w:rPr>
              <w:t xml:space="preserve">nastavnika (pokazatelji su navedeni u nastavku)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8"/>
              </w:rPr>
              <w:t xml:space="preserve"> potom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78444B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pokazateljima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i opsega </w:t>
            </w:r>
            <w:r w:rsidRPr="00B05BC0">
              <w:rPr>
                <w:rFonts w:ascii="Calibri" w:hAnsi="Calibri" w:cs="Calibri"/>
              </w:rPr>
              <w:t xml:space="preserve">umjetničkog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</w:rPr>
              <w:t xml:space="preserve"> Povjerenstvu za osiguranje i unaprjeđenje kvalitete</w:t>
            </w:r>
            <w:r>
              <w:rPr>
                <w:rFonts w:ascii="Calibri" w:hAnsi="Calibri" w:cs="Calibri"/>
              </w:rPr>
              <w:t>.</w:t>
            </w:r>
          </w:p>
          <w:p w14:paraId="6F0533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</w:rPr>
              <w:t>Na temelju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  <w:r w:rsidRPr="00B05BC0">
              <w:rPr>
                <w:rFonts w:ascii="Calibri" w:hAnsi="Calibri" w:cs="Calibri"/>
              </w:rPr>
              <w:t>donosi ocjenu o radu pojedinog nastavnika 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onih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6"/>
              </w:rPr>
              <w:t xml:space="preserve"> umjetničkog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 koje postoji potreba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DF32230" w14:textId="77777777" w:rsidTr="002F7FC5">
        <w:tc>
          <w:tcPr>
            <w:tcW w:w="2689" w:type="dxa"/>
          </w:tcPr>
          <w:p w14:paraId="58D6E62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7481453" w14:textId="77777777" w:rsidR="0083690E" w:rsidRPr="00B05BC0" w:rsidRDefault="0083690E" w:rsidP="0083690E">
            <w:pPr>
              <w:pStyle w:val="TableParagraph"/>
              <w:numPr>
                <w:ilvl w:val="0"/>
                <w:numId w:val="153"/>
              </w:numPr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Pokazatelji kvalitete i opsega umjetničkog rada prate se po završetku svake kalendarske godine, a objavljuju se u siječnju svake godine za godinu koja joj prethodi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334089CC" w14:textId="77777777" w:rsidR="0083690E" w:rsidRPr="00B05BC0" w:rsidRDefault="0083690E" w:rsidP="0083690E">
            <w:pPr>
              <w:pStyle w:val="TableParagraph"/>
              <w:numPr>
                <w:ilvl w:val="0"/>
                <w:numId w:val="153"/>
              </w:numPr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Opsežne analize kvalitete umjetničkog rada i usporedbe sa srodnim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visokim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učilištima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provode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se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svakih</w:t>
            </w:r>
            <w:r>
              <w:rPr>
                <w:rFonts w:ascii="Calibri" w:eastAsia="Times New Roman" w:hAnsi="Calibri" w:cs="Calibri"/>
                <w:lang w:val="hr-HR"/>
              </w:rPr>
              <w:t xml:space="preserve"> pet </w:t>
            </w:r>
            <w:r w:rsidRPr="00B05BC0">
              <w:rPr>
                <w:rFonts w:ascii="Calibri" w:eastAsia="Times New Roman" w:hAnsi="Calibri" w:cs="Calibri"/>
                <w:lang w:val="hr-HR"/>
              </w:rPr>
              <w:t>godina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i dio</w:t>
            </w:r>
            <w:r>
              <w:rPr>
                <w:rFonts w:ascii="Calibri" w:eastAsia="Times New Roman" w:hAnsi="Calibri" w:cs="Calibri"/>
                <w:lang w:val="hr-HR"/>
              </w:rPr>
              <w:t xml:space="preserve"> su</w:t>
            </w:r>
            <w:r w:rsidRPr="00B05BC0">
              <w:rPr>
                <w:rFonts w:ascii="Calibri" w:eastAsia="Times New Roman" w:hAnsi="Calibri" w:cs="Calibri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S</w:t>
            </w:r>
            <w:r w:rsidRPr="00B05BC0">
              <w:rPr>
                <w:rFonts w:ascii="Calibri" w:eastAsia="Times New Roman" w:hAnsi="Calibri" w:cs="Calibri"/>
                <w:lang w:val="hr-HR"/>
              </w:rPr>
              <w:t>amoanalize Akademije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</w:tc>
      </w:tr>
      <w:tr w:rsidR="0083690E" w:rsidRPr="00B05BC0" w14:paraId="29E5CB71" w14:textId="77777777" w:rsidTr="002F7FC5">
        <w:tc>
          <w:tcPr>
            <w:tcW w:w="2689" w:type="dxa"/>
          </w:tcPr>
          <w:p w14:paraId="0373656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D06E6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CBA50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petogodišnje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  <w:p w14:paraId="62AB4E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sličnim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(dio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amoanalize;</w:t>
            </w:r>
            <w:r w:rsidRPr="00B05BC0">
              <w:rPr>
                <w:rFonts w:ascii="Calibri" w:hAnsi="Calibri" w:cs="Calibri"/>
              </w:rPr>
              <w:t xml:space="preserve"> svakih </w:t>
            </w:r>
            <w:r w:rsidRPr="00B05BC0">
              <w:rPr>
                <w:rFonts w:ascii="Calibri" w:hAnsi="Calibri" w:cs="Calibri"/>
                <w:spacing w:val="-1"/>
              </w:rPr>
              <w:t>pet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godina)</w:t>
            </w:r>
          </w:p>
          <w:p w14:paraId="60EE1D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analiza napredovanja </w:t>
            </w:r>
            <w:r w:rsidRPr="00B05BC0">
              <w:rPr>
                <w:rFonts w:ascii="Calibri" w:hAnsi="Calibri" w:cs="Calibri"/>
              </w:rPr>
              <w:t>u umjetničko-nastavna i suradnička zvanja</w:t>
            </w:r>
          </w:p>
        </w:tc>
      </w:tr>
      <w:tr w:rsidR="0083690E" w:rsidRPr="00B05BC0" w14:paraId="42B52952" w14:textId="77777777" w:rsidTr="002F7FC5">
        <w:tc>
          <w:tcPr>
            <w:tcW w:w="2689" w:type="dxa"/>
          </w:tcPr>
          <w:p w14:paraId="6FBA6C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DE8967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 o pokazateljima kvalitete umjetničkog rada predstavlja se i usvaja na Vijeću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3EE06C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Ocjene i preporuke Povjerenstva za osiguranje i unaprjeđenje kvalitete dostupne su Upravi Akademije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koja s njima po potrebi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3AFF02C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41AA43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D1BECC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358BEE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37D69">
        <w:rPr>
          <w:rFonts w:ascii="Calibri" w:hAnsi="Calibri" w:cs="Calibri"/>
          <w:b/>
          <w:bCs/>
        </w:rPr>
        <w:t xml:space="preserve">Pokazatelji </w:t>
      </w:r>
      <w:r>
        <w:rPr>
          <w:rFonts w:ascii="Calibri" w:hAnsi="Calibri" w:cs="Calibri"/>
        </w:rPr>
        <w:t>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umjetničkog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rada: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5188B1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A182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nastavnika zaposlenih u umjetničko-nastavnim i suradničkim zvanjima na Akademiji u punom radnom vremenu</w:t>
            </w:r>
          </w:p>
        </w:tc>
      </w:tr>
      <w:tr w:rsidR="0083690E" w:rsidRPr="00B05BC0" w14:paraId="7AA0E016" w14:textId="77777777" w:rsidTr="002F7FC5">
        <w:tc>
          <w:tcPr>
            <w:tcW w:w="2689" w:type="dxa"/>
          </w:tcPr>
          <w:p w14:paraId="499CF7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5D7821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upravljanje ljudskim resursima</w:t>
            </w:r>
          </w:p>
          <w:p w14:paraId="57A6940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2C8AC5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62D759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v</w:t>
            </w:r>
            <w:r w:rsidRPr="00B05BC0">
              <w:rPr>
                <w:rFonts w:ascii="Calibri" w:hAnsi="Calibri" w:cs="Calibri"/>
                <w:spacing w:val="-1"/>
              </w:rPr>
              <w:t>oditelji odsjeka</w:t>
            </w:r>
          </w:p>
        </w:tc>
      </w:tr>
      <w:tr w:rsidR="0083690E" w:rsidRPr="00B05BC0" w14:paraId="0A179FB5" w14:textId="77777777" w:rsidTr="002F7FC5">
        <w:tc>
          <w:tcPr>
            <w:tcW w:w="2689" w:type="dxa"/>
          </w:tcPr>
          <w:p w14:paraId="08C19E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6F542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upravljanje ljudskim resursima</w:t>
            </w:r>
            <w:r w:rsidRPr="00B05BC0">
              <w:rPr>
                <w:rFonts w:ascii="Calibri" w:hAnsi="Calibri" w:cs="Calibri"/>
              </w:rPr>
              <w:t xml:space="preserve"> prikuplja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prodekanima te voditeljima odsjeka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F984F0A" w14:textId="77777777" w:rsidTr="002F7FC5">
        <w:tc>
          <w:tcPr>
            <w:tcW w:w="2689" w:type="dxa"/>
          </w:tcPr>
          <w:p w14:paraId="4756944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F836A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(po završetku svake kalendarske godine)</w:t>
            </w:r>
          </w:p>
        </w:tc>
      </w:tr>
      <w:tr w:rsidR="0083690E" w:rsidRPr="00B05BC0" w14:paraId="5D4F253E" w14:textId="77777777" w:rsidTr="002F7FC5">
        <w:tc>
          <w:tcPr>
            <w:tcW w:w="2689" w:type="dxa"/>
          </w:tcPr>
          <w:p w14:paraId="211D1D7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500D2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3B8F92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 xml:space="preserve">naliza napredovanja </w:t>
            </w:r>
            <w:r w:rsidRPr="00B05BC0">
              <w:rPr>
                <w:rFonts w:ascii="Calibri" w:hAnsi="Calibri" w:cs="Calibri"/>
              </w:rPr>
              <w:t>u umjetničko-nastavna i suradnička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zvanja</w:t>
            </w:r>
          </w:p>
          <w:p w14:paraId="0DE31F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>naliza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zastupljenosti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vanjskih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ukupnom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kadra</w:t>
            </w:r>
          </w:p>
        </w:tc>
      </w:tr>
      <w:tr w:rsidR="0083690E" w:rsidRPr="00B05BC0" w14:paraId="3491DFE1" w14:textId="77777777" w:rsidTr="002F7FC5">
        <w:tc>
          <w:tcPr>
            <w:tcW w:w="2689" w:type="dxa"/>
          </w:tcPr>
          <w:p w14:paraId="4054B0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C0EF32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Ažuriran</w:t>
            </w:r>
            <w:r w:rsidRPr="00B05BC0">
              <w:rPr>
                <w:rFonts w:ascii="Calibri" w:hAnsi="Calibri" w:cs="Calibri"/>
              </w:rPr>
              <w:t xml:space="preserve"> broj nastavnika dostupan je na 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B4678A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DC42FDC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8E93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ulazne i izlazne mobilnosti (dulje od mjesec dana) nastavnika</w:t>
            </w:r>
          </w:p>
        </w:tc>
      </w:tr>
      <w:tr w:rsidR="0083690E" w:rsidRPr="00B05BC0" w14:paraId="76E442E9" w14:textId="77777777" w:rsidTr="002F7FC5">
        <w:tc>
          <w:tcPr>
            <w:tcW w:w="2689" w:type="dxa"/>
          </w:tcPr>
          <w:p w14:paraId="5A6CE6D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1EE15AE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 koordinatori</w:t>
            </w:r>
          </w:p>
          <w:p w14:paraId="4668B5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nastavu i studente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3A17D11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studijske programe</w:t>
            </w:r>
          </w:p>
          <w:p w14:paraId="3EBD15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odsjeka</w:t>
            </w:r>
          </w:p>
        </w:tc>
      </w:tr>
      <w:tr w:rsidR="0083690E" w:rsidRPr="00B05BC0" w14:paraId="56244444" w14:textId="77777777" w:rsidTr="002F7FC5">
        <w:tc>
          <w:tcPr>
            <w:tcW w:w="2689" w:type="dxa"/>
          </w:tcPr>
          <w:p w14:paraId="2DE7D39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1AE08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463"/>
              </w:tabs>
              <w:ind w:right="8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prikupljanje podataka o:</w:t>
            </w:r>
          </w:p>
          <w:p w14:paraId="7C822D44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 ulazne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mobilnosti</w:t>
            </w:r>
          </w:p>
          <w:p w14:paraId="290F9718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 izlazne</w:t>
            </w:r>
            <w:r w:rsidRPr="00B05BC0">
              <w:rPr>
                <w:rFonts w:ascii="Calibri" w:hAnsi="Calibri" w:cs="Calibri"/>
                <w:spacing w:val="-1"/>
              </w:rPr>
              <w:t xml:space="preserve"> mobilnosti</w:t>
            </w:r>
          </w:p>
        </w:tc>
      </w:tr>
      <w:tr w:rsidR="0083690E" w:rsidRPr="00B05BC0" w14:paraId="69609E3F" w14:textId="77777777" w:rsidTr="002F7FC5">
        <w:tc>
          <w:tcPr>
            <w:tcW w:w="2689" w:type="dxa"/>
          </w:tcPr>
          <w:p w14:paraId="485BC8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42DBA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svake kalendarske godine)</w:t>
            </w:r>
          </w:p>
        </w:tc>
      </w:tr>
      <w:tr w:rsidR="0083690E" w:rsidRPr="00B05BC0" w14:paraId="35A0B80F" w14:textId="77777777" w:rsidTr="002F7FC5">
        <w:tc>
          <w:tcPr>
            <w:tcW w:w="2689" w:type="dxa"/>
          </w:tcPr>
          <w:p w14:paraId="3AA3D7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A965D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44D310A0" w14:textId="77777777" w:rsidTr="002F7FC5">
        <w:tc>
          <w:tcPr>
            <w:tcW w:w="2689" w:type="dxa"/>
          </w:tcPr>
          <w:p w14:paraId="71C1E8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707E4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 se predstavljaju i usvajaju na Vijeću te su dostupni</w:t>
            </w:r>
            <w:r>
              <w:rPr>
                <w:rFonts w:ascii="Calibri" w:hAnsi="Calibri" w:cs="Calibri"/>
                <w:spacing w:val="-1"/>
              </w:rPr>
              <w:t xml:space="preserve"> u</w:t>
            </w:r>
            <w:r w:rsidRPr="00B05BC0">
              <w:rPr>
                <w:rFonts w:ascii="Calibri" w:hAnsi="Calibri" w:cs="Calibri"/>
                <w:spacing w:val="-1"/>
              </w:rPr>
              <w:t xml:space="preserve"> Upravi Akademije koja po potrebi</w:t>
            </w:r>
            <w:r>
              <w:rPr>
                <w:rFonts w:ascii="Calibri" w:hAnsi="Calibri" w:cs="Calibri"/>
                <w:spacing w:val="-1"/>
              </w:rPr>
              <w:t xml:space="preserve"> s njima</w:t>
            </w:r>
            <w:r w:rsidRPr="00B05BC0">
              <w:rPr>
                <w:rFonts w:ascii="Calibri" w:hAnsi="Calibri" w:cs="Calibri"/>
                <w:spacing w:val="-1"/>
              </w:rPr>
              <w:t xml:space="preserve">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70319A9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C2F08C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04BC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Evidencija umjetničkog rada nastavnika – broj aktivnosti, nagrade, priznanja i dr. za umjetničku djelatnost na Akademiji i izvan nje</w:t>
            </w:r>
          </w:p>
        </w:tc>
      </w:tr>
      <w:tr w:rsidR="0083690E" w:rsidRPr="00B05BC0" w14:paraId="7A211713" w14:textId="77777777" w:rsidTr="002F7FC5">
        <w:tc>
          <w:tcPr>
            <w:tcW w:w="2689" w:type="dxa"/>
          </w:tcPr>
          <w:p w14:paraId="6B931D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5F0CD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01F9C9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  <w:p w14:paraId="66B99F4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Centar za interdisciplinarna istraživanja u umjetnosti i znanosti</w:t>
            </w:r>
          </w:p>
        </w:tc>
      </w:tr>
      <w:tr w:rsidR="0083690E" w:rsidRPr="00B05BC0" w14:paraId="60DC9B29" w14:textId="77777777" w:rsidTr="002F7FC5">
        <w:tc>
          <w:tcPr>
            <w:tcW w:w="2689" w:type="dxa"/>
          </w:tcPr>
          <w:p w14:paraId="627F3D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63318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Nastavnici redovito vode evidenciju o </w:t>
            </w:r>
            <w:r>
              <w:rPr>
                <w:rFonts w:ascii="Calibri" w:hAnsi="Calibri" w:cs="Calibri"/>
                <w:spacing w:val="-1"/>
              </w:rPr>
              <w:t>svojem</w:t>
            </w:r>
            <w:r w:rsidRPr="00B05BC0">
              <w:rPr>
                <w:rFonts w:ascii="Calibri" w:hAnsi="Calibri" w:cs="Calibri"/>
                <w:spacing w:val="-1"/>
              </w:rPr>
              <w:t xml:space="preserve"> umjetničkom radu </w:t>
            </w:r>
            <w:r w:rsidRPr="00B05BC0">
              <w:rPr>
                <w:rFonts w:ascii="Calibri" w:hAnsi="Calibri" w:cs="Calibri"/>
              </w:rPr>
              <w:t xml:space="preserve">(umjetnički projekti, umjetnički skupovi, kulturna događanja…) </w:t>
            </w:r>
            <w:r w:rsidRPr="00B05BC0">
              <w:rPr>
                <w:rFonts w:ascii="Calibri" w:hAnsi="Calibri" w:cs="Calibri"/>
              </w:rPr>
              <w:lastRenderedPageBreak/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>nositeljima/odgovornim osobama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dostavljaju podatke o umjetničkoj djelatnosti</w:t>
            </w:r>
            <w:r>
              <w:rPr>
                <w:rFonts w:ascii="Calibri" w:hAnsi="Calibri" w:cs="Calibri"/>
              </w:rPr>
              <w:t>.</w:t>
            </w:r>
          </w:p>
          <w:p w14:paraId="666F8F6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 redovito</w:t>
            </w:r>
            <w:r w:rsidRPr="00B05BC0">
              <w:rPr>
                <w:rFonts w:ascii="Calibri" w:hAnsi="Calibri" w:cs="Calibri"/>
              </w:rPr>
              <w:t xml:space="preserve"> vode evidenciju i dostavljaju podatke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o posebnim postignućima u umjetničkom radu (nagrade, priznanja, javno objavljivanje ili izvođenje, izdavačka djelatnost…)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10F64F2" w14:textId="77777777" w:rsidTr="002F7FC5">
        <w:tc>
          <w:tcPr>
            <w:tcW w:w="2689" w:type="dxa"/>
          </w:tcPr>
          <w:p w14:paraId="0A3957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54E645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5F083425" w14:textId="77777777" w:rsidTr="002F7FC5">
        <w:tc>
          <w:tcPr>
            <w:tcW w:w="2689" w:type="dxa"/>
          </w:tcPr>
          <w:p w14:paraId="66A04B3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734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1867BE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 izvješća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umjetničkog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538624B4" w14:textId="77777777" w:rsidTr="002F7FC5">
        <w:tc>
          <w:tcPr>
            <w:tcW w:w="2689" w:type="dxa"/>
          </w:tcPr>
          <w:p w14:paraId="58C568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84AAA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5"/>
              </w:numPr>
              <w:ind w:left="455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se predstavljaju i usvajaju na Vijeću te su dostupni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 koja po potrebi</w:t>
            </w:r>
            <w:r>
              <w:rPr>
                <w:rFonts w:ascii="Calibri" w:hAnsi="Calibri" w:cs="Calibri"/>
              </w:rPr>
              <w:t xml:space="preserve"> s njima</w:t>
            </w:r>
            <w:r w:rsidRPr="00B05BC0">
              <w:rPr>
                <w:rFonts w:ascii="Calibri" w:hAnsi="Calibri" w:cs="Calibri"/>
              </w:rPr>
              <w:t xml:space="preserve">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C3ADEC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BBAEB8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80C2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Broj aktivnosti popularizacije umjetnosti</w:t>
            </w:r>
          </w:p>
        </w:tc>
      </w:tr>
      <w:tr w:rsidR="0083690E" w:rsidRPr="00B05BC0" w14:paraId="5AF1BB8D" w14:textId="77777777" w:rsidTr="002F7FC5">
        <w:tc>
          <w:tcPr>
            <w:tcW w:w="2689" w:type="dxa"/>
          </w:tcPr>
          <w:p w14:paraId="0CEB70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F54C2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31A9D2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</w:tc>
      </w:tr>
      <w:tr w:rsidR="0083690E" w:rsidRPr="00B05BC0" w14:paraId="5AF002C3" w14:textId="77777777" w:rsidTr="002F7FC5">
        <w:tc>
          <w:tcPr>
            <w:tcW w:w="2689" w:type="dxa"/>
          </w:tcPr>
          <w:p w14:paraId="06B505F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9B189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broju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popularizacije </w:t>
            </w:r>
            <w:r w:rsidRPr="00B05BC0">
              <w:rPr>
                <w:rFonts w:ascii="Calibri" w:hAnsi="Calibri" w:cs="Calibri"/>
              </w:rPr>
              <w:t>znanosti te ih dostavlja prodekanu za umjetnost, kvalitetu i strategiju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A359F03" w14:textId="77777777" w:rsidTr="002F7FC5">
        <w:tc>
          <w:tcPr>
            <w:tcW w:w="2689" w:type="dxa"/>
          </w:tcPr>
          <w:p w14:paraId="44A6D95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FECCB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6"/>
              </w:numPr>
              <w:tabs>
                <w:tab w:val="left" w:pos="463"/>
              </w:tabs>
              <w:ind w:right="651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3721D1B0" w14:textId="77777777" w:rsidTr="002F7FC5">
        <w:tc>
          <w:tcPr>
            <w:tcW w:w="2689" w:type="dxa"/>
          </w:tcPr>
          <w:p w14:paraId="06221D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5C9981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22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1DD654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umjetničkom radu nastavnika</w:t>
            </w:r>
          </w:p>
          <w:p w14:paraId="25833F5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Godišnj</w:t>
            </w:r>
            <w:r>
              <w:rPr>
                <w:rFonts w:ascii="Calibri" w:eastAsia="Times New Roman" w:hAnsi="Calibri" w:cs="Calibri"/>
              </w:rPr>
              <w:t>e izvješće</w:t>
            </w:r>
            <w:r w:rsidRPr="00B05BC0">
              <w:rPr>
                <w:rFonts w:ascii="Calibri" w:eastAsia="Times New Roman" w:hAnsi="Calibri" w:cs="Calibri"/>
              </w:rPr>
              <w:t xml:space="preserve"> o izvannastavnim i </w:t>
            </w:r>
            <w:r>
              <w:rPr>
                <w:rFonts w:ascii="Calibri" w:eastAsia="Times New Roman" w:hAnsi="Calibri" w:cs="Calibri"/>
              </w:rPr>
              <w:t>izvaninstitucijskim</w:t>
            </w:r>
            <w:r w:rsidRPr="00B05BC0">
              <w:rPr>
                <w:rFonts w:ascii="Calibri" w:eastAsia="Times New Roman" w:hAnsi="Calibri" w:cs="Calibri"/>
              </w:rPr>
              <w:t xml:space="preserve"> aktivnostima nastavnika i studenata</w:t>
            </w:r>
          </w:p>
        </w:tc>
      </w:tr>
      <w:tr w:rsidR="0083690E" w:rsidRPr="00B05BC0" w14:paraId="61FD26AC" w14:textId="77777777" w:rsidTr="002F7FC5">
        <w:tc>
          <w:tcPr>
            <w:tcW w:w="2689" w:type="dxa"/>
          </w:tcPr>
          <w:p w14:paraId="277618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89E0A4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8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su dostupni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47C18F7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FA746B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7A8BE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5: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3C06F144" w14:textId="77777777" w:rsidTr="002F7FC5">
        <w:tc>
          <w:tcPr>
            <w:tcW w:w="2689" w:type="dxa"/>
          </w:tcPr>
          <w:p w14:paraId="5F50B4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6369E8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  <w:p w14:paraId="686D90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umjetnost, kvalitetu i strategiju</w:t>
            </w:r>
          </w:p>
          <w:p w14:paraId="4E4D02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razvoj kreativne i kulturne industrije</w:t>
            </w:r>
          </w:p>
          <w:p w14:paraId="7B6A673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</w:t>
            </w:r>
            <w:r>
              <w:rPr>
                <w:rFonts w:ascii="Calibri" w:hAnsi="Calibri" w:cs="Calibri"/>
                <w:spacing w:val="-1"/>
              </w:rPr>
              <w:t>-a</w:t>
            </w:r>
            <w:r w:rsidRPr="00B05BC0">
              <w:rPr>
                <w:rFonts w:ascii="Calibri" w:hAnsi="Calibri" w:cs="Calibri"/>
                <w:spacing w:val="-1"/>
              </w:rPr>
              <w:t xml:space="preserve"> i međuinstitucijsku suradnju</w:t>
            </w:r>
          </w:p>
        </w:tc>
      </w:tr>
      <w:tr w:rsidR="0083690E" w:rsidRPr="00B05BC0" w14:paraId="2F440E79" w14:textId="77777777" w:rsidTr="002F7FC5">
        <w:tc>
          <w:tcPr>
            <w:tcW w:w="2689" w:type="dxa"/>
          </w:tcPr>
          <w:p w14:paraId="716285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BA4E0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Nositelji/odgovorne osobe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vode evidenciju o broju ugovorenih nacionalnih i međunarodnih projekata (umjetničkih, znanstvenih i interdisciplinarnih)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06017F39" w14:textId="77777777" w:rsidTr="002F7FC5">
        <w:tc>
          <w:tcPr>
            <w:tcW w:w="2689" w:type="dxa"/>
          </w:tcPr>
          <w:p w14:paraId="60EBF85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7A23C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31D162AD" w14:textId="77777777" w:rsidTr="002F7FC5">
        <w:tc>
          <w:tcPr>
            <w:tcW w:w="2689" w:type="dxa"/>
          </w:tcPr>
          <w:p w14:paraId="027A6FA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19E0C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5881DEE4" w14:textId="77777777" w:rsidTr="002F7FC5">
        <w:tc>
          <w:tcPr>
            <w:tcW w:w="2689" w:type="dxa"/>
          </w:tcPr>
          <w:p w14:paraId="48C367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</w:tcPr>
          <w:p w14:paraId="0B6C65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svima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0950C1E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A04063D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2B4B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6: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6FAE8DB3" w14:textId="77777777" w:rsidTr="002F7FC5">
        <w:tc>
          <w:tcPr>
            <w:tcW w:w="2689" w:type="dxa"/>
          </w:tcPr>
          <w:p w14:paraId="377047E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9821D8F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2F7FC5">
              <w:rPr>
                <w:rFonts w:ascii="Calibri" w:hAnsi="Calibri" w:cs="Calibri"/>
                <w:spacing w:val="-1"/>
              </w:rPr>
              <w:t>Računovodstvo</w:t>
            </w:r>
          </w:p>
          <w:p w14:paraId="3FB4F833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2F7FC5">
              <w:rPr>
                <w:rFonts w:ascii="Calibri" w:eastAsia="Times New Roman" w:hAnsi="Calibri" w:cs="Calibri"/>
              </w:rPr>
              <w:t>rodekan za znanost i projekte</w:t>
            </w:r>
          </w:p>
          <w:p w14:paraId="1CA2A30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umjetnost, kvalitetu i strategiju</w:t>
            </w:r>
          </w:p>
          <w:p w14:paraId="26552F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razvoj kreativne i kulturne industrije</w:t>
            </w:r>
          </w:p>
          <w:p w14:paraId="2D1DEA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znanost, umjetnost, projekte i programe EU</w:t>
            </w:r>
            <w:r>
              <w:rPr>
                <w:rFonts w:ascii="Calibri" w:eastAsia="Times New Roman" w:hAnsi="Calibri" w:cs="Calibri"/>
              </w:rPr>
              <w:t>-a</w:t>
            </w:r>
            <w:r w:rsidRPr="00B05BC0">
              <w:rPr>
                <w:rFonts w:ascii="Calibri" w:eastAsia="Times New Roman" w:hAnsi="Calibri" w:cs="Calibri"/>
              </w:rPr>
              <w:t xml:space="preserve"> i međuinstitucijsku suradnju</w:t>
            </w:r>
          </w:p>
        </w:tc>
      </w:tr>
      <w:tr w:rsidR="0083690E" w:rsidRPr="00B05BC0" w14:paraId="2A06AD1F" w14:textId="77777777" w:rsidTr="002F7FC5">
        <w:tc>
          <w:tcPr>
            <w:tcW w:w="2689" w:type="dxa"/>
          </w:tcPr>
          <w:p w14:paraId="167F10C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3B45D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vrijednosti ugovorenih nacionalnih i međunarodnih projekata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5968F18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ostalim odgovornim osobama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AC3F36E" w14:textId="77777777" w:rsidTr="002F7FC5">
        <w:tc>
          <w:tcPr>
            <w:tcW w:w="2689" w:type="dxa"/>
          </w:tcPr>
          <w:p w14:paraId="5D2C59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96D8C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7A930E7B" w14:textId="77777777" w:rsidTr="002F7FC5">
        <w:tc>
          <w:tcPr>
            <w:tcW w:w="2689" w:type="dxa"/>
          </w:tcPr>
          <w:p w14:paraId="5A5E978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9E8FF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44C2A92D" w14:textId="77777777" w:rsidTr="002F7FC5">
        <w:tc>
          <w:tcPr>
            <w:tcW w:w="2689" w:type="dxa"/>
          </w:tcPr>
          <w:p w14:paraId="769F857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0D0C9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7AE0F76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3809612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5" w:name="_Toc23316365"/>
      <w:bookmarkStart w:id="46" w:name="_Toc24548055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nastavnicima za umjetnički rad</w:t>
      </w:r>
      <w:bookmarkEnd w:id="45"/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5C6F55E" w14:textId="77777777" w:rsidTr="002F7FC5">
        <w:tc>
          <w:tcPr>
            <w:tcW w:w="2689" w:type="dxa"/>
          </w:tcPr>
          <w:p w14:paraId="1709EE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2FE6DC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left" w:pos="463"/>
                <w:tab w:val="left" w:pos="1358"/>
                <w:tab w:val="left" w:pos="2360"/>
                <w:tab w:val="left" w:pos="3880"/>
                <w:tab w:val="left" w:pos="4254"/>
                <w:tab w:val="left" w:pos="524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Pružiti</w:t>
            </w:r>
            <w:r w:rsidRPr="00B05BC0">
              <w:rPr>
                <w:rFonts w:ascii="Calibri" w:hAnsi="Calibri" w:cs="Calibri"/>
              </w:rPr>
              <w:tab/>
              <w:t>potporu</w:t>
            </w:r>
            <w:r w:rsidRPr="00B05BC0">
              <w:rPr>
                <w:rFonts w:ascii="Calibri" w:hAnsi="Calibri" w:cs="Calibri"/>
              </w:rPr>
              <w:tab/>
            </w:r>
            <w:r w:rsidRPr="00B05BC0">
              <w:rPr>
                <w:rFonts w:ascii="Calibri" w:hAnsi="Calibri" w:cs="Calibri"/>
                <w:spacing w:val="-1"/>
              </w:rPr>
              <w:t>nastavnicima</w:t>
            </w:r>
            <w:r w:rsidRPr="00B05BC0">
              <w:rPr>
                <w:rFonts w:ascii="Calibri" w:hAnsi="Calibri" w:cs="Calibri"/>
                <w:spacing w:val="-1"/>
              </w:rPr>
              <w:tab/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ab/>
              <w:t xml:space="preserve">njihovu umjetničkom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njihova osobnog profesionalnog razvoja, unaprjeđenja nastavnih procesa te prepoznatljivosti Akademije u nacionalnom i međunarodnom okruženju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B4A718A" w14:textId="77777777" w:rsidTr="002F7FC5">
        <w:tc>
          <w:tcPr>
            <w:tcW w:w="2689" w:type="dxa"/>
          </w:tcPr>
          <w:p w14:paraId="5CBFCA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4D8AD4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dekan</w:t>
            </w:r>
          </w:p>
          <w:p w14:paraId="477C6C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umjetnost, kvalitetu i strategiju</w:t>
            </w:r>
          </w:p>
        </w:tc>
      </w:tr>
      <w:tr w:rsidR="0083690E" w:rsidRPr="00B05BC0" w14:paraId="4171E039" w14:textId="77777777" w:rsidTr="002F7FC5">
        <w:tc>
          <w:tcPr>
            <w:tcW w:w="2689" w:type="dxa"/>
          </w:tcPr>
          <w:p w14:paraId="41F278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E1116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ružanje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financijske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materijalne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pomoći, </w:t>
            </w:r>
            <w:r w:rsidRPr="00B05BC0">
              <w:rPr>
                <w:rFonts w:ascii="Calibri" w:hAnsi="Calibri" w:cs="Calibri"/>
                <w:spacing w:val="-1"/>
              </w:rPr>
              <w:t>ustupanje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istraživanje,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organiziranje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seminara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mogućnostima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prijavljivanja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vođenja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međunarodnih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sl.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</w:p>
          <w:p w14:paraId="40A2D2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financijske pomoći nastavnici se javljaju </w:t>
            </w: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070AA7D" w14:textId="77777777" w:rsidTr="002F7FC5">
        <w:tc>
          <w:tcPr>
            <w:tcW w:w="2689" w:type="dxa"/>
          </w:tcPr>
          <w:p w14:paraId="48B3CA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46276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neprekidno.</w:t>
            </w:r>
          </w:p>
        </w:tc>
      </w:tr>
      <w:tr w:rsidR="0083690E" w:rsidRPr="00B05BC0" w14:paraId="0BF805A9" w14:textId="77777777" w:rsidTr="002F7FC5">
        <w:tc>
          <w:tcPr>
            <w:tcW w:w="2689" w:type="dxa"/>
          </w:tcPr>
          <w:p w14:paraId="3D4941B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E6C090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</w:t>
            </w:r>
          </w:p>
          <w:p w14:paraId="51A39781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iznosima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prethodnu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akademsku</w:t>
            </w:r>
            <w:r w:rsidRPr="00B05BC0">
              <w:rPr>
                <w:rFonts w:ascii="Calibri" w:hAnsi="Calibri" w:cs="Calibri"/>
                <w:spacing w:val="4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godinu</w:t>
            </w:r>
          </w:p>
        </w:tc>
      </w:tr>
      <w:tr w:rsidR="0083690E" w:rsidRPr="00B05BC0" w14:paraId="16DD212B" w14:textId="77777777" w:rsidTr="002F7FC5">
        <w:tc>
          <w:tcPr>
            <w:tcW w:w="2689" w:type="dxa"/>
          </w:tcPr>
          <w:p w14:paraId="44FDD70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92FB9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dekana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</w:tc>
      </w:tr>
    </w:tbl>
    <w:p w14:paraId="3C4E38BA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1FE303B3" w14:textId="77777777" w:rsidR="0083690E" w:rsidRPr="00BF5E16" w:rsidRDefault="0083690E" w:rsidP="0083690E">
      <w:pPr>
        <w:pStyle w:val="Heading3"/>
        <w:spacing w:after="160"/>
        <w:rPr>
          <w:b/>
          <w:bCs/>
          <w:color w:val="000000" w:themeColor="text1"/>
          <w:sz w:val="22"/>
          <w:szCs w:val="22"/>
        </w:rPr>
      </w:pPr>
      <w:bookmarkStart w:id="47" w:name="_Toc24548056"/>
      <w:r w:rsidRPr="00BF5E16">
        <w:rPr>
          <w:b/>
          <w:bCs/>
          <w:color w:val="000000" w:themeColor="text1"/>
          <w:sz w:val="22"/>
          <w:szCs w:val="22"/>
        </w:rPr>
        <w:t>Sudjelovanje studenata u umjetničkom radu Akademije</w:t>
      </w:r>
      <w:bookmarkEnd w:id="4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2E3948" w14:paraId="4534458B" w14:textId="77777777" w:rsidTr="002F7FC5">
        <w:tc>
          <w:tcPr>
            <w:tcW w:w="2689" w:type="dxa"/>
          </w:tcPr>
          <w:p w14:paraId="6311B27B" w14:textId="77777777" w:rsidR="0083690E" w:rsidRPr="002E3948" w:rsidRDefault="0083690E" w:rsidP="002F7FC5">
            <w:r w:rsidRPr="002E3948">
              <w:t>Cilj:</w:t>
            </w:r>
          </w:p>
        </w:tc>
        <w:tc>
          <w:tcPr>
            <w:tcW w:w="6373" w:type="dxa"/>
          </w:tcPr>
          <w:p w14:paraId="38F90B53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6"/>
              </w:numPr>
              <w:tabs>
                <w:tab w:val="left" w:pos="463"/>
              </w:tabs>
              <w:spacing w:before="2" w:line="338" w:lineRule="exact"/>
              <w:ind w:right="101"/>
              <w:contextualSpacing w:val="0"/>
              <w:rPr>
                <w:rFonts w:eastAsia="Times New Roman" w:cstheme="minorHAnsi"/>
              </w:rPr>
            </w:pPr>
            <w:r w:rsidRPr="002E3948">
              <w:rPr>
                <w:rFonts w:cstheme="minorHAnsi"/>
                <w:spacing w:val="-1"/>
              </w:rPr>
              <w:t>Pra</w:t>
            </w:r>
            <w:r>
              <w:rPr>
                <w:rFonts w:cstheme="minorHAnsi"/>
                <w:spacing w:val="-1"/>
              </w:rPr>
              <w:t>titi</w:t>
            </w:r>
            <w:r w:rsidRPr="002E3948">
              <w:rPr>
                <w:rFonts w:cstheme="minorHAnsi"/>
                <w:spacing w:val="8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uključenost</w:t>
            </w:r>
            <w:r w:rsidRPr="002E3948">
              <w:rPr>
                <w:rFonts w:cstheme="minorHAnsi"/>
                <w:spacing w:val="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studenata</w:t>
            </w:r>
            <w:r w:rsidRPr="002E3948">
              <w:rPr>
                <w:rFonts w:cstheme="minorHAnsi"/>
                <w:spacing w:val="10"/>
              </w:rPr>
              <w:t xml:space="preserve"> </w:t>
            </w:r>
            <w:r w:rsidRPr="002E3948">
              <w:rPr>
                <w:rFonts w:cstheme="minorHAnsi"/>
              </w:rPr>
              <w:t>u umjetnički</w:t>
            </w:r>
            <w:r w:rsidRPr="002E3948">
              <w:rPr>
                <w:rFonts w:cstheme="minorHAnsi"/>
                <w:spacing w:val="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rad</w:t>
            </w:r>
            <w:r>
              <w:rPr>
                <w:rFonts w:cstheme="minorHAnsi"/>
                <w:spacing w:val="-1"/>
              </w:rPr>
              <w:t>.</w:t>
            </w:r>
          </w:p>
        </w:tc>
      </w:tr>
      <w:tr w:rsidR="0083690E" w:rsidRPr="002E3948" w14:paraId="078D6239" w14:textId="77777777" w:rsidTr="002F7FC5">
        <w:tc>
          <w:tcPr>
            <w:tcW w:w="2689" w:type="dxa"/>
          </w:tcPr>
          <w:p w14:paraId="015CCFE6" w14:textId="77777777" w:rsidR="0083690E" w:rsidRPr="002E3948" w:rsidRDefault="0083690E" w:rsidP="002F7FC5">
            <w:r w:rsidRPr="002E3948">
              <w:t>Nositelj/odgovorna osoba:</w:t>
            </w:r>
          </w:p>
        </w:tc>
        <w:tc>
          <w:tcPr>
            <w:tcW w:w="6373" w:type="dxa"/>
          </w:tcPr>
          <w:p w14:paraId="60A05B55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prodekan</w:t>
            </w:r>
            <w:r w:rsidRPr="00AF2576">
              <w:rPr>
                <w:rFonts w:eastAsia="Times New Roman" w:cstheme="minorHAnsi"/>
              </w:rPr>
              <w:t xml:space="preserve"> </w:t>
            </w:r>
            <w:r w:rsidRPr="002E3948">
              <w:rPr>
                <w:rFonts w:eastAsia="Times New Roman" w:cstheme="minorHAnsi"/>
              </w:rPr>
              <w:t>za nastavu i studente</w:t>
            </w:r>
          </w:p>
          <w:p w14:paraId="02DCAF3D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prodekan</w:t>
            </w:r>
            <w:r w:rsidRPr="002F7FC5">
              <w:rPr>
                <w:rFonts w:eastAsia="Times New Roman" w:cstheme="minorHAnsi"/>
              </w:rPr>
              <w:t xml:space="preserve"> za umjetnost, kvalitetu i strategiju</w:t>
            </w:r>
          </w:p>
          <w:p w14:paraId="673B708E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m</w:t>
            </w:r>
            <w:r w:rsidRPr="002E3948">
              <w:rPr>
                <w:rFonts w:cstheme="minorHAnsi"/>
                <w:spacing w:val="-1"/>
              </w:rPr>
              <w:t>entori i savjetnici studenata</w:t>
            </w:r>
          </w:p>
          <w:p w14:paraId="6E59D6AB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46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</w:t>
            </w:r>
            <w:r w:rsidRPr="002E3948">
              <w:rPr>
                <w:rFonts w:cstheme="minorHAnsi"/>
              </w:rPr>
              <w:t xml:space="preserve">oditelji </w:t>
            </w:r>
            <w:r w:rsidRPr="002E3948">
              <w:rPr>
                <w:rFonts w:cstheme="minorHAnsi"/>
                <w:spacing w:val="-1"/>
              </w:rPr>
              <w:t>projekata</w:t>
            </w:r>
          </w:p>
        </w:tc>
      </w:tr>
      <w:tr w:rsidR="0083690E" w:rsidRPr="002E3948" w14:paraId="29D09FA8" w14:textId="77777777" w:rsidTr="002F7FC5">
        <w:tc>
          <w:tcPr>
            <w:tcW w:w="2689" w:type="dxa"/>
          </w:tcPr>
          <w:p w14:paraId="55FDE12C" w14:textId="77777777" w:rsidR="0083690E" w:rsidRPr="002E3948" w:rsidRDefault="0083690E" w:rsidP="002F7FC5">
            <w:r w:rsidRPr="002E3948">
              <w:lastRenderedPageBreak/>
              <w:t>Postupak provedbe:</w:t>
            </w:r>
          </w:p>
        </w:tc>
        <w:tc>
          <w:tcPr>
            <w:tcW w:w="6373" w:type="dxa"/>
          </w:tcPr>
          <w:p w14:paraId="07B4453B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8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 w:rsidRPr="002E3948">
              <w:rPr>
                <w:rFonts w:cstheme="minorHAnsi"/>
              </w:rPr>
              <w:t>Aktivnost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</w:rPr>
              <w:t>se</w:t>
            </w:r>
            <w:r w:rsidRPr="002E3948">
              <w:rPr>
                <w:rFonts w:cstheme="minorHAnsi"/>
                <w:spacing w:val="3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provodi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praćenjem</w:t>
            </w:r>
            <w:r w:rsidRPr="002E3948">
              <w:rPr>
                <w:rFonts w:cstheme="minorHAnsi"/>
                <w:spacing w:val="40"/>
              </w:rPr>
              <w:t xml:space="preserve"> </w:t>
            </w:r>
            <w:r w:rsidRPr="002E3948">
              <w:rPr>
                <w:rFonts w:cstheme="minorHAnsi"/>
              </w:rPr>
              <w:t>broja realiziranih umjetničkih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</w:rPr>
              <w:t>suradnji studenata i nastavnika, ali i samostalnih studentskih radova</w:t>
            </w:r>
            <w:r>
              <w:rPr>
                <w:rFonts w:cstheme="minorHAnsi"/>
              </w:rPr>
              <w:t>.</w:t>
            </w:r>
          </w:p>
        </w:tc>
      </w:tr>
      <w:tr w:rsidR="0083690E" w:rsidRPr="002E3948" w14:paraId="3300F94A" w14:textId="77777777" w:rsidTr="002F7FC5">
        <w:tc>
          <w:tcPr>
            <w:tcW w:w="2689" w:type="dxa"/>
          </w:tcPr>
          <w:p w14:paraId="4389C4DA" w14:textId="77777777" w:rsidR="0083690E" w:rsidRPr="002E3948" w:rsidRDefault="0083690E" w:rsidP="002F7FC5">
            <w:r w:rsidRPr="002E3948">
              <w:t>Dinamika provedbe:</w:t>
            </w:r>
          </w:p>
        </w:tc>
        <w:tc>
          <w:tcPr>
            <w:tcW w:w="6373" w:type="dxa"/>
          </w:tcPr>
          <w:p w14:paraId="1751AA5A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9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j</w:t>
            </w:r>
            <w:r w:rsidRPr="002E3948">
              <w:rPr>
                <w:rFonts w:cstheme="minorHAnsi"/>
              </w:rPr>
              <w:t xml:space="preserve">ednom </w:t>
            </w:r>
            <w:r w:rsidRPr="002E3948">
              <w:rPr>
                <w:rFonts w:cstheme="minorHAnsi"/>
                <w:spacing w:val="-1"/>
              </w:rPr>
              <w:t>godišnje (po završetku kalendarske godine)</w:t>
            </w:r>
          </w:p>
        </w:tc>
      </w:tr>
      <w:tr w:rsidR="0083690E" w:rsidRPr="002E3948" w14:paraId="75FA19B8" w14:textId="77777777" w:rsidTr="002F7FC5">
        <w:tc>
          <w:tcPr>
            <w:tcW w:w="2689" w:type="dxa"/>
          </w:tcPr>
          <w:p w14:paraId="4768675F" w14:textId="77777777" w:rsidR="0083690E" w:rsidRPr="002E3948" w:rsidRDefault="0083690E" w:rsidP="002F7FC5">
            <w:r w:rsidRPr="002E3948">
              <w:t>Referentni pokazatelji:</w:t>
            </w:r>
          </w:p>
        </w:tc>
        <w:tc>
          <w:tcPr>
            <w:tcW w:w="6373" w:type="dxa"/>
          </w:tcPr>
          <w:p w14:paraId="0B52790A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podatc</w:t>
            </w:r>
            <w:r w:rsidRPr="002E3948">
              <w:rPr>
                <w:rFonts w:cstheme="minorHAnsi"/>
                <w:spacing w:val="-1"/>
              </w:rPr>
              <w:t>i</w:t>
            </w:r>
            <w:r w:rsidRPr="002E3948">
              <w:rPr>
                <w:rFonts w:cstheme="minorHAnsi"/>
              </w:rPr>
              <w:t xml:space="preserve"> za</w:t>
            </w:r>
            <w:r w:rsidRPr="002E3948">
              <w:rPr>
                <w:rFonts w:cstheme="minorHAnsi"/>
                <w:spacing w:val="-1"/>
              </w:rPr>
              <w:t xml:space="preserve"> prethodnu</w:t>
            </w:r>
            <w:r w:rsidRPr="002E3948">
              <w:rPr>
                <w:rFonts w:cstheme="minorHAnsi"/>
                <w:spacing w:val="1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akademsku</w:t>
            </w:r>
            <w:r w:rsidRPr="002E3948">
              <w:rPr>
                <w:rFonts w:cstheme="minorHAnsi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godinu</w:t>
            </w:r>
          </w:p>
        </w:tc>
      </w:tr>
      <w:tr w:rsidR="0083690E" w:rsidRPr="002E3948" w14:paraId="79437CF4" w14:textId="77777777" w:rsidTr="002F7FC5">
        <w:tc>
          <w:tcPr>
            <w:tcW w:w="2689" w:type="dxa"/>
          </w:tcPr>
          <w:p w14:paraId="16B9A4AD" w14:textId="77777777" w:rsidR="0083690E" w:rsidRPr="002E3948" w:rsidRDefault="0083690E" w:rsidP="002F7FC5">
            <w:r w:rsidRPr="002E3948">
              <w:t>Dostupnost rezultata:</w:t>
            </w:r>
          </w:p>
        </w:tc>
        <w:tc>
          <w:tcPr>
            <w:tcW w:w="6373" w:type="dxa"/>
          </w:tcPr>
          <w:p w14:paraId="6AEF4C00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Podatc</w:t>
            </w:r>
            <w:r w:rsidRPr="002E3948">
              <w:rPr>
                <w:rFonts w:cstheme="minorHAnsi"/>
                <w:spacing w:val="-1"/>
              </w:rPr>
              <w:t>i su dostupni</w:t>
            </w:r>
            <w:r w:rsidRPr="002E39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 </w:t>
            </w:r>
            <w:r w:rsidRPr="002E3948">
              <w:rPr>
                <w:rFonts w:cstheme="minorHAnsi"/>
              </w:rPr>
              <w:t>Upravi Akademije koja s njima po potrebi upoznaje ostale zaposlenike</w:t>
            </w:r>
            <w:r>
              <w:rPr>
                <w:rFonts w:cstheme="minorHAnsi"/>
              </w:rPr>
              <w:t>.</w:t>
            </w:r>
          </w:p>
        </w:tc>
      </w:tr>
    </w:tbl>
    <w:p w14:paraId="2D1D9EA5" w14:textId="77777777" w:rsidR="0083690E" w:rsidRPr="002E3948" w:rsidRDefault="0083690E" w:rsidP="0083690E"/>
    <w:p w14:paraId="645BD91C" w14:textId="77777777" w:rsidR="0083690E" w:rsidRPr="002E3948" w:rsidRDefault="0083690E" w:rsidP="0083690E"/>
    <w:p w14:paraId="32A4F7B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DBFFA9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8FCC41A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23FBE619" w14:textId="77777777" w:rsidR="0083690E" w:rsidRPr="00BF5E16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8" w:name="_Toc24548057"/>
      <w:r w:rsidRPr="00BF5E16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VRJEDNOVANJE I OCJENJIVANJE STUDENATA</w:t>
      </w:r>
      <w:bookmarkEnd w:id="48"/>
    </w:p>
    <w:p w14:paraId="11B71FF5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hAnsi="Calibri" w:cs="Calibri"/>
        </w:rPr>
      </w:pPr>
    </w:p>
    <w:p w14:paraId="3951A96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F5E16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Studente treba objektivno ocjenjivati na temelju objavljenih kriterija i pravila koja se neprekidno primjenjuju i nakon svake akademske godine vrjednuju i prilagođavaju sustavu vrjednovanja. Ocjenjivanje studenata treba korelirati s ishodima učenja. Kod studenata treba poticati akademsku izvrsnost i angažman u zajednici.</w:t>
      </w:r>
    </w:p>
    <w:p w14:paraId="0CDDE058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9" w:name="_Toc24548058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Revidiranje pravila i kriterija za ocjenjivanje studenata na pojedinim predmetima</w:t>
      </w:r>
      <w:bookmarkEnd w:id="49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7C1FF30" w14:textId="77777777" w:rsidTr="002F7FC5">
        <w:tc>
          <w:tcPr>
            <w:tcW w:w="2689" w:type="dxa"/>
          </w:tcPr>
          <w:p w14:paraId="36F43B5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295CC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transparentnost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kolegijima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trebaju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biti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ishodima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studenti </w:t>
            </w:r>
            <w:r w:rsidRPr="00B05BC0">
              <w:rPr>
                <w:rFonts w:ascii="Calibri" w:hAnsi="Calibri" w:cs="Calibri"/>
                <w:spacing w:val="-1"/>
              </w:rPr>
              <w:t>trebaju</w:t>
            </w:r>
            <w:r w:rsidRPr="00B05BC0">
              <w:rPr>
                <w:rFonts w:ascii="Calibri" w:hAnsi="Calibri" w:cs="Calibri"/>
              </w:rPr>
              <w:t xml:space="preserve"> biti upoznati s </w:t>
            </w:r>
            <w:r w:rsidRPr="00B05BC0">
              <w:rPr>
                <w:rFonts w:ascii="Calibri" w:hAnsi="Calibri" w:cs="Calibri"/>
                <w:spacing w:val="-1"/>
              </w:rPr>
              <w:t>njima na prvom nastavnom satu.</w:t>
            </w:r>
          </w:p>
        </w:tc>
      </w:tr>
      <w:tr w:rsidR="0083690E" w:rsidRPr="00B05BC0" w14:paraId="0D2CF011" w14:textId="77777777" w:rsidTr="002F7FC5">
        <w:tc>
          <w:tcPr>
            <w:tcW w:w="2689" w:type="dxa"/>
          </w:tcPr>
          <w:p w14:paraId="4867C6E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04760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</w:p>
          <w:p w14:paraId="5D5DE3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5F32D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715D9A8F" w14:textId="77777777" w:rsidTr="002F7FC5">
        <w:tc>
          <w:tcPr>
            <w:tcW w:w="2689" w:type="dxa"/>
          </w:tcPr>
          <w:p w14:paraId="10026C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81AAF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1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ishodima učenja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nastavu.</w:t>
            </w:r>
          </w:p>
          <w:p w14:paraId="42DE9DE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1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Na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</w:rPr>
              <w:t xml:space="preserve"> iz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usklađivanje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34"/>
              </w:rPr>
              <w:t>.</w:t>
            </w:r>
          </w:p>
        </w:tc>
      </w:tr>
      <w:tr w:rsidR="0083690E" w:rsidRPr="00B05BC0" w14:paraId="7DA279DC" w14:textId="77777777" w:rsidTr="002F7FC5">
        <w:tc>
          <w:tcPr>
            <w:tcW w:w="2689" w:type="dxa"/>
          </w:tcPr>
          <w:p w14:paraId="2EFF5D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5BC8E0E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6269EFB6" w14:textId="77777777" w:rsidTr="002F7FC5">
        <w:tc>
          <w:tcPr>
            <w:tcW w:w="2689" w:type="dxa"/>
          </w:tcPr>
          <w:p w14:paraId="5D29F7C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12E4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5C1F758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</w:p>
          <w:p w14:paraId="1D3AC3E9" w14:textId="77777777" w:rsidR="0083690E" w:rsidRPr="00B05BC0" w:rsidRDefault="0083690E" w:rsidP="002F7FC5">
            <w:pPr>
              <w:pStyle w:val="TableParagraph"/>
              <w:ind w:left="459" w:hanging="288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•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ab/>
              <w:t>Izvješće o kvaliteti nastave prodekana za nastavu i studente</w:t>
            </w:r>
          </w:p>
          <w:p w14:paraId="727A8C6C" w14:textId="77777777" w:rsidR="0083690E" w:rsidRPr="00B05BC0" w:rsidRDefault="0083690E" w:rsidP="002F7FC5">
            <w:pPr>
              <w:pStyle w:val="TableParagraph"/>
              <w:ind w:left="459" w:hanging="288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•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ab/>
            </w:r>
            <w:r>
              <w:rPr>
                <w:rFonts w:ascii="Calibri" w:hAnsi="Calibri" w:cs="Calibri"/>
                <w:spacing w:val="-1"/>
                <w:lang w:val="hr-HR"/>
              </w:rPr>
              <w:t>k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riteriji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vrjednov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anja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ocjenjivanja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tekućoj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akademskoj godini</w:t>
            </w:r>
          </w:p>
        </w:tc>
      </w:tr>
      <w:tr w:rsidR="0083690E" w:rsidRPr="00B05BC0" w14:paraId="3856BECF" w14:textId="77777777" w:rsidTr="002F7FC5">
        <w:tc>
          <w:tcPr>
            <w:tcW w:w="2689" w:type="dxa"/>
          </w:tcPr>
          <w:p w14:paraId="151E09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C570C2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stručnog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</w:p>
          <w:p w14:paraId="727973A7" w14:textId="77777777" w:rsidR="0083690E" w:rsidRPr="00B05BC0" w:rsidRDefault="0083690E" w:rsidP="002F7FC5">
            <w:p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nastavnicima i Upravi.</w:t>
            </w:r>
          </w:p>
        </w:tc>
      </w:tr>
    </w:tbl>
    <w:p w14:paraId="72E2EFD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7176FAF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0" w:name="_Toc24548059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postupaka izrade završnih/diplomskih radova</w:t>
      </w:r>
      <w:bookmarkEnd w:id="5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FE4AC7" w14:textId="77777777" w:rsidTr="002F7FC5">
        <w:tc>
          <w:tcPr>
            <w:tcW w:w="2689" w:type="dxa"/>
          </w:tcPr>
          <w:p w14:paraId="2924542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1BC61B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transparentnost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završnog/diplomskog</w:t>
            </w:r>
            <w:r w:rsidRPr="00B05BC0"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rada,</w:t>
            </w:r>
            <w:r w:rsidRPr="00B05BC0">
              <w:rPr>
                <w:rFonts w:ascii="Calibri" w:hAnsi="Calibri" w:cs="Calibri"/>
              </w:rPr>
              <w:t xml:space="preserve"> prava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 obveze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 i m</w:t>
            </w:r>
            <w:r w:rsidRPr="00B05BC0">
              <w:rPr>
                <w:rFonts w:ascii="Calibri" w:hAnsi="Calibri" w:cs="Calibri"/>
                <w:spacing w:val="-1"/>
              </w:rPr>
              <w:t>entora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73544336" w14:textId="77777777" w:rsidTr="002F7FC5">
        <w:tc>
          <w:tcPr>
            <w:tcW w:w="2689" w:type="dxa"/>
          </w:tcPr>
          <w:p w14:paraId="50879A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D362B1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 i studije</w:t>
            </w:r>
          </w:p>
          <w:p w14:paraId="221F41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242E533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203A30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</w:t>
            </w:r>
          </w:p>
        </w:tc>
      </w:tr>
      <w:tr w:rsidR="0083690E" w:rsidRPr="00B05BC0" w14:paraId="6FD52773" w14:textId="77777777" w:rsidTr="002F7FC5">
        <w:tc>
          <w:tcPr>
            <w:tcW w:w="2689" w:type="dxa"/>
          </w:tcPr>
          <w:p w14:paraId="02A372C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37799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Postupci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propisani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Pravilnikom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</w:t>
            </w:r>
            <w:r>
              <w:rPr>
                <w:rFonts w:ascii="Calibri" w:hAnsi="Calibri" w:cs="Calibri"/>
              </w:rPr>
              <w:t>m i diplomskim radovima i ispitima.</w:t>
            </w:r>
          </w:p>
          <w:p w14:paraId="2E3985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ocjenjivanje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određuju</w:t>
            </w:r>
            <w:r w:rsidRPr="00B05BC0">
              <w:rPr>
                <w:rFonts w:ascii="Calibri" w:hAnsi="Calibri" w:cs="Calibri"/>
                <w:spacing w:val="41"/>
              </w:rPr>
              <w:t xml:space="preserve"> p</w:t>
            </w:r>
            <w:r w:rsidRPr="00B05BC0">
              <w:rPr>
                <w:rFonts w:ascii="Calibri" w:hAnsi="Calibri" w:cs="Calibri"/>
                <w:spacing w:val="-1"/>
              </w:rPr>
              <w:t>ojedinačni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odsjeci,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obuhvaćaju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polaganja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 xml:space="preserve">kriterije ocjenjivanja </w:t>
            </w:r>
            <w:r w:rsidRPr="00B05BC0">
              <w:rPr>
                <w:rFonts w:ascii="Calibri" w:hAnsi="Calibri" w:cs="Calibri"/>
              </w:rPr>
              <w:t>završnih/diplomskih radova.</w:t>
            </w:r>
          </w:p>
        </w:tc>
      </w:tr>
      <w:tr w:rsidR="0083690E" w:rsidRPr="00B05BC0" w14:paraId="12C05110" w14:textId="77777777" w:rsidTr="002F7FC5">
        <w:tc>
          <w:tcPr>
            <w:tcW w:w="2689" w:type="dxa"/>
          </w:tcPr>
          <w:p w14:paraId="5F5754F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4649B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neprekidno</w:t>
            </w:r>
          </w:p>
        </w:tc>
      </w:tr>
      <w:tr w:rsidR="0083690E" w:rsidRPr="00B05BC0" w14:paraId="71C5B79A" w14:textId="77777777" w:rsidTr="002F7FC5">
        <w:tc>
          <w:tcPr>
            <w:tcW w:w="2689" w:type="dxa"/>
          </w:tcPr>
          <w:p w14:paraId="76F28FB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</w:tcPr>
          <w:p w14:paraId="5280C64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Upute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završnih/diplomskih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diplomskih </w:t>
            </w:r>
            <w:r w:rsidRPr="00B05BC0">
              <w:rPr>
                <w:rFonts w:ascii="Calibri" w:hAnsi="Calibri" w:cs="Calibri"/>
                <w:spacing w:val="-1"/>
              </w:rPr>
              <w:t>ispita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</w:t>
            </w:r>
          </w:p>
          <w:p w14:paraId="3142BD33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završnim </w:t>
            </w:r>
            <w:r>
              <w:rPr>
                <w:rFonts w:ascii="Calibri" w:hAnsi="Calibri" w:cs="Calibri"/>
              </w:rPr>
              <w:t xml:space="preserve">i diplomskim </w:t>
            </w:r>
            <w:r w:rsidRPr="00B05BC0">
              <w:rPr>
                <w:rFonts w:ascii="Calibri" w:hAnsi="Calibri" w:cs="Calibri"/>
                <w:spacing w:val="-1"/>
              </w:rPr>
              <w:t>radovima</w:t>
            </w:r>
            <w:r>
              <w:rPr>
                <w:rFonts w:ascii="Calibri" w:hAnsi="Calibri" w:cs="Calibri"/>
                <w:spacing w:val="-1"/>
              </w:rPr>
              <w:t xml:space="preserve"> i ispitima</w:t>
            </w:r>
          </w:p>
          <w:p w14:paraId="686124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ind w:right="9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</w:tc>
      </w:tr>
      <w:tr w:rsidR="0083690E" w:rsidRPr="00B05BC0" w14:paraId="63FD23C9" w14:textId="77777777" w:rsidTr="002F7FC5">
        <w:tc>
          <w:tcPr>
            <w:tcW w:w="2689" w:type="dxa"/>
          </w:tcPr>
          <w:p w14:paraId="49218D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746D8F0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Podatci su dostupni na službenim mrežnim stranicama Akademije.</w:t>
            </w:r>
          </w:p>
        </w:tc>
      </w:tr>
    </w:tbl>
    <w:p w14:paraId="0152C37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F227AB5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1" w:name="_Toc24548060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uspješnosti polaganja ispita</w:t>
      </w:r>
      <w:bookmarkEnd w:id="51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4541670" w14:textId="77777777" w:rsidTr="002F7FC5">
        <w:tc>
          <w:tcPr>
            <w:tcW w:w="2689" w:type="dxa"/>
          </w:tcPr>
          <w:p w14:paraId="48CA6BF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89CAB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pokazatelje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</w:rPr>
              <w:t xml:space="preserve"> na </w:t>
            </w:r>
            <w:r w:rsidRPr="00B05BC0">
              <w:rPr>
                <w:rFonts w:ascii="Calibri" w:hAnsi="Calibri" w:cs="Calibri"/>
                <w:spacing w:val="-1"/>
              </w:rPr>
              <w:t>ispitima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4D6B9C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Odrediti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potrebne </w:t>
            </w:r>
            <w:r w:rsidRPr="00B05BC0">
              <w:rPr>
                <w:rFonts w:ascii="Calibri" w:hAnsi="Calibri" w:cs="Calibri"/>
              </w:rPr>
              <w:t>mjere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unaprjeđenje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ocjenjivanja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E0C70A9" w14:textId="77777777" w:rsidTr="002F7FC5">
        <w:tc>
          <w:tcPr>
            <w:tcW w:w="2689" w:type="dxa"/>
          </w:tcPr>
          <w:p w14:paraId="18ED8C3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C292F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031A298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1DB6EF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DD7122C" w14:textId="77777777" w:rsidTr="002F7FC5">
        <w:tc>
          <w:tcPr>
            <w:tcW w:w="2689" w:type="dxa"/>
          </w:tcPr>
          <w:p w14:paraId="0E4ACD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6AC1446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ispitima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(broj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položili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one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pristupili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ispitu)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prosječnoj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ocjeni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koji su položili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ispit (po </w:t>
            </w:r>
            <w:r w:rsidRPr="00B05BC0">
              <w:rPr>
                <w:rFonts w:ascii="Calibri" w:hAnsi="Calibri" w:cs="Calibri"/>
                <w:spacing w:val="-1"/>
              </w:rPr>
              <w:t>svakom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ispitnom</w:t>
            </w:r>
            <w:r w:rsidRPr="00B05BC0">
              <w:rPr>
                <w:rFonts w:ascii="Calibri" w:hAnsi="Calibri" w:cs="Calibri"/>
              </w:rPr>
              <w:t xml:space="preserve"> roku).</w:t>
            </w:r>
          </w:p>
          <w:p w14:paraId="72929E7D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nadležnim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prodekanima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(npr.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niska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kolegijima)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poduzimaju </w:t>
            </w:r>
            <w:r w:rsidRPr="00B05BC0">
              <w:rPr>
                <w:rFonts w:ascii="Calibri" w:hAnsi="Calibri" w:cs="Calibri"/>
                <w:spacing w:val="-1"/>
              </w:rPr>
              <w:t xml:space="preserve">odgovarajuće </w:t>
            </w:r>
            <w:r w:rsidRPr="00B05BC0">
              <w:rPr>
                <w:rFonts w:ascii="Calibri" w:hAnsi="Calibri" w:cs="Calibri"/>
              </w:rPr>
              <w:t>korake.</w:t>
            </w:r>
          </w:p>
        </w:tc>
      </w:tr>
      <w:tr w:rsidR="0083690E" w:rsidRPr="00B05BC0" w14:paraId="34EB4BA9" w14:textId="77777777" w:rsidTr="002F7FC5">
        <w:tc>
          <w:tcPr>
            <w:tcW w:w="2689" w:type="dxa"/>
          </w:tcPr>
          <w:p w14:paraId="3EE130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00B849C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180A5B0A" w14:textId="77777777" w:rsidTr="002F7FC5">
        <w:tc>
          <w:tcPr>
            <w:tcW w:w="2689" w:type="dxa"/>
          </w:tcPr>
          <w:p w14:paraId="41C256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78EB03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iz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prethodne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012BFF20" w14:textId="77777777" w:rsidTr="002F7FC5">
        <w:tc>
          <w:tcPr>
            <w:tcW w:w="2689" w:type="dxa"/>
          </w:tcPr>
          <w:p w14:paraId="60533F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4ABE2E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</w:tbl>
    <w:p w14:paraId="0FE72E6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2EB7BE9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2" w:name="_Toc24548061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Provođenje postupaka po žalbi studenata na ocjenu</w:t>
      </w:r>
      <w:bookmarkEnd w:id="52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94212A8" w14:textId="77777777" w:rsidTr="002F7FC5">
        <w:tc>
          <w:tcPr>
            <w:tcW w:w="2689" w:type="dxa"/>
          </w:tcPr>
          <w:p w14:paraId="0EFD66D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A5FD38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Osigurati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transparentnost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 ocjenu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D6620D0" w14:textId="77777777" w:rsidTr="002F7FC5">
        <w:tc>
          <w:tcPr>
            <w:tcW w:w="2689" w:type="dxa"/>
          </w:tcPr>
          <w:p w14:paraId="36D292D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758B93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 za studente i studije</w:t>
            </w:r>
          </w:p>
          <w:p w14:paraId="31C6752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2588606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Povjerenstvo za nastavu i studente</w:t>
            </w:r>
          </w:p>
          <w:p w14:paraId="7BE670EE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528758CA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7010E276" w14:textId="77777777" w:rsidTr="002F7FC5">
        <w:tc>
          <w:tcPr>
            <w:tcW w:w="2689" w:type="dxa"/>
          </w:tcPr>
          <w:p w14:paraId="4205A6D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DDDCFA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Postupak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ocjenu definiran je Pravilnikom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717351AA" w14:textId="77777777" w:rsidR="0083690E" w:rsidRPr="00B05BC0" w:rsidRDefault="0083690E" w:rsidP="002F7FC5">
            <w:pPr>
              <w:pStyle w:val="ListParagraph"/>
              <w:ind w:left="459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studiranju na Sveučilištu Josipa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Strossmayera u Osijeku.</w:t>
            </w:r>
          </w:p>
        </w:tc>
      </w:tr>
      <w:tr w:rsidR="0083690E" w:rsidRPr="00B05BC0" w14:paraId="481A6C00" w14:textId="77777777" w:rsidTr="002F7FC5">
        <w:tc>
          <w:tcPr>
            <w:tcW w:w="2689" w:type="dxa"/>
          </w:tcPr>
          <w:p w14:paraId="52CCC4D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4A9908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55198747" w14:textId="77777777" w:rsidTr="002F7FC5">
        <w:tc>
          <w:tcPr>
            <w:tcW w:w="2689" w:type="dxa"/>
          </w:tcPr>
          <w:p w14:paraId="38AE177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</w:tcPr>
          <w:p w14:paraId="09C7E7F0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Strossmayera u Osijeku</w:t>
            </w:r>
          </w:p>
        </w:tc>
      </w:tr>
      <w:tr w:rsidR="0083690E" w:rsidRPr="00B05BC0" w14:paraId="567BD0FD" w14:textId="77777777" w:rsidTr="002F7FC5">
        <w:tc>
          <w:tcPr>
            <w:tcW w:w="2689" w:type="dxa"/>
          </w:tcPr>
          <w:p w14:paraId="4F67854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170265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670D5DA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CE2D5B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3" w:name="_Toc24548062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Poticanje izvrsnosti studenata uz nagrađivanje najboljih na temelju postignutih akademskih rezultata i angažmana u izvannastavnim aktivnostima tijekom studiranja</w:t>
      </w:r>
      <w:bookmarkEnd w:id="53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1D6FB27" w14:textId="77777777" w:rsidTr="002F7FC5">
        <w:tc>
          <w:tcPr>
            <w:tcW w:w="2689" w:type="dxa"/>
          </w:tcPr>
          <w:p w14:paraId="2EAEA83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D77391D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Potaknuti akademsku izvrsnost i društveni angažman studenata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6D093DB0" w14:textId="77777777" w:rsidTr="002F7FC5">
        <w:tc>
          <w:tcPr>
            <w:tcW w:w="2689" w:type="dxa"/>
          </w:tcPr>
          <w:p w14:paraId="0F6DFD7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9A22A4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>strojbene jedinice</w:t>
            </w:r>
          </w:p>
          <w:p w14:paraId="2D3BDFE6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</w:tc>
      </w:tr>
      <w:tr w:rsidR="0083690E" w:rsidRPr="00B05BC0" w14:paraId="2539BC02" w14:textId="77777777" w:rsidTr="002F7FC5">
        <w:tc>
          <w:tcPr>
            <w:tcW w:w="2689" w:type="dxa"/>
          </w:tcPr>
          <w:p w14:paraId="16907F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07A0C6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Postupak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nagrađivanja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određen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postupkom dodjele Dekanove nagrade u kojem su referentni pokazatelji obrazloženja voditelja odsjeka utemeljena na studentskim uspjesima.</w:t>
            </w:r>
          </w:p>
        </w:tc>
      </w:tr>
      <w:tr w:rsidR="0083690E" w:rsidRPr="00B05BC0" w14:paraId="13D8BEAE" w14:textId="77777777" w:rsidTr="002F7FC5">
        <w:tc>
          <w:tcPr>
            <w:tcW w:w="2689" w:type="dxa"/>
          </w:tcPr>
          <w:p w14:paraId="32EE59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CE2620E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270E94E9" w14:textId="77777777" w:rsidTr="002F7FC5">
        <w:tc>
          <w:tcPr>
            <w:tcW w:w="2689" w:type="dxa"/>
          </w:tcPr>
          <w:p w14:paraId="7D17DB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75EB33B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</w:rPr>
              <w:t>brazloženja pojedinačnih uspjeha tijekom studiranja kao i umjetničkih i znanstvenih ostvarenja te kreativnih doprinosa projektima</w:t>
            </w:r>
          </w:p>
        </w:tc>
      </w:tr>
      <w:tr w:rsidR="0083690E" w:rsidRPr="00B05BC0" w14:paraId="2E6BA557" w14:textId="77777777" w:rsidTr="002F7FC5">
        <w:tc>
          <w:tcPr>
            <w:tcW w:w="2689" w:type="dxa"/>
          </w:tcPr>
          <w:p w14:paraId="757364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6D5AD7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 Akademije.</w:t>
            </w:r>
          </w:p>
        </w:tc>
      </w:tr>
    </w:tbl>
    <w:p w14:paraId="72B2B38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C9F03D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0B63EE75" w14:textId="77777777" w:rsidR="0083690E" w:rsidRPr="00BF5E16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54" w:name="_Toc24548063"/>
      <w:r w:rsidRPr="00BF5E16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OBRAZOVNI RESURSI I POMOĆ STUDENTIMA</w:t>
      </w:r>
      <w:bookmarkEnd w:id="54"/>
    </w:p>
    <w:p w14:paraId="13BFC8B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F82B4A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F5E16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osigurava studentima potrebne ljudske i materijalne resurse za učenje i potporu za uspješno studiranje, počevši od kvalitetnog, kompetentnog nastavničkog kadra do osiguravanja poticajnog okruženja.</w:t>
      </w:r>
    </w:p>
    <w:p w14:paraId="1459EED2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5" w:name="_Toc24548064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Unaprjeđivanje prostornih resursa za studiranje (primjereno opremljene predavaonice i računalne učionice) i njihovo unaprjeđivanje</w:t>
      </w:r>
      <w:bookmarkEnd w:id="55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031DC8A3" w14:textId="77777777" w:rsidTr="002F7FC5">
        <w:tc>
          <w:tcPr>
            <w:tcW w:w="2689" w:type="dxa"/>
          </w:tcPr>
          <w:p w14:paraId="592BBAF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DAF82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1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pomaže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djeluje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poticajno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uvažavanje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njihove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različitosti.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Primjereno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opremljene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predavaonice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učionice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pridonose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postizanju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jedan</w:t>
            </w:r>
            <w:r w:rsidRPr="00B05BC0">
              <w:rPr>
                <w:rFonts w:ascii="Calibri" w:hAnsi="Calibri" w:cs="Calibri"/>
              </w:rPr>
              <w:t xml:space="preserve"> su od preduvjeta</w:t>
            </w:r>
            <w:r w:rsidRPr="00B05BC0">
              <w:rPr>
                <w:rFonts w:ascii="Calibri" w:hAnsi="Calibri" w:cs="Calibri"/>
                <w:spacing w:val="-1"/>
              </w:rPr>
              <w:t xml:space="preserve"> uspješnog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studiranja.</w:t>
            </w:r>
          </w:p>
          <w:p w14:paraId="512B3F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povratnih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informacija </w:t>
            </w:r>
            <w:r w:rsidRPr="00B05BC0">
              <w:rPr>
                <w:rFonts w:ascii="Calibri" w:hAnsi="Calibri" w:cs="Calibri"/>
              </w:rPr>
              <w:t xml:space="preserve">unaprijediti </w:t>
            </w:r>
            <w:r w:rsidRPr="00B05BC0">
              <w:rPr>
                <w:rFonts w:ascii="Calibri" w:hAnsi="Calibri" w:cs="Calibri"/>
                <w:spacing w:val="-1"/>
              </w:rPr>
              <w:t xml:space="preserve">postojeće </w:t>
            </w:r>
            <w:r w:rsidRPr="00B05BC0">
              <w:rPr>
                <w:rFonts w:ascii="Calibri" w:hAnsi="Calibri" w:cs="Calibri"/>
              </w:rPr>
              <w:t>resurse.</w:t>
            </w:r>
          </w:p>
        </w:tc>
      </w:tr>
      <w:tr w:rsidR="0083690E" w:rsidRPr="00B05BC0" w14:paraId="4CE1BC1A" w14:textId="77777777" w:rsidTr="002F7FC5">
        <w:tc>
          <w:tcPr>
            <w:tcW w:w="2689" w:type="dxa"/>
          </w:tcPr>
          <w:p w14:paraId="28A6C7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142E1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DE1AF7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616344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 w:rsidRPr="00B05BC0">
              <w:rPr>
                <w:rFonts w:ascii="Calibri" w:hAnsi="Calibri" w:cs="Calibri"/>
                <w:spacing w:val="-1"/>
              </w:rPr>
              <w:t>ekan</w:t>
            </w:r>
          </w:p>
        </w:tc>
      </w:tr>
      <w:tr w:rsidR="0083690E" w:rsidRPr="00B05BC0" w14:paraId="0C9EA6BC" w14:textId="77777777" w:rsidTr="002F7FC5">
        <w:tc>
          <w:tcPr>
            <w:tcW w:w="2689" w:type="dxa"/>
          </w:tcPr>
          <w:p w14:paraId="0AF9FF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CF555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putem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procjenjuju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primjerenost,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dostupnost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usklađenost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fizičkih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resursa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>
              <w:rPr>
                <w:rFonts w:ascii="Calibri" w:hAnsi="Calibri" w:cs="Calibri"/>
              </w:rPr>
              <w:t>posebnosti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studijskih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</w:p>
          <w:p w14:paraId="340AC7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 prodekanu.</w:t>
            </w:r>
          </w:p>
          <w:p w14:paraId="1C8A9C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Uprava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skladu</w:t>
            </w:r>
            <w:r w:rsidRPr="00B05BC0">
              <w:rPr>
                <w:rFonts w:ascii="Calibri" w:hAnsi="Calibri" w:cs="Calibri"/>
              </w:rPr>
              <w:t xml:space="preserve"> s mogućnostima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-1"/>
              </w:rPr>
              <w:t xml:space="preserve"> potrebne </w:t>
            </w:r>
            <w:r w:rsidRPr="00B05BC0">
              <w:rPr>
                <w:rFonts w:ascii="Calibri" w:hAnsi="Calibri" w:cs="Calibri"/>
              </w:rPr>
              <w:t>korake.</w:t>
            </w:r>
          </w:p>
        </w:tc>
      </w:tr>
      <w:tr w:rsidR="0083690E" w:rsidRPr="00B05BC0" w14:paraId="39966CE0" w14:textId="77777777" w:rsidTr="002F7FC5">
        <w:tc>
          <w:tcPr>
            <w:tcW w:w="2689" w:type="dxa"/>
          </w:tcPr>
          <w:p w14:paraId="3D6F3E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FB15A4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Osiguravanje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resursa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odvija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neprekidno,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procjene</w:t>
            </w:r>
          </w:p>
          <w:p w14:paraId="01E14165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primjerenosti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resursa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po</w:t>
            </w:r>
            <w:r w:rsidRPr="00B05BC0">
              <w:rPr>
                <w:rFonts w:ascii="Calibri" w:hAnsi="Calibri" w:cs="Calibri"/>
                <w:spacing w:val="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 ili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svake dvije godine.</w:t>
            </w:r>
          </w:p>
        </w:tc>
      </w:tr>
      <w:tr w:rsidR="0083690E" w:rsidRPr="00B05BC0" w14:paraId="4108F33E" w14:textId="77777777" w:rsidTr="002F7FC5">
        <w:tc>
          <w:tcPr>
            <w:tcW w:w="2689" w:type="dxa"/>
          </w:tcPr>
          <w:p w14:paraId="5ADB95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4F610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 razdoblje</w:t>
            </w:r>
          </w:p>
          <w:p w14:paraId="5EF03A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83690E" w:rsidRPr="00B05BC0" w14:paraId="2ACF63AC" w14:textId="77777777" w:rsidTr="002F7FC5">
        <w:tc>
          <w:tcPr>
            <w:tcW w:w="2689" w:type="dxa"/>
          </w:tcPr>
          <w:p w14:paraId="0F6861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28170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>
              <w:rPr>
                <w:rFonts w:ascii="Calibri" w:hAnsi="Calibri" w:cs="Calibri"/>
                <w:spacing w:val="-1"/>
              </w:rPr>
              <w:t xml:space="preserve"> Akademije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712F82D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6BC6021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6" w:name="_Toc24548065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Analiza rada i opremljenosti knjižnice i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ivanje njezina rada</w:t>
      </w:r>
      <w:bookmarkEnd w:id="56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534F797" w14:textId="77777777" w:rsidTr="002F7FC5">
        <w:tc>
          <w:tcPr>
            <w:tcW w:w="2689" w:type="dxa"/>
          </w:tcPr>
          <w:p w14:paraId="43C0B7F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35E60BC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jc w:val="both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Dati uvid u razinu kvalitete usluge koju knjižnica nudi svojim korisnicima. To prije svega podrazumijeva dostupnost knjižnim i neknjižnim izvorima koji su potrebni studentima i znanstveno/umjetničko-nastavnom osoblju Akademije radi realizacije nastavnih planova i programa kolegija na svim studijima te u istraživačkom i nastavnom radu.</w:t>
            </w:r>
          </w:p>
          <w:p w14:paraId="66B1FC9D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</w:rPr>
              <w:tab/>
              <w:t>temelju</w:t>
            </w:r>
            <w:r w:rsidRPr="00B05BC0">
              <w:rPr>
                <w:rFonts w:ascii="Calibri" w:hAnsi="Calibri" w:cs="Calibri"/>
              </w:rPr>
              <w:tab/>
              <w:t>povratnih informacija unaprijediti kvalitetu postojećih usluga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6EAF2026" w14:textId="77777777" w:rsidTr="002F7FC5">
        <w:tc>
          <w:tcPr>
            <w:tcW w:w="2689" w:type="dxa"/>
          </w:tcPr>
          <w:p w14:paraId="6C0B2C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3B90F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 knjižnice</w:t>
            </w:r>
          </w:p>
          <w:p w14:paraId="6D85A8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 programe</w:t>
            </w:r>
          </w:p>
          <w:p w14:paraId="3BB01F5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83690E" w:rsidRPr="00B05BC0" w14:paraId="75F23B68" w14:textId="77777777" w:rsidTr="002F7FC5">
        <w:tc>
          <w:tcPr>
            <w:tcW w:w="2689" w:type="dxa"/>
          </w:tcPr>
          <w:p w14:paraId="4F713FF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AF27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opremljenosti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usluga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lastRenderedPageBreak/>
              <w:t>Akademije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djelatnici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knjižnice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elektroničkom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obliku.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Ciljana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nastavnici.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biraju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metodom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slučajnog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odabira,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ispunjavaju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anketu.</w:t>
            </w:r>
          </w:p>
          <w:p w14:paraId="48937A8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</w:t>
            </w:r>
            <w:r w:rsidRPr="00B05BC0">
              <w:rPr>
                <w:rFonts w:ascii="Calibri" w:hAnsi="Calibri" w:cs="Calibri"/>
              </w:rPr>
              <w:t xml:space="preserve"> knjižnice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obrađuju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ankete.</w:t>
            </w:r>
          </w:p>
          <w:p w14:paraId="5CD0B8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Knjižnični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odbor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predlaže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potrebna poboljšanja</w:t>
            </w:r>
            <w:r w:rsidRPr="00B05BC0">
              <w:rPr>
                <w:rFonts w:ascii="Calibri" w:hAnsi="Calibri" w:cs="Calibri"/>
              </w:rPr>
              <w:t xml:space="preserve"> kvalitete </w:t>
            </w:r>
            <w:r w:rsidRPr="00B05BC0">
              <w:rPr>
                <w:rFonts w:ascii="Calibri" w:hAnsi="Calibri" w:cs="Calibri"/>
                <w:spacing w:val="-1"/>
              </w:rPr>
              <w:t>usluge.</w:t>
            </w:r>
          </w:p>
          <w:p w14:paraId="4E44F0C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odbora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>objavljuje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 (Ured za kvalitetu)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  <w:p w14:paraId="45D70B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8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koje, </w:t>
            </w:r>
            <w:r w:rsidRPr="00B05BC0">
              <w:rPr>
                <w:rFonts w:ascii="Calibri" w:hAnsi="Calibri" w:cs="Calibri"/>
                <w:spacing w:val="-1"/>
              </w:rPr>
              <w:t>ako</w:t>
            </w:r>
            <w:r w:rsidRPr="00B05BC0">
              <w:rPr>
                <w:rFonts w:ascii="Calibri" w:hAnsi="Calibri" w:cs="Calibri"/>
              </w:rPr>
              <w:t xml:space="preserve"> to </w:t>
            </w:r>
            <w:r w:rsidRPr="00B05BC0">
              <w:rPr>
                <w:rFonts w:ascii="Calibri" w:hAnsi="Calibri" w:cs="Calibri"/>
                <w:spacing w:val="-1"/>
              </w:rPr>
              <w:t xml:space="preserve">smatra </w:t>
            </w:r>
            <w:r w:rsidRPr="00B05BC0">
              <w:rPr>
                <w:rFonts w:ascii="Calibri" w:hAnsi="Calibri" w:cs="Calibri"/>
              </w:rPr>
              <w:t xml:space="preserve">potrebnim,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poboljšanja.</w:t>
            </w:r>
          </w:p>
          <w:p w14:paraId="65D34B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4C971339" w14:textId="77777777" w:rsidTr="002F7FC5">
        <w:tc>
          <w:tcPr>
            <w:tcW w:w="2689" w:type="dxa"/>
          </w:tcPr>
          <w:p w14:paraId="68DE0C4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2988DCA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unaprjeđivanje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knjižničnih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poslovanja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veljači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prethodnu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godinu.</w:t>
            </w:r>
          </w:p>
          <w:p w14:paraId="0286A2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opremljenosti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Fakulteta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svake treće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godine.</w:t>
            </w:r>
          </w:p>
          <w:p w14:paraId="020698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i nastavnici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anketiraju se jednom godišnje.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</w:p>
          <w:p w14:paraId="52095F3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temeljeno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anketnom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ispitivanju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postaje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dijelom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godišnjeg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-1"/>
              </w:rPr>
              <w:t xml:space="preserve"> dekana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25FF9F81" w14:textId="77777777" w:rsidTr="002F7FC5">
        <w:tc>
          <w:tcPr>
            <w:tcW w:w="2689" w:type="dxa"/>
          </w:tcPr>
          <w:p w14:paraId="5AC95E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A2CEB7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2851CEA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knjižnice </w:t>
            </w:r>
            <w:r w:rsidRPr="00B05BC0">
              <w:rPr>
                <w:rFonts w:ascii="Calibri" w:hAnsi="Calibri" w:cs="Calibri"/>
                <w:spacing w:val="-2"/>
              </w:rPr>
              <w:t>Akademije</w:t>
            </w:r>
          </w:p>
          <w:p w14:paraId="6572C7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Samoanaliza Akademije</w:t>
            </w:r>
          </w:p>
          <w:p w14:paraId="7F63D3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  <w:p w14:paraId="33B0F04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prosudbu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stupnja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razvijenosti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učinkovitosti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</w:t>
            </w:r>
            <w:r w:rsidRPr="00B05BC0">
              <w:rPr>
                <w:rFonts w:ascii="Calibri" w:hAnsi="Calibri" w:cs="Calibri"/>
              </w:rPr>
              <w:t>visokih učilišta u RH</w:t>
            </w:r>
          </w:p>
        </w:tc>
      </w:tr>
      <w:tr w:rsidR="0083690E" w:rsidRPr="00B05BC0" w14:paraId="56967E4B" w14:textId="77777777" w:rsidTr="002F7FC5">
        <w:tc>
          <w:tcPr>
            <w:tcW w:w="2689" w:type="dxa"/>
          </w:tcPr>
          <w:p w14:paraId="5A96D0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6B8B22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13"/>
              </w:rPr>
              <w:t xml:space="preserve"> Akademije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6677E91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13551F9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7" w:name="_Toc24548066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mentorskog sustava i njegovo unaprjeđivanje</w:t>
      </w:r>
      <w:bookmarkEnd w:id="5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B8D9B67" w14:textId="77777777" w:rsidTr="002F7FC5">
        <w:tc>
          <w:tcPr>
            <w:tcW w:w="2689" w:type="dxa"/>
          </w:tcPr>
          <w:p w14:paraId="15968F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4C11DD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predviđenih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aktivnosti,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utvr</w:t>
            </w:r>
            <w:r>
              <w:rPr>
                <w:rFonts w:ascii="Calibri" w:hAnsi="Calibri" w:cs="Calibri"/>
              </w:rPr>
              <w:t>diti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prednosti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646A42B2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nedostat</w:t>
            </w:r>
            <w:r>
              <w:rPr>
                <w:rFonts w:ascii="Calibri" w:hAnsi="Calibri" w:cs="Calibri"/>
                <w:spacing w:val="-1"/>
                <w:lang w:val="hr-HR"/>
              </w:rPr>
              <w:t>ke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mentorskog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sustava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njegov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daljnji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razvoj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29D07BD8" w14:textId="77777777" w:rsidTr="002F7FC5">
        <w:tc>
          <w:tcPr>
            <w:tcW w:w="2689" w:type="dxa"/>
          </w:tcPr>
          <w:p w14:paraId="628F981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9CB2DE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2ACFE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01BC24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0BAF82D" w14:textId="77777777" w:rsidTr="002F7FC5">
        <w:tc>
          <w:tcPr>
            <w:tcW w:w="2689" w:type="dxa"/>
          </w:tcPr>
          <w:p w14:paraId="3E2BDC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AF1D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studentskoj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procjeni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sastanaka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ljetnog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rezultate.</w:t>
            </w:r>
          </w:p>
          <w:p w14:paraId="600727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predaju</w:t>
            </w:r>
            <w:r w:rsidRPr="00B05BC0">
              <w:rPr>
                <w:rFonts w:ascii="Calibri" w:hAnsi="Calibri" w:cs="Calibri"/>
              </w:rPr>
              <w:t xml:space="preserve"> 30. rujna).</w:t>
            </w:r>
          </w:p>
          <w:p w14:paraId="0D7A66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lastRenderedPageBreak/>
              <w:t>Ured za kvalitetu i Povjerenstvo za kvalitetu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sustavu.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čini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dobivenih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analiza rezultata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provedene </w:t>
            </w:r>
            <w:r w:rsidRPr="00B05BC0">
              <w:rPr>
                <w:rFonts w:ascii="Calibri" w:hAnsi="Calibri" w:cs="Calibri"/>
              </w:rPr>
              <w:t>ankete.</w:t>
            </w:r>
          </w:p>
          <w:p w14:paraId="2BC572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unaprjeđenje kvalitete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mentorskog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provođenje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zadužena</w:t>
            </w:r>
            <w:r w:rsidRPr="00B05BC0">
              <w:rPr>
                <w:rFonts w:ascii="Calibri" w:hAnsi="Calibri" w:cs="Calibri"/>
                <w:spacing w:val="6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Uprava.</w:t>
            </w:r>
          </w:p>
        </w:tc>
      </w:tr>
      <w:tr w:rsidR="0083690E" w:rsidRPr="00B05BC0" w14:paraId="14BD5039" w14:textId="77777777" w:rsidTr="002F7FC5">
        <w:tc>
          <w:tcPr>
            <w:tcW w:w="2689" w:type="dxa"/>
          </w:tcPr>
          <w:p w14:paraId="2FCFB4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4E4DAB9C" w14:textId="77777777" w:rsidR="0083690E" w:rsidRPr="00B05BC0" w:rsidRDefault="0083690E" w:rsidP="0083690E">
            <w:pPr>
              <w:pStyle w:val="ListParagraph"/>
              <w:numPr>
                <w:ilvl w:val="0"/>
                <w:numId w:val="239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</w:rPr>
              <w:t xml:space="preserve"> svake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-1"/>
              </w:rPr>
              <w:t xml:space="preserve"> godine</w:t>
            </w:r>
          </w:p>
        </w:tc>
      </w:tr>
      <w:tr w:rsidR="0083690E" w:rsidRPr="00B05BC0" w14:paraId="4B469994" w14:textId="77777777" w:rsidTr="002F7FC5">
        <w:tc>
          <w:tcPr>
            <w:tcW w:w="2689" w:type="dxa"/>
          </w:tcPr>
          <w:p w14:paraId="3DBB58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737414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ind w:right="48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Priručnik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vanjsku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neovisnu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periodičnu</w:t>
            </w:r>
            <w:r w:rsidRPr="00B05BC0">
              <w:rPr>
                <w:rFonts w:ascii="Calibri" w:hAnsi="Calibri" w:cs="Calibri"/>
              </w:rPr>
              <w:t xml:space="preserve"> prosudbu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</w:t>
            </w:r>
            <w:r w:rsidRPr="00B05BC0">
              <w:rPr>
                <w:rFonts w:ascii="Calibri" w:hAnsi="Calibri" w:cs="Calibri"/>
              </w:rPr>
              <w:t>visokoobrazovnih institucija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 RH</w:t>
            </w:r>
          </w:p>
          <w:p w14:paraId="7DD07A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Samoanaliza </w:t>
            </w:r>
            <w:r w:rsidRPr="00B05BC0">
              <w:rPr>
                <w:rFonts w:ascii="Calibri" w:hAnsi="Calibri" w:cs="Calibri"/>
              </w:rPr>
              <w:t>Akademije</w:t>
            </w:r>
          </w:p>
          <w:p w14:paraId="41E5C5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ind w:right="81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prosudbu stupnja</w:t>
            </w:r>
            <w:r w:rsidRPr="00B05BC0">
              <w:rPr>
                <w:rFonts w:ascii="Calibri" w:hAnsi="Calibri" w:cs="Calibri"/>
                <w:spacing w:val="-1"/>
              </w:rPr>
              <w:t xml:space="preserve"> razvijenosti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učinkovitosti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 osiguravanja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visokih učilišta u </w:t>
            </w:r>
            <w:r w:rsidRPr="00B05BC0">
              <w:rPr>
                <w:rFonts w:ascii="Calibri" w:hAnsi="Calibri" w:cs="Calibri"/>
                <w:spacing w:val="-1"/>
              </w:rPr>
              <w:t>RH</w:t>
            </w:r>
          </w:p>
          <w:p w14:paraId="26E59EF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  <w:p w14:paraId="521002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Preporuke Povjerenstva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</w:tc>
      </w:tr>
      <w:tr w:rsidR="0083690E" w:rsidRPr="00B05BC0" w14:paraId="25C088F8" w14:textId="77777777" w:rsidTr="002F7FC5">
        <w:tc>
          <w:tcPr>
            <w:tcW w:w="2689" w:type="dxa"/>
          </w:tcPr>
          <w:p w14:paraId="6E7E99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9C39E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309380C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665365C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874CC1A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8" w:name="_Toc24548067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zadovoljstva studenata radom Ureda za studente i studije i unaprjeđivanje rada Ureda</w:t>
      </w:r>
      <w:bookmarkEnd w:id="5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68AF6F0" w14:textId="77777777" w:rsidTr="002F7FC5">
        <w:tc>
          <w:tcPr>
            <w:tcW w:w="2689" w:type="dxa"/>
          </w:tcPr>
          <w:p w14:paraId="23C6D37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DAC5E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7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učinkovitost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</w:rPr>
              <w:t xml:space="preserve"> i studije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ostvarenu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razinu</w:t>
            </w:r>
            <w:r w:rsidRPr="00B05BC0">
              <w:rPr>
                <w:rFonts w:ascii="Calibri" w:hAnsi="Calibri" w:cs="Calibri"/>
              </w:rPr>
              <w:t xml:space="preserve"> zadovoljstva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radom</w:t>
            </w:r>
            <w:r w:rsidRPr="00B05BC0">
              <w:rPr>
                <w:rFonts w:ascii="Calibri" w:hAnsi="Calibri" w:cs="Calibri"/>
              </w:rPr>
              <w:t xml:space="preserve"> Ureda</w:t>
            </w:r>
            <w:r>
              <w:rPr>
                <w:rFonts w:ascii="Calibri" w:hAnsi="Calibri" w:cs="Calibri"/>
              </w:rPr>
              <w:t>.</w:t>
            </w:r>
          </w:p>
          <w:p w14:paraId="78B799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Trajno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unaprjeđivati</w:t>
            </w:r>
            <w:r w:rsidRPr="00B05BC0">
              <w:rPr>
                <w:rFonts w:ascii="Calibri" w:hAnsi="Calibri" w:cs="Calibri"/>
              </w:rPr>
              <w:t xml:space="preserve"> kvalitetu </w:t>
            </w:r>
            <w:r w:rsidRPr="00B05BC0">
              <w:rPr>
                <w:rFonts w:ascii="Calibri" w:hAnsi="Calibri" w:cs="Calibri"/>
                <w:spacing w:val="-1"/>
              </w:rPr>
              <w:t>rada Ureda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4C3EA5C" w14:textId="77777777" w:rsidTr="002F7FC5">
        <w:tc>
          <w:tcPr>
            <w:tcW w:w="2689" w:type="dxa"/>
          </w:tcPr>
          <w:p w14:paraId="0C3035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091655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54E8B24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7E0D71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31C1CF72" w14:textId="77777777" w:rsidTr="002F7FC5">
        <w:tc>
          <w:tcPr>
            <w:tcW w:w="2689" w:type="dxa"/>
          </w:tcPr>
          <w:p w14:paraId="4B02A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0D83E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</w:rPr>
              <w:t xml:space="preserve"> provodi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>
              <w:rPr>
                <w:rFonts w:ascii="Calibri" w:hAnsi="Calibri" w:cs="Calibri"/>
              </w:rPr>
              <w:t>.</w:t>
            </w:r>
          </w:p>
          <w:p w14:paraId="42CFC0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 za nastavu i studente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analizira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koje </w:t>
            </w:r>
            <w:r w:rsidRPr="00B05BC0">
              <w:rPr>
                <w:rFonts w:ascii="Calibri" w:hAnsi="Calibri" w:cs="Calibri"/>
                <w:spacing w:val="-1"/>
              </w:rPr>
              <w:t>dostavlja Uredu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372425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dostavlja Povjerenstvu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00BCC6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dobivenih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dokumenata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unaprjeđenje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  <w:p w14:paraId="650C79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preporukama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prioritetima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uje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</w:p>
          <w:p w14:paraId="2A91ADB5" w14:textId="77777777" w:rsidR="0083690E" w:rsidRPr="00B05BC0" w:rsidRDefault="0083690E" w:rsidP="002F7FC5">
            <w:pPr>
              <w:pStyle w:val="ListParagraph"/>
              <w:widowControl w:val="0"/>
              <w:tabs>
                <w:tab w:val="left" w:pos="463"/>
              </w:tabs>
              <w:ind w:left="462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Ureda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studije.</w:t>
            </w:r>
          </w:p>
        </w:tc>
      </w:tr>
      <w:tr w:rsidR="0083690E" w:rsidRPr="00B05BC0" w14:paraId="643FF020" w14:textId="77777777" w:rsidTr="002F7FC5">
        <w:tc>
          <w:tcPr>
            <w:tcW w:w="2689" w:type="dxa"/>
          </w:tcPr>
          <w:p w14:paraId="7340285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F57BE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 xml:space="preserve">vake </w:t>
            </w:r>
            <w:r w:rsidRPr="00B05BC0">
              <w:rPr>
                <w:rFonts w:ascii="Calibri" w:hAnsi="Calibri" w:cs="Calibri"/>
              </w:rPr>
              <w:t xml:space="preserve">tri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1C2E24AE" w14:textId="77777777" w:rsidTr="002F7FC5">
        <w:tc>
          <w:tcPr>
            <w:tcW w:w="2689" w:type="dxa"/>
          </w:tcPr>
          <w:p w14:paraId="03EBEF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D45DB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  <w:p w14:paraId="4BFF4C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SWOT-analiza Ureda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</w:tc>
      </w:tr>
      <w:tr w:rsidR="0083690E" w:rsidRPr="00B05BC0" w14:paraId="4A00C600" w14:textId="77777777" w:rsidTr="002F7FC5">
        <w:tc>
          <w:tcPr>
            <w:tcW w:w="2689" w:type="dxa"/>
          </w:tcPr>
          <w:p w14:paraId="3141DC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6BFDF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2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</w:tbl>
    <w:p w14:paraId="1AB8C6B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DAC36B8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9" w:name="_Toc24548068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Analiza rada Ureda za potporu studentima i razvoj karijera</w:t>
      </w:r>
      <w:bookmarkEnd w:id="59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A52EF73" w14:textId="77777777" w:rsidTr="002F7FC5">
        <w:tc>
          <w:tcPr>
            <w:tcW w:w="2689" w:type="dxa"/>
          </w:tcPr>
          <w:p w14:paraId="12BBFB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0A567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Neprekidno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poboljšavati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usklađivati</w:t>
            </w:r>
          </w:p>
          <w:p w14:paraId="748A57B0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ponudu s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potrebama </w:t>
            </w:r>
            <w:r w:rsidRPr="00B05BC0">
              <w:rPr>
                <w:rFonts w:ascii="Calibri" w:hAnsi="Calibri" w:cs="Calibri"/>
                <w:lang w:val="hr-HR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interesima </w:t>
            </w:r>
            <w:r w:rsidRPr="00B05BC0">
              <w:rPr>
                <w:rFonts w:ascii="Calibri" w:hAnsi="Calibri" w:cs="Calibri"/>
                <w:lang w:val="hr-HR"/>
              </w:rPr>
              <w:t>studenata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</w:tr>
      <w:tr w:rsidR="0083690E" w:rsidRPr="00B05BC0" w14:paraId="0210D0F2" w14:textId="77777777" w:rsidTr="002F7FC5">
        <w:tc>
          <w:tcPr>
            <w:tcW w:w="2689" w:type="dxa"/>
          </w:tcPr>
          <w:p w14:paraId="5AB8FA0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55BA92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</w:p>
          <w:p w14:paraId="2874AD6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F2E4F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EB1478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4048E88D" w14:textId="77777777" w:rsidTr="002F7FC5">
        <w:tc>
          <w:tcPr>
            <w:tcW w:w="2689" w:type="dxa"/>
          </w:tcPr>
          <w:p w14:paraId="5A2C86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92D7AA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potencijalnim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bi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nudile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sklopu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  <w:r w:rsidRPr="00B05BC0">
              <w:rPr>
                <w:rFonts w:ascii="Calibri" w:hAnsi="Calibri" w:cs="Calibri"/>
              </w:rPr>
              <w:t>.</w:t>
            </w:r>
          </w:p>
          <w:p w14:paraId="60C864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9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prosljeđuje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karijera.</w:t>
            </w:r>
          </w:p>
          <w:p w14:paraId="02D0664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sa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suradnicima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sastavlja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  <w:r w:rsidRPr="00B05BC0">
              <w:rPr>
                <w:rFonts w:ascii="Calibri" w:hAnsi="Calibri" w:cs="Calibri"/>
              </w:rPr>
              <w:t xml:space="preserve"> koje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Uredu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0FF0FFD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analizu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davanje</w:t>
            </w:r>
            <w:r w:rsidRPr="00B05BC0">
              <w:rPr>
                <w:rFonts w:ascii="Calibri" w:hAnsi="Calibri" w:cs="Calibri"/>
              </w:rPr>
              <w:t xml:space="preserve"> preporuka.</w:t>
            </w:r>
          </w:p>
          <w:p w14:paraId="2B93EE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unaprjeđivanje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karijera.</w:t>
            </w:r>
          </w:p>
          <w:p w14:paraId="65426C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 dobivenim </w:t>
            </w:r>
            <w:r w:rsidRPr="00B05BC0">
              <w:rPr>
                <w:rFonts w:ascii="Calibri" w:hAnsi="Calibri" w:cs="Calibri"/>
                <w:spacing w:val="-1"/>
              </w:rPr>
              <w:t>preporukama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Povjerenstva.</w:t>
            </w:r>
          </w:p>
        </w:tc>
      </w:tr>
      <w:tr w:rsidR="0083690E" w:rsidRPr="00B05BC0" w14:paraId="7488C0E8" w14:textId="77777777" w:rsidTr="002F7FC5">
        <w:tc>
          <w:tcPr>
            <w:tcW w:w="2689" w:type="dxa"/>
          </w:tcPr>
          <w:p w14:paraId="480E4D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7C7BC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</w:p>
        </w:tc>
      </w:tr>
      <w:tr w:rsidR="0083690E" w:rsidRPr="00B05BC0" w14:paraId="18F19785" w14:textId="77777777" w:rsidTr="002F7FC5">
        <w:tc>
          <w:tcPr>
            <w:tcW w:w="2689" w:type="dxa"/>
          </w:tcPr>
          <w:p w14:paraId="3D5D87B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82BF54F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sadržaju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dopusnice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izdavanje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dopusnice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djelatnosti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 programa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 reakreditaciju visokih učilišta</w:t>
            </w:r>
          </w:p>
          <w:p w14:paraId="596EA746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Elaborat Ureda za potporu studentima i razvoj karijera </w:t>
            </w:r>
          </w:p>
          <w:p w14:paraId="0513FE87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Samoanaliza Akademije</w:t>
            </w:r>
          </w:p>
          <w:p w14:paraId="6B182934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razvoja Akademije</w:t>
            </w:r>
          </w:p>
        </w:tc>
      </w:tr>
      <w:tr w:rsidR="0083690E" w:rsidRPr="00B05BC0" w14:paraId="0FB71978" w14:textId="77777777" w:rsidTr="002F7FC5">
        <w:tc>
          <w:tcPr>
            <w:tcW w:w="2689" w:type="dxa"/>
          </w:tcPr>
          <w:p w14:paraId="074E84E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A4CBB73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</w:p>
          <w:p w14:paraId="1CC01374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7E58B94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CC8CAD6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0" w:name="_Toc24548069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studentima u izvannastavnim aktivnostima i unaprjeđivanje suradnje sa Studentskim zborom i drugim relevantnim studentskim organizacijama</w:t>
      </w:r>
      <w:bookmarkEnd w:id="6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8BC6680" w14:textId="77777777" w:rsidTr="002F7FC5">
        <w:tc>
          <w:tcPr>
            <w:tcW w:w="2689" w:type="dxa"/>
          </w:tcPr>
          <w:p w14:paraId="2E1A38E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3F05C27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Sustavn</w:t>
            </w:r>
            <w:r>
              <w:rPr>
                <w:rFonts w:ascii="Calibri" w:hAnsi="Calibri" w:cs="Calibri"/>
              </w:rPr>
              <w:t>o promicati</w:t>
            </w:r>
            <w:r w:rsidRPr="00B05BC0">
              <w:rPr>
                <w:rFonts w:ascii="Calibri" w:hAnsi="Calibri" w:cs="Calibri"/>
              </w:rPr>
              <w:t>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potica</w:t>
            </w:r>
            <w:r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podržava</w:t>
            </w:r>
            <w:r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</w:t>
            </w:r>
            <w:r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aktivnom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zajednici,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njihovo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uključivanje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</w:rPr>
              <w:t>volonterski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rad,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znanstvenim,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stručnim,</w:t>
            </w:r>
            <w:r w:rsidRPr="00B05BC0">
              <w:rPr>
                <w:rFonts w:ascii="Calibri" w:hAnsi="Calibri" w:cs="Calibri"/>
                <w:spacing w:val="81"/>
              </w:rPr>
              <w:t xml:space="preserve"> </w:t>
            </w:r>
            <w:r w:rsidRPr="00B05BC0">
              <w:rPr>
                <w:rFonts w:ascii="Calibri" w:hAnsi="Calibri" w:cs="Calibri"/>
              </w:rPr>
              <w:t>športskim,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kulturnim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umjetničkim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>.</w:t>
            </w:r>
          </w:p>
          <w:p w14:paraId="5B034E0A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Osigurati resurse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za rad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ostalih studentskih</w:t>
            </w:r>
          </w:p>
          <w:p w14:paraId="28D5AF8C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organizacija 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Akademiji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3BBFF770" w14:textId="77777777" w:rsidTr="002F7FC5">
        <w:tc>
          <w:tcPr>
            <w:tcW w:w="2689" w:type="dxa"/>
          </w:tcPr>
          <w:p w14:paraId="5EB511C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377812A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7AA316D9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Studentski zbor</w:t>
            </w:r>
          </w:p>
          <w:p w14:paraId="5DB086EE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redstavnici studentskih udruga</w:t>
            </w:r>
          </w:p>
          <w:p w14:paraId="58353B4A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0D307621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  <w:p w14:paraId="17308737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Uprava</w:t>
            </w:r>
          </w:p>
        </w:tc>
      </w:tr>
      <w:tr w:rsidR="0083690E" w:rsidRPr="00B05BC0" w14:paraId="0E281D8E" w14:textId="77777777" w:rsidTr="002F7FC5">
        <w:tc>
          <w:tcPr>
            <w:tcW w:w="2689" w:type="dxa"/>
          </w:tcPr>
          <w:p w14:paraId="4E844ED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Postupak provedbe:</w:t>
            </w:r>
          </w:p>
        </w:tc>
        <w:tc>
          <w:tcPr>
            <w:tcW w:w="6373" w:type="dxa"/>
          </w:tcPr>
          <w:p w14:paraId="44D16F10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okviru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svojih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predmeta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promiču,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promoviraju i podržavaju izvannastvane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 studenata.</w:t>
            </w:r>
          </w:p>
          <w:p w14:paraId="319E944D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>
              <w:rPr>
                <w:rFonts w:ascii="Calibri" w:hAnsi="Calibri" w:cs="Calibri"/>
              </w:rPr>
              <w:t>pojavi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financiranjem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pojedinih/grupe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pisani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zahtjev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pružanjem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financijske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materijalne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potpore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sudjelovanje u izvannastavnim aktivnostima.</w:t>
            </w:r>
          </w:p>
          <w:p w14:paraId="2BAC1F7F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Predsjednik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zbora/studentske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organizacije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podnosi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zahtjev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financiranjem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čemu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  <w:spacing w:val="9"/>
              </w:rPr>
              <w:t xml:space="preserve">je potrebno </w:t>
            </w:r>
            <w:r w:rsidRPr="00B05BC0">
              <w:rPr>
                <w:rFonts w:ascii="Calibri" w:hAnsi="Calibri" w:cs="Calibri"/>
              </w:rPr>
              <w:t>priložiti plan aktivnosti.</w:t>
            </w:r>
          </w:p>
          <w:p w14:paraId="05411698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Nastavnici,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zbor/studentska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organizacija,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udruge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prikupljaju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izvannastavnim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aktivnostima.</w:t>
            </w:r>
          </w:p>
          <w:p w14:paraId="2D0C7553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provedenoj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predsjednik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predstavnici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udruga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provedenoj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51FDBC28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usustavljuje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objedinjuje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pojedinačnih izvješća.</w:t>
            </w:r>
          </w:p>
        </w:tc>
      </w:tr>
      <w:tr w:rsidR="0083690E" w:rsidRPr="00B05BC0" w14:paraId="3B8CA701" w14:textId="77777777" w:rsidTr="002F7FC5">
        <w:tc>
          <w:tcPr>
            <w:tcW w:w="2689" w:type="dxa"/>
          </w:tcPr>
          <w:p w14:paraId="34028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10C9A69" w14:textId="77777777" w:rsidR="0083690E" w:rsidRPr="00B05BC0" w:rsidRDefault="0083690E" w:rsidP="0083690E">
            <w:pPr>
              <w:pStyle w:val="ListParagraph"/>
              <w:numPr>
                <w:ilvl w:val="0"/>
                <w:numId w:val="212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04467779" w14:textId="77777777" w:rsidTr="002F7FC5">
        <w:tc>
          <w:tcPr>
            <w:tcW w:w="2689" w:type="dxa"/>
          </w:tcPr>
          <w:p w14:paraId="1DEFAAA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E739C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7"/>
              </w:numPr>
              <w:tabs>
                <w:tab w:val="left" w:pos="422"/>
              </w:tabs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</w:tc>
      </w:tr>
      <w:tr w:rsidR="0083690E" w:rsidRPr="00B05BC0" w14:paraId="2C83CFCD" w14:textId="77777777" w:rsidTr="002F7FC5">
        <w:tc>
          <w:tcPr>
            <w:tcW w:w="2689" w:type="dxa"/>
          </w:tcPr>
          <w:p w14:paraId="1E6202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0FB1C9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>
              <w:rPr>
                <w:rFonts w:ascii="Calibri" w:hAnsi="Calibri" w:cs="Calibri"/>
                <w:spacing w:val="-1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</w:tr>
    </w:tbl>
    <w:p w14:paraId="57C7BF3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5008A36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1" w:name="_Toc24548070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Uspostavljanje mreže relevantnih ustanova za obavljanje prakse</w:t>
      </w:r>
      <w:bookmarkEnd w:id="61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A3934CB" w14:textId="77777777" w:rsidTr="002F7FC5">
        <w:tc>
          <w:tcPr>
            <w:tcW w:w="2689" w:type="dxa"/>
          </w:tcPr>
          <w:p w14:paraId="20C3078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50535BC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Uspostaviti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relevantnih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obvezne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prakse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ustanovama,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organizacijama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tvrtkama,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ovisno o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pojedinog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>
              <w:rPr>
                <w:rFonts w:ascii="Calibri" w:hAnsi="Calibri" w:cs="Calibri"/>
              </w:rPr>
              <w:t>.</w:t>
            </w:r>
          </w:p>
          <w:p w14:paraId="63EB701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Unaprjeđivati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</w:rPr>
              <w:t xml:space="preserve"> prakse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C58CD86" w14:textId="77777777" w:rsidTr="002F7FC5">
        <w:tc>
          <w:tcPr>
            <w:tcW w:w="2689" w:type="dxa"/>
          </w:tcPr>
          <w:p w14:paraId="5FAB404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7CE29FA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4B2D4685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22F728F8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EEB84F6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66C36532" w14:textId="77777777" w:rsidTr="002F7FC5">
        <w:tc>
          <w:tcPr>
            <w:tcW w:w="2689" w:type="dxa"/>
          </w:tcPr>
          <w:p w14:paraId="65D166C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D606C48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uspostave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relevantnih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obavezne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ima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ugovorenu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vanjskim ustanovama (sporazumi o suradnji).</w:t>
            </w:r>
          </w:p>
          <w:p w14:paraId="6726E264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Svake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lista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ugovornih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revidira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nadopunjuje.</w:t>
            </w:r>
          </w:p>
          <w:p w14:paraId="59C8072B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stalnom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kontaktu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suradnicima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suradničkih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ustanova,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traže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traže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povratne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informacije o mentorima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 ostalim suradnicima.</w:t>
            </w:r>
          </w:p>
          <w:p w14:paraId="69C7EB96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organizira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naknadna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supervizija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provedene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prakse.</w:t>
            </w:r>
          </w:p>
          <w:p w14:paraId="35A5DA12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Na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mijenja i unaprjeđuje sustav provedbe prakse.</w:t>
            </w:r>
          </w:p>
          <w:p w14:paraId="36ABB2B1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Odgovorne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dužne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prikupljenih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obrađenih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otkloniti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manjkavosti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upozoravaju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najkasnije do početka sljedeće 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godine.</w:t>
            </w:r>
          </w:p>
          <w:p w14:paraId="73F2F515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slučaju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problema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vezanih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</w:p>
          <w:p w14:paraId="4AB11D17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 prakse obraća se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nadležnim prodekanima.</w:t>
            </w:r>
          </w:p>
          <w:p w14:paraId="07B5DBF1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Evidenciju o studentima, mentorima i institucijama u kojima se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 praksa neprekidno vode voditelji ustrojbenih jedinica.</w:t>
            </w:r>
          </w:p>
        </w:tc>
      </w:tr>
      <w:tr w:rsidR="0083690E" w:rsidRPr="00B05BC0" w14:paraId="585A31E0" w14:textId="77777777" w:rsidTr="002F7FC5">
        <w:tc>
          <w:tcPr>
            <w:tcW w:w="2689" w:type="dxa"/>
          </w:tcPr>
          <w:p w14:paraId="710E15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4453A7D3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neprekidno</w:t>
            </w:r>
          </w:p>
        </w:tc>
      </w:tr>
      <w:tr w:rsidR="0083690E" w:rsidRPr="00B05BC0" w14:paraId="7D948169" w14:textId="77777777" w:rsidTr="002F7FC5">
        <w:tc>
          <w:tcPr>
            <w:tcW w:w="2689" w:type="dxa"/>
          </w:tcPr>
          <w:p w14:paraId="1738519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69FDBC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odatci za prethodnu akademsku godinu</w:t>
            </w:r>
          </w:p>
          <w:p w14:paraId="1DC083F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 xml:space="preserve">zvješća voditelja prakse temeljena </w:t>
            </w:r>
            <w:r w:rsidRPr="00B05BC0">
              <w:rPr>
                <w:rFonts w:ascii="Calibri" w:hAnsi="Calibri" w:cs="Calibri"/>
                <w:w w:val="95"/>
              </w:rPr>
              <w:t xml:space="preserve">na </w:t>
            </w:r>
            <w:r w:rsidRPr="00B05BC0">
              <w:rPr>
                <w:rFonts w:ascii="Calibri" w:hAnsi="Calibri" w:cs="Calibri"/>
              </w:rPr>
              <w:t>provedenim vrjednovanjima</w:t>
            </w:r>
          </w:p>
        </w:tc>
      </w:tr>
      <w:tr w:rsidR="0083690E" w:rsidRPr="00B05BC0" w14:paraId="47B493A1" w14:textId="77777777" w:rsidTr="002F7FC5">
        <w:tc>
          <w:tcPr>
            <w:tcW w:w="2689" w:type="dxa"/>
          </w:tcPr>
          <w:p w14:paraId="453586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17CFD5B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i voditeljima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jedinica.</w:t>
            </w:r>
          </w:p>
          <w:p w14:paraId="231069B9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5BC0">
              <w:rPr>
                <w:rFonts w:ascii="Calibri" w:hAnsi="Calibri" w:cs="Calibri"/>
              </w:rPr>
              <w:t>Popis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dostupan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jedinica.</w:t>
            </w:r>
          </w:p>
        </w:tc>
      </w:tr>
    </w:tbl>
    <w:p w14:paraId="759074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1E0E36F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2" w:name="_Toc24548071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studentima s invaliditetom i drugim teškoćama</w:t>
      </w:r>
      <w:bookmarkEnd w:id="62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71E8DA1" w14:textId="77777777" w:rsidTr="002F7FC5">
        <w:tc>
          <w:tcPr>
            <w:tcW w:w="2689" w:type="dxa"/>
          </w:tcPr>
          <w:p w14:paraId="6B81F15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3156708" w14:textId="77777777" w:rsidR="0083690E" w:rsidRPr="00B05BC0" w:rsidRDefault="0083690E" w:rsidP="0083690E">
            <w:pPr>
              <w:pStyle w:val="ListParagraph"/>
              <w:numPr>
                <w:ilvl w:val="0"/>
                <w:numId w:val="224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Osigurati primjerene standarde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pristupačnosti visokog obrazovanja studentima s invaliditetom i drugim teškoćama, a koje mogu utjecati na tijek studija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690E" w:rsidRPr="00B05BC0" w14:paraId="456459E8" w14:textId="77777777" w:rsidTr="002F7FC5">
        <w:tc>
          <w:tcPr>
            <w:tcW w:w="2689" w:type="dxa"/>
          </w:tcPr>
          <w:p w14:paraId="0A2C06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5FD3CC8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6F11AF6D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B05BC0">
              <w:rPr>
                <w:rFonts w:ascii="Calibri" w:hAnsi="Calibri" w:cs="Calibri"/>
              </w:rPr>
              <w:t>eferent za studente s invaliditetom</w:t>
            </w:r>
          </w:p>
          <w:p w14:paraId="1483E295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22983CE1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0BCA827D" w14:textId="77777777" w:rsidTr="002F7FC5">
        <w:tc>
          <w:tcPr>
            <w:tcW w:w="2689" w:type="dxa"/>
          </w:tcPr>
          <w:p w14:paraId="35D9EEC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4AA057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Referent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 invaliditetom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početku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popis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099F558F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organizira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izobrazbu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nastavnog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(ciklusi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radionica)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sustavnog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provođenja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individualiziranog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načina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provjere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vještina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sposobnosti,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postizanje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učenja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određenih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studijskim programom.</w:t>
            </w:r>
          </w:p>
          <w:p w14:paraId="40A20772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dogovoru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mogućnostima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 osigurava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prilagodbu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 i drugim teškoćama.</w:t>
            </w:r>
          </w:p>
          <w:p w14:paraId="2304789B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mogućnostima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prilagođena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sredstva 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(npr.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računala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računalne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programe)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prostor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(npr.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mjesto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čitaonici)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drugim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teškoćama.</w:t>
            </w:r>
          </w:p>
          <w:p w14:paraId="7D93A42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postoji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prilagodbom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240C6D51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prostora,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javljaju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</w:tc>
      </w:tr>
      <w:tr w:rsidR="0083690E" w:rsidRPr="00B05BC0" w14:paraId="37D31EAC" w14:textId="77777777" w:rsidTr="002F7FC5">
        <w:tc>
          <w:tcPr>
            <w:tcW w:w="2689" w:type="dxa"/>
          </w:tcPr>
          <w:p w14:paraId="72FCA28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0F38921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Ciklusi radionica organiziraju se prema potrebi.</w:t>
            </w:r>
          </w:p>
          <w:p w14:paraId="79E09578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</w:t>
            </w:r>
            <w:r w:rsidRPr="00B05BC0">
              <w:rPr>
                <w:rFonts w:ascii="Calibri" w:hAnsi="Calibri" w:cs="Calibri"/>
              </w:rPr>
              <w:t>rilagodba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sredstava/prostora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 potrebi (do kraja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godine)</w:t>
            </w:r>
          </w:p>
        </w:tc>
      </w:tr>
      <w:tr w:rsidR="0083690E" w:rsidRPr="00B05BC0" w14:paraId="7A6400A7" w14:textId="77777777" w:rsidTr="002F7FC5">
        <w:tc>
          <w:tcPr>
            <w:tcW w:w="2689" w:type="dxa"/>
          </w:tcPr>
          <w:p w14:paraId="394C6C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</w:tcPr>
          <w:p w14:paraId="43ED1C5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razdoblje</w:t>
            </w:r>
          </w:p>
        </w:tc>
      </w:tr>
      <w:tr w:rsidR="0083690E" w:rsidRPr="00B05BC0" w14:paraId="7AAC6137" w14:textId="77777777" w:rsidTr="002F7FC5">
        <w:tc>
          <w:tcPr>
            <w:tcW w:w="2689" w:type="dxa"/>
          </w:tcPr>
          <w:p w14:paraId="6979ED7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597F687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>
              <w:rPr>
                <w:rFonts w:ascii="Calibri" w:hAnsi="Calibri" w:cs="Calibri"/>
                <w:spacing w:val="24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</w:p>
          <w:p w14:paraId="31D95C08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jedinica.</w:t>
            </w:r>
          </w:p>
        </w:tc>
      </w:tr>
    </w:tbl>
    <w:p w14:paraId="421A71AB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B877C2D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3" w:name="_Toc24548072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Osiguravanje mobilnosti studenata prema drugim učilištima u zemlji i inozemstvu</w:t>
      </w:r>
      <w:bookmarkEnd w:id="63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B17F135" w14:textId="77777777" w:rsidTr="002F7FC5">
        <w:tc>
          <w:tcPr>
            <w:tcW w:w="2689" w:type="dxa"/>
          </w:tcPr>
          <w:p w14:paraId="67B36F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69CF91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mobilnost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inozemstvu.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</w:p>
        </w:tc>
      </w:tr>
      <w:tr w:rsidR="0083690E" w:rsidRPr="00B05BC0" w14:paraId="2B8316DA" w14:textId="77777777" w:rsidTr="002F7FC5">
        <w:tc>
          <w:tcPr>
            <w:tcW w:w="2689" w:type="dxa"/>
          </w:tcPr>
          <w:p w14:paraId="408D526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89EEC3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ECTS koordinatori</w:t>
            </w:r>
          </w:p>
          <w:p w14:paraId="53D900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 koordinatori</w:t>
            </w:r>
          </w:p>
          <w:p w14:paraId="46E2E4A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096AF24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66DC465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4CA9A398" w14:textId="77777777" w:rsidTr="002F7FC5">
        <w:tc>
          <w:tcPr>
            <w:tcW w:w="2689" w:type="dxa"/>
          </w:tcPr>
          <w:p w14:paraId="5F10793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60732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 xml:space="preserve">Za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imaju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srodnim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inozemstvu te </w:t>
            </w:r>
            <w:r w:rsidRPr="00B05BC0">
              <w:rPr>
                <w:rFonts w:ascii="Calibri" w:hAnsi="Calibri" w:cs="Calibri"/>
                <w:spacing w:val="-1"/>
              </w:rPr>
              <w:t>studente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informiraju</w:t>
            </w:r>
            <w:r w:rsidRPr="00B05BC0">
              <w:rPr>
                <w:rFonts w:ascii="Calibri" w:hAnsi="Calibri" w:cs="Calibri"/>
              </w:rPr>
              <w:t xml:space="preserve"> o tim mogućnostima.</w:t>
            </w:r>
          </w:p>
          <w:p w14:paraId="2D37E4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Suradnja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ugovara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ostvareni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</w:t>
            </w:r>
          </w:p>
          <w:p w14:paraId="543CC836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svrhovitosti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kompatibilnosti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studijskih</w:t>
            </w:r>
            <w:r w:rsidRPr="00B05BC0">
              <w:rPr>
                <w:rFonts w:ascii="Calibri" w:hAnsi="Calibri" w:cs="Calibri"/>
                <w:lang w:val="hr-HR"/>
              </w:rPr>
              <w:t xml:space="preserve"> programa.</w:t>
            </w:r>
          </w:p>
          <w:p w14:paraId="3AD9B2B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  <w:spacing w:val="-1"/>
              </w:rPr>
              <w:t>Ured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za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studentska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pitanja,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ECTS koordinator</w:t>
            </w:r>
            <w:r w:rsidRPr="00B05BC0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</w:t>
            </w:r>
            <w:r w:rsidRPr="00B05BC0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akademski</w:t>
            </w:r>
            <w:r w:rsidRPr="00B05BC0">
              <w:rPr>
                <w:rFonts w:ascii="Calibri" w:eastAsia="Times New Roman" w:hAnsi="Calibri" w:cs="Calibri"/>
                <w:spacing w:val="33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Erasmus</w:t>
            </w:r>
            <w:r w:rsidRPr="00B05BC0">
              <w:rPr>
                <w:rFonts w:ascii="Calibri" w:eastAsia="Times New Roman" w:hAnsi="Calibri" w:cs="Calibri"/>
                <w:color w:val="FF0000"/>
                <w:spacing w:val="-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koordinator</w:t>
            </w:r>
            <w:r w:rsidRPr="00B05BC0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koordiniraju</w:t>
            </w:r>
            <w:r w:rsidRPr="00B05BC0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proces</w:t>
            </w:r>
            <w:r w:rsidRPr="00B05BC0">
              <w:rPr>
                <w:rFonts w:ascii="Calibri" w:eastAsia="Times New Roman" w:hAnsi="Calibri" w:cs="Calibri"/>
                <w:spacing w:val="7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organizacije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dolazne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</w:t>
            </w:r>
            <w:r w:rsidRPr="00B05BC0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odlazne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studentske</w:t>
            </w:r>
            <w:r w:rsidRPr="00B05BC0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mobilnosti.</w:t>
            </w:r>
          </w:p>
        </w:tc>
      </w:tr>
      <w:tr w:rsidR="0083690E" w:rsidRPr="00B05BC0" w14:paraId="53942D91" w14:textId="77777777" w:rsidTr="002F7FC5">
        <w:tc>
          <w:tcPr>
            <w:tcW w:w="2689" w:type="dxa"/>
          </w:tcPr>
          <w:p w14:paraId="22F5CFE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B3537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neprekidno.</w:t>
            </w:r>
          </w:p>
        </w:tc>
      </w:tr>
      <w:tr w:rsidR="0083690E" w:rsidRPr="00B05BC0" w14:paraId="6B27BACC" w14:textId="77777777" w:rsidTr="002F7FC5">
        <w:tc>
          <w:tcPr>
            <w:tcW w:w="2689" w:type="dxa"/>
          </w:tcPr>
          <w:p w14:paraId="76A505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3DC08B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1B47823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Erasmus-programu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međunarodne </w:t>
            </w:r>
            <w:r w:rsidRPr="00B05BC0">
              <w:rPr>
                <w:rFonts w:ascii="Calibri" w:hAnsi="Calibri" w:cs="Calibri"/>
              </w:rPr>
              <w:t>mobilnosti</w:t>
            </w:r>
          </w:p>
          <w:p w14:paraId="215C409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Naputak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priznavanju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odslušanih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položenih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predmeta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stečenih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ECTS-bodova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visokoškolskoj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inozemstvu</w:t>
            </w:r>
          </w:p>
        </w:tc>
      </w:tr>
      <w:tr w:rsidR="0083690E" w:rsidRPr="00B05BC0" w14:paraId="7166C634" w14:textId="77777777" w:rsidTr="002F7FC5">
        <w:tc>
          <w:tcPr>
            <w:tcW w:w="2689" w:type="dxa"/>
          </w:tcPr>
          <w:p w14:paraId="6E3616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C025A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0ECEBB1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BED3C0D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4" w:name="_Toc24548073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Osiguravanje pomoći dolaznom gostu studentu</w:t>
      </w:r>
      <w:bookmarkEnd w:id="64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905AD6F" w14:textId="77777777" w:rsidTr="002F7FC5">
        <w:tc>
          <w:tcPr>
            <w:tcW w:w="2689" w:type="dxa"/>
          </w:tcPr>
          <w:p w14:paraId="472583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0532E25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pomoć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dolaznom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gostu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studentu,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pratiti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njegov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</w:p>
          <w:p w14:paraId="0C216AAA" w14:textId="77777777" w:rsidR="0083690E" w:rsidRPr="00B05BC0" w:rsidRDefault="0083690E" w:rsidP="002F7FC5">
            <w:pPr>
              <w:pStyle w:val="TableParagraph"/>
              <w:tabs>
                <w:tab w:val="left" w:pos="2293"/>
                <w:tab w:val="left" w:pos="3483"/>
                <w:tab w:val="left" w:pos="4847"/>
                <w:tab w:val="left" w:pos="5308"/>
              </w:tabs>
              <w:ind w:left="462" w:right="101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međusobnim</w:t>
            </w:r>
            <w:r w:rsidRPr="00B05BC0">
              <w:rPr>
                <w:rFonts w:ascii="Calibri" w:hAnsi="Calibri" w:cs="Calibri"/>
                <w:spacing w:val="44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upoznavanjem</w:t>
            </w:r>
            <w:r w:rsidRPr="00B05BC0">
              <w:rPr>
                <w:rFonts w:ascii="Calibri" w:hAnsi="Calibri" w:cs="Calibri"/>
                <w:lang w:val="hr-HR"/>
              </w:rPr>
              <w:t xml:space="preserve"> dolaznih i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domaćih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793D9022" w14:textId="77777777" w:rsidTr="002F7FC5">
        <w:tc>
          <w:tcPr>
            <w:tcW w:w="2689" w:type="dxa"/>
          </w:tcPr>
          <w:p w14:paraId="69DB65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0D481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koordinatori</w:t>
            </w:r>
          </w:p>
          <w:p w14:paraId="1382C2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1A7225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28199A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studijske programe</w:t>
            </w:r>
          </w:p>
        </w:tc>
      </w:tr>
      <w:tr w:rsidR="0083690E" w:rsidRPr="00B05BC0" w14:paraId="300E7327" w14:textId="77777777" w:rsidTr="002F7FC5">
        <w:tc>
          <w:tcPr>
            <w:tcW w:w="2689" w:type="dxa"/>
          </w:tcPr>
          <w:p w14:paraId="49CF60F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C88E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2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lakšeg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snalaženja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praktičnim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pitanjima</w:t>
            </w:r>
            <w:r>
              <w:rPr>
                <w:rFonts w:ascii="Calibri" w:hAnsi="Calibri" w:cs="Calibri"/>
                <w:spacing w:val="-1"/>
              </w:rPr>
              <w:t>,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dolazne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lastRenderedPageBreak/>
              <w:t>upućuje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voditelje odsjeka,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svakom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trenutku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obratiti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nastavnicima</w:t>
            </w:r>
            <w:r w:rsidRPr="00B05BC0">
              <w:rPr>
                <w:rFonts w:ascii="Calibri" w:hAnsi="Calibri" w:cs="Calibri"/>
              </w:rPr>
              <w:t xml:space="preserve"> te ECTS</w:t>
            </w:r>
            <w:r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Erasmus koordinatorima.</w:t>
            </w:r>
          </w:p>
        </w:tc>
      </w:tr>
      <w:tr w:rsidR="0083690E" w:rsidRPr="00B05BC0" w14:paraId="1E9551A8" w14:textId="77777777" w:rsidTr="002F7FC5">
        <w:tc>
          <w:tcPr>
            <w:tcW w:w="2689" w:type="dxa"/>
          </w:tcPr>
          <w:p w14:paraId="356465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679D74C3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neprekidno.</w:t>
            </w:r>
          </w:p>
        </w:tc>
      </w:tr>
      <w:tr w:rsidR="0083690E" w:rsidRPr="00B05BC0" w14:paraId="5E8A05FE" w14:textId="77777777" w:rsidTr="002F7FC5">
        <w:tc>
          <w:tcPr>
            <w:tcW w:w="2689" w:type="dxa"/>
          </w:tcPr>
          <w:p w14:paraId="616A54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731DA21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odatci za prethodnu akademsku godinu</w:t>
            </w:r>
          </w:p>
        </w:tc>
      </w:tr>
      <w:tr w:rsidR="0083690E" w:rsidRPr="00B05BC0" w14:paraId="0A66F6FF" w14:textId="77777777" w:rsidTr="002F7FC5">
        <w:tc>
          <w:tcPr>
            <w:tcW w:w="2689" w:type="dxa"/>
          </w:tcPr>
          <w:p w14:paraId="7014D1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9B9726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 su dostupni voditeljima ustrojbenih jedinica.</w:t>
            </w:r>
          </w:p>
        </w:tc>
      </w:tr>
    </w:tbl>
    <w:p w14:paraId="2B1E47B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3B2F2DB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5" w:name="_Toc24548074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Definiranje i provođenje postupaka po molbi i prigovoru studenata (ECTS bodovi, izborni kolegiji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..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.)</w:t>
      </w:r>
      <w:bookmarkEnd w:id="65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C0CA488" w14:textId="77777777" w:rsidTr="002F7FC5">
        <w:tc>
          <w:tcPr>
            <w:tcW w:w="2689" w:type="dxa"/>
          </w:tcPr>
          <w:p w14:paraId="431B833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184BB2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Osigurati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transparentnost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molbi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prigovoru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76CC49C" w14:textId="77777777" w:rsidTr="002F7FC5">
        <w:tc>
          <w:tcPr>
            <w:tcW w:w="2689" w:type="dxa"/>
          </w:tcPr>
          <w:p w14:paraId="7C10B55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808E24F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 Ureda za studente i studije</w:t>
            </w:r>
          </w:p>
          <w:p w14:paraId="77DEAA2B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Povjerenstvo za nastavu i studente</w:t>
            </w:r>
          </w:p>
          <w:p w14:paraId="343319AD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012E8797" w14:textId="77777777" w:rsidTr="002F7FC5">
        <w:tc>
          <w:tcPr>
            <w:tcW w:w="2689" w:type="dxa"/>
          </w:tcPr>
          <w:p w14:paraId="12BF68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41693BC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Student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molbu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i/ili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prigovor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 putem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Ureda za studente i studije.</w:t>
            </w:r>
          </w:p>
        </w:tc>
      </w:tr>
      <w:tr w:rsidR="0083690E" w:rsidRPr="00B05BC0" w14:paraId="456C5866" w14:textId="77777777" w:rsidTr="002F7FC5">
        <w:tc>
          <w:tcPr>
            <w:tcW w:w="2689" w:type="dxa"/>
          </w:tcPr>
          <w:p w14:paraId="71145BB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51017C3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704BEEF5" w14:textId="77777777" w:rsidTr="002F7FC5">
        <w:tc>
          <w:tcPr>
            <w:tcW w:w="2689" w:type="dxa"/>
          </w:tcPr>
          <w:p w14:paraId="688822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9A4A78B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4CBC566A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Strossmayera u Osijeku</w:t>
            </w:r>
          </w:p>
        </w:tc>
      </w:tr>
      <w:tr w:rsidR="0083690E" w:rsidRPr="00B05BC0" w14:paraId="714FC842" w14:textId="77777777" w:rsidTr="002F7FC5">
        <w:tc>
          <w:tcPr>
            <w:tcW w:w="2689" w:type="dxa"/>
          </w:tcPr>
          <w:p w14:paraId="2C1B0DA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4E7F286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1CC2740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AEAFC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D6421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DB171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7B4CADA3" w14:textId="77777777" w:rsidR="0083690E" w:rsidRPr="0029305F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6" w:name="_Toc24548075"/>
      <w:r w:rsidRPr="0029305F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INFORMACIJSKI SUSTAVI</w:t>
      </w:r>
      <w:bookmarkEnd w:id="66"/>
    </w:p>
    <w:p w14:paraId="47AE331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0EAA9F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9305F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prikupljati, analizirati i koristiti relevantne informacije radi djelotvornog upravljanja svojim studijskim programima, umjetničkim i znanstveno-istraživačkim radom te drugim aktivnostima.</w:t>
      </w:r>
    </w:p>
    <w:p w14:paraId="4587FDF7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7" w:name="_Toc24548076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Periodično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vrjednov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anje i izrada strategije poboljšanja informacijskog sustava Akademije</w:t>
      </w:r>
      <w:bookmarkEnd w:id="6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E6CEFC8" w14:textId="77777777" w:rsidTr="002F7FC5">
        <w:tc>
          <w:tcPr>
            <w:tcW w:w="2689" w:type="dxa"/>
          </w:tcPr>
          <w:p w14:paraId="0D26C94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404278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7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otkloniti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eventualne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nedostatke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informacijskog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strategije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njezina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poboljšanja.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Među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ostalim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</w:t>
            </w:r>
            <w:r>
              <w:rPr>
                <w:rFonts w:ascii="Calibri" w:hAnsi="Calibri" w:cs="Calibri"/>
                <w:spacing w:val="-1"/>
              </w:rPr>
              <w:t xml:space="preserve"> se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informativnost,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ujednačenost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ažurnost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objave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 cilju</w:t>
            </w:r>
            <w:r w:rsidRPr="00B05BC0">
              <w:rPr>
                <w:rFonts w:ascii="Calibri" w:hAnsi="Calibri" w:cs="Calibri"/>
                <w:spacing w:val="-1"/>
              </w:rPr>
              <w:t xml:space="preserve"> ostvarivanja transparentnosti</w:t>
            </w:r>
            <w:r w:rsidRPr="00B05BC0">
              <w:rPr>
                <w:rFonts w:ascii="Calibri" w:hAnsi="Calibri" w:cs="Calibri"/>
              </w:rPr>
              <w:t xml:space="preserve"> i dostupnosti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informacija.</w:t>
            </w:r>
          </w:p>
        </w:tc>
      </w:tr>
      <w:tr w:rsidR="0083690E" w:rsidRPr="00B05BC0" w14:paraId="32281226" w14:textId="77777777" w:rsidTr="002F7FC5">
        <w:tc>
          <w:tcPr>
            <w:tcW w:w="2689" w:type="dxa"/>
          </w:tcPr>
          <w:p w14:paraId="4437BD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95B6234" w14:textId="77777777" w:rsidR="0083690E" w:rsidRPr="00B05BC0" w:rsidRDefault="0083690E" w:rsidP="0083690E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Calibri"/>
                <w:color w:val="000000" w:themeColor="text1"/>
                <w:spacing w:val="-1"/>
              </w:rPr>
            </w:pPr>
            <w:r w:rsidRPr="00B05BC0">
              <w:rPr>
                <w:rFonts w:ascii="Calibri" w:hAnsi="Calibri" w:cs="Calibri"/>
                <w:color w:val="000000" w:themeColor="text1"/>
                <w:spacing w:val="-1"/>
              </w:rPr>
              <w:t>Ured za informatičke poslove</w:t>
            </w:r>
          </w:p>
          <w:p w14:paraId="31D3224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analizu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</w:t>
            </w:r>
          </w:p>
          <w:p w14:paraId="0BD60E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2E00AE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osiguravanje i unaprjeđenje kvalitete </w:t>
            </w:r>
          </w:p>
          <w:p w14:paraId="6B2980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umjetnost, kvalitetu i strategiju</w:t>
            </w:r>
          </w:p>
        </w:tc>
      </w:tr>
      <w:tr w:rsidR="0083690E" w:rsidRPr="00B05BC0" w14:paraId="5509AB1B" w14:textId="77777777" w:rsidTr="002F7FC5">
        <w:tc>
          <w:tcPr>
            <w:tcW w:w="2689" w:type="dxa"/>
          </w:tcPr>
          <w:p w14:paraId="464D0B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4C8BDB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mrežnih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informativnost,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ujednačenost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ažurnost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različitim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djelatnostima</w:t>
            </w:r>
            <w:r w:rsidRPr="00B05BC0">
              <w:rPr>
                <w:rFonts w:ascii="Calibri" w:hAnsi="Calibri" w:cs="Calibri"/>
                <w:spacing w:val="17"/>
              </w:rPr>
              <w:t xml:space="preserve"> Akademije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funkcioniranje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-1"/>
              </w:rPr>
              <w:t xml:space="preserve"> Akademije.</w:t>
            </w:r>
          </w:p>
          <w:p w14:paraId="7421C2D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Predsjednik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kvalitetu.</w:t>
            </w:r>
          </w:p>
          <w:p w14:paraId="4E3D35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izrađuje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preporuke, a potom ih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umjetnost, kvalitetu i strategiju.</w:t>
            </w:r>
          </w:p>
          <w:p w14:paraId="1D2950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5"/>
              </w:rPr>
              <w:t xml:space="preserve">Prodekan za umjetnost, kvalitetu i strategiju </w:t>
            </w:r>
            <w:r w:rsidRPr="00B05BC0">
              <w:rPr>
                <w:rFonts w:ascii="Calibri" w:hAnsi="Calibri" w:cs="Calibri"/>
              </w:rPr>
              <w:t>postupa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preporukama </w:t>
            </w:r>
            <w:r w:rsidRPr="00B05BC0">
              <w:rPr>
                <w:rFonts w:ascii="Calibri" w:hAnsi="Calibri" w:cs="Calibri"/>
                <w:spacing w:val="-1"/>
              </w:rPr>
              <w:t>uvažavajući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prioritete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mogućnosti.</w:t>
            </w:r>
          </w:p>
        </w:tc>
      </w:tr>
      <w:tr w:rsidR="0083690E" w:rsidRPr="00B05BC0" w14:paraId="203F1BE2" w14:textId="77777777" w:rsidTr="002F7FC5">
        <w:tc>
          <w:tcPr>
            <w:tcW w:w="2689" w:type="dxa"/>
          </w:tcPr>
          <w:p w14:paraId="6EF620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35BB5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</w:p>
        </w:tc>
      </w:tr>
      <w:tr w:rsidR="0083690E" w:rsidRPr="00B05BC0" w14:paraId="66A15F35" w14:textId="77777777" w:rsidTr="002F7FC5">
        <w:tc>
          <w:tcPr>
            <w:tcW w:w="2689" w:type="dxa"/>
          </w:tcPr>
          <w:p w14:paraId="301D6F9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44DC59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1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323DBD33" w14:textId="77777777" w:rsidTr="002F7FC5">
        <w:tc>
          <w:tcPr>
            <w:tcW w:w="2689" w:type="dxa"/>
          </w:tcPr>
          <w:p w14:paraId="57CE671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456D5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2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2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059025C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06B58A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8" w:name="_Toc24548077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Usporedba Akademije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 umjetnost i kulturu 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sa srodnim ustanovama u okruženju i unutar europskog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prostora visokog obrazovanja</w:t>
      </w:r>
      <w:bookmarkEnd w:id="6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039F1FF" w14:textId="77777777" w:rsidTr="002F7FC5">
        <w:tc>
          <w:tcPr>
            <w:tcW w:w="2689" w:type="dxa"/>
          </w:tcPr>
          <w:p w14:paraId="4A6F2BF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5F6DC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osiguravanje</w:t>
            </w:r>
          </w:p>
          <w:p w14:paraId="0A6999B2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mobilnosti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nastavnika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20F9FCCA" w14:textId="77777777" w:rsidTr="002F7FC5">
        <w:tc>
          <w:tcPr>
            <w:tcW w:w="2689" w:type="dxa"/>
          </w:tcPr>
          <w:p w14:paraId="1A057D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FA03AB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32F5B246" w14:textId="77777777" w:rsidTr="002F7FC5">
        <w:tc>
          <w:tcPr>
            <w:tcW w:w="2689" w:type="dxa"/>
          </w:tcPr>
          <w:p w14:paraId="3163979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4BB5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aspekata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djelovanja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sa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srodnim </w:t>
            </w:r>
            <w:r w:rsidRPr="00B05BC0">
              <w:rPr>
                <w:rFonts w:ascii="Calibri" w:hAnsi="Calibri" w:cs="Calibri"/>
                <w:spacing w:val="-1"/>
              </w:rPr>
              <w:t>ustanovama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unutar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europskog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prostora</w:t>
            </w:r>
          </w:p>
        </w:tc>
      </w:tr>
      <w:tr w:rsidR="0083690E" w:rsidRPr="00B05BC0" w14:paraId="630D6858" w14:textId="77777777" w:rsidTr="002F7FC5">
        <w:tc>
          <w:tcPr>
            <w:tcW w:w="2689" w:type="dxa"/>
          </w:tcPr>
          <w:p w14:paraId="16C506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1F9A9C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prilikom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te</w:t>
            </w:r>
          </w:p>
          <w:p w14:paraId="0974DB4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unutarnjeg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 vanjskog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>
              <w:rPr>
                <w:rFonts w:ascii="Calibri" w:hAnsi="Calibri" w:cs="Calibri"/>
                <w:spacing w:val="-1"/>
                <w:lang w:val="hr-HR"/>
              </w:rPr>
              <w:t>vrjednov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anja.</w:t>
            </w:r>
          </w:p>
        </w:tc>
      </w:tr>
      <w:tr w:rsidR="0083690E" w:rsidRPr="00B05BC0" w14:paraId="3DB282F3" w14:textId="77777777" w:rsidTr="002F7FC5">
        <w:tc>
          <w:tcPr>
            <w:tcW w:w="2689" w:type="dxa"/>
          </w:tcPr>
          <w:p w14:paraId="1468D63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4EF5C3E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za prethodno razdoblje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</w:t>
            </w:r>
          </w:p>
        </w:tc>
      </w:tr>
      <w:tr w:rsidR="0083690E" w:rsidRPr="00B05BC0" w14:paraId="15BDA120" w14:textId="77777777" w:rsidTr="002F7FC5">
        <w:tc>
          <w:tcPr>
            <w:tcW w:w="2689" w:type="dxa"/>
          </w:tcPr>
          <w:p w14:paraId="045688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6C3847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6DAFE9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A651ED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45D55A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1BACCECD" w14:textId="77777777" w:rsidR="0083690E" w:rsidRPr="0029305F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9" w:name="_Toc24548078"/>
      <w:r w:rsidRPr="0029305F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JAVNOST DJELOVANJA I INFORMIRANJE</w:t>
      </w:r>
      <w:bookmarkEnd w:id="69"/>
    </w:p>
    <w:p w14:paraId="4F86591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01510FC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29305F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redovito objavljivati ažurne i objektivne informacije o svojim programima i kvalifikacijama, umjetničkom, znanstvenom i stručnom radu te o ostalim relevantnim temama.</w:t>
      </w:r>
    </w:p>
    <w:p w14:paraId="73398BE1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70" w:name="_Toc24548079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Objava svih relevantnih informacija korisnih dionicima i široj društvenoj zajednici</w:t>
      </w:r>
      <w:bookmarkEnd w:id="70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B3DECB6" w14:textId="77777777" w:rsidTr="002F7FC5">
        <w:tc>
          <w:tcPr>
            <w:tcW w:w="2689" w:type="dxa"/>
          </w:tcPr>
          <w:p w14:paraId="01B82C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1829F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Informirati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relevantnim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informacijama,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uključujući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programe,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resurse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studiranje,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natječaje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kriterije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vodiče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informativne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</w:t>
            </w:r>
            <w:r>
              <w:rPr>
                <w:rFonts w:ascii="Calibri" w:hAnsi="Calibri" w:cs="Calibri"/>
              </w:rPr>
              <w:t>idžbene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Akademije,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normativne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akte,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obrane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diplomskih,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specijalističkih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doktorskih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radova,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istupe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na javnim manifestacijama u organizaciji Sveučilišta, Akademije i drugih institucija s kojima Akademija surađuje.</w:t>
            </w:r>
          </w:p>
        </w:tc>
      </w:tr>
      <w:tr w:rsidR="0083690E" w:rsidRPr="00B05BC0" w14:paraId="2D08687B" w14:textId="77777777" w:rsidTr="002F7FC5">
        <w:tc>
          <w:tcPr>
            <w:tcW w:w="2689" w:type="dxa"/>
          </w:tcPr>
          <w:p w14:paraId="71AEFA0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0B9C3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5199FF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1BEA70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Pr="00B05BC0">
              <w:rPr>
                <w:rFonts w:ascii="Calibri" w:hAnsi="Calibri" w:cs="Calibri"/>
              </w:rPr>
              <w:t>režni administratori pojedinih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 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ureda</w:t>
            </w:r>
          </w:p>
          <w:p w14:paraId="0BED399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Uprava</w:t>
            </w:r>
          </w:p>
          <w:p w14:paraId="26C6A08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eastAsia="Times New Roman" w:hAnsi="Calibri" w:cs="Calibri"/>
                <w:szCs w:val="24"/>
              </w:rPr>
              <w:t>Ured (Odjeljak) za informatiku i računalnu mrežu</w:t>
            </w:r>
          </w:p>
        </w:tc>
      </w:tr>
      <w:tr w:rsidR="0083690E" w:rsidRPr="00B05BC0" w14:paraId="239AE98A" w14:textId="77777777" w:rsidTr="002F7FC5">
        <w:tc>
          <w:tcPr>
            <w:tcW w:w="2689" w:type="dxa"/>
          </w:tcPr>
          <w:p w14:paraId="369CF4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E5F869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eastAsia="Times New Roman" w:hAnsi="Calibri" w:cs="Calibri"/>
                <w:szCs w:val="24"/>
              </w:rPr>
              <w:t>Prije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objave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materijale</w:t>
            </w:r>
            <w:r w:rsidRPr="00B05BC0">
              <w:rPr>
                <w:rFonts w:ascii="Calibri" w:eastAsia="Times New Roman" w:hAnsi="Calibri" w:cs="Calibri"/>
                <w:spacing w:val="28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odobravaju</w:t>
            </w:r>
            <w:r w:rsidRPr="00B05BC0">
              <w:rPr>
                <w:rFonts w:ascii="Calibri" w:eastAsia="Times New Roman" w:hAnsi="Calibri" w:cs="Calibri"/>
                <w:spacing w:val="29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nadležne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osobe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(Uprava</w:t>
            </w:r>
            <w:r w:rsidRPr="00B05BC0">
              <w:rPr>
                <w:rFonts w:ascii="Calibri" w:eastAsia="Times New Roman" w:hAnsi="Calibri" w:cs="Calibri"/>
                <w:spacing w:val="3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−</w:t>
            </w:r>
            <w:r w:rsidRPr="00B05BC0">
              <w:rPr>
                <w:rFonts w:ascii="Calibri" w:eastAsia="Times New Roman" w:hAnsi="Calibri" w:cs="Calibri"/>
                <w:spacing w:val="45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prodekani</w:t>
            </w:r>
            <w:r w:rsidRPr="00B05BC0">
              <w:rPr>
                <w:rFonts w:ascii="Calibri" w:eastAsia="Times New Roman" w:hAnsi="Calibri" w:cs="Calibri"/>
                <w:spacing w:val="21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nadležni</w:t>
            </w:r>
            <w:r w:rsidRPr="00B05BC0">
              <w:rPr>
                <w:rFonts w:ascii="Calibri" w:eastAsia="Times New Roman" w:hAnsi="Calibri" w:cs="Calibri"/>
                <w:spacing w:val="21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za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pojedina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područja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djelovanja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eastAsia="Times New Roman" w:hAnsi="Calibri" w:cs="Calibri"/>
                <w:szCs w:val="24"/>
              </w:rPr>
              <w:t>,</w:t>
            </w:r>
            <w:r w:rsidRPr="00B05BC0">
              <w:rPr>
                <w:rFonts w:ascii="Calibri" w:eastAsia="Times New Roman" w:hAnsi="Calibri" w:cs="Calibri"/>
                <w:spacing w:val="65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voditelji ustrojbenih jedinica, nastavnici).</w:t>
            </w:r>
          </w:p>
          <w:p w14:paraId="71BB2AD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Nakon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odobravanja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administratorima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pravodobno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postavljaju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mrežne stranice Akademije.</w:t>
            </w:r>
          </w:p>
          <w:p w14:paraId="346862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Prilikom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informiranja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zaštiti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osobnih 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suradnika,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administrativnog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pomoćnog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 u skladu sa zakonom.</w:t>
            </w:r>
          </w:p>
        </w:tc>
      </w:tr>
      <w:tr w:rsidR="0083690E" w:rsidRPr="00B05BC0" w14:paraId="2B613E49" w14:textId="77777777" w:rsidTr="002F7FC5">
        <w:tc>
          <w:tcPr>
            <w:tcW w:w="2689" w:type="dxa"/>
          </w:tcPr>
          <w:p w14:paraId="08FE0CD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53EF59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000B7A50" w14:textId="77777777" w:rsidTr="002F7FC5">
        <w:tc>
          <w:tcPr>
            <w:tcW w:w="2689" w:type="dxa"/>
          </w:tcPr>
          <w:p w14:paraId="4C9F3D7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4064BB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509254A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pristup </w:t>
            </w:r>
            <w:r w:rsidRPr="00B05BC0">
              <w:rPr>
                <w:rFonts w:ascii="Calibri" w:hAnsi="Calibri" w:cs="Calibri"/>
                <w:spacing w:val="-1"/>
              </w:rPr>
              <w:t>informacijama</w:t>
            </w:r>
          </w:p>
          <w:p w14:paraId="18C6BA4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 zaštiti osobnih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</w:p>
          <w:p w14:paraId="1AE5EC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sigurnosnoj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politici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</w:p>
          <w:p w14:paraId="01BB0D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Opća uredba o zaštiti podataka (GDPR)</w:t>
            </w:r>
          </w:p>
        </w:tc>
      </w:tr>
      <w:tr w:rsidR="0083690E" w:rsidRPr="00B05BC0" w14:paraId="1BA82ACC" w14:textId="77777777" w:rsidTr="002F7FC5">
        <w:tc>
          <w:tcPr>
            <w:tcW w:w="2689" w:type="dxa"/>
          </w:tcPr>
          <w:p w14:paraId="535FF05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293D0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Akademije (ovisi o vrsti </w:t>
            </w:r>
            <w:r w:rsidRPr="00B05BC0">
              <w:rPr>
                <w:rFonts w:ascii="Calibri" w:hAnsi="Calibri" w:cs="Calibri"/>
                <w:spacing w:val="-1"/>
              </w:rPr>
              <w:t>podataka).</w:t>
            </w:r>
          </w:p>
        </w:tc>
      </w:tr>
    </w:tbl>
    <w:p w14:paraId="1D7E92E7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BD663A3" w14:textId="77777777" w:rsidR="0083690E" w:rsidRPr="0040389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71" w:name="_Toc24548080"/>
      <w:r w:rsidRPr="00403890">
        <w:rPr>
          <w:rFonts w:ascii="Calibri" w:hAnsi="Calibri" w:cs="Calibri"/>
          <w:b/>
          <w:bCs/>
          <w:color w:val="000000" w:themeColor="text1"/>
          <w:sz w:val="22"/>
          <w:szCs w:val="22"/>
        </w:rPr>
        <w:t>Mrežna objava informacija o radu sustava za kvalitetu</w:t>
      </w:r>
      <w:bookmarkEnd w:id="71"/>
    </w:p>
    <w:tbl>
      <w:tblPr>
        <w:tblStyle w:val="TableGrid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95719E6" w14:textId="77777777" w:rsidTr="002F7FC5">
        <w:tc>
          <w:tcPr>
            <w:tcW w:w="2689" w:type="dxa"/>
          </w:tcPr>
          <w:p w14:paraId="0AB935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E38602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Osigurati š</w:t>
            </w:r>
            <w:r w:rsidRPr="00B05BC0"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 xml:space="preserve"> dostupnost svih informacija o radu Ureda za kvalitetu kao i Povjerenstva za unaprjeđenje i osiguranje kvalitete u visokom obrazovanju.</w:t>
            </w:r>
          </w:p>
          <w:p w14:paraId="53CD62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Informirati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dionike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novostima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 kvalitetu,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važnim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događanjima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temama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vezane uz osiguravanje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ivanje kvalitete na Akademiji.</w:t>
            </w:r>
          </w:p>
        </w:tc>
      </w:tr>
      <w:tr w:rsidR="0083690E" w:rsidRPr="00B05BC0" w14:paraId="5343C350" w14:textId="77777777" w:rsidTr="002F7FC5">
        <w:tc>
          <w:tcPr>
            <w:tcW w:w="2689" w:type="dxa"/>
          </w:tcPr>
          <w:p w14:paraId="6D893C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Nositelj/odgovorna osoba:</w:t>
            </w:r>
          </w:p>
        </w:tc>
        <w:tc>
          <w:tcPr>
            <w:tcW w:w="6373" w:type="dxa"/>
          </w:tcPr>
          <w:p w14:paraId="44F469E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Ured (Odjeljak) za unaprjeđenje i osiguranje kvalitete visokog obrazovanja </w:t>
            </w:r>
          </w:p>
          <w:p w14:paraId="6F8EC5B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Povjerenstvo za unaprjeđenje i osiguranje kvalitete u visokom obrazovanju </w:t>
            </w:r>
          </w:p>
        </w:tc>
      </w:tr>
      <w:tr w:rsidR="0083690E" w:rsidRPr="00B05BC0" w14:paraId="6E5EBBE6" w14:textId="77777777" w:rsidTr="002F7FC5">
        <w:tc>
          <w:tcPr>
            <w:tcW w:w="2689" w:type="dxa"/>
          </w:tcPr>
          <w:p w14:paraId="69A8B8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8CDB57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unaprjeđenje i osiguranje kvalitete u visokom obrazovanju, u suradnji s Uredom (Odjeljkom) za unaprjeđenje i osiguranje kvalitete visokog obrazovanja i drugim zainteresiranim dionicima, daje prijedloge tema za svaku mrežnu objavu informacija</w:t>
            </w:r>
            <w:r>
              <w:rPr>
                <w:rFonts w:ascii="Calibri" w:hAnsi="Calibri" w:cs="Calibri"/>
              </w:rPr>
              <w:t>.</w:t>
            </w:r>
          </w:p>
          <w:p w14:paraId="56B6DA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(Odjeljak) za unaprjeđenje i osiguranje kvalitete visokog obrazovanja prikuplja podatke te ih objavljuje na mrežnim stranicama sustava za kvalitetu.</w:t>
            </w:r>
          </w:p>
          <w:p w14:paraId="3FD877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 elektroničkom poštom obavještava dionike o objavi informacija te poveznici na kojoj se on nalazi.</w:t>
            </w:r>
          </w:p>
        </w:tc>
      </w:tr>
      <w:tr w:rsidR="0083690E" w:rsidRPr="00B05BC0" w14:paraId="6A0672B7" w14:textId="77777777" w:rsidTr="002F7FC5">
        <w:tc>
          <w:tcPr>
            <w:tcW w:w="2689" w:type="dxa"/>
          </w:tcPr>
          <w:p w14:paraId="435B46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F99CAD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jednom godišnje.</w:t>
            </w:r>
          </w:p>
        </w:tc>
      </w:tr>
      <w:tr w:rsidR="0083690E" w:rsidRPr="00B05BC0" w14:paraId="68FE073A" w14:textId="77777777" w:rsidTr="002F7FC5">
        <w:tc>
          <w:tcPr>
            <w:tcW w:w="2689" w:type="dxa"/>
          </w:tcPr>
          <w:p w14:paraId="146BB89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3943D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203728B4" w14:textId="77777777" w:rsidTr="002F7FC5">
        <w:tc>
          <w:tcPr>
            <w:tcW w:w="2689" w:type="dxa"/>
          </w:tcPr>
          <w:p w14:paraId="7468338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C8CCA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 Akademije.</w:t>
            </w:r>
          </w:p>
        </w:tc>
      </w:tr>
    </w:tbl>
    <w:p w14:paraId="7F21511C" w14:textId="77777777" w:rsidR="0083690E" w:rsidRPr="00B05BC0" w:rsidRDefault="0083690E" w:rsidP="0083690E">
      <w:pPr>
        <w:spacing w:line="240" w:lineRule="auto"/>
        <w:rPr>
          <w:rFonts w:ascii="Calibri" w:hAnsi="Calibri" w:cs="Calibri"/>
          <w:color w:val="FF0000"/>
        </w:rPr>
      </w:pPr>
    </w:p>
    <w:p w14:paraId="3C31A991" w14:textId="77777777" w:rsidR="0083690E" w:rsidRPr="00B6164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72" w:name="_Toc24548081"/>
      <w:r w:rsidRPr="00B6164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zastupljenosti Akademije u medijima</w:t>
      </w:r>
      <w:bookmarkEnd w:id="72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2995DF1" w14:textId="77777777" w:rsidTr="002F7FC5">
        <w:tc>
          <w:tcPr>
            <w:tcW w:w="2689" w:type="dxa"/>
          </w:tcPr>
          <w:p w14:paraId="5842E60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97FB0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Pratiti zastupljenost obavijesti o Akademiji u medijima.</w:t>
            </w:r>
          </w:p>
        </w:tc>
      </w:tr>
      <w:tr w:rsidR="0083690E" w:rsidRPr="00B05BC0" w14:paraId="05997DFB" w14:textId="77777777" w:rsidTr="002F7FC5">
        <w:tc>
          <w:tcPr>
            <w:tcW w:w="2689" w:type="dxa"/>
          </w:tcPr>
          <w:p w14:paraId="60B5C67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88B638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  <w:b/>
              </w:rPr>
            </w:pPr>
            <w:r w:rsidRPr="00B05BC0">
              <w:rPr>
                <w:rStyle w:val="Strong"/>
                <w:rFonts w:ascii="Calibri" w:hAnsi="Calibri" w:cs="Calibri"/>
                <w:b w:val="0"/>
              </w:rPr>
              <w:t>Ured dekan</w:t>
            </w:r>
            <w:r>
              <w:rPr>
                <w:rStyle w:val="Strong"/>
                <w:rFonts w:ascii="Calibri" w:hAnsi="Calibri" w:cs="Calibri"/>
                <w:b w:val="0"/>
              </w:rPr>
              <w:t>a</w:t>
            </w:r>
          </w:p>
          <w:p w14:paraId="5675F08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(Odjeljak) za unaprjeđenje i osiguranje kvalitete visokog obrazovanja</w:t>
            </w:r>
          </w:p>
        </w:tc>
      </w:tr>
      <w:tr w:rsidR="0083690E" w:rsidRPr="00B05BC0" w14:paraId="5F68DE98" w14:textId="77777777" w:rsidTr="002F7FC5">
        <w:tc>
          <w:tcPr>
            <w:tcW w:w="2689" w:type="dxa"/>
          </w:tcPr>
          <w:p w14:paraId="6C82C13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F3BAD0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Ured (Odjeljak) za unaprjeđenje i osiguranje kvalitete visokog obrazovanja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prati sve javne medije (tiskane i elektroničke) i prikuplja podatke/vijesti/obavijesti koje se odnose na Akademiju, stručnu i znanstvenu djelatnost zaposlenika, studente i sve ostale dionike uključene u sustav kvalitete na Akademiji.</w:t>
            </w:r>
          </w:p>
        </w:tc>
      </w:tr>
      <w:tr w:rsidR="0083690E" w:rsidRPr="00B05BC0" w14:paraId="6E83121A" w14:textId="77777777" w:rsidTr="002F7FC5">
        <w:tc>
          <w:tcPr>
            <w:tcW w:w="2689" w:type="dxa"/>
          </w:tcPr>
          <w:p w14:paraId="553068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D1F22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provodi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BCACC5A" w14:textId="77777777" w:rsidTr="002F7FC5">
        <w:tc>
          <w:tcPr>
            <w:tcW w:w="2689" w:type="dxa"/>
          </w:tcPr>
          <w:p w14:paraId="355A70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9AAE2C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03B1AB19" w14:textId="77777777" w:rsidTr="002F7FC5">
        <w:tc>
          <w:tcPr>
            <w:tcW w:w="2689" w:type="dxa"/>
          </w:tcPr>
          <w:p w14:paraId="0E0E6D4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A838C7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Svi se </w:t>
            </w: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spremaju u arhiv Akademije, a dio podataka objavljuje se i na službenim mrežnim stranicama Akademije.</w:t>
            </w:r>
          </w:p>
        </w:tc>
      </w:tr>
    </w:tbl>
    <w:p w14:paraId="51FD921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7DA0BB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004E6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DCBFCD0" w14:textId="77777777" w:rsidR="0083690E" w:rsidRPr="00B61646" w:rsidRDefault="0083690E" w:rsidP="0083690E">
      <w:pPr>
        <w:pStyle w:val="Heading3"/>
        <w:spacing w:before="0" w:line="240" w:lineRule="auto"/>
      </w:pPr>
    </w:p>
    <w:p w14:paraId="25AE910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4FE8EB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4B6B04B" w14:textId="77777777" w:rsidR="00C92CD5" w:rsidRDefault="00DA25C0"/>
    <w:sectPr w:rsidR="00C92CD5" w:rsidSect="00B61646">
      <w:pgSz w:w="11906" w:h="16838"/>
      <w:pgMar w:top="1701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bbaraban" w:date="2019-12-26T13:41:00Z" w:initials="b">
    <w:p w14:paraId="15278CAA" w14:textId="77777777" w:rsidR="0083690E" w:rsidRDefault="0083690E" w:rsidP="0083690E">
      <w:pPr>
        <w:pStyle w:val="CommentText"/>
      </w:pPr>
      <w:r>
        <w:rPr>
          <w:rStyle w:val="CommentReference"/>
        </w:rPr>
        <w:annotationRef/>
      </w:r>
      <w:r>
        <w:t>Hoćemo li navoditi da nam je FFOS-ov Priručnik također bio relevantan izvor?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78C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78CAA" w16cid:durableId="21D947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11FD" w14:textId="77777777" w:rsidR="00DA25C0" w:rsidRDefault="00DA25C0">
      <w:pPr>
        <w:spacing w:after="0" w:line="240" w:lineRule="auto"/>
      </w:pPr>
      <w:r>
        <w:separator/>
      </w:r>
    </w:p>
  </w:endnote>
  <w:endnote w:type="continuationSeparator" w:id="0">
    <w:p w14:paraId="560961F9" w14:textId="77777777" w:rsidR="00DA25C0" w:rsidRDefault="00DA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9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C294F" w14:textId="77777777" w:rsidR="00D804CF" w:rsidRDefault="0083690E" w:rsidP="00D05B0F">
        <w:pPr>
          <w:pStyle w:val="Footer"/>
          <w:tabs>
            <w:tab w:val="clear" w:pos="4536"/>
          </w:tabs>
          <w:ind w:hanging="851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833835" wp14:editId="40102AE3">
                  <wp:simplePos x="0" y="0"/>
                  <wp:positionH relativeFrom="column">
                    <wp:posOffset>-35100</wp:posOffset>
                  </wp:positionH>
                  <wp:positionV relativeFrom="paragraph">
                    <wp:posOffset>-274915</wp:posOffset>
                  </wp:positionV>
                  <wp:extent cx="0" cy="914400"/>
                  <wp:effectExtent l="0" t="0" r="12700" b="127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31F62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21.65pt" to="-2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R2tQEAALYDAAAOAAAAZHJzL2Uyb0RvYy54bWysU8tu2zAQvBfIPxC8x5KSoGgFyzk4aC5F&#10;azTNBzDU0iLKF5asJf99l5StBG1RFEEuFJec2d0Zrta3kzXsABi1dx1vVjVn4KTvtdt3/PH7p8sP&#10;nMUkXC+Md9DxI0R+u7l4tx5DC1d+8KYHZJTExXYMHR9SCm1VRTmAFXHlAzi6VB6tSBTivupRjJTd&#10;muqqrt9Xo8c+oJcQI53ezZd8U/IrBTJ9VSpCYqbj1FsqK5b1Ka/VZi3aPYowaHlqQ7yiCyu0o6JL&#10;qjuRBPuJ+o9UVkv00au0kt5WXiktoWggNU39m5qHQQQoWsicGBab4tullV8OO2S67/g1Z05YeqKH&#10;hELvh8S23jky0CO7zj6NIbYE37odnqIYdphFTwpt/pIcNhVvj4u3MCUm50NJpx+bm5u62F498wLG&#10;dA/esrzpuNEuqxatOHyOiWoR9AyhIPcxVy67dDSQwcZ9A0VKqFZT2GWGYGuQHQS9fv+jySooV0Fm&#10;itLGLKT636QTNtOgzNX/Ehd0qehdWohWO49/q5qmc6tqxp9Vz1qz7CffH8s7FDtoOIqy0yDn6XsZ&#10;F/rz77b5BQAA//8DAFBLAwQUAAYACAAAACEAViDLdN0AAAAJAQAADwAAAGRycy9kb3ducmV2Lnht&#10;bEyPTU/DMAyG70j8h8hI3LaEjQ1Umk7TJIS4INbBPWu8tJCPKkm78u8xXOBk2X70+nG5mZxlI8bU&#10;BS/hZi6AoW+C7ryR8HZ4nN0DS1l5rWzwKOELE2yqy4tSFTqc/R7HOhtGIT4VSkKbc19wnpoWnUrz&#10;0KOn3SlEpzK10XAd1ZnCneULIdbcqc7ThVb1uGux+awHJ8E+x/Hd7Mw2DU/7df3xelq8HEYpr6+m&#10;7QOwjFP+g+FHn9ShIqdjGLxOzEqYrVZEUr1dLoER8Ds4EijEHfCq5P8/qL4BAAD//wMAUEsBAi0A&#10;FAAGAAgAAAAhALaDOJL+AAAA4QEAABMAAAAAAAAAAAAAAAAAAAAAAFtDb250ZW50X1R5cGVzXS54&#10;bWxQSwECLQAUAAYACAAAACEAOP0h/9YAAACUAQAACwAAAAAAAAAAAAAAAAAvAQAAX3JlbHMvLnJl&#10;bHNQSwECLQAUAAYACAAAACEANyw0drUBAAC2AwAADgAAAAAAAAAAAAAAAAAuAgAAZHJzL2Uyb0Rv&#10;Yy54bWxQSwECLQAUAAYACAAAACEAViDLdN0AAAAJAQAADwAAAAAAAAAAAAAAAAAPBAAAZHJzL2Rv&#10;d25yZXYueG1sUEsFBgAAAAAEAAQA8wAAABkFAAAAAA==&#10;" strokecolor="black [3200]" strokeweight=".5pt">
                  <v:stroke joinstyle="miter"/>
                </v:line>
              </w:pict>
            </mc:Fallback>
          </mc:AlternateContent>
        </w:r>
        <w:r w:rsidRPr="00504F69">
          <w:fldChar w:fldCharType="begin"/>
        </w:r>
        <w:r w:rsidRPr="00504F69">
          <w:instrText xml:space="preserve"> PAGE   \* MERGEFORMAT </w:instrText>
        </w:r>
        <w:r w:rsidRPr="00504F69">
          <w:fldChar w:fldCharType="separate"/>
        </w:r>
        <w:r>
          <w:rPr>
            <w:noProof/>
          </w:rPr>
          <w:t>22</w:t>
        </w:r>
        <w:r w:rsidRPr="00504F6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527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2F5B3" w14:textId="77777777" w:rsidR="00D804CF" w:rsidRDefault="0083690E" w:rsidP="00D05B0F">
        <w:pPr>
          <w:pStyle w:val="Footer"/>
          <w:tabs>
            <w:tab w:val="clear" w:pos="4536"/>
            <w:tab w:val="clear" w:pos="9072"/>
          </w:tabs>
          <w:ind w:right="-711"/>
          <w:jc w:val="right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74A13F1" wp14:editId="7FEBD758">
                  <wp:simplePos x="0" y="0"/>
                  <wp:positionH relativeFrom="column">
                    <wp:posOffset>5777663</wp:posOffset>
                  </wp:positionH>
                  <wp:positionV relativeFrom="paragraph">
                    <wp:posOffset>-291829</wp:posOffset>
                  </wp:positionV>
                  <wp:extent cx="0" cy="914400"/>
                  <wp:effectExtent l="0" t="0" r="12700" b="1270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68366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-23pt" to="454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hptQEAALYDAAAOAAAAZHJzL2Uyb0RvYy54bWysU8Fu3CAQvVfKPyDuWdvRqmqt9eawUXOp&#10;2lXTfgDBsEYFBg107f37DnjXidKqqqJcMAPvzcx7jDe3k7PsqDAa8B1vVjVnykvojT90/Mf3T9cf&#10;OI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9GOzXtfF9uqJFzCm&#10;ewWO5U3HrfFZtWjF8XNMVIugFwgFuY+5ctmlk1UZbP03pUkJ1WoKu8yQ2llkR0Gv3/9ssgrKVZCZ&#10;oo21C6n+N+mMzTRV5up/iQu6VASfFqIzHvBvVdN0aVXP+IvqWWuW/Qj9qbxDsYOGoyg7D3Kevudx&#10;oT/9btvfAAAA//8DAFBLAwQUAAYACAAAACEApS56/t4AAAAKAQAADwAAAGRycy9kb3ducmV2Lnht&#10;bEyPwU7DMBBE70j8g7VI3FqbCkVNiFNVlRDigmgKdzd2k4C9jmwnDX/PVj3AbXdnNPum3MzOssmE&#10;2HuU8LAUwAw2XvfYSvg4PC/WwGJSqJX1aCT8mAib6vamVIX2Z9ybqU4toxCMhZLQpTQUnMemM07F&#10;pR8MknbywalEa2i5DupM4c7ylRAZd6pH+tCpwew603zXo5NgX8P02e7abRxf9ln99X5avR0mKe/v&#10;5u0TsGTm9GeGCz6hQ0VMRz+ijsxKyEWek1XC4jGjUuS4Xo40rAXwquT/K1S/AAAA//8DAFBLAQIt&#10;ABQABgAIAAAAIQC2gziS/gAAAOEBAAATAAAAAAAAAAAAAAAAAAAAAABbQ29udGVudF9UeXBlc10u&#10;eG1sUEsBAi0AFAAGAAgAAAAhADj9If/WAAAAlAEAAAsAAAAAAAAAAAAAAAAALwEAAF9yZWxzLy5y&#10;ZWxzUEsBAi0AFAAGAAgAAAAhADN4OGm1AQAAtgMAAA4AAAAAAAAAAAAAAAAALgIAAGRycy9lMm9E&#10;b2MueG1sUEsBAi0AFAAGAAgAAAAhAKUuev7eAAAACgEAAA8AAAAAAAAAAAAAAAAADw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3623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B5B43B" w14:textId="77777777" w:rsidR="00D804CF" w:rsidRDefault="0083690E" w:rsidP="00B616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35C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03E56" w14:textId="77777777" w:rsidR="00D804CF" w:rsidRDefault="00DA25C0" w:rsidP="00B61646">
    <w:pPr>
      <w:pStyle w:val="Footer"/>
      <w:ind w:right="360"/>
      <w:jc w:val="center"/>
    </w:pPr>
  </w:p>
  <w:p w14:paraId="56F4294E" w14:textId="77777777" w:rsidR="00D804CF" w:rsidRDefault="00DA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78A7" w14:textId="77777777" w:rsidR="00DA25C0" w:rsidRDefault="00DA25C0">
      <w:pPr>
        <w:spacing w:after="0" w:line="240" w:lineRule="auto"/>
      </w:pPr>
      <w:r>
        <w:separator/>
      </w:r>
    </w:p>
  </w:footnote>
  <w:footnote w:type="continuationSeparator" w:id="0">
    <w:p w14:paraId="2D400A51" w14:textId="77777777" w:rsidR="00DA25C0" w:rsidRDefault="00DA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ACD6" w14:textId="77777777" w:rsidR="00D804CF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Calibri" w:hAnsi="Calibri" w:cs="Times New Roman"/>
        <w:sz w:val="17"/>
        <w:szCs w:val="17"/>
        <w:lang w:val="en-GB"/>
      </w:rPr>
    </w:pPr>
    <w:r w:rsidRPr="008175EE">
      <w:rPr>
        <w:rFonts w:ascii="Times New Roman" w:hAnsi="Times New Roman" w:cs="Times New Roman"/>
        <w:noProof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9B8F6A" wp14:editId="01D99AD2">
              <wp:simplePos x="0" y="0"/>
              <wp:positionH relativeFrom="margin">
                <wp:posOffset>-617855</wp:posOffset>
              </wp:positionH>
              <wp:positionV relativeFrom="margin">
                <wp:posOffset>-754177</wp:posOffset>
              </wp:positionV>
              <wp:extent cx="384175" cy="384175"/>
              <wp:effectExtent l="0" t="0" r="0" b="0"/>
              <wp:wrapSquare wrapText="bothSides"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175" cy="384175"/>
                        <a:chOff x="0" y="0"/>
                        <a:chExt cx="851" cy="851"/>
                      </a:xfrm>
                    </wpg:grpSpPr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1" cy="851"/>
                        </a:xfrm>
                        <a:custGeom>
                          <a:avLst/>
                          <a:gdLst>
                            <a:gd name="T0" fmla="*/ 425 w 851"/>
                            <a:gd name="T1" fmla="*/ 0 h 851"/>
                            <a:gd name="T2" fmla="*/ 348 w 851"/>
                            <a:gd name="T3" fmla="*/ 6 h 851"/>
                            <a:gd name="T4" fmla="*/ 276 w 851"/>
                            <a:gd name="T5" fmla="*/ 26 h 851"/>
                            <a:gd name="T6" fmla="*/ 210 w 851"/>
                            <a:gd name="T7" fmla="*/ 58 h 851"/>
                            <a:gd name="T8" fmla="*/ 151 w 851"/>
                            <a:gd name="T9" fmla="*/ 99 h 851"/>
                            <a:gd name="T10" fmla="*/ 99 w 851"/>
                            <a:gd name="T11" fmla="*/ 151 h 851"/>
                            <a:gd name="T12" fmla="*/ 58 w 851"/>
                            <a:gd name="T13" fmla="*/ 210 h 851"/>
                            <a:gd name="T14" fmla="*/ 26 w 851"/>
                            <a:gd name="T15" fmla="*/ 276 h 851"/>
                            <a:gd name="T16" fmla="*/ 6 w 851"/>
                            <a:gd name="T17" fmla="*/ 348 h 851"/>
                            <a:gd name="T18" fmla="*/ 0 w 851"/>
                            <a:gd name="T19" fmla="*/ 425 h 851"/>
                            <a:gd name="T20" fmla="*/ 6 w 851"/>
                            <a:gd name="T21" fmla="*/ 501 h 851"/>
                            <a:gd name="T22" fmla="*/ 26 w 851"/>
                            <a:gd name="T23" fmla="*/ 573 h 851"/>
                            <a:gd name="T24" fmla="*/ 58 w 851"/>
                            <a:gd name="T25" fmla="*/ 639 h 851"/>
                            <a:gd name="T26" fmla="*/ 99 w 851"/>
                            <a:gd name="T27" fmla="*/ 699 h 851"/>
                            <a:gd name="T28" fmla="*/ 151 w 851"/>
                            <a:gd name="T29" fmla="*/ 750 h 851"/>
                            <a:gd name="T30" fmla="*/ 210 w 851"/>
                            <a:gd name="T31" fmla="*/ 792 h 851"/>
                            <a:gd name="T32" fmla="*/ 276 w 851"/>
                            <a:gd name="T33" fmla="*/ 823 h 851"/>
                            <a:gd name="T34" fmla="*/ 348 w 851"/>
                            <a:gd name="T35" fmla="*/ 843 h 851"/>
                            <a:gd name="T36" fmla="*/ 425 w 851"/>
                            <a:gd name="T37" fmla="*/ 850 h 851"/>
                            <a:gd name="T38" fmla="*/ 501 w 851"/>
                            <a:gd name="T39" fmla="*/ 843 h 851"/>
                            <a:gd name="T40" fmla="*/ 573 w 851"/>
                            <a:gd name="T41" fmla="*/ 823 h 851"/>
                            <a:gd name="T42" fmla="*/ 639 w 851"/>
                            <a:gd name="T43" fmla="*/ 792 h 851"/>
                            <a:gd name="T44" fmla="*/ 699 w 851"/>
                            <a:gd name="T45" fmla="*/ 750 h 851"/>
                            <a:gd name="T46" fmla="*/ 750 w 851"/>
                            <a:gd name="T47" fmla="*/ 699 h 851"/>
                            <a:gd name="T48" fmla="*/ 792 w 851"/>
                            <a:gd name="T49" fmla="*/ 639 h 851"/>
                            <a:gd name="T50" fmla="*/ 823 w 851"/>
                            <a:gd name="T51" fmla="*/ 573 h 851"/>
                            <a:gd name="T52" fmla="*/ 843 w 851"/>
                            <a:gd name="T53" fmla="*/ 501 h 851"/>
                            <a:gd name="T54" fmla="*/ 850 w 851"/>
                            <a:gd name="T55" fmla="*/ 425 h 851"/>
                            <a:gd name="T56" fmla="*/ 843 w 851"/>
                            <a:gd name="T57" fmla="*/ 348 h 851"/>
                            <a:gd name="T58" fmla="*/ 823 w 851"/>
                            <a:gd name="T59" fmla="*/ 276 h 851"/>
                            <a:gd name="T60" fmla="*/ 792 w 851"/>
                            <a:gd name="T61" fmla="*/ 210 h 851"/>
                            <a:gd name="T62" fmla="*/ 750 w 851"/>
                            <a:gd name="T63" fmla="*/ 151 h 851"/>
                            <a:gd name="T64" fmla="*/ 699 w 851"/>
                            <a:gd name="T65" fmla="*/ 99 h 851"/>
                            <a:gd name="T66" fmla="*/ 639 w 851"/>
                            <a:gd name="T67" fmla="*/ 58 h 851"/>
                            <a:gd name="T68" fmla="*/ 573 w 851"/>
                            <a:gd name="T69" fmla="*/ 26 h 851"/>
                            <a:gd name="T70" fmla="*/ 501 w 851"/>
                            <a:gd name="T71" fmla="*/ 6 h 851"/>
                            <a:gd name="T72" fmla="*/ 425 w 851"/>
                            <a:gd name="T73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8" y="6"/>
                              </a:lnTo>
                              <a:lnTo>
                                <a:pt x="276" y="26"/>
                              </a:lnTo>
                              <a:lnTo>
                                <a:pt x="210" y="58"/>
                              </a:lnTo>
                              <a:lnTo>
                                <a:pt x="151" y="99"/>
                              </a:lnTo>
                              <a:lnTo>
                                <a:pt x="99" y="151"/>
                              </a:lnTo>
                              <a:lnTo>
                                <a:pt x="58" y="210"/>
                              </a:lnTo>
                              <a:lnTo>
                                <a:pt x="26" y="276"/>
                              </a:lnTo>
                              <a:lnTo>
                                <a:pt x="6" y="348"/>
                              </a:lnTo>
                              <a:lnTo>
                                <a:pt x="0" y="425"/>
                              </a:lnTo>
                              <a:lnTo>
                                <a:pt x="6" y="501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76" y="823"/>
                              </a:lnTo>
                              <a:lnTo>
                                <a:pt x="348" y="843"/>
                              </a:lnTo>
                              <a:lnTo>
                                <a:pt x="425" y="850"/>
                              </a:lnTo>
                              <a:lnTo>
                                <a:pt x="501" y="843"/>
                              </a:lnTo>
                              <a:lnTo>
                                <a:pt x="573" y="823"/>
                              </a:lnTo>
                              <a:lnTo>
                                <a:pt x="639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39"/>
                              </a:lnTo>
                              <a:lnTo>
                                <a:pt x="823" y="573"/>
                              </a:lnTo>
                              <a:lnTo>
                                <a:pt x="843" y="501"/>
                              </a:lnTo>
                              <a:lnTo>
                                <a:pt x="850" y="425"/>
                              </a:lnTo>
                              <a:lnTo>
                                <a:pt x="843" y="348"/>
                              </a:lnTo>
                              <a:lnTo>
                                <a:pt x="823" y="276"/>
                              </a:lnTo>
                              <a:lnTo>
                                <a:pt x="792" y="210"/>
                              </a:lnTo>
                              <a:lnTo>
                                <a:pt x="750" y="151"/>
                              </a:lnTo>
                              <a:lnTo>
                                <a:pt x="699" y="99"/>
                              </a:lnTo>
                              <a:lnTo>
                                <a:pt x="639" y="58"/>
                              </a:lnTo>
                              <a:lnTo>
                                <a:pt x="573" y="26"/>
                              </a:lnTo>
                              <a:lnTo>
                                <a:pt x="501" y="6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18" y="65"/>
                          <a:ext cx="587" cy="667"/>
                          <a:chOff x="18" y="65"/>
                          <a:chExt cx="587" cy="66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432 w 587"/>
                              <a:gd name="T1" fmla="*/ 461 h 667"/>
                              <a:gd name="T2" fmla="*/ 328 w 587"/>
                              <a:gd name="T3" fmla="*/ 461 h 667"/>
                              <a:gd name="T4" fmla="*/ 368 w 587"/>
                              <a:gd name="T5" fmla="*/ 569 h 667"/>
                              <a:gd name="T6" fmla="*/ 373 w 587"/>
                              <a:gd name="T7" fmla="*/ 581 h 667"/>
                              <a:gd name="T8" fmla="*/ 376 w 587"/>
                              <a:gd name="T9" fmla="*/ 594 h 667"/>
                              <a:gd name="T10" fmla="*/ 376 w 587"/>
                              <a:gd name="T11" fmla="*/ 606 h 667"/>
                              <a:gd name="T12" fmla="*/ 370 w 587"/>
                              <a:gd name="T13" fmla="*/ 624 h 667"/>
                              <a:gd name="T14" fmla="*/ 353 w 587"/>
                              <a:gd name="T15" fmla="*/ 635 h 667"/>
                              <a:gd name="T16" fmla="*/ 329 w 587"/>
                              <a:gd name="T17" fmla="*/ 639 h 667"/>
                              <a:gd name="T18" fmla="*/ 301 w 587"/>
                              <a:gd name="T19" fmla="*/ 641 h 667"/>
                              <a:gd name="T20" fmla="*/ 301 w 587"/>
                              <a:gd name="T21" fmla="*/ 666 h 667"/>
                              <a:gd name="T22" fmla="*/ 586 w 587"/>
                              <a:gd name="T23" fmla="*/ 666 h 667"/>
                              <a:gd name="T24" fmla="*/ 586 w 587"/>
                              <a:gd name="T25" fmla="*/ 641 h 667"/>
                              <a:gd name="T26" fmla="*/ 542 w 587"/>
                              <a:gd name="T27" fmla="*/ 637 h 667"/>
                              <a:gd name="T28" fmla="*/ 510 w 587"/>
                              <a:gd name="T29" fmla="*/ 622 h 667"/>
                              <a:gd name="T30" fmla="*/ 486 w 587"/>
                              <a:gd name="T31" fmla="*/ 594 h 667"/>
                              <a:gd name="T32" fmla="*/ 465 w 587"/>
                              <a:gd name="T33" fmla="*/ 549 h 667"/>
                              <a:gd name="T34" fmla="*/ 432 w 587"/>
                              <a:gd name="T35" fmla="*/ 461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432" y="461"/>
                                </a:moveTo>
                                <a:lnTo>
                                  <a:pt x="328" y="461"/>
                                </a:lnTo>
                                <a:lnTo>
                                  <a:pt x="368" y="569"/>
                                </a:lnTo>
                                <a:lnTo>
                                  <a:pt x="373" y="581"/>
                                </a:lnTo>
                                <a:lnTo>
                                  <a:pt x="376" y="594"/>
                                </a:lnTo>
                                <a:lnTo>
                                  <a:pt x="376" y="606"/>
                                </a:lnTo>
                                <a:lnTo>
                                  <a:pt x="370" y="624"/>
                                </a:lnTo>
                                <a:lnTo>
                                  <a:pt x="353" y="635"/>
                                </a:lnTo>
                                <a:lnTo>
                                  <a:pt x="329" y="639"/>
                                </a:lnTo>
                                <a:lnTo>
                                  <a:pt x="301" y="641"/>
                                </a:lnTo>
                                <a:lnTo>
                                  <a:pt x="301" y="666"/>
                                </a:lnTo>
                                <a:lnTo>
                                  <a:pt x="586" y="666"/>
                                </a:lnTo>
                                <a:lnTo>
                                  <a:pt x="586" y="641"/>
                                </a:lnTo>
                                <a:lnTo>
                                  <a:pt x="542" y="637"/>
                                </a:lnTo>
                                <a:lnTo>
                                  <a:pt x="510" y="622"/>
                                </a:lnTo>
                                <a:lnTo>
                                  <a:pt x="486" y="594"/>
                                </a:lnTo>
                                <a:lnTo>
                                  <a:pt x="465" y="549"/>
                                </a:lnTo>
                                <a:lnTo>
                                  <a:pt x="432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261 w 587"/>
                              <a:gd name="T1" fmla="*/ 0 h 667"/>
                              <a:gd name="T2" fmla="*/ 181 w 587"/>
                              <a:gd name="T3" fmla="*/ 0 h 667"/>
                              <a:gd name="T4" fmla="*/ 179 w 587"/>
                              <a:gd name="T5" fmla="*/ 1 h 667"/>
                              <a:gd name="T6" fmla="*/ 0 w 587"/>
                              <a:gd name="T7" fmla="*/ 479 h 667"/>
                              <a:gd name="T8" fmla="*/ 7 w 587"/>
                              <a:gd name="T9" fmla="*/ 508 h 667"/>
                              <a:gd name="T10" fmla="*/ 32 w 587"/>
                              <a:gd name="T11" fmla="*/ 560 h 667"/>
                              <a:gd name="T12" fmla="*/ 69 w 587"/>
                              <a:gd name="T13" fmla="*/ 461 h 667"/>
                              <a:gd name="T14" fmla="*/ 432 w 587"/>
                              <a:gd name="T15" fmla="*/ 461 h 667"/>
                              <a:gd name="T16" fmla="*/ 415 w 587"/>
                              <a:gd name="T17" fmla="*/ 415 h 667"/>
                              <a:gd name="T18" fmla="*/ 86 w 587"/>
                              <a:gd name="T19" fmla="*/ 415 h 667"/>
                              <a:gd name="T20" fmla="*/ 200 w 587"/>
                              <a:gd name="T21" fmla="*/ 112 h 667"/>
                              <a:gd name="T22" fmla="*/ 303 w 587"/>
                              <a:gd name="T23" fmla="*/ 112 h 667"/>
                              <a:gd name="T24" fmla="*/ 261 w 587"/>
                              <a:gd name="T25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261" y="0"/>
                                </a:moveTo>
                                <a:lnTo>
                                  <a:pt x="181" y="0"/>
                                </a:lnTo>
                                <a:lnTo>
                                  <a:pt x="179" y="1"/>
                                </a:lnTo>
                                <a:lnTo>
                                  <a:pt x="0" y="479"/>
                                </a:lnTo>
                                <a:lnTo>
                                  <a:pt x="7" y="508"/>
                                </a:lnTo>
                                <a:lnTo>
                                  <a:pt x="32" y="560"/>
                                </a:lnTo>
                                <a:lnTo>
                                  <a:pt x="69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15" y="415"/>
                                </a:lnTo>
                                <a:lnTo>
                                  <a:pt x="86" y="415"/>
                                </a:lnTo>
                                <a:lnTo>
                                  <a:pt x="200" y="112"/>
                                </a:lnTo>
                                <a:lnTo>
                                  <a:pt x="303" y="11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303 w 587"/>
                              <a:gd name="T1" fmla="*/ 112 h 667"/>
                              <a:gd name="T2" fmla="*/ 200 w 587"/>
                              <a:gd name="T3" fmla="*/ 112 h 667"/>
                              <a:gd name="T4" fmla="*/ 311 w 587"/>
                              <a:gd name="T5" fmla="*/ 415 h 667"/>
                              <a:gd name="T6" fmla="*/ 415 w 587"/>
                              <a:gd name="T7" fmla="*/ 415 h 667"/>
                              <a:gd name="T8" fmla="*/ 303 w 587"/>
                              <a:gd name="T9" fmla="*/ 112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303" y="112"/>
                                </a:moveTo>
                                <a:lnTo>
                                  <a:pt x="200" y="112"/>
                                </a:lnTo>
                                <a:lnTo>
                                  <a:pt x="311" y="415"/>
                                </a:lnTo>
                                <a:lnTo>
                                  <a:pt x="415" y="415"/>
                                </a:lnTo>
                                <a:lnTo>
                                  <a:pt x="30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20FB1F" id="Group 48" o:spid="_x0000_s1026" style="position:absolute;margin-left:-48.65pt;margin-top:-59.4pt;width:30.25pt;height:30.25pt;z-index:251662336;mso-position-horizontal-relative:margin;mso-position-vertical-relative:margin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pqxAoAAAVBAAAOAAAAZHJzL2Uyb0RvYy54bWzsXG1v28gR/l6g/4HQxwKOxFe9IMqhl8RB&#10;gfTugHN/AC1RL6hEqiRtOVf0v3dmdpealXfIhZO74nrOB5MyHw13nh3uPjND5+13T8dD8FjUzb4q&#10;l6PwzWQUFOWqWu/L7XL0j7vbm9koaNq8XOeHqiyWoy9FM/ru3Z//9PZ8WhRRtasO66IOwEjZLM6n&#10;5WjXtqfFeNysdsUxb95Up6KEi5uqPuYtfKy343Wdn8H68TCOJpNsfK7q9amuVkXTwG8/qIujd2R/&#10;sylW7Y+bTVO0wWE5grG19LOmn/f4c/zubb7Y1vlpt1/pYeQvGMUx35dw087Uh7zNg4d6/8zUcb+q&#10;q6batG9W1XFcbTb7VUE+gDfh5MqbT3X1cCJftovz9tTRBNRe8fRis6sfHn+qg/16OUpgpsr8CHNE&#10;tw3gM5BzPm0XgPlUn34+/VQrD+H0c7X6ZwOXx9fX8fNWgYP789+rNdjLH9qKyHna1Ec0AW4HTzQH&#10;X7o5KJ7aYAW/jGdJOE1HwQou6XOao9UOJvLZt1a7j/p7szRUX8ITHFm+ULejIeohoT8QZ82Fyubr&#10;qPx5l58KmqEGaTJUzg2Vt3VRYPAGyVyxSTBDZcN5ZFdwkA3Q/TIGRSbyxeqhaT8VFU1C/vi5aYna&#10;7RrOaGrXOgLu4FHZHA/wJPxlHCRRGpwDTStEeAcCwjvQJNi5IBGDxMnMbSdmoMxtJ2GQaJq57UDU&#10;dOOJBEMZx4QTt6EpA6Uz94jgaeluFqah2xDEQQeaz92GQs41gNxUc67xdk62Q043DNxtitMdAQVu&#10;UxbjAuGhxThMi9sU51yyxCnHQHFb4qQLcxdyzjF0nZYiTrowpohznk4EziPOOUSdk/OIc55OY2FQ&#10;nHNp+iLOeRYLQRVxzqWgijjpmRSfESddjPSI0z5NhaiKOe0Ye062Yk78dB652Yot4qU1IebMzyKB&#10;+ZgzL69TnPpZItni1ItrZ8y5n4l8ce4xBN18ce7FcSWce4xBp62Ecy/ylXDuMQjdtjj34jwmnHuM&#10;Qrctzr0YXwnnHlFuW5x7Me5RD3WLN47ebYtzLz6OKeceWXXaQgXT3VFcJVLOPc622xbnXly8Us49&#10;RqHbFudeXFJTzr08Ls69uNCnnHuZL849qgLnUp9x7sV5zDj34q6Yce7F+Mo49+JmnXHuxbjPOPfS&#10;Ep1x6sXHMePUS7Im48yLq0RmMS8QP+XEi4vXlBMvWeK0i0vqlNPONiDIBDqFm++M6F09lVr1wlmQ&#10;Y7o6oSTlVDWYZqAEhhTkziQTgEKJLIBhgAiOdebRD4aJR3DqBYapRfDUCwyTh2DKNcDt/mGg8ER0&#10;6OciikuC+zkZai9BI6psbGAw2s/Qz9FQewpqz8c6yj0cO0g6L7h2FWSbF1y7CtLMC65dBfnlBdeu&#10;gsLygaPEQldBRHnBTeT6uYpCiaz7uRprV0HteA1Guxr7uYqKBgcDmsXHOooWgvu5irqE4H6uovQg&#10;uJ+rqC4I7ucqCgiEd7WN/qcJNQLB/VxFGUBwP1dxpye4n6u4mRPcz1XcrxEOO7LPrOKWTHA/V3HX&#10;Jbifq7izEtzPVdw9Ce7nKu6QCIc90MfVqXYVNjoGV+u83stqKHhelzrrUQClznv8Tr445S1ugeY0&#10;OC9HVC/aqSP+/lg9FncVIVrcCWHDpWFSsRTudrl+KDkO1BzhMj06c9UcT2QNdBqhIENVTpjL5qhh&#10;eneC4OmDgboia3NDuLFijsoaXEaiEd1nTUcqyL9eGCbXYA096bOmUMhKH0qFAHLch1K2QET1ovTA&#10;QLb1wrSbIBR7YZo0kKa9MDMFIId7ccgq0gYSvB+nAwRkfy/OhBukGr04E76Q3vTikFwc35A9ZJdw&#10;A+NDen38RX4JNzA+5BdxQ/OB/BJuYHqRX8QNRQvyQbiB4EN+ETcUysbe0INhxjf0mBl/h55aw9/Q&#10;ImDmYyDszfQOLFAmWgaWOxN8/SuKCeXrQF4dqqZQyweu79T86BZ63B9Y2b+pDvv17f5wwAW+qbf3&#10;7w918JhDe+zjh/B9lOhnxIIdKPUpK/yaWaXw69Cz0XsJdm+o3fXveRglk++j+c1tNpveJLdJejOf&#10;TmY3k3D+/TybJPPkw+1/MNEKk8Vuv14X5ed9WZjWW5j49WN0E1A1zaj5hjvZPIVllPwSnZzQP5eT&#10;0Gsr1+BdvtgV+fqjPm/z/UGdj+0RE8ngtjkSEdBrUp0b1Wi6r9ZfoItTV6rtCG1SONlV9S+j4Awt&#10;x+Wo+ddDXhej4PC3EhpR8zBBSdvShySdYtZS8yv3/EpersDUctSOIHvF0/et6ms+nOr9dgd3ComL&#10;svor9N82e+z10PjUqPQH6IWpJh91yLp+n25k4SPNe4Jqibru+WHX81v1BHViB2UPmgqMK+wKpjMo&#10;XmBLMIMqBl3p+oFX37h0BK+/Aw/C/6wjiDJFEdl1BJUWwYCBxuE36whesSHx13FhLw7+PcEY66HI&#10;ME2GuyeYZNgz6WbsAoINqqtzxhH2qRyWeDVHtARq/mIpEyzxElqaYcfEMSZQWBdLVB13jMmuoAne&#10;gQpmlrAj5LDEC2jpPHGPCRXTsCmo31xQ2QRraA7/rN5gPMVSr2NYIWc9i6RxWbSnWIJ22eK8ZzF2&#10;4lzjsoiPsPzvssWZxwqn25ZFPbVLXLY491kizKLVIYwlW1aPMMsE7q0eYToTQgL1WDfbsi3OvWzL&#10;4l70kXOfJsIjbbcJ46mbe6tNmFJrz8G91SbMImztOWLCahMmEl9Wm1B8hqw2YZLhqwyOcVltwjQR&#10;4stqEybSEhhz7q2VC1bd10q0o9SuM8PXSvSzJgSuHKB67rpcs7/uB/JdwU01YQCuygp3/z+VaEx2&#10;usbOS4phuDYEUAzDVQlzgUuxS1WS4KlXWW5Xnrwg7JoTCJsrpLlujspirIuGoEx0WmKum6PG6bpD&#10;OusvAsW6fgIr4oA9NfugGAZwoEJQeXe5oRmXOerxpapOADt9vz3cA9DeQH0C9lyF68r75n7mqO9r&#10;cFCrxRQnX5jr5qhwsFcqe764gfvCfqn9MLVhcz9z1PfVqxvsdr3jg32O7A3NG+xhCqdeKRT9fR6p&#10;ZlzfplxwS/+0S6/lAlU6+IOUC36Dd2ixhXWdMdMD9DvNmCNIhp3Sk2dv+NaCQw8DFV1iEM4EOzx7&#10;EOzw1CGcCqkWV69CbgQLVTceIZHk+VoCt3L6xdO1qZsdnqulE3wv1MGPnScLaYyVJqeZQJGVJkOt&#10;wD1lnGtL4VuvR3O6xWzBeodWtsUpT0Ihi4GXJy4Tgyg3W5x2KbmyX6OVTFlJMvw5hpsuK0kOQyHp&#10;s5LkeCIUFawkWbbFqRefPOxrsjjuyHpN09xvRL2maeLrX0oKfl2a9qvnLvAgkHI07SMpc4EtxsIZ&#10;3WiOStfCBkKo/mxE5Q6wA/RqX1i3ICOA9b0XpVMvWLt7YfhyIliDtbQXJutj209YR5W97k02c90c&#10;FR9aviO8Lw2BVVLRBjtNHw5WQC/c9aSaQb2K/BK6bK89wZf3BH8LkQ8xfi3y6W2O36nIF2ULF/my&#10;amFyRBRTXHqKlrj8iUMhYeDqRxSLXrrTS3Zy1SnyxOW+5d0fXJP96trg+XYjqQPvDQwTLtyHBzZE&#10;3/31+Qhftzr6m/HX11++8vWXy1+I00sx9Lf2VEjW/y8A/jE//0yoy/9e8O6/AAAA//8DAFBLAwQU&#10;AAYACAAAACEAaiZrx+EAAAAMAQAADwAAAGRycy9kb3ducmV2LnhtbEyPQUvDQBCF74L/YRnBW7pZ&#10;Q2uM2ZRS1FMRbAXxtk2mSWh2NmS3SfrvHU96e495vPlevp5tJ0YcfOtIg1rEIJBKV7VUa/g8vEYp&#10;CB8MVaZzhBqu6GFd3N7kJqvcRB847kMtuIR8ZjQ0IfSZlL5s0Bq/cD0S305usCawHWpZDWbictvJ&#10;hzheSWta4g+N6XHbYHneX6yGt8lMm0S9jLvzaXv9Pizfv3YKtb6/mzfPIALO4S8Mv/iMDgUzHd2F&#10;Ki86DdHTY8JRFkqlPIIjUbJicWSxTBOQRS7/jyh+AAAA//8DAFBLAQItABQABgAIAAAAIQC2gziS&#10;/gAAAOEBAAATAAAAAAAAAAAAAAAAAAAAAABbQ29udGVudF9UeXBlc10ueG1sUEsBAi0AFAAGAAgA&#10;AAAhADj9If/WAAAAlAEAAAsAAAAAAAAAAAAAAAAALwEAAF9yZWxzLy5yZWxzUEsBAi0AFAAGAAgA&#10;AAAhAJ4tmmrECgAABUEAAA4AAAAAAAAAAAAAAAAALgIAAGRycy9lMm9Eb2MueG1sUEsBAi0AFAAG&#10;AAgAAAAhAGoma8fhAAAADAEAAA8AAAAAAAAAAAAAAAAAHg0AAGRycy9kb3ducmV2LnhtbFBLBQYA&#10;AAAABAAEAPMAAAAsDgAAAAA=&#10;">
              <v:shape id="Freeform 49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wE8QA&#10;AADbAAAADwAAAGRycy9kb3ducmV2LnhtbESPX2vCMBTF3wW/Q7iCL0PTDZHZGUXHHMIcqBvMx0tz&#10;bYrNTWmytn57Mxj4eDh/fpz5srOlaKj2hWMFj+MEBHHmdMG5gu+vzegZhA/IGkvHpOBKHpaLfm+O&#10;qXYtH6g5hlzEEfYpKjAhVKmUPjNk0Y9dRRy9s6sthijrXOoa2zhuS/mUJFNpseBIMFjRq6Hscvy1&#10;kfu+P03bZJ3t3vDzQ5vm52FlWanhoFu9gAjUhXv4v73VCiYz+Ps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sBPEAAAA2wAAAA8AAAAAAAAAAAAAAAAAmAIAAGRycy9k&#10;b3ducmV2LnhtbFBLBQYAAAAABAAEAPUAAACJ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</v:shape>
              <v:group id="Group 50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1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5JMMMA&#10;AADbAAAADwAAAGRycy9kb3ducmV2LnhtbESPT2sCMRTE74LfITyhN80q+KerUUqhpde1ij0+N8/N&#10;4uZlm8R1++2bQsHjMDO/YTa73jaiIx9qxwqmkwwEcel0zZWCw+fbeAUiRGSNjWNS8EMBdtvhYIO5&#10;dncuqNvHSiQIhxwVmBjbXMpQGrIYJq4lTt7FeYsxSV9J7fGe4LaRsyxbSIs1pwWDLb0aKq/7m1Vw&#10;O8tZsTJfpvPN6fjcL7/f58VCqadR/7IGEamPj/B/+0MrmE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5JMMMAAADbAAAADwAAAAAAAAAAAAAAAACYAgAAZHJzL2Rv&#10;d25yZXYueG1sUEsFBgAAAAAEAAQA9QAAAIgDAAAAAA==&#10;" path="m432,461r-104,l368,569r5,12l376,594r,12l370,624r-17,11l329,639r-28,2l301,666r285,l586,641r-44,-4l510,622,486,594,465,549,432,461xe" stroked="f">
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</v:shape>
                <v:shape id="Freeform 52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XR8QA&#10;AADbAAAADwAAAGRycy9kb3ducmV2LnhtbESPzWrDMBCE74G8g9hAb4lcQ37qRgmh0NKr04T2uLW2&#10;lqm1ciTFcd8+ChRyHGbmG2a9HWwrevKhcazgcZaBIK6cbrhWcPh4na5AhIissXVMCv4owHYzHq2x&#10;0O7CJfX7WIsE4VCgAhNjV0gZKkMWw8x1xMn7cd5iTNLXUnu8JLhtZZ5lC2mx4bRgsKMXQ9Xv/mwV&#10;nL9lXq7Ml+l9+3l8Gpant3m5UOphMuyeQUQa4j38337XCuY5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10fEAAAA2wAAAA8AAAAAAAAAAAAAAAAAmAIAAGRycy9k&#10;b3ducmV2LnhtbFBLBQYAAAAABAAEAPUAAACJAwAAAAA=&#10;" path="m261,l181,r-2,1l,479r7,29l32,560,69,461r363,l415,415r-329,l200,112r103,l261,xe" stroked="f">
                  <v:path arrowok="t" o:connecttype="custom" o:connectlocs="261,0;181,0;179,1;0,479;7,508;32,560;69,461;432,461;415,415;86,415;200,112;303,112;261,0" o:connectangles="0,0,0,0,0,0,0,0,0,0,0,0,0"/>
                </v:shape>
                <v:shape id="Freeform 53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y3MQA&#10;AADbAAAADwAAAGRycy9kb3ducmV2LnhtbESPT2sCMRTE74V+h/CE3jSr4p+uRikFS6+rlvb43Dw3&#10;i5uXbRLX7bdvCkKPw8z8hllve9uIjnyoHSsYjzIQxKXTNVcKjofdcAkiRGSNjWNS8EMBtpvHhzXm&#10;2t24oG4fK5EgHHJUYGJscylDachiGLmWOHln5y3GJH0ltcdbgttGTrJsLi3WnBYMtvRqqLzsr1bB&#10;9SQnxdJ8mc43nx/P/eL7bVbMlXoa9C8rEJH6+B++t9+1gtkU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ctzEAAAA2wAAAA8AAAAAAAAAAAAAAAAAmAIAAGRycy9k&#10;b3ducmV2LnhtbFBLBQYAAAAABAAEAPUAAACJAwAAAAA=&#10;" path="m303,112r-103,l311,415r104,l303,112xe" stroked="f">
                  <v:path arrowok="t" o:connecttype="custom" o:connectlocs="303,112;200,112;311,415;415,415;303,112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Pr="002A533D">
      <w:rPr>
        <w:rFonts w:ascii="Calibri" w:hAnsi="Calibri" w:cs="Times New Roman"/>
        <w:sz w:val="17"/>
        <w:szCs w:val="17"/>
        <w:lang w:val="en-GB"/>
      </w:rPr>
      <w:t xml:space="preserve">Akademija za umjetnost i kulturu u Osijeku • Priručnik za </w:t>
    </w:r>
    <w:r w:rsidRPr="002A533D">
      <w:rPr>
        <w:rFonts w:ascii="Calibri" w:hAnsi="Calibri" w:cs="Calibri"/>
        <w:bCs/>
        <w:sz w:val="17"/>
        <w:szCs w:val="17"/>
      </w:rPr>
      <w:t>osiguravanje kvalitete obrazovanja i znanstveno-istraživačkog rada</w:t>
    </w:r>
  </w:p>
  <w:p w14:paraId="5F578088" w14:textId="77777777" w:rsidR="00D804CF" w:rsidRPr="008175EE" w:rsidRDefault="0083690E" w:rsidP="00C12E4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51E71" wp14:editId="093D98B8">
              <wp:simplePos x="0" y="0"/>
              <wp:positionH relativeFrom="column">
                <wp:posOffset>-34033</wp:posOffset>
              </wp:positionH>
              <wp:positionV relativeFrom="paragraph">
                <wp:posOffset>147914</wp:posOffset>
              </wp:positionV>
              <wp:extent cx="7616136" cy="0"/>
              <wp:effectExtent l="0" t="0" r="17145" b="1270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6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D4E25" id="Straight Connector 3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1.65pt" to="59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SLtgEAALkDAAAOAAAAZHJzL2Uyb0RvYy54bWysU8GOEzEMvSPxD1HudDpbqaBRp3voCi4I&#10;KhY+IJtxOhFJHDmh0/49TtrOIkAIIS6eOPZ79nM8m/uTd+IIlCyGXraLpRQQNA42HHr55fPbV2+k&#10;SFmFQTkM0MszJHm/ffliM8UO7nBENwAJJgmpm2Ivx5xj1zRJj+BVWmCEwEGD5FVmlw7NQGpidu+a&#10;u+Vy3UxIQyTUkBLfPlyCclv5jQGdPxqTIAvXS+4tV0vVPhXbbDeqO5CKo9XXNtQ/dOGVDVx0pnpQ&#10;WYlvZH+h8lYTJjR5odE3aIzVUDWwmnb5k5rHUUWoWng4Kc5jSv+PVn847knYoZerlRRBeX6jx0zK&#10;HsYsdhgCTxBJcJAnNcXUMWAX9nT1UtxTkX0y5MuXBYlTne55ni6cstB8+XrdrtvVWgp9izXPwEgp&#10;vwP0ohx66WwowlWnju9T5mKcekthpzRyKV1P+eygJLvwCQyL4WJtRdc1gp0jcVS8AMPXtshgrppZ&#10;IMY6N4OWfwZdcwsM6mr9LXDOrhUx5BnobUD6XdV8urVqLvk31RetRfYTDuf6EHUcvB9V2XWXywL+&#10;6Ff48x+3/Q4AAP//AwBQSwMEFAAGAAgAAAAhAG8c4ZbdAAAACQEAAA8AAABkcnMvZG93bnJldi54&#10;bWxMj8FOwzAQRO9I/IO1SNxap2mpIMSpqkoIcUE0hbsbb52AvY5sJw1/jysOcNyZ0eybcjNZw0b0&#10;oXMkYDHPgCE1TnWkBbwfnmb3wEKUpKRxhAK+McCmur4qZaHcmfY41lGzVEKhkALaGPuC89C0aGWY&#10;ux4peSfnrYzp9JorL8+p3BqeZ9maW9lR+tDKHnctNl/1YAWYFz9+6J3ehuF5v64/307562EU4vZm&#10;2j4CizjFvzBc8BM6VInp6AZSgRkBs7tVSgrIl0tgF3/xsErjjr8Kr0r+f0H1AwAA//8DAFBLAQIt&#10;ABQABgAIAAAAIQC2gziS/gAAAOEBAAATAAAAAAAAAAAAAAAAAAAAAABbQ29udGVudF9UeXBlc10u&#10;eG1sUEsBAi0AFAAGAAgAAAAhADj9If/WAAAAlAEAAAsAAAAAAAAAAAAAAAAALwEAAF9yZWxzLy5y&#10;ZWxzUEsBAi0AFAAGAAgAAAAhAL4TFIu2AQAAuQMAAA4AAAAAAAAAAAAAAAAALgIAAGRycy9lMm9E&#10;b2MueG1sUEsBAi0AFAAGAAgAAAAhAG8c4Zb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3AEAC5BC" w14:textId="77777777" w:rsidR="00D804CF" w:rsidRDefault="00DA25C0" w:rsidP="002A533D">
    <w:pPr>
      <w:pStyle w:val="Foot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FD09" w14:textId="3DF06C3C" w:rsidR="00D804CF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Calibri" w:hAnsi="Calibri" w:cs="Times New Roman"/>
        <w:sz w:val="17"/>
        <w:szCs w:val="17"/>
        <w:lang w:val="en-GB"/>
      </w:rPr>
    </w:pPr>
    <w:r w:rsidRPr="008175EE">
      <w:rPr>
        <w:rFonts w:ascii="Times New Roman" w:hAnsi="Times New Roman" w:cs="Times New Roman"/>
        <w:noProof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186FC9" wp14:editId="13853A8E">
              <wp:simplePos x="0" y="0"/>
              <wp:positionH relativeFrom="margin">
                <wp:posOffset>5984875</wp:posOffset>
              </wp:positionH>
              <wp:positionV relativeFrom="margin">
                <wp:posOffset>-754177</wp:posOffset>
              </wp:positionV>
              <wp:extent cx="384175" cy="384175"/>
              <wp:effectExtent l="0" t="0" r="0" b="0"/>
              <wp:wrapSquare wrapText="bothSides"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175" cy="384175"/>
                        <a:chOff x="0" y="0"/>
                        <a:chExt cx="851" cy="851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1" cy="851"/>
                        </a:xfrm>
                        <a:custGeom>
                          <a:avLst/>
                          <a:gdLst>
                            <a:gd name="T0" fmla="*/ 425 w 851"/>
                            <a:gd name="T1" fmla="*/ 0 h 851"/>
                            <a:gd name="T2" fmla="*/ 348 w 851"/>
                            <a:gd name="T3" fmla="*/ 6 h 851"/>
                            <a:gd name="T4" fmla="*/ 276 w 851"/>
                            <a:gd name="T5" fmla="*/ 26 h 851"/>
                            <a:gd name="T6" fmla="*/ 210 w 851"/>
                            <a:gd name="T7" fmla="*/ 58 h 851"/>
                            <a:gd name="T8" fmla="*/ 151 w 851"/>
                            <a:gd name="T9" fmla="*/ 99 h 851"/>
                            <a:gd name="T10" fmla="*/ 99 w 851"/>
                            <a:gd name="T11" fmla="*/ 151 h 851"/>
                            <a:gd name="T12" fmla="*/ 58 w 851"/>
                            <a:gd name="T13" fmla="*/ 210 h 851"/>
                            <a:gd name="T14" fmla="*/ 26 w 851"/>
                            <a:gd name="T15" fmla="*/ 276 h 851"/>
                            <a:gd name="T16" fmla="*/ 6 w 851"/>
                            <a:gd name="T17" fmla="*/ 348 h 851"/>
                            <a:gd name="T18" fmla="*/ 0 w 851"/>
                            <a:gd name="T19" fmla="*/ 425 h 851"/>
                            <a:gd name="T20" fmla="*/ 6 w 851"/>
                            <a:gd name="T21" fmla="*/ 501 h 851"/>
                            <a:gd name="T22" fmla="*/ 26 w 851"/>
                            <a:gd name="T23" fmla="*/ 573 h 851"/>
                            <a:gd name="T24" fmla="*/ 58 w 851"/>
                            <a:gd name="T25" fmla="*/ 639 h 851"/>
                            <a:gd name="T26" fmla="*/ 99 w 851"/>
                            <a:gd name="T27" fmla="*/ 699 h 851"/>
                            <a:gd name="T28" fmla="*/ 151 w 851"/>
                            <a:gd name="T29" fmla="*/ 750 h 851"/>
                            <a:gd name="T30" fmla="*/ 210 w 851"/>
                            <a:gd name="T31" fmla="*/ 792 h 851"/>
                            <a:gd name="T32" fmla="*/ 276 w 851"/>
                            <a:gd name="T33" fmla="*/ 823 h 851"/>
                            <a:gd name="T34" fmla="*/ 348 w 851"/>
                            <a:gd name="T35" fmla="*/ 843 h 851"/>
                            <a:gd name="T36" fmla="*/ 425 w 851"/>
                            <a:gd name="T37" fmla="*/ 850 h 851"/>
                            <a:gd name="T38" fmla="*/ 501 w 851"/>
                            <a:gd name="T39" fmla="*/ 843 h 851"/>
                            <a:gd name="T40" fmla="*/ 573 w 851"/>
                            <a:gd name="T41" fmla="*/ 823 h 851"/>
                            <a:gd name="T42" fmla="*/ 639 w 851"/>
                            <a:gd name="T43" fmla="*/ 792 h 851"/>
                            <a:gd name="T44" fmla="*/ 699 w 851"/>
                            <a:gd name="T45" fmla="*/ 750 h 851"/>
                            <a:gd name="T46" fmla="*/ 750 w 851"/>
                            <a:gd name="T47" fmla="*/ 699 h 851"/>
                            <a:gd name="T48" fmla="*/ 792 w 851"/>
                            <a:gd name="T49" fmla="*/ 639 h 851"/>
                            <a:gd name="T50" fmla="*/ 823 w 851"/>
                            <a:gd name="T51" fmla="*/ 573 h 851"/>
                            <a:gd name="T52" fmla="*/ 843 w 851"/>
                            <a:gd name="T53" fmla="*/ 501 h 851"/>
                            <a:gd name="T54" fmla="*/ 850 w 851"/>
                            <a:gd name="T55" fmla="*/ 425 h 851"/>
                            <a:gd name="T56" fmla="*/ 843 w 851"/>
                            <a:gd name="T57" fmla="*/ 348 h 851"/>
                            <a:gd name="T58" fmla="*/ 823 w 851"/>
                            <a:gd name="T59" fmla="*/ 276 h 851"/>
                            <a:gd name="T60" fmla="*/ 792 w 851"/>
                            <a:gd name="T61" fmla="*/ 210 h 851"/>
                            <a:gd name="T62" fmla="*/ 750 w 851"/>
                            <a:gd name="T63" fmla="*/ 151 h 851"/>
                            <a:gd name="T64" fmla="*/ 699 w 851"/>
                            <a:gd name="T65" fmla="*/ 99 h 851"/>
                            <a:gd name="T66" fmla="*/ 639 w 851"/>
                            <a:gd name="T67" fmla="*/ 58 h 851"/>
                            <a:gd name="T68" fmla="*/ 573 w 851"/>
                            <a:gd name="T69" fmla="*/ 26 h 851"/>
                            <a:gd name="T70" fmla="*/ 501 w 851"/>
                            <a:gd name="T71" fmla="*/ 6 h 851"/>
                            <a:gd name="T72" fmla="*/ 425 w 851"/>
                            <a:gd name="T73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8" y="6"/>
                              </a:lnTo>
                              <a:lnTo>
                                <a:pt x="276" y="26"/>
                              </a:lnTo>
                              <a:lnTo>
                                <a:pt x="210" y="58"/>
                              </a:lnTo>
                              <a:lnTo>
                                <a:pt x="151" y="99"/>
                              </a:lnTo>
                              <a:lnTo>
                                <a:pt x="99" y="151"/>
                              </a:lnTo>
                              <a:lnTo>
                                <a:pt x="58" y="210"/>
                              </a:lnTo>
                              <a:lnTo>
                                <a:pt x="26" y="276"/>
                              </a:lnTo>
                              <a:lnTo>
                                <a:pt x="6" y="348"/>
                              </a:lnTo>
                              <a:lnTo>
                                <a:pt x="0" y="425"/>
                              </a:lnTo>
                              <a:lnTo>
                                <a:pt x="6" y="501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76" y="823"/>
                              </a:lnTo>
                              <a:lnTo>
                                <a:pt x="348" y="843"/>
                              </a:lnTo>
                              <a:lnTo>
                                <a:pt x="425" y="850"/>
                              </a:lnTo>
                              <a:lnTo>
                                <a:pt x="501" y="843"/>
                              </a:lnTo>
                              <a:lnTo>
                                <a:pt x="573" y="823"/>
                              </a:lnTo>
                              <a:lnTo>
                                <a:pt x="639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39"/>
                              </a:lnTo>
                              <a:lnTo>
                                <a:pt x="823" y="573"/>
                              </a:lnTo>
                              <a:lnTo>
                                <a:pt x="843" y="501"/>
                              </a:lnTo>
                              <a:lnTo>
                                <a:pt x="850" y="425"/>
                              </a:lnTo>
                              <a:lnTo>
                                <a:pt x="843" y="348"/>
                              </a:lnTo>
                              <a:lnTo>
                                <a:pt x="823" y="276"/>
                              </a:lnTo>
                              <a:lnTo>
                                <a:pt x="792" y="210"/>
                              </a:lnTo>
                              <a:lnTo>
                                <a:pt x="750" y="151"/>
                              </a:lnTo>
                              <a:lnTo>
                                <a:pt x="699" y="99"/>
                              </a:lnTo>
                              <a:lnTo>
                                <a:pt x="639" y="58"/>
                              </a:lnTo>
                              <a:lnTo>
                                <a:pt x="573" y="26"/>
                              </a:lnTo>
                              <a:lnTo>
                                <a:pt x="501" y="6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8" y="65"/>
                          <a:ext cx="587" cy="667"/>
                          <a:chOff x="18" y="65"/>
                          <a:chExt cx="587" cy="667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432 w 587"/>
                              <a:gd name="T1" fmla="*/ 461 h 667"/>
                              <a:gd name="T2" fmla="*/ 328 w 587"/>
                              <a:gd name="T3" fmla="*/ 461 h 667"/>
                              <a:gd name="T4" fmla="*/ 368 w 587"/>
                              <a:gd name="T5" fmla="*/ 569 h 667"/>
                              <a:gd name="T6" fmla="*/ 373 w 587"/>
                              <a:gd name="T7" fmla="*/ 581 h 667"/>
                              <a:gd name="T8" fmla="*/ 376 w 587"/>
                              <a:gd name="T9" fmla="*/ 594 h 667"/>
                              <a:gd name="T10" fmla="*/ 376 w 587"/>
                              <a:gd name="T11" fmla="*/ 606 h 667"/>
                              <a:gd name="T12" fmla="*/ 370 w 587"/>
                              <a:gd name="T13" fmla="*/ 624 h 667"/>
                              <a:gd name="T14" fmla="*/ 353 w 587"/>
                              <a:gd name="T15" fmla="*/ 635 h 667"/>
                              <a:gd name="T16" fmla="*/ 329 w 587"/>
                              <a:gd name="T17" fmla="*/ 639 h 667"/>
                              <a:gd name="T18" fmla="*/ 301 w 587"/>
                              <a:gd name="T19" fmla="*/ 641 h 667"/>
                              <a:gd name="T20" fmla="*/ 301 w 587"/>
                              <a:gd name="T21" fmla="*/ 666 h 667"/>
                              <a:gd name="T22" fmla="*/ 586 w 587"/>
                              <a:gd name="T23" fmla="*/ 666 h 667"/>
                              <a:gd name="T24" fmla="*/ 586 w 587"/>
                              <a:gd name="T25" fmla="*/ 641 h 667"/>
                              <a:gd name="T26" fmla="*/ 542 w 587"/>
                              <a:gd name="T27" fmla="*/ 637 h 667"/>
                              <a:gd name="T28" fmla="*/ 510 w 587"/>
                              <a:gd name="T29" fmla="*/ 622 h 667"/>
                              <a:gd name="T30" fmla="*/ 486 w 587"/>
                              <a:gd name="T31" fmla="*/ 594 h 667"/>
                              <a:gd name="T32" fmla="*/ 465 w 587"/>
                              <a:gd name="T33" fmla="*/ 549 h 667"/>
                              <a:gd name="T34" fmla="*/ 432 w 587"/>
                              <a:gd name="T35" fmla="*/ 461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432" y="461"/>
                                </a:moveTo>
                                <a:lnTo>
                                  <a:pt x="328" y="461"/>
                                </a:lnTo>
                                <a:lnTo>
                                  <a:pt x="368" y="569"/>
                                </a:lnTo>
                                <a:lnTo>
                                  <a:pt x="373" y="581"/>
                                </a:lnTo>
                                <a:lnTo>
                                  <a:pt x="376" y="594"/>
                                </a:lnTo>
                                <a:lnTo>
                                  <a:pt x="376" y="606"/>
                                </a:lnTo>
                                <a:lnTo>
                                  <a:pt x="370" y="624"/>
                                </a:lnTo>
                                <a:lnTo>
                                  <a:pt x="353" y="635"/>
                                </a:lnTo>
                                <a:lnTo>
                                  <a:pt x="329" y="639"/>
                                </a:lnTo>
                                <a:lnTo>
                                  <a:pt x="301" y="641"/>
                                </a:lnTo>
                                <a:lnTo>
                                  <a:pt x="301" y="666"/>
                                </a:lnTo>
                                <a:lnTo>
                                  <a:pt x="586" y="666"/>
                                </a:lnTo>
                                <a:lnTo>
                                  <a:pt x="586" y="641"/>
                                </a:lnTo>
                                <a:lnTo>
                                  <a:pt x="542" y="637"/>
                                </a:lnTo>
                                <a:lnTo>
                                  <a:pt x="510" y="622"/>
                                </a:lnTo>
                                <a:lnTo>
                                  <a:pt x="486" y="594"/>
                                </a:lnTo>
                                <a:lnTo>
                                  <a:pt x="465" y="549"/>
                                </a:lnTo>
                                <a:lnTo>
                                  <a:pt x="432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261 w 587"/>
                              <a:gd name="T1" fmla="*/ 0 h 667"/>
                              <a:gd name="T2" fmla="*/ 181 w 587"/>
                              <a:gd name="T3" fmla="*/ 0 h 667"/>
                              <a:gd name="T4" fmla="*/ 179 w 587"/>
                              <a:gd name="T5" fmla="*/ 1 h 667"/>
                              <a:gd name="T6" fmla="*/ 0 w 587"/>
                              <a:gd name="T7" fmla="*/ 479 h 667"/>
                              <a:gd name="T8" fmla="*/ 7 w 587"/>
                              <a:gd name="T9" fmla="*/ 508 h 667"/>
                              <a:gd name="T10" fmla="*/ 32 w 587"/>
                              <a:gd name="T11" fmla="*/ 560 h 667"/>
                              <a:gd name="T12" fmla="*/ 69 w 587"/>
                              <a:gd name="T13" fmla="*/ 461 h 667"/>
                              <a:gd name="T14" fmla="*/ 432 w 587"/>
                              <a:gd name="T15" fmla="*/ 461 h 667"/>
                              <a:gd name="T16" fmla="*/ 415 w 587"/>
                              <a:gd name="T17" fmla="*/ 415 h 667"/>
                              <a:gd name="T18" fmla="*/ 86 w 587"/>
                              <a:gd name="T19" fmla="*/ 415 h 667"/>
                              <a:gd name="T20" fmla="*/ 200 w 587"/>
                              <a:gd name="T21" fmla="*/ 112 h 667"/>
                              <a:gd name="T22" fmla="*/ 303 w 587"/>
                              <a:gd name="T23" fmla="*/ 112 h 667"/>
                              <a:gd name="T24" fmla="*/ 261 w 587"/>
                              <a:gd name="T25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261" y="0"/>
                                </a:moveTo>
                                <a:lnTo>
                                  <a:pt x="181" y="0"/>
                                </a:lnTo>
                                <a:lnTo>
                                  <a:pt x="179" y="1"/>
                                </a:lnTo>
                                <a:lnTo>
                                  <a:pt x="0" y="479"/>
                                </a:lnTo>
                                <a:lnTo>
                                  <a:pt x="7" y="508"/>
                                </a:lnTo>
                                <a:lnTo>
                                  <a:pt x="32" y="560"/>
                                </a:lnTo>
                                <a:lnTo>
                                  <a:pt x="69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15" y="415"/>
                                </a:lnTo>
                                <a:lnTo>
                                  <a:pt x="86" y="415"/>
                                </a:lnTo>
                                <a:lnTo>
                                  <a:pt x="200" y="112"/>
                                </a:lnTo>
                                <a:lnTo>
                                  <a:pt x="303" y="11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303 w 587"/>
                              <a:gd name="T1" fmla="*/ 112 h 667"/>
                              <a:gd name="T2" fmla="*/ 200 w 587"/>
                              <a:gd name="T3" fmla="*/ 112 h 667"/>
                              <a:gd name="T4" fmla="*/ 311 w 587"/>
                              <a:gd name="T5" fmla="*/ 415 h 667"/>
                              <a:gd name="T6" fmla="*/ 415 w 587"/>
                              <a:gd name="T7" fmla="*/ 415 h 667"/>
                              <a:gd name="T8" fmla="*/ 303 w 587"/>
                              <a:gd name="T9" fmla="*/ 112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303" y="112"/>
                                </a:moveTo>
                                <a:lnTo>
                                  <a:pt x="200" y="112"/>
                                </a:lnTo>
                                <a:lnTo>
                                  <a:pt x="311" y="415"/>
                                </a:lnTo>
                                <a:lnTo>
                                  <a:pt x="415" y="415"/>
                                </a:lnTo>
                                <a:lnTo>
                                  <a:pt x="30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1AA9C84" id="Group 42" o:spid="_x0000_s1026" style="position:absolute;margin-left:471.25pt;margin-top:-59.4pt;width:30.25pt;height:30.25pt;z-index:251661312;mso-position-horizontal-relative:margin;mso-position-vertical-relative:margin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psuAoAAAVBAAAOAAAAZHJzL2Uyb0RvYy54bWzsXG1v28gR/l6g/4HgxwKOxFe9IM6hl8RB&#10;gbQ94NwfQEvUCyqRKklbyRX9752Z3aVm5R1y4ctdcT3ng0mZj4Y7zw53n5mh8/a7L8dD8FQ27b6u&#10;bsPozTQMympVr/fV9jb8x/3dzTwM2q6o1sWhrsrb8GvZht+9++Mf3p5PyzKud/VhXTYBGKna5fl0&#10;G+667rScTNrVrjwW7Zv6VFZwcVM3x6KDj812sm6KM1g/HibxdJpPznWzPjX1qmxb+O0HdTF8R/Y3&#10;m3LV/X2zacsuONyGMLaOfjb08wF/Tt69LZbbpjjt9is9jOIFozgW+wpu2pv6UHRF8Njsn5k67ldN&#10;3dab7s2qPk7qzWa/KskH8CaaXnnzqakfT+TLdnnennqagNornl5sdvW3px+aYL++DdM4DKriCHNE&#10;tw3gM5BzPm2XgPnUnH48/dAoD+H0c736ZwuXJ9fX8fNWgYOH81/rNdgrHruayPmyaY5oAtwOvtAc&#10;fO3noPzSBSv4ZTJPo1kWBiu4pM9pjlY7mMhn31rtPurvzbNIfQlPcGTFUt2OhqiHhP5AnLUXKtuf&#10;R+WPu+JU0gy1SJOhMjFU3jVlicEbpIlik2CGypbzyK7gIFug+2UMikwUy9Vj230qa5qE4ulz2xG1&#10;2zWc0dSudQTcw6OyOR7gSfjTBAIhC86BphUivAcB4T1oGuxcEIipHpKkc7cdYKsH5W47KYPEs9xt&#10;B6KmtxMLhnKOiaZuQzMGyubuEcG61t8syiK3oQUDLRZuQxHnGkBuqjnXeDsn2xGnGwbuNsXpjoEC&#10;tymLcYHwyGIcpsVtinMuWeKUY6C4LXHShbmLOOcYuk5LMSddGFPMOc+mAucx5xyizsl5zDnPZokw&#10;KM65NH0x5zxPhKCKOedSUMWc9FyKz5iTLkZ6zGmfZUJUJZx2jD0nWwknfraI3WwlFvHSmpBw5uex&#10;wHzCmZfXKU79PJVscerFtTPh3M9Fvjj3GIJuvjj34rhSzj3GoNNWyrkX+UKt0K9+GIRuW5x7cR5T&#10;zj1GodsW516Mr5Rzjyi3Lc69GPcp5x5H77bFuRcfx4xzj6w6baGC6VkVV4mMc4+z7bbFuRcXr4xz&#10;j1HotsW5F5fUjHMvj4tzLy70Gede5otzj6rAudTnnHtxHnPOvbgr5px7Mb5yzr24WeecezHuc869&#10;tETnnHrxccw59ZKsyTnz4iqRW8wLxM848eLiNePES5Y47eKSOuO0sw0IMoFe4RY7I3pXXyqteuEs&#10;KDBdnVKScqpbTDNQAkMKcm+SCUChRBbAMEAEk8iH+w2DYeIRnOk0ZRgMU4vgmRcYJg/BCy8wCk9E&#10;R34uorgkuJ+TkfYSNKLKxobdjLSfkZ+jkfYU1J6PdZR7OHaQdF5w7SrINi+4dhWkmRdcuwryywuu&#10;XQWF5QNHiYWugojygpvI9XMVhRJZ93M10a6C2vEajHY18XMVFQ0OBjSLj3UULQT3cxV1CcH9XEXp&#10;QXA/V1FdENzPVRQQCO9rG8NPE2oEgvu5ijKA4H6u4k5PcD9XcTMnuJ+ruF8jHHZkn1nFLZngfq7i&#10;rktwP1dxZyW4n6u4exLcz1XcIREOe6CPqzPtKmx0DK62G72XNVDwvC51NmEApc4H/E6xPBUdboHm&#10;NDjfhlQv2qkj/v5YP5X3NSE63Alhw6VhUrEU7na5fqg4DtQc4XI9OnPVHE9kDXQaoSBDVU6Yy+ao&#10;YXp3guAZgoG6ImsLQ7ixYo7KGlxGohE9ZE1HKsi/QRgm12ANPRmyplDIyhBKhQByPIRStkBEDaL0&#10;wEC2DcK0myAUB2GaNJCmgzAzBSCHB3HIKtIGEnwYpwMEZP8gzoQbpBqDOBO+kN4M4pBcHN+YPWSX&#10;cCPjQ3p9/EV+CTcyPuQXcWPzgfwSbmR6kV/EjUUL8kG4keBDfhE3FsrG3tiDYcY39pgZf8eeWsPf&#10;2CJg5mMk7M30jixQJlpGljsTfMMrignl60BeHeq2VMsHru/U/OgXetwfWNm/rQ/79d3+cMAFvm22&#10;D+8PTfBUQHvs44fofZzqZ8SCHSj1qWr8mlml8OvQs9F7CXZvqN3170UUp9Pv48XNXT6f3aR3aXaz&#10;mE3nN9No8f0in6aL9MPdfzDRitLlbr9el9XnfVWa1luU+vVjdBNQNc2o+YY72SKDZZT8Ep2c0j+X&#10;k9Brq9bgXbHclcX6oz7viv1BnU/sERPJ4LY5EhHQa1KdG9VoeqjXX6GL09Sq7QhtUjjZ1c1PYXCG&#10;luNt2P7rsWjKMDj8pYJG1CJKUdJ29CHNZpi1NPzKA79SVCswdRt2IWSvePq+U33Nx1Oz3+7gThFx&#10;UdV/hv7bZo+9HhqfGpX+AL0w1eSjDlnf7zONLFBLVk+QwuO654ddz2/VE9SJHZQ9aCowrrArmM2h&#10;eIEtwRyqGHSl7wdefePSEbz+DjwI/7uOIEgoReSlI0guYsBA4/CbdQSv2JD467mwFwf/nmCC9VBk&#10;mCbD3RNMc+yZ9DN2AcEG1dc5kxj7VA5LvJojWoL4vFjKBUu8hJbl2DFxjAkU1sUSVccdY7IraIJ3&#10;oIKZJewIOSzxAlq2SN1jQsU0bgrqNxdUPsUamsM/qzeYzLDU6xhWxFnPY2lcFu0ZlqBdtjjveYKd&#10;ONe4LOJjLP+7bHHmscLptmVRT+0Sly3OfZ4Ks2h1CBPJltUjzHOBe6tHmM2FkEA91s+2bItzL9uy&#10;uBd95NxnqfBI223CZObm3moTZtTac3BvtQnzGFt7jpiw2oSpxJfVJhSfIatNmOb4KoNjXFabMEuF&#10;+LLahKm0BCace2vlglX3tRLtKLXrzPC1Ev2sCYErB6ie+z7XHK77gXxXcFNNGIGrssL9/08lGpOd&#10;vrHzkmIYrg0BFMNwVcJc4FLsUpUkeOpVltuXJy8Iu+YEwuYKaa6bo7KY6KIhKBOdlpjr5qhxuu6Q&#10;zYeLQImun8CKOGJPzT4ohhGcyutBDQzjMlUngJ1+GId7ACr5kfoE7LkK15f3DR/mqHkxOKjVYopT&#10;LM11c1Q42CuVPV/cyH1hv9R+mNqwuZ856vvq1Q12u8HxwT5H9sbmDfYwhUuH4+V5pJpxfZtywR39&#10;0y69lgtU6eB3Ui74Nd6hhafhOmOmB/w3mjHHkAw7pSfP3vCtBYce5vlyNBfs8OxBsMNTh2gmpFpc&#10;vQq5EUxNn6gIiSTP11K4ldMvnq7N3OzwXC2b4nuhDn7sPFlIY6w0OcsFiqw0GWoF7injXFsK33o9&#10;mtMtZgvWO7SyLU55GglZDLw8cZkYRLnZ4rRLyZX9Gq1kykqS4c8x3HRZSXIUCUmflSQnU6GoYCXJ&#10;si1OvfjkYV+TxXFP1mua5n4j6jVNE1//+hZp2i+eu8CDQMrRtI+kzAW2GAtndKM5Kl0LGwihhrMR&#10;lTvADjCofWHdgowA1vdBlE69YO0ehOHLiWAN1tJBmKyPbT9hHVX2+jfZzHVzVHxo+Y7woTQEVklF&#10;G+w0QzhYAb1w15NqBvUq8ivosr32BF/eE/w1RD48+Ncin7Lp36jIF2ULF/myamFyRBRTXHqKlrj8&#10;SSIhYeDqRxSLXrrTS3Zy1SnyxOW+5d3vXJP94trg+XYjqQPvDQwTLtyHRzZE3/31+Qhftzr6m/HX&#10;119+5usvl78Qp5di6G/tqZCs/18A/GN+/plQl/+94N1/AQAA//8DAFBLAwQUAAYACAAAACEAcqBO&#10;p+MAAAANAQAADwAAAGRycy9kb3ducmV2LnhtbEyPwWrDMAyG74O9g9Fgt9Zxs4w0jVNK2XYqg7aD&#10;sZsbq0lobIfYTdK3n3rajpI+fn1/vp5MywbsfeOsBDGPgKEtnW5sJeHr+D5LgfmgrFatsyjhhh7W&#10;xeNDrjLtRrvH4RAqRiHWZ0pCHUKXce7LGo3yc9ehpdvZ9UYFGvuK616NFG5avoiiV25UY+lDrTrc&#10;1lheDlcj4WNU4yYWb8Puct7efo7J5/dOoJTPT9NmBSzgFP5guOuTOhTkdHJXqz1rJSxfFgmhEmZC&#10;pFTijkRRTP1OtEvSGHiR8/8til8AAAD//wMAUEsBAi0AFAAGAAgAAAAhALaDOJL+AAAA4QEAABMA&#10;AAAAAAAAAAAAAAAAAAAAAFtDb250ZW50X1R5cGVzXS54bWxQSwECLQAUAAYACAAAACEAOP0h/9YA&#10;AACUAQAACwAAAAAAAAAAAAAAAAAvAQAAX3JlbHMvLnJlbHNQSwECLQAUAAYACAAAACEAjAjqbLgK&#10;AAAFQQAADgAAAAAAAAAAAAAAAAAuAgAAZHJzL2Uyb0RvYy54bWxQSwECLQAUAAYACAAAACEAcqBO&#10;p+MAAAANAQAADwAAAAAAAAAAAAAAAAASDQAAZHJzL2Rvd25yZXYueG1sUEsFBgAAAAAEAAQA8wAA&#10;ACIOAAAAAA==&#10;">
              <v:shape id="Freeform 43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H+cQA&#10;AADbAAAADwAAAGRycy9kb3ducmV2LnhtbESPX2vCMBTF3wf7DuEOfBmaTkWkGsUNHcIUNhXc46W5&#10;a8qam9Jkbf32ZiD4eDh/fpz5srOlaKj2hWMFL4MEBHHmdMG5gtNx05+C8AFZY+mYFFzIw3Lx+DDH&#10;VLuWv6g5hFzEEfYpKjAhVKmUPjNk0Q9cRRy9H1dbDFHWudQ1tnHclnKYJBNpseBIMFjRm6Hs9/Bn&#10;I/f983vSJq/Zbo37D22a8/PKslK9p241AxGoC/fwrb3VCsYj+P8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h/nEAAAA2wAAAA8AAAAAAAAAAAAAAAAAmAIAAGRycy9k&#10;b3ducmV2LnhtbFBLBQYAAAAABAAEAPUAAACJ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</v:shape>
              <v:group id="Group 44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45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Z7sQA&#10;AADbAAAADwAAAGRycy9kb3ducmV2LnhtbESPT2sCMRTE74V+h/CE3jSr+K+rUUrB0uuqpT0+N8/N&#10;4uZlm8R1++2bgtDjMDO/Ydbb3jaiIx9qxwrGowwEcel0zZWC42E3XIIIEVlj45gU/FCA7ebxYY25&#10;djcuqNvHSiQIhxwVmBjbXMpQGrIYRq4lTt7ZeYsxSV9J7fGW4LaRkyybS4s1pwWDLb0aKi/7q1Vw&#10;PclJsTRfpvPN58dzv/h+mxVzpZ4G/csKRKQ+/ofv7XetYDqD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2e7EAAAA2wAAAA8AAAAAAAAAAAAAAAAAmAIAAGRycy9k&#10;b3ducmV2LnhtbFBLBQYAAAAABAAEAPUAAACJAwAAAAA=&#10;" path="m432,461r-104,l368,569r5,12l376,594r,12l370,624r-17,11l329,639r-28,2l301,666r285,l586,641r-44,-4l510,622,486,594,465,549,432,461xe" stroked="f">
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</v:shape>
                <v:shape id="Freeform 46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mcQA&#10;AADbAAAADwAAAGRycy9kb3ducmV2LnhtbESPQWsCMRSE7wX/Q3hCbzWrtFvdGkUES69rW/T43Lxu&#10;FjcvaxLX7b9vCoUeh5n5hlmuB9uKnnxoHCuYTjIQxJXTDdcKPt53D3MQISJrbB2Tgm8KsF6N7pZY&#10;aHfjkvp9rEWCcChQgYmxK6QMlSGLYeI64uR9OW8xJulrqT3eEty2cpZlubTYcFow2NHWUHXeX62C&#10;60nOyrk5mt63h8/F8Hx5fSpzpe7Hw+YFRKQh/of/2m9awWM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+R5nEAAAA2wAAAA8AAAAAAAAAAAAAAAAAmAIAAGRycy9k&#10;b3ducmV2LnhtbFBLBQYAAAAABAAEAPUAAACJAwAAAAA=&#10;" path="m261,l181,r-2,1l,479r7,29l32,560,69,461r363,l415,415r-329,l200,112r103,l261,xe" stroked="f">
                  <v:path arrowok="t" o:connecttype="custom" o:connectlocs="261,0;181,0;179,1;0,479;7,508;32,560;69,461;432,461;415,415;86,415;200,112;303,112;261,0" o:connectangles="0,0,0,0,0,0,0,0,0,0,0,0,0"/>
                </v:shape>
                <v:shape id="Freeform 47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iAsQA&#10;AADbAAAADwAAAGRycy9kb3ducmV2LnhtbESPT2sCMRTE74V+h/AKvdWs0qrdGkUExev6h/b4unnd&#10;LG5e1iSu229vhEKPw8z8hpktetuIjnyoHSsYDjIQxKXTNVcKDvv1yxREiMgaG8ek4JcCLOaPDzPM&#10;tbtyQd0uViJBOOSowMTY5lKG0pDFMHAtcfJ+nLcYk/SV1B6vCW4bOcqysbRYc1ow2NLKUHnaXayC&#10;y7ccFVPzZTrffB7f+8l581aMlXp+6pcfICL18T/8195qBa8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4gLEAAAA2wAAAA8AAAAAAAAAAAAAAAAAmAIAAGRycy9k&#10;b3ducmV2LnhtbFBLBQYAAAAABAAEAPUAAACJAwAAAAA=&#10;" path="m303,112r-103,l311,415r104,l303,112xe" stroked="f">
                  <v:path arrowok="t" o:connecttype="custom" o:connectlocs="303,112;200,112;311,415;415,415;303,112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CF1B96">
      <w:rPr>
        <w:rFonts w:ascii="Calibri" w:hAnsi="Calibri" w:cs="Times New Roman"/>
        <w:sz w:val="17"/>
        <w:szCs w:val="17"/>
        <w:lang w:val="en-GB"/>
      </w:rPr>
      <w:t>Akademija za umjetnost i k</w:t>
    </w:r>
    <w:r w:rsidRPr="002A533D">
      <w:rPr>
        <w:rFonts w:ascii="Calibri" w:hAnsi="Calibri" w:cs="Times New Roman"/>
        <w:sz w:val="17"/>
        <w:szCs w:val="17"/>
        <w:lang w:val="en-GB"/>
      </w:rPr>
      <w:t xml:space="preserve">ulturu u Osijeku • Priručnik za </w:t>
    </w:r>
    <w:r w:rsidRPr="002A533D">
      <w:rPr>
        <w:rFonts w:ascii="Calibri" w:hAnsi="Calibri" w:cs="Calibri"/>
        <w:bCs/>
        <w:sz w:val="17"/>
        <w:szCs w:val="17"/>
      </w:rPr>
      <w:t>osiguravanje kvalitete obrazovanja i znanstveno-istraživačkog rada</w:t>
    </w:r>
  </w:p>
  <w:p w14:paraId="75B4F837" w14:textId="77777777" w:rsidR="00D804CF" w:rsidRPr="002A533D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40677" wp14:editId="7618FBDD">
              <wp:simplePos x="0" y="0"/>
              <wp:positionH relativeFrom="column">
                <wp:posOffset>-919250</wp:posOffset>
              </wp:positionH>
              <wp:positionV relativeFrom="paragraph">
                <wp:posOffset>147914</wp:posOffset>
              </wp:positionV>
              <wp:extent cx="6702357" cy="0"/>
              <wp:effectExtent l="0" t="0" r="16510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8C43B" id="Straight Connector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11.65pt" to="45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rrtwEAALkDAAAOAAAAZHJzL2Uyb0RvYy54bWysU8GOEzEMvSPxD1HudKYFdtGo0z10BRcE&#10;FQsfkM04nYgkjpzQaf8eJ21nESCEEBdPHPvZfi+e9d3RO3EAShZDL5eLVgoIGgcb9r388vntizdS&#10;pKzCoBwG6OUJkrzbPH+2nmIHKxzRDUCCi4TUTbGXY86xa5qkR/AqLTBC4KBB8iqzS/tmIDVxde+a&#10;VdveNBPSEAk1pMS39+eg3NT6xoDOH41JkIXrJc+Wq6VqH4ttNmvV7UnF0erLGOofpvDKBm46l7pX&#10;WYlvZH8p5a0mTGjyQqNv0BiroXJgNsv2JzYPo4pQubA4Kc4ypf9XVn847EjYoZevWJ6gPL/RQyZl&#10;92MWWwyBFUQSHGSlppg6BmzDji5eijsqtI+GfPkyIXGs6p5mdeGYhebLm9t29fL1rRT6GmuegJFS&#10;fgfoRTn00tlQiKtOHd6nzM049ZrCThnk3Lqe8slBSXbhExgmw82WFV3XCLaOxEHxAgxfl4UG16qZ&#10;BWKsczOo/TPokltgUFfrb4Fzdu2IIc9AbwPS77rm43VUc86/sj5zLbQfcTjVh6hy8H5UZpddLgv4&#10;o1/hT3/c5jsAAAD//wMAUEsDBBQABgAIAAAAIQBEtIWP3wAAAAoBAAAPAAAAZHJzL2Rvd25yZXYu&#10;eG1sTI/BTsMwEETvSPyDtUjcWidpVWiIU1WVEOKCaErvbrx1AvE6sp00/D1GHMpxZ0czb4rNZDo2&#10;ovOtJQHpPAGGVFvVkhbwcXiePQLzQZKSnSUU8I0eNuXtTSFzZS+0x7EKmsUQ8rkU0ITQ55z7ukEj&#10;/dz2SPF3ts7IEE+nuXLyEsNNx7MkWXEjW4oNjexx12D9VQ1GQPfqxqPe6a0fXvar6vP9nL0dRiHu&#10;76btE7CAU7ia4Rc/okMZmU52IOVZJ2CWLpeRPQjIFgtg0bFOkwdgpz+BlwX/P6H8AQAA//8DAFBL&#10;AQItABQABgAIAAAAIQC2gziS/gAAAOEBAAATAAAAAAAAAAAAAAAAAAAAAABbQ29udGVudF9UeXBl&#10;c10ueG1sUEsBAi0AFAAGAAgAAAAhADj9If/WAAAAlAEAAAsAAAAAAAAAAAAAAAAALwEAAF9yZWxz&#10;Ly5yZWxzUEsBAi0AFAAGAAgAAAAhAFbYSuu3AQAAuQMAAA4AAAAAAAAAAAAAAAAALgIAAGRycy9l&#10;Mm9Eb2MueG1sUEsBAi0AFAAGAAgAAAAhAES0hY/fAAAACg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6F"/>
    <w:multiLevelType w:val="hybridMultilevel"/>
    <w:tmpl w:val="0AFCBB6E"/>
    <w:lvl w:ilvl="0" w:tplc="F23805F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F7ADB9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5D2183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B6454A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0F876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738DED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9A0680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C3E773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8A20D7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" w15:restartNumberingAfterBreak="0">
    <w:nsid w:val="006B3E29"/>
    <w:multiLevelType w:val="hybridMultilevel"/>
    <w:tmpl w:val="D14CF354"/>
    <w:lvl w:ilvl="0" w:tplc="8486901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AD087B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3EE3B6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2BEA6E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3306DA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9616653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1BE198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E3C6AE3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D8472E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" w15:restartNumberingAfterBreak="0">
    <w:nsid w:val="008649E2"/>
    <w:multiLevelType w:val="hybridMultilevel"/>
    <w:tmpl w:val="5F6E7F6C"/>
    <w:lvl w:ilvl="0" w:tplc="C6309E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E6C2E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E9A8938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A02F90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BBECFA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A6301CA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58483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AD2943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B8093C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" w15:restartNumberingAfterBreak="0">
    <w:nsid w:val="00D5115B"/>
    <w:multiLevelType w:val="hybridMultilevel"/>
    <w:tmpl w:val="28D84E12"/>
    <w:lvl w:ilvl="0" w:tplc="6846E1B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9345E2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BE6896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5D4973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B96A0D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592F64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31D88D0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87C9E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A185EF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4" w15:restartNumberingAfterBreak="0">
    <w:nsid w:val="025F2B34"/>
    <w:multiLevelType w:val="hybridMultilevel"/>
    <w:tmpl w:val="6762B670"/>
    <w:lvl w:ilvl="0" w:tplc="95C87E2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3B2F69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D6E45F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D4C50C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3D09AD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9EA46C4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8EC33F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B9602B6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8BC586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5" w15:restartNumberingAfterBreak="0">
    <w:nsid w:val="02716265"/>
    <w:multiLevelType w:val="hybridMultilevel"/>
    <w:tmpl w:val="2522DC08"/>
    <w:lvl w:ilvl="0" w:tplc="C20A96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33C7A5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5902FE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4120A0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F3CF09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F20604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6A6637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576033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AB8493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6" w15:restartNumberingAfterBreak="0">
    <w:nsid w:val="0307437D"/>
    <w:multiLevelType w:val="hybridMultilevel"/>
    <w:tmpl w:val="BD666964"/>
    <w:lvl w:ilvl="0" w:tplc="BC4055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8BE886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C50736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14A6826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C70A3E8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276814F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564E6D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F3AA48C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8262745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7" w15:restartNumberingAfterBreak="0">
    <w:nsid w:val="03626E3B"/>
    <w:multiLevelType w:val="hybridMultilevel"/>
    <w:tmpl w:val="584237A2"/>
    <w:lvl w:ilvl="0" w:tplc="9B0A61D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07602A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540137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DE6BCB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1E4D23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F7AD5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7E171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74AD18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44251B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" w15:restartNumberingAfterBreak="0">
    <w:nsid w:val="0383743F"/>
    <w:multiLevelType w:val="hybridMultilevel"/>
    <w:tmpl w:val="D36096CA"/>
    <w:lvl w:ilvl="0" w:tplc="534C0094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77BABC6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44B2F1B4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4CF23E82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57D2737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2F7405B2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CFDE19A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7" w:tplc="7D5CBF2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8" w:tplc="DC589642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9" w15:restartNumberingAfterBreak="0">
    <w:nsid w:val="038416FB"/>
    <w:multiLevelType w:val="hybridMultilevel"/>
    <w:tmpl w:val="AE4ACBC6"/>
    <w:lvl w:ilvl="0" w:tplc="07D248E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FF683C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7D4A95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408F6A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7C038D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DD2563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ABA052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1D2F47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54367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" w15:restartNumberingAfterBreak="0">
    <w:nsid w:val="04474B7B"/>
    <w:multiLevelType w:val="hybridMultilevel"/>
    <w:tmpl w:val="FD9855CA"/>
    <w:lvl w:ilvl="0" w:tplc="88FCAD4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460F58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0114BD2E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26A292B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FD66CB1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2D4877A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0F58E0E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04E8AF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93C20C3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1" w15:restartNumberingAfterBreak="0">
    <w:nsid w:val="049C1742"/>
    <w:multiLevelType w:val="hybridMultilevel"/>
    <w:tmpl w:val="DFCE6A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B375D4"/>
    <w:multiLevelType w:val="hybridMultilevel"/>
    <w:tmpl w:val="47C01B38"/>
    <w:lvl w:ilvl="0" w:tplc="7DF4731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AEC1DD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A28C4D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A843F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BDE59C0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6F548AC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14E043A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6BBEC7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2C9A8EB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3" w15:restartNumberingAfterBreak="0">
    <w:nsid w:val="05C202D1"/>
    <w:multiLevelType w:val="hybridMultilevel"/>
    <w:tmpl w:val="5EFA2FE6"/>
    <w:lvl w:ilvl="0" w:tplc="0024A1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6AAE12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F2CAE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1A0CCB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6E444C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D2102E5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677C6D9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2FC22A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C784A8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4" w15:restartNumberingAfterBreak="0">
    <w:nsid w:val="061D3DA5"/>
    <w:multiLevelType w:val="hybridMultilevel"/>
    <w:tmpl w:val="2FB48F34"/>
    <w:lvl w:ilvl="0" w:tplc="579447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1026182">
      <w:start w:val="1"/>
      <w:numFmt w:val="bullet"/>
      <w:lvlText w:val="•"/>
      <w:lvlJc w:val="left"/>
      <w:pPr>
        <w:ind w:left="1066" w:hanging="360"/>
      </w:pPr>
    </w:lvl>
    <w:lvl w:ilvl="2" w:tplc="12582F3C">
      <w:start w:val="1"/>
      <w:numFmt w:val="bullet"/>
      <w:lvlText w:val="•"/>
      <w:lvlJc w:val="left"/>
      <w:pPr>
        <w:ind w:left="1670" w:hanging="360"/>
      </w:pPr>
    </w:lvl>
    <w:lvl w:ilvl="3" w:tplc="9B8CEC3C">
      <w:start w:val="1"/>
      <w:numFmt w:val="bullet"/>
      <w:lvlText w:val="•"/>
      <w:lvlJc w:val="left"/>
      <w:pPr>
        <w:ind w:left="2275" w:hanging="360"/>
      </w:pPr>
    </w:lvl>
    <w:lvl w:ilvl="4" w:tplc="6458E434">
      <w:start w:val="1"/>
      <w:numFmt w:val="bullet"/>
      <w:lvlText w:val="•"/>
      <w:lvlJc w:val="left"/>
      <w:pPr>
        <w:ind w:left="2879" w:hanging="360"/>
      </w:pPr>
    </w:lvl>
    <w:lvl w:ilvl="5" w:tplc="1E446D28">
      <w:start w:val="1"/>
      <w:numFmt w:val="bullet"/>
      <w:lvlText w:val="•"/>
      <w:lvlJc w:val="left"/>
      <w:pPr>
        <w:ind w:left="3484" w:hanging="360"/>
      </w:pPr>
    </w:lvl>
    <w:lvl w:ilvl="6" w:tplc="25DA8E42">
      <w:start w:val="1"/>
      <w:numFmt w:val="bullet"/>
      <w:lvlText w:val="•"/>
      <w:lvlJc w:val="left"/>
      <w:pPr>
        <w:ind w:left="4088" w:hanging="360"/>
      </w:pPr>
    </w:lvl>
    <w:lvl w:ilvl="7" w:tplc="1F4E4408">
      <w:start w:val="1"/>
      <w:numFmt w:val="bullet"/>
      <w:lvlText w:val="•"/>
      <w:lvlJc w:val="left"/>
      <w:pPr>
        <w:ind w:left="4692" w:hanging="360"/>
      </w:pPr>
    </w:lvl>
    <w:lvl w:ilvl="8" w:tplc="619C0FBA">
      <w:start w:val="1"/>
      <w:numFmt w:val="bullet"/>
      <w:lvlText w:val="•"/>
      <w:lvlJc w:val="left"/>
      <w:pPr>
        <w:ind w:left="5297" w:hanging="360"/>
      </w:pPr>
    </w:lvl>
  </w:abstractNum>
  <w:abstractNum w:abstractNumId="15" w15:restartNumberingAfterBreak="0">
    <w:nsid w:val="06B57F1C"/>
    <w:multiLevelType w:val="hybridMultilevel"/>
    <w:tmpl w:val="5D841316"/>
    <w:lvl w:ilvl="0" w:tplc="77F459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834D55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41CFC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568B7D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50EDC4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A8A67AD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740488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EFAAB5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05E8A3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6" w15:restartNumberingAfterBreak="0">
    <w:nsid w:val="088926F1"/>
    <w:multiLevelType w:val="hybridMultilevel"/>
    <w:tmpl w:val="4614C186"/>
    <w:lvl w:ilvl="0" w:tplc="A6300B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A4DC7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AE23D7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29CFEC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EC807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19AC4A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14EBDD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93B2933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84DC764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7" w15:restartNumberingAfterBreak="0">
    <w:nsid w:val="09570224"/>
    <w:multiLevelType w:val="hybridMultilevel"/>
    <w:tmpl w:val="B14E72CC"/>
    <w:lvl w:ilvl="0" w:tplc="5958FE3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3DCABE0C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661CA06C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E7D0DEA2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72361E08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7C320A0A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780E38A8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F1CA64DC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AFC84180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18" w15:restartNumberingAfterBreak="0">
    <w:nsid w:val="09576ECC"/>
    <w:multiLevelType w:val="hybridMultilevel"/>
    <w:tmpl w:val="8D3468AA"/>
    <w:lvl w:ilvl="0" w:tplc="D6724DB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EE4CA37A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2D5A4A48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2B6064A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18606A8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590030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C6AA1B4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0CF683D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E14240F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9" w15:restartNumberingAfterBreak="0">
    <w:nsid w:val="09B4636D"/>
    <w:multiLevelType w:val="hybridMultilevel"/>
    <w:tmpl w:val="47B091CA"/>
    <w:lvl w:ilvl="0" w:tplc="960E1EA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B1E8B9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02E15D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BA8F76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A4E680D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E26041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BDCF8B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9F81E5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78CC3E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" w15:restartNumberingAfterBreak="0">
    <w:nsid w:val="0A5B650E"/>
    <w:multiLevelType w:val="hybridMultilevel"/>
    <w:tmpl w:val="18BAE982"/>
    <w:lvl w:ilvl="0" w:tplc="B96A9D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232F2D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6F745908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23328BD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3841698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480E76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24E2382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98403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DD20C47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1" w15:restartNumberingAfterBreak="0">
    <w:nsid w:val="0A6E4B2B"/>
    <w:multiLevelType w:val="hybridMultilevel"/>
    <w:tmpl w:val="F14CB976"/>
    <w:lvl w:ilvl="0" w:tplc="92E867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9D27A0E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746275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490CF7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C89A439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9A7E7AA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9BEA76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B43CF6E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7D6AC04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" w15:restartNumberingAfterBreak="0">
    <w:nsid w:val="0A976210"/>
    <w:multiLevelType w:val="hybridMultilevel"/>
    <w:tmpl w:val="7ED65B42"/>
    <w:lvl w:ilvl="0" w:tplc="7FEE51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0E85C0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5CE323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DA6B41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174810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8E967D8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7C2DEF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6241F5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D5A065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3" w15:restartNumberingAfterBreak="0">
    <w:nsid w:val="0B160749"/>
    <w:multiLevelType w:val="hybridMultilevel"/>
    <w:tmpl w:val="794CFC5E"/>
    <w:lvl w:ilvl="0" w:tplc="4CC204E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72A2D66">
      <w:start w:val="1"/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E5F45634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3" w:tplc="5C28CC96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180CE7C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7452ECE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6" w:tplc="C83EA03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7" w:tplc="8E2A69A4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54942BFC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</w:abstractNum>
  <w:abstractNum w:abstractNumId="24" w15:restartNumberingAfterBreak="0">
    <w:nsid w:val="0C205FBE"/>
    <w:multiLevelType w:val="hybridMultilevel"/>
    <w:tmpl w:val="8B140252"/>
    <w:lvl w:ilvl="0" w:tplc="7E8A1A6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F34FDB8">
      <w:start w:val="1"/>
      <w:numFmt w:val="bullet"/>
      <w:lvlText w:val="•"/>
      <w:lvlJc w:val="left"/>
      <w:pPr>
        <w:ind w:left="1066" w:hanging="360"/>
      </w:pPr>
    </w:lvl>
    <w:lvl w:ilvl="2" w:tplc="358EE6CA">
      <w:start w:val="1"/>
      <w:numFmt w:val="bullet"/>
      <w:lvlText w:val="•"/>
      <w:lvlJc w:val="left"/>
      <w:pPr>
        <w:ind w:left="1670" w:hanging="360"/>
      </w:pPr>
    </w:lvl>
    <w:lvl w:ilvl="3" w:tplc="7A2663AC">
      <w:start w:val="1"/>
      <w:numFmt w:val="bullet"/>
      <w:lvlText w:val="•"/>
      <w:lvlJc w:val="left"/>
      <w:pPr>
        <w:ind w:left="2275" w:hanging="360"/>
      </w:pPr>
    </w:lvl>
    <w:lvl w:ilvl="4" w:tplc="2ADA58E4">
      <w:start w:val="1"/>
      <w:numFmt w:val="bullet"/>
      <w:lvlText w:val="•"/>
      <w:lvlJc w:val="left"/>
      <w:pPr>
        <w:ind w:left="2879" w:hanging="360"/>
      </w:pPr>
    </w:lvl>
    <w:lvl w:ilvl="5" w:tplc="997819CA">
      <w:start w:val="1"/>
      <w:numFmt w:val="bullet"/>
      <w:lvlText w:val="•"/>
      <w:lvlJc w:val="left"/>
      <w:pPr>
        <w:ind w:left="3484" w:hanging="360"/>
      </w:pPr>
    </w:lvl>
    <w:lvl w:ilvl="6" w:tplc="9DA069A2">
      <w:start w:val="1"/>
      <w:numFmt w:val="bullet"/>
      <w:lvlText w:val="•"/>
      <w:lvlJc w:val="left"/>
      <w:pPr>
        <w:ind w:left="4088" w:hanging="360"/>
      </w:pPr>
    </w:lvl>
    <w:lvl w:ilvl="7" w:tplc="F0906040">
      <w:start w:val="1"/>
      <w:numFmt w:val="bullet"/>
      <w:lvlText w:val="•"/>
      <w:lvlJc w:val="left"/>
      <w:pPr>
        <w:ind w:left="4692" w:hanging="360"/>
      </w:pPr>
    </w:lvl>
    <w:lvl w:ilvl="8" w:tplc="E5825578">
      <w:start w:val="1"/>
      <w:numFmt w:val="bullet"/>
      <w:lvlText w:val="•"/>
      <w:lvlJc w:val="left"/>
      <w:pPr>
        <w:ind w:left="5297" w:hanging="360"/>
      </w:pPr>
    </w:lvl>
  </w:abstractNum>
  <w:abstractNum w:abstractNumId="25" w15:restartNumberingAfterBreak="0">
    <w:nsid w:val="0CBE175D"/>
    <w:multiLevelType w:val="hybridMultilevel"/>
    <w:tmpl w:val="153889E2"/>
    <w:lvl w:ilvl="0" w:tplc="05945A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A0C91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9BEA00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0C04BD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91C808B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48CB7A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FE01C4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27ED2F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DD045EC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6" w15:restartNumberingAfterBreak="0">
    <w:nsid w:val="0D3D7FAA"/>
    <w:multiLevelType w:val="hybridMultilevel"/>
    <w:tmpl w:val="D5F256AA"/>
    <w:lvl w:ilvl="0" w:tplc="309E8F9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CC653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D52277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27AA0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ED8896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2F02D5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DC2404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7DC78B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3EEE8D64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7" w15:restartNumberingAfterBreak="0">
    <w:nsid w:val="0DA35A9D"/>
    <w:multiLevelType w:val="hybridMultilevel"/>
    <w:tmpl w:val="0FE05ACC"/>
    <w:lvl w:ilvl="0" w:tplc="DBEEFD3E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EA36BCB4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EEE8DA68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788CEF0C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67849716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BAB8A33A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80AA8EDE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6EECE33A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D7544B44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8" w15:restartNumberingAfterBreak="0">
    <w:nsid w:val="0E307577"/>
    <w:multiLevelType w:val="hybridMultilevel"/>
    <w:tmpl w:val="45D8D512"/>
    <w:lvl w:ilvl="0" w:tplc="8A8C9442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26F27668">
      <w:start w:val="1"/>
      <w:numFmt w:val="bullet"/>
      <w:lvlText w:val="•"/>
      <w:lvlJc w:val="left"/>
      <w:pPr>
        <w:ind w:left="1079" w:hanging="358"/>
      </w:pPr>
      <w:rPr>
        <w:rFonts w:hint="default"/>
      </w:rPr>
    </w:lvl>
    <w:lvl w:ilvl="2" w:tplc="105E4A10">
      <w:start w:val="1"/>
      <w:numFmt w:val="bullet"/>
      <w:lvlText w:val="•"/>
      <w:lvlJc w:val="left"/>
      <w:pPr>
        <w:ind w:left="1698" w:hanging="358"/>
      </w:pPr>
      <w:rPr>
        <w:rFonts w:hint="default"/>
      </w:rPr>
    </w:lvl>
    <w:lvl w:ilvl="3" w:tplc="BF2C76C2">
      <w:start w:val="1"/>
      <w:numFmt w:val="bullet"/>
      <w:lvlText w:val="•"/>
      <w:lvlJc w:val="left"/>
      <w:pPr>
        <w:ind w:left="2317" w:hanging="358"/>
      </w:pPr>
      <w:rPr>
        <w:rFonts w:hint="default"/>
      </w:rPr>
    </w:lvl>
    <w:lvl w:ilvl="4" w:tplc="9466B3A0">
      <w:start w:val="1"/>
      <w:numFmt w:val="bullet"/>
      <w:lvlText w:val="•"/>
      <w:lvlJc w:val="left"/>
      <w:pPr>
        <w:ind w:left="2936" w:hanging="358"/>
      </w:pPr>
      <w:rPr>
        <w:rFonts w:hint="default"/>
      </w:rPr>
    </w:lvl>
    <w:lvl w:ilvl="5" w:tplc="8ECEE1B8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  <w:lvl w:ilvl="6" w:tplc="DA2C62F6">
      <w:start w:val="1"/>
      <w:numFmt w:val="bullet"/>
      <w:lvlText w:val="•"/>
      <w:lvlJc w:val="left"/>
      <w:pPr>
        <w:ind w:left="4175" w:hanging="358"/>
      </w:pPr>
      <w:rPr>
        <w:rFonts w:hint="default"/>
      </w:rPr>
    </w:lvl>
    <w:lvl w:ilvl="7" w:tplc="11D2E794">
      <w:start w:val="1"/>
      <w:numFmt w:val="bullet"/>
      <w:lvlText w:val="•"/>
      <w:lvlJc w:val="left"/>
      <w:pPr>
        <w:ind w:left="4794" w:hanging="358"/>
      </w:pPr>
      <w:rPr>
        <w:rFonts w:hint="default"/>
      </w:rPr>
    </w:lvl>
    <w:lvl w:ilvl="8" w:tplc="BC78019C">
      <w:start w:val="1"/>
      <w:numFmt w:val="bullet"/>
      <w:lvlText w:val="•"/>
      <w:lvlJc w:val="left"/>
      <w:pPr>
        <w:ind w:left="5413" w:hanging="358"/>
      </w:pPr>
      <w:rPr>
        <w:rFonts w:hint="default"/>
      </w:rPr>
    </w:lvl>
  </w:abstractNum>
  <w:abstractNum w:abstractNumId="29" w15:restartNumberingAfterBreak="0">
    <w:nsid w:val="0E383B51"/>
    <w:multiLevelType w:val="hybridMultilevel"/>
    <w:tmpl w:val="8B68A104"/>
    <w:lvl w:ilvl="0" w:tplc="9878C4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310995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B8244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8A6260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42AA85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C3D4413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6AE000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532B84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D9A61A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0" w15:restartNumberingAfterBreak="0">
    <w:nsid w:val="0F5D0B17"/>
    <w:multiLevelType w:val="hybridMultilevel"/>
    <w:tmpl w:val="5DFE2C7C"/>
    <w:lvl w:ilvl="0" w:tplc="155CAD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A3C866A">
      <w:start w:val="1"/>
      <w:numFmt w:val="bullet"/>
      <w:lvlText w:val="•"/>
      <w:lvlJc w:val="left"/>
      <w:pPr>
        <w:ind w:left="1066" w:hanging="360"/>
      </w:pPr>
    </w:lvl>
    <w:lvl w:ilvl="2" w:tplc="FF1439E6">
      <w:start w:val="1"/>
      <w:numFmt w:val="bullet"/>
      <w:lvlText w:val="•"/>
      <w:lvlJc w:val="left"/>
      <w:pPr>
        <w:ind w:left="1670" w:hanging="360"/>
      </w:pPr>
    </w:lvl>
    <w:lvl w:ilvl="3" w:tplc="A9967AA6">
      <w:start w:val="1"/>
      <w:numFmt w:val="bullet"/>
      <w:lvlText w:val="•"/>
      <w:lvlJc w:val="left"/>
      <w:pPr>
        <w:ind w:left="2275" w:hanging="360"/>
      </w:pPr>
    </w:lvl>
    <w:lvl w:ilvl="4" w:tplc="90EAE9BC">
      <w:start w:val="1"/>
      <w:numFmt w:val="bullet"/>
      <w:lvlText w:val="•"/>
      <w:lvlJc w:val="left"/>
      <w:pPr>
        <w:ind w:left="2879" w:hanging="360"/>
      </w:pPr>
    </w:lvl>
    <w:lvl w:ilvl="5" w:tplc="8B388488">
      <w:start w:val="1"/>
      <w:numFmt w:val="bullet"/>
      <w:lvlText w:val="•"/>
      <w:lvlJc w:val="left"/>
      <w:pPr>
        <w:ind w:left="3484" w:hanging="360"/>
      </w:pPr>
    </w:lvl>
    <w:lvl w:ilvl="6" w:tplc="FD704DFA">
      <w:start w:val="1"/>
      <w:numFmt w:val="bullet"/>
      <w:lvlText w:val="•"/>
      <w:lvlJc w:val="left"/>
      <w:pPr>
        <w:ind w:left="4088" w:hanging="360"/>
      </w:pPr>
    </w:lvl>
    <w:lvl w:ilvl="7" w:tplc="05C49B1C">
      <w:start w:val="1"/>
      <w:numFmt w:val="bullet"/>
      <w:lvlText w:val="•"/>
      <w:lvlJc w:val="left"/>
      <w:pPr>
        <w:ind w:left="4692" w:hanging="360"/>
      </w:pPr>
    </w:lvl>
    <w:lvl w:ilvl="8" w:tplc="EA3CC2FA">
      <w:start w:val="1"/>
      <w:numFmt w:val="bullet"/>
      <w:lvlText w:val="•"/>
      <w:lvlJc w:val="left"/>
      <w:pPr>
        <w:ind w:left="5297" w:hanging="360"/>
      </w:pPr>
    </w:lvl>
  </w:abstractNum>
  <w:abstractNum w:abstractNumId="31" w15:restartNumberingAfterBreak="0">
    <w:nsid w:val="10D204AD"/>
    <w:multiLevelType w:val="hybridMultilevel"/>
    <w:tmpl w:val="03181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773250"/>
    <w:multiLevelType w:val="hybridMultilevel"/>
    <w:tmpl w:val="B922EFEA"/>
    <w:lvl w:ilvl="0" w:tplc="6F14E51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17C6D8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24"/>
        <w:szCs w:val="24"/>
      </w:rPr>
    </w:lvl>
    <w:lvl w:ilvl="2" w:tplc="4670C3D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4EA454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7B36673E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4FEEEC92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1A9E67EE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7" w:tplc="A70E41AA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731EE52C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33" w15:restartNumberingAfterBreak="0">
    <w:nsid w:val="11F1029B"/>
    <w:multiLevelType w:val="hybridMultilevel"/>
    <w:tmpl w:val="591AB64C"/>
    <w:lvl w:ilvl="0" w:tplc="FF1C6DE0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B894B62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3D94E8C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121E4BC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6E88F5B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72267B0C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01E2817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3FB8D0A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5982510C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34" w15:restartNumberingAfterBreak="0">
    <w:nsid w:val="12882582"/>
    <w:multiLevelType w:val="hybridMultilevel"/>
    <w:tmpl w:val="31420F00"/>
    <w:lvl w:ilvl="0" w:tplc="D6A2917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54CD9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982F46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B2C949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0F9A081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09683E7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202A92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0A7EF61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9E86166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35" w15:restartNumberingAfterBreak="0">
    <w:nsid w:val="12975AFE"/>
    <w:multiLevelType w:val="hybridMultilevel"/>
    <w:tmpl w:val="388A57B6"/>
    <w:lvl w:ilvl="0" w:tplc="384C2E9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F498D0">
      <w:start w:val="1"/>
      <w:numFmt w:val="bullet"/>
      <w:lvlText w:val="o"/>
      <w:lvlJc w:val="left"/>
      <w:pPr>
        <w:ind w:left="846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EF30BAE2">
      <w:start w:val="1"/>
      <w:numFmt w:val="bullet"/>
      <w:lvlText w:val="•"/>
      <w:lvlJc w:val="left"/>
      <w:pPr>
        <w:ind w:left="1491" w:hanging="360"/>
      </w:pPr>
    </w:lvl>
    <w:lvl w:ilvl="3" w:tplc="233E696E">
      <w:start w:val="1"/>
      <w:numFmt w:val="bullet"/>
      <w:lvlText w:val="•"/>
      <w:lvlJc w:val="left"/>
      <w:pPr>
        <w:ind w:left="2136" w:hanging="360"/>
      </w:pPr>
    </w:lvl>
    <w:lvl w:ilvl="4" w:tplc="1EFAB19A">
      <w:start w:val="1"/>
      <w:numFmt w:val="bullet"/>
      <w:lvlText w:val="•"/>
      <w:lvlJc w:val="left"/>
      <w:pPr>
        <w:ind w:left="2782" w:hanging="360"/>
      </w:pPr>
    </w:lvl>
    <w:lvl w:ilvl="5" w:tplc="DAFEE994">
      <w:start w:val="1"/>
      <w:numFmt w:val="bullet"/>
      <w:lvlText w:val="•"/>
      <w:lvlJc w:val="left"/>
      <w:pPr>
        <w:ind w:left="3427" w:hanging="360"/>
      </w:pPr>
    </w:lvl>
    <w:lvl w:ilvl="6" w:tplc="8274385C">
      <w:start w:val="1"/>
      <w:numFmt w:val="bullet"/>
      <w:lvlText w:val="•"/>
      <w:lvlJc w:val="left"/>
      <w:pPr>
        <w:ind w:left="4073" w:hanging="360"/>
      </w:pPr>
    </w:lvl>
    <w:lvl w:ilvl="7" w:tplc="897283F8">
      <w:start w:val="1"/>
      <w:numFmt w:val="bullet"/>
      <w:lvlText w:val="•"/>
      <w:lvlJc w:val="left"/>
      <w:pPr>
        <w:ind w:left="4718" w:hanging="360"/>
      </w:pPr>
    </w:lvl>
    <w:lvl w:ilvl="8" w:tplc="4642A10C">
      <w:start w:val="1"/>
      <w:numFmt w:val="bullet"/>
      <w:lvlText w:val="•"/>
      <w:lvlJc w:val="left"/>
      <w:pPr>
        <w:ind w:left="5363" w:hanging="360"/>
      </w:pPr>
    </w:lvl>
  </w:abstractNum>
  <w:abstractNum w:abstractNumId="36" w15:restartNumberingAfterBreak="0">
    <w:nsid w:val="12A74F24"/>
    <w:multiLevelType w:val="hybridMultilevel"/>
    <w:tmpl w:val="B664AF24"/>
    <w:lvl w:ilvl="0" w:tplc="93B276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036754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53C20E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01CA4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A66DDF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6930C21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B2A483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FC6B9A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F09A0A7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7" w15:restartNumberingAfterBreak="0">
    <w:nsid w:val="12BA12F0"/>
    <w:multiLevelType w:val="hybridMultilevel"/>
    <w:tmpl w:val="78026A4A"/>
    <w:lvl w:ilvl="0" w:tplc="0AEEAC0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742400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B9A5AE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D1C2AAFE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53208E3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712ABF1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76C0AF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8E3AEFB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060C6F1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38" w15:restartNumberingAfterBreak="0">
    <w:nsid w:val="13001B93"/>
    <w:multiLevelType w:val="hybridMultilevel"/>
    <w:tmpl w:val="EE64F998"/>
    <w:lvl w:ilvl="0" w:tplc="BA36322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8049E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0A017C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39E372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6A41F8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B2CE8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225216D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AEC526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D3A4E0C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39" w15:restartNumberingAfterBreak="0">
    <w:nsid w:val="138579E6"/>
    <w:multiLevelType w:val="hybridMultilevel"/>
    <w:tmpl w:val="5486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DD4546"/>
    <w:multiLevelType w:val="hybridMultilevel"/>
    <w:tmpl w:val="8A6AA274"/>
    <w:lvl w:ilvl="0" w:tplc="AE9E6B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3A4D71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0CA271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03E377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7B65F9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97E8E7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B7E957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54A73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4156D96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41" w15:restartNumberingAfterBreak="0">
    <w:nsid w:val="142575F0"/>
    <w:multiLevelType w:val="hybridMultilevel"/>
    <w:tmpl w:val="B3266E06"/>
    <w:lvl w:ilvl="0" w:tplc="5D9A72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C4E1EA6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2830181A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E49E298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BC8E4A6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DAC2EB64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1B02A01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276CE19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1FC07800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42" w15:restartNumberingAfterBreak="0">
    <w:nsid w:val="143619B2"/>
    <w:multiLevelType w:val="hybridMultilevel"/>
    <w:tmpl w:val="FC76D8E8"/>
    <w:lvl w:ilvl="0" w:tplc="C786E6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11E4F8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BD89A8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5F42A3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43C580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1A4E956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C94406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7CE41B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619E828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3" w15:restartNumberingAfterBreak="0">
    <w:nsid w:val="15896225"/>
    <w:multiLevelType w:val="hybridMultilevel"/>
    <w:tmpl w:val="02EC63F2"/>
    <w:lvl w:ilvl="0" w:tplc="96526DA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A208022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36FE14C0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818AFC7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F634D95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29C0284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6" w:tplc="2B26BA8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7" w:tplc="8868615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8DCA16F4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</w:abstractNum>
  <w:abstractNum w:abstractNumId="44" w15:restartNumberingAfterBreak="0">
    <w:nsid w:val="158D6E2E"/>
    <w:multiLevelType w:val="hybridMultilevel"/>
    <w:tmpl w:val="7518A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E40467"/>
    <w:multiLevelType w:val="hybridMultilevel"/>
    <w:tmpl w:val="038A360E"/>
    <w:lvl w:ilvl="0" w:tplc="060409E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FF4F9F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5EC62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A0E6370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D16004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52167FD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7385FB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A19EA34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B56092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46" w15:restartNumberingAfterBreak="0">
    <w:nsid w:val="16FF636A"/>
    <w:multiLevelType w:val="hybridMultilevel"/>
    <w:tmpl w:val="559A49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88B4B73"/>
    <w:multiLevelType w:val="hybridMultilevel"/>
    <w:tmpl w:val="6282987E"/>
    <w:lvl w:ilvl="0" w:tplc="C5EC88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D92D54C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2" w:tplc="74EC146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55BEDAC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776AB38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5" w:tplc="D9B217D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6" w:tplc="0B146B0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7" w:tplc="F9D618C4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8" w:tplc="956257B8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48" w15:restartNumberingAfterBreak="0">
    <w:nsid w:val="19D81D09"/>
    <w:multiLevelType w:val="hybridMultilevel"/>
    <w:tmpl w:val="E28A6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BB20CD"/>
    <w:multiLevelType w:val="hybridMultilevel"/>
    <w:tmpl w:val="0610E26E"/>
    <w:lvl w:ilvl="0" w:tplc="5128C3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F3E3E58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484871B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557CF5C6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2E21CD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BA38769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AC7C937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C7B6052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EA2660BC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50" w15:restartNumberingAfterBreak="0">
    <w:nsid w:val="1ABB2511"/>
    <w:multiLevelType w:val="hybridMultilevel"/>
    <w:tmpl w:val="62689E04"/>
    <w:lvl w:ilvl="0" w:tplc="9C0CE0C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6F4C390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1CE00818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98E890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D33AF528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CB027FC2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B3A67F5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D416C72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6DC6AEDA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51" w15:restartNumberingAfterBreak="0">
    <w:nsid w:val="1AC40B97"/>
    <w:multiLevelType w:val="hybridMultilevel"/>
    <w:tmpl w:val="C750EEEE"/>
    <w:lvl w:ilvl="0" w:tplc="B5EA4782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C2723EF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01DCBD8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C1F8FB10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3CAAAF2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3EE2C4B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0B90FD4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 w:tplc="B46AE8C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8" w:tplc="F236A7FA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52" w15:restartNumberingAfterBreak="0">
    <w:nsid w:val="1B1F3394"/>
    <w:multiLevelType w:val="hybridMultilevel"/>
    <w:tmpl w:val="DC1A5CDA"/>
    <w:lvl w:ilvl="0" w:tplc="A2D685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DC65B7C">
      <w:start w:val="1"/>
      <w:numFmt w:val="bullet"/>
      <w:lvlText w:val="•"/>
      <w:lvlJc w:val="left"/>
      <w:pPr>
        <w:ind w:left="1081" w:hanging="360"/>
      </w:pPr>
    </w:lvl>
    <w:lvl w:ilvl="2" w:tplc="3B604E06">
      <w:start w:val="1"/>
      <w:numFmt w:val="bullet"/>
      <w:lvlText w:val="•"/>
      <w:lvlJc w:val="left"/>
      <w:pPr>
        <w:ind w:left="1700" w:hanging="360"/>
      </w:pPr>
    </w:lvl>
    <w:lvl w:ilvl="3" w:tplc="9A94CD54">
      <w:start w:val="1"/>
      <w:numFmt w:val="bullet"/>
      <w:lvlText w:val="•"/>
      <w:lvlJc w:val="left"/>
      <w:pPr>
        <w:ind w:left="2319" w:hanging="360"/>
      </w:pPr>
    </w:lvl>
    <w:lvl w:ilvl="4" w:tplc="B80C11A4">
      <w:start w:val="1"/>
      <w:numFmt w:val="bullet"/>
      <w:lvlText w:val="•"/>
      <w:lvlJc w:val="left"/>
      <w:pPr>
        <w:ind w:left="2939" w:hanging="360"/>
      </w:pPr>
    </w:lvl>
    <w:lvl w:ilvl="5" w:tplc="2DC6518C">
      <w:start w:val="1"/>
      <w:numFmt w:val="bullet"/>
      <w:lvlText w:val="•"/>
      <w:lvlJc w:val="left"/>
      <w:pPr>
        <w:ind w:left="3558" w:hanging="360"/>
      </w:pPr>
    </w:lvl>
    <w:lvl w:ilvl="6" w:tplc="F53484EC">
      <w:start w:val="1"/>
      <w:numFmt w:val="bullet"/>
      <w:lvlText w:val="•"/>
      <w:lvlJc w:val="left"/>
      <w:pPr>
        <w:ind w:left="4177" w:hanging="360"/>
      </w:pPr>
    </w:lvl>
    <w:lvl w:ilvl="7" w:tplc="D2D8329E">
      <w:start w:val="1"/>
      <w:numFmt w:val="bullet"/>
      <w:lvlText w:val="•"/>
      <w:lvlJc w:val="left"/>
      <w:pPr>
        <w:ind w:left="4796" w:hanging="360"/>
      </w:pPr>
    </w:lvl>
    <w:lvl w:ilvl="8" w:tplc="2F5889DC">
      <w:start w:val="1"/>
      <w:numFmt w:val="bullet"/>
      <w:lvlText w:val="•"/>
      <w:lvlJc w:val="left"/>
      <w:pPr>
        <w:ind w:left="5416" w:hanging="360"/>
      </w:pPr>
    </w:lvl>
  </w:abstractNum>
  <w:abstractNum w:abstractNumId="53" w15:restartNumberingAfterBreak="0">
    <w:nsid w:val="1B210813"/>
    <w:multiLevelType w:val="hybridMultilevel"/>
    <w:tmpl w:val="D7C8C674"/>
    <w:lvl w:ilvl="0" w:tplc="0C4058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3C1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488FC1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44829D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06E58E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45CB51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BDE56C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3C82CC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07443F8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54" w15:restartNumberingAfterBreak="0">
    <w:nsid w:val="1B9B4FFC"/>
    <w:multiLevelType w:val="hybridMultilevel"/>
    <w:tmpl w:val="7A36CEDE"/>
    <w:lvl w:ilvl="0" w:tplc="BD66947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97C4A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E2C41D0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6442E9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51E3E7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4A62E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D840EB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9B9AF5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5ACB52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55" w15:restartNumberingAfterBreak="0">
    <w:nsid w:val="1C1F034D"/>
    <w:multiLevelType w:val="hybridMultilevel"/>
    <w:tmpl w:val="7E8A1C1A"/>
    <w:lvl w:ilvl="0" w:tplc="8A9C0A4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F487F6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E0ABE0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40624F2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5025E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5178012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CE82CD0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0F58FAE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E77AD95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56" w15:restartNumberingAfterBreak="0">
    <w:nsid w:val="1C802364"/>
    <w:multiLevelType w:val="hybridMultilevel"/>
    <w:tmpl w:val="E90631D4"/>
    <w:lvl w:ilvl="0" w:tplc="21786B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968E6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45A364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85A52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B5E90F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ED2D11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6170662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84CADC4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012A1C4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57" w15:restartNumberingAfterBreak="0">
    <w:nsid w:val="1C907701"/>
    <w:multiLevelType w:val="hybridMultilevel"/>
    <w:tmpl w:val="51ACC748"/>
    <w:lvl w:ilvl="0" w:tplc="8D568C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B425354">
      <w:start w:val="1"/>
      <w:numFmt w:val="bullet"/>
      <w:lvlText w:val="•"/>
      <w:lvlJc w:val="left"/>
      <w:pPr>
        <w:ind w:left="1066" w:hanging="360"/>
      </w:pPr>
    </w:lvl>
    <w:lvl w:ilvl="2" w:tplc="254661BE">
      <w:start w:val="1"/>
      <w:numFmt w:val="bullet"/>
      <w:lvlText w:val="•"/>
      <w:lvlJc w:val="left"/>
      <w:pPr>
        <w:ind w:left="1670" w:hanging="360"/>
      </w:pPr>
    </w:lvl>
    <w:lvl w:ilvl="3" w:tplc="0D780C68">
      <w:start w:val="1"/>
      <w:numFmt w:val="bullet"/>
      <w:lvlText w:val="•"/>
      <w:lvlJc w:val="left"/>
      <w:pPr>
        <w:ind w:left="2275" w:hanging="360"/>
      </w:pPr>
    </w:lvl>
    <w:lvl w:ilvl="4" w:tplc="5C2801D6">
      <w:start w:val="1"/>
      <w:numFmt w:val="bullet"/>
      <w:lvlText w:val="•"/>
      <w:lvlJc w:val="left"/>
      <w:pPr>
        <w:ind w:left="2879" w:hanging="360"/>
      </w:pPr>
    </w:lvl>
    <w:lvl w:ilvl="5" w:tplc="EB26B5F4">
      <w:start w:val="1"/>
      <w:numFmt w:val="bullet"/>
      <w:lvlText w:val="•"/>
      <w:lvlJc w:val="left"/>
      <w:pPr>
        <w:ind w:left="3484" w:hanging="360"/>
      </w:pPr>
    </w:lvl>
    <w:lvl w:ilvl="6" w:tplc="C1E281F8">
      <w:start w:val="1"/>
      <w:numFmt w:val="bullet"/>
      <w:lvlText w:val="•"/>
      <w:lvlJc w:val="left"/>
      <w:pPr>
        <w:ind w:left="4088" w:hanging="360"/>
      </w:pPr>
    </w:lvl>
    <w:lvl w:ilvl="7" w:tplc="9864BE90">
      <w:start w:val="1"/>
      <w:numFmt w:val="bullet"/>
      <w:lvlText w:val="•"/>
      <w:lvlJc w:val="left"/>
      <w:pPr>
        <w:ind w:left="4692" w:hanging="360"/>
      </w:pPr>
    </w:lvl>
    <w:lvl w:ilvl="8" w:tplc="2AB26EAA">
      <w:start w:val="1"/>
      <w:numFmt w:val="bullet"/>
      <w:lvlText w:val="•"/>
      <w:lvlJc w:val="left"/>
      <w:pPr>
        <w:ind w:left="5297" w:hanging="360"/>
      </w:pPr>
    </w:lvl>
  </w:abstractNum>
  <w:abstractNum w:abstractNumId="58" w15:restartNumberingAfterBreak="0">
    <w:nsid w:val="1ED931C4"/>
    <w:multiLevelType w:val="hybridMultilevel"/>
    <w:tmpl w:val="E0FEF6FE"/>
    <w:lvl w:ilvl="0" w:tplc="F060278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2C8130E">
      <w:start w:val="1"/>
      <w:numFmt w:val="bullet"/>
      <w:lvlText w:val="•"/>
      <w:lvlJc w:val="left"/>
      <w:pPr>
        <w:ind w:left="1081" w:hanging="360"/>
      </w:pPr>
    </w:lvl>
    <w:lvl w:ilvl="2" w:tplc="74765170">
      <w:start w:val="1"/>
      <w:numFmt w:val="bullet"/>
      <w:lvlText w:val="•"/>
      <w:lvlJc w:val="left"/>
      <w:pPr>
        <w:ind w:left="1700" w:hanging="360"/>
      </w:pPr>
    </w:lvl>
    <w:lvl w:ilvl="3" w:tplc="AAFE6700">
      <w:start w:val="1"/>
      <w:numFmt w:val="bullet"/>
      <w:lvlText w:val="•"/>
      <w:lvlJc w:val="left"/>
      <w:pPr>
        <w:ind w:left="2319" w:hanging="360"/>
      </w:pPr>
    </w:lvl>
    <w:lvl w:ilvl="4" w:tplc="D56C2A7E">
      <w:start w:val="1"/>
      <w:numFmt w:val="bullet"/>
      <w:lvlText w:val="•"/>
      <w:lvlJc w:val="left"/>
      <w:pPr>
        <w:ind w:left="2939" w:hanging="360"/>
      </w:pPr>
    </w:lvl>
    <w:lvl w:ilvl="5" w:tplc="895E6A32">
      <w:start w:val="1"/>
      <w:numFmt w:val="bullet"/>
      <w:lvlText w:val="•"/>
      <w:lvlJc w:val="left"/>
      <w:pPr>
        <w:ind w:left="3558" w:hanging="360"/>
      </w:pPr>
    </w:lvl>
    <w:lvl w:ilvl="6" w:tplc="98F229CA">
      <w:start w:val="1"/>
      <w:numFmt w:val="bullet"/>
      <w:lvlText w:val="•"/>
      <w:lvlJc w:val="left"/>
      <w:pPr>
        <w:ind w:left="4177" w:hanging="360"/>
      </w:pPr>
    </w:lvl>
    <w:lvl w:ilvl="7" w:tplc="902C5252">
      <w:start w:val="1"/>
      <w:numFmt w:val="bullet"/>
      <w:lvlText w:val="•"/>
      <w:lvlJc w:val="left"/>
      <w:pPr>
        <w:ind w:left="4796" w:hanging="360"/>
      </w:pPr>
    </w:lvl>
    <w:lvl w:ilvl="8" w:tplc="6D5CE044">
      <w:start w:val="1"/>
      <w:numFmt w:val="bullet"/>
      <w:lvlText w:val="•"/>
      <w:lvlJc w:val="left"/>
      <w:pPr>
        <w:ind w:left="5416" w:hanging="360"/>
      </w:pPr>
    </w:lvl>
  </w:abstractNum>
  <w:abstractNum w:abstractNumId="59" w15:restartNumberingAfterBreak="0">
    <w:nsid w:val="1F262484"/>
    <w:multiLevelType w:val="hybridMultilevel"/>
    <w:tmpl w:val="0CF682D2"/>
    <w:lvl w:ilvl="0" w:tplc="37B8E39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240CA1C">
      <w:start w:val="1"/>
      <w:numFmt w:val="bullet"/>
      <w:lvlText w:val="•"/>
      <w:lvlJc w:val="left"/>
      <w:pPr>
        <w:ind w:left="1066" w:hanging="360"/>
      </w:pPr>
    </w:lvl>
    <w:lvl w:ilvl="2" w:tplc="205A75F0">
      <w:start w:val="1"/>
      <w:numFmt w:val="bullet"/>
      <w:lvlText w:val="•"/>
      <w:lvlJc w:val="left"/>
      <w:pPr>
        <w:ind w:left="1670" w:hanging="360"/>
      </w:pPr>
    </w:lvl>
    <w:lvl w:ilvl="3" w:tplc="E286AAA6">
      <w:start w:val="1"/>
      <w:numFmt w:val="bullet"/>
      <w:lvlText w:val="•"/>
      <w:lvlJc w:val="left"/>
      <w:pPr>
        <w:ind w:left="2275" w:hanging="360"/>
      </w:pPr>
    </w:lvl>
    <w:lvl w:ilvl="4" w:tplc="57DC0F98">
      <w:start w:val="1"/>
      <w:numFmt w:val="bullet"/>
      <w:lvlText w:val="•"/>
      <w:lvlJc w:val="left"/>
      <w:pPr>
        <w:ind w:left="2879" w:hanging="360"/>
      </w:pPr>
    </w:lvl>
    <w:lvl w:ilvl="5" w:tplc="8E107730">
      <w:start w:val="1"/>
      <w:numFmt w:val="bullet"/>
      <w:lvlText w:val="•"/>
      <w:lvlJc w:val="left"/>
      <w:pPr>
        <w:ind w:left="3484" w:hanging="360"/>
      </w:pPr>
    </w:lvl>
    <w:lvl w:ilvl="6" w:tplc="FDD80662">
      <w:start w:val="1"/>
      <w:numFmt w:val="bullet"/>
      <w:lvlText w:val="•"/>
      <w:lvlJc w:val="left"/>
      <w:pPr>
        <w:ind w:left="4088" w:hanging="360"/>
      </w:pPr>
    </w:lvl>
    <w:lvl w:ilvl="7" w:tplc="400A1164">
      <w:start w:val="1"/>
      <w:numFmt w:val="bullet"/>
      <w:lvlText w:val="•"/>
      <w:lvlJc w:val="left"/>
      <w:pPr>
        <w:ind w:left="4692" w:hanging="360"/>
      </w:pPr>
    </w:lvl>
    <w:lvl w:ilvl="8" w:tplc="83469716">
      <w:start w:val="1"/>
      <w:numFmt w:val="bullet"/>
      <w:lvlText w:val="•"/>
      <w:lvlJc w:val="left"/>
      <w:pPr>
        <w:ind w:left="5297" w:hanging="360"/>
      </w:pPr>
    </w:lvl>
  </w:abstractNum>
  <w:abstractNum w:abstractNumId="60" w15:restartNumberingAfterBreak="0">
    <w:nsid w:val="1F7E6204"/>
    <w:multiLevelType w:val="hybridMultilevel"/>
    <w:tmpl w:val="EAA689E2"/>
    <w:lvl w:ilvl="0" w:tplc="256E61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C9E3748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2B445C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75B4015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80780AB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C88E6F58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1584A6A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C6646BC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8FC87ED0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61" w15:restartNumberingAfterBreak="0">
    <w:nsid w:val="1F8E34E3"/>
    <w:multiLevelType w:val="hybridMultilevel"/>
    <w:tmpl w:val="46160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8B0C3D"/>
    <w:multiLevelType w:val="hybridMultilevel"/>
    <w:tmpl w:val="78B89504"/>
    <w:lvl w:ilvl="0" w:tplc="B7BC1F1A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846" w:hanging="360"/>
      </w:pPr>
      <w:rPr>
        <w:rFonts w:hint="default"/>
        <w:sz w:val="24"/>
        <w:szCs w:val="24"/>
      </w:rPr>
    </w:lvl>
    <w:lvl w:ilvl="2" w:tplc="51D85DF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373AFBD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21A2B0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1462583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294CD71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7" w:tplc="F6E688F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4330022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abstractNum w:abstractNumId="63" w15:restartNumberingAfterBreak="0">
    <w:nsid w:val="21A6246E"/>
    <w:multiLevelType w:val="hybridMultilevel"/>
    <w:tmpl w:val="A6D6ED46"/>
    <w:lvl w:ilvl="0" w:tplc="3238D4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8CA35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37AFCB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E08C2E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6FC12E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280DB9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BF8FE5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4C246DD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E308DC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64" w15:restartNumberingAfterBreak="0">
    <w:nsid w:val="223B5AF2"/>
    <w:multiLevelType w:val="hybridMultilevel"/>
    <w:tmpl w:val="59BCE540"/>
    <w:lvl w:ilvl="0" w:tplc="8830310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DEC7F7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592450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8F6A3E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FF45C5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A7E46AE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C3835E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C3E05E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210E7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5" w15:restartNumberingAfterBreak="0">
    <w:nsid w:val="23DF5255"/>
    <w:multiLevelType w:val="hybridMultilevel"/>
    <w:tmpl w:val="9422435C"/>
    <w:lvl w:ilvl="0" w:tplc="9C642632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8F7CF3A6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D268882E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BF1C4D4C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4" w:tplc="D27676F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D756B28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6" w:tplc="C3122CBE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7" w:tplc="E4D41552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8" w:tplc="73E800C8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</w:abstractNum>
  <w:abstractNum w:abstractNumId="66" w15:restartNumberingAfterBreak="0">
    <w:nsid w:val="24214C1D"/>
    <w:multiLevelType w:val="hybridMultilevel"/>
    <w:tmpl w:val="58AC1C66"/>
    <w:lvl w:ilvl="0" w:tplc="E5F8E6E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E2E4D4F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8B42BA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6B60A8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8C447C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21CD1F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2F6145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1440EB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30454C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7" w15:restartNumberingAfterBreak="0">
    <w:nsid w:val="245B697D"/>
    <w:multiLevelType w:val="hybridMultilevel"/>
    <w:tmpl w:val="7A080462"/>
    <w:lvl w:ilvl="0" w:tplc="97C013C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D3A049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FF7853C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8D1C0F3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648A79D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894967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B0E86C0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1E562E9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6ECCC1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68" w15:restartNumberingAfterBreak="0">
    <w:nsid w:val="25143709"/>
    <w:multiLevelType w:val="hybridMultilevel"/>
    <w:tmpl w:val="37D8E724"/>
    <w:lvl w:ilvl="0" w:tplc="E4680E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706805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5FADF4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8CFE8D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E328E2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1B2482C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D1AA67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4383BD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FD47F3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9" w15:restartNumberingAfterBreak="0">
    <w:nsid w:val="262B6C8F"/>
    <w:multiLevelType w:val="hybridMultilevel"/>
    <w:tmpl w:val="D012DE96"/>
    <w:lvl w:ilvl="0" w:tplc="D2B2A44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964A408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19CE94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81C8D3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7CA60E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D1AEE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248FE7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372BE7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64212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70" w15:restartNumberingAfterBreak="0">
    <w:nsid w:val="26A2425D"/>
    <w:multiLevelType w:val="hybridMultilevel"/>
    <w:tmpl w:val="35F68938"/>
    <w:lvl w:ilvl="0" w:tplc="ACD4B68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1C622D8">
      <w:start w:val="1"/>
      <w:numFmt w:val="bullet"/>
      <w:lvlText w:val="•"/>
      <w:lvlJc w:val="left"/>
      <w:pPr>
        <w:ind w:left="1066" w:hanging="360"/>
      </w:pPr>
    </w:lvl>
    <w:lvl w:ilvl="2" w:tplc="34921150">
      <w:start w:val="1"/>
      <w:numFmt w:val="bullet"/>
      <w:lvlText w:val="•"/>
      <w:lvlJc w:val="left"/>
      <w:pPr>
        <w:ind w:left="1670" w:hanging="360"/>
      </w:pPr>
    </w:lvl>
    <w:lvl w:ilvl="3" w:tplc="958EF7D4">
      <w:start w:val="1"/>
      <w:numFmt w:val="bullet"/>
      <w:lvlText w:val="•"/>
      <w:lvlJc w:val="left"/>
      <w:pPr>
        <w:ind w:left="2275" w:hanging="360"/>
      </w:pPr>
    </w:lvl>
    <w:lvl w:ilvl="4" w:tplc="21F299F8">
      <w:start w:val="1"/>
      <w:numFmt w:val="bullet"/>
      <w:lvlText w:val="•"/>
      <w:lvlJc w:val="left"/>
      <w:pPr>
        <w:ind w:left="2879" w:hanging="360"/>
      </w:pPr>
    </w:lvl>
    <w:lvl w:ilvl="5" w:tplc="2640E0DE">
      <w:start w:val="1"/>
      <w:numFmt w:val="bullet"/>
      <w:lvlText w:val="•"/>
      <w:lvlJc w:val="left"/>
      <w:pPr>
        <w:ind w:left="3484" w:hanging="360"/>
      </w:pPr>
    </w:lvl>
    <w:lvl w:ilvl="6" w:tplc="5948AA6A">
      <w:start w:val="1"/>
      <w:numFmt w:val="bullet"/>
      <w:lvlText w:val="•"/>
      <w:lvlJc w:val="left"/>
      <w:pPr>
        <w:ind w:left="4088" w:hanging="360"/>
      </w:pPr>
    </w:lvl>
    <w:lvl w:ilvl="7" w:tplc="42540E04">
      <w:start w:val="1"/>
      <w:numFmt w:val="bullet"/>
      <w:lvlText w:val="•"/>
      <w:lvlJc w:val="left"/>
      <w:pPr>
        <w:ind w:left="4692" w:hanging="360"/>
      </w:pPr>
    </w:lvl>
    <w:lvl w:ilvl="8" w:tplc="FDEE5EA4">
      <w:start w:val="1"/>
      <w:numFmt w:val="bullet"/>
      <w:lvlText w:val="•"/>
      <w:lvlJc w:val="left"/>
      <w:pPr>
        <w:ind w:left="5297" w:hanging="360"/>
      </w:pPr>
    </w:lvl>
  </w:abstractNum>
  <w:abstractNum w:abstractNumId="71" w15:restartNumberingAfterBreak="0">
    <w:nsid w:val="272A3B55"/>
    <w:multiLevelType w:val="hybridMultilevel"/>
    <w:tmpl w:val="EE2C9920"/>
    <w:lvl w:ilvl="0" w:tplc="DF00B7F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6DF859AA">
      <w:start w:val="1"/>
      <w:numFmt w:val="bullet"/>
      <w:lvlText w:val="•"/>
      <w:lvlJc w:val="left"/>
      <w:pPr>
        <w:ind w:left="1027" w:hanging="360"/>
      </w:pPr>
    </w:lvl>
    <w:lvl w:ilvl="2" w:tplc="57F4C3D0">
      <w:start w:val="1"/>
      <w:numFmt w:val="bullet"/>
      <w:lvlText w:val="•"/>
      <w:lvlJc w:val="left"/>
      <w:pPr>
        <w:ind w:left="1636" w:hanging="360"/>
      </w:pPr>
    </w:lvl>
    <w:lvl w:ilvl="3" w:tplc="831C6A34">
      <w:start w:val="1"/>
      <w:numFmt w:val="bullet"/>
      <w:lvlText w:val="•"/>
      <w:lvlJc w:val="left"/>
      <w:pPr>
        <w:ind w:left="2245" w:hanging="360"/>
      </w:pPr>
    </w:lvl>
    <w:lvl w:ilvl="4" w:tplc="DEE477E6">
      <w:start w:val="1"/>
      <w:numFmt w:val="bullet"/>
      <w:lvlText w:val="•"/>
      <w:lvlJc w:val="left"/>
      <w:pPr>
        <w:ind w:left="2853" w:hanging="360"/>
      </w:pPr>
    </w:lvl>
    <w:lvl w:ilvl="5" w:tplc="30AA445A">
      <w:start w:val="1"/>
      <w:numFmt w:val="bullet"/>
      <w:lvlText w:val="•"/>
      <w:lvlJc w:val="left"/>
      <w:pPr>
        <w:ind w:left="3462" w:hanging="360"/>
      </w:pPr>
    </w:lvl>
    <w:lvl w:ilvl="6" w:tplc="A3A2137A">
      <w:start w:val="1"/>
      <w:numFmt w:val="bullet"/>
      <w:lvlText w:val="•"/>
      <w:lvlJc w:val="left"/>
      <w:pPr>
        <w:ind w:left="4071" w:hanging="360"/>
      </w:pPr>
    </w:lvl>
    <w:lvl w:ilvl="7" w:tplc="833883BE">
      <w:start w:val="1"/>
      <w:numFmt w:val="bullet"/>
      <w:lvlText w:val="•"/>
      <w:lvlJc w:val="left"/>
      <w:pPr>
        <w:ind w:left="4679" w:hanging="360"/>
      </w:pPr>
    </w:lvl>
    <w:lvl w:ilvl="8" w:tplc="84AC4C58">
      <w:start w:val="1"/>
      <w:numFmt w:val="bullet"/>
      <w:lvlText w:val="•"/>
      <w:lvlJc w:val="left"/>
      <w:pPr>
        <w:ind w:left="5288" w:hanging="360"/>
      </w:pPr>
    </w:lvl>
  </w:abstractNum>
  <w:abstractNum w:abstractNumId="72" w15:restartNumberingAfterBreak="0">
    <w:nsid w:val="2818681E"/>
    <w:multiLevelType w:val="hybridMultilevel"/>
    <w:tmpl w:val="3A541FBC"/>
    <w:lvl w:ilvl="0" w:tplc="F4CA94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3BCB7F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ED0514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D0E52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29CD53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288345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297E46B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1C147D9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9AE269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73" w15:restartNumberingAfterBreak="0">
    <w:nsid w:val="284353B7"/>
    <w:multiLevelType w:val="hybridMultilevel"/>
    <w:tmpl w:val="D8DAACC4"/>
    <w:lvl w:ilvl="0" w:tplc="5B4868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3D8AAC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392F4A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022F86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05ACF0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E7E1F4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55A4037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468A75F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D9122B9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74" w15:restartNumberingAfterBreak="0">
    <w:nsid w:val="28BE3B73"/>
    <w:multiLevelType w:val="hybridMultilevel"/>
    <w:tmpl w:val="C5D8AAA0"/>
    <w:lvl w:ilvl="0" w:tplc="4AF4D4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FC6E3F8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2" w:tplc="38BAA17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EAEE612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8E2C06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A708570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1246457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5DD8AC2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B76EA324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75" w15:restartNumberingAfterBreak="0">
    <w:nsid w:val="2A151573"/>
    <w:multiLevelType w:val="hybridMultilevel"/>
    <w:tmpl w:val="381E55E6"/>
    <w:lvl w:ilvl="0" w:tplc="D11EED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D4EF98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77E3E6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EB63EB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730E3E7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1A1E47A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410A5A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7C1827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F74EEEE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76" w15:restartNumberingAfterBreak="0">
    <w:nsid w:val="2A2C04ED"/>
    <w:multiLevelType w:val="hybridMultilevel"/>
    <w:tmpl w:val="73D2C3A2"/>
    <w:lvl w:ilvl="0" w:tplc="9B00F22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1D6AD0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BE4D1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6EEC8F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E8E513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8DAF3C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420CA3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3EA230C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7C8EC8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77" w15:restartNumberingAfterBreak="0">
    <w:nsid w:val="2A7A524B"/>
    <w:multiLevelType w:val="hybridMultilevel"/>
    <w:tmpl w:val="AFB8BC5C"/>
    <w:lvl w:ilvl="0" w:tplc="A9349F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902389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00A15E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53AF79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A28B12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0A85D4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DED059F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FB382E0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1F72CBB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78" w15:restartNumberingAfterBreak="0">
    <w:nsid w:val="2ADD101E"/>
    <w:multiLevelType w:val="hybridMultilevel"/>
    <w:tmpl w:val="047C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2B5561"/>
    <w:multiLevelType w:val="hybridMultilevel"/>
    <w:tmpl w:val="58228326"/>
    <w:lvl w:ilvl="0" w:tplc="BBA8A78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A38EE9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9927DD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27E6DF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3F4807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18FCDA0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CE45C0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AD8D60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9340C1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0" w15:restartNumberingAfterBreak="0">
    <w:nsid w:val="2B510A50"/>
    <w:multiLevelType w:val="hybridMultilevel"/>
    <w:tmpl w:val="8116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550A91"/>
    <w:multiLevelType w:val="hybridMultilevel"/>
    <w:tmpl w:val="11449F36"/>
    <w:lvl w:ilvl="0" w:tplc="707E1E9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B4CD024">
      <w:start w:val="1"/>
      <w:numFmt w:val="bullet"/>
      <w:lvlText w:val="•"/>
      <w:lvlJc w:val="left"/>
      <w:pPr>
        <w:ind w:left="1066" w:hanging="360"/>
      </w:pPr>
    </w:lvl>
    <w:lvl w:ilvl="2" w:tplc="A6D8498C">
      <w:start w:val="1"/>
      <w:numFmt w:val="bullet"/>
      <w:lvlText w:val="•"/>
      <w:lvlJc w:val="left"/>
      <w:pPr>
        <w:ind w:left="1670" w:hanging="360"/>
      </w:pPr>
    </w:lvl>
    <w:lvl w:ilvl="3" w:tplc="F0C0B78C">
      <w:start w:val="1"/>
      <w:numFmt w:val="bullet"/>
      <w:lvlText w:val="•"/>
      <w:lvlJc w:val="left"/>
      <w:pPr>
        <w:ind w:left="2275" w:hanging="360"/>
      </w:pPr>
    </w:lvl>
    <w:lvl w:ilvl="4" w:tplc="13F4CAA4">
      <w:start w:val="1"/>
      <w:numFmt w:val="bullet"/>
      <w:lvlText w:val="•"/>
      <w:lvlJc w:val="left"/>
      <w:pPr>
        <w:ind w:left="2879" w:hanging="360"/>
      </w:pPr>
    </w:lvl>
    <w:lvl w:ilvl="5" w:tplc="B116314C">
      <w:start w:val="1"/>
      <w:numFmt w:val="bullet"/>
      <w:lvlText w:val="•"/>
      <w:lvlJc w:val="left"/>
      <w:pPr>
        <w:ind w:left="3484" w:hanging="360"/>
      </w:pPr>
    </w:lvl>
    <w:lvl w:ilvl="6" w:tplc="917EFF80">
      <w:start w:val="1"/>
      <w:numFmt w:val="bullet"/>
      <w:lvlText w:val="•"/>
      <w:lvlJc w:val="left"/>
      <w:pPr>
        <w:ind w:left="4088" w:hanging="360"/>
      </w:pPr>
    </w:lvl>
    <w:lvl w:ilvl="7" w:tplc="8D5CA0DA">
      <w:start w:val="1"/>
      <w:numFmt w:val="bullet"/>
      <w:lvlText w:val="•"/>
      <w:lvlJc w:val="left"/>
      <w:pPr>
        <w:ind w:left="4692" w:hanging="360"/>
      </w:pPr>
    </w:lvl>
    <w:lvl w:ilvl="8" w:tplc="61381206">
      <w:start w:val="1"/>
      <w:numFmt w:val="bullet"/>
      <w:lvlText w:val="•"/>
      <w:lvlJc w:val="left"/>
      <w:pPr>
        <w:ind w:left="5297" w:hanging="360"/>
      </w:pPr>
    </w:lvl>
  </w:abstractNum>
  <w:abstractNum w:abstractNumId="82" w15:restartNumberingAfterBreak="0">
    <w:nsid w:val="2BBD38EF"/>
    <w:multiLevelType w:val="hybridMultilevel"/>
    <w:tmpl w:val="DCDA5020"/>
    <w:lvl w:ilvl="0" w:tplc="6092495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28EB6E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B925A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1C6AD8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E3811C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CAAF05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8B6597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4606AB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BAF628E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83" w15:restartNumberingAfterBreak="0">
    <w:nsid w:val="2BD70C7B"/>
    <w:multiLevelType w:val="hybridMultilevel"/>
    <w:tmpl w:val="944813A0"/>
    <w:lvl w:ilvl="0" w:tplc="59AA6A5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2CA61687"/>
    <w:multiLevelType w:val="hybridMultilevel"/>
    <w:tmpl w:val="C302DB9C"/>
    <w:lvl w:ilvl="0" w:tplc="4AF4D4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822" w:hanging="360"/>
      </w:pPr>
      <w:rPr>
        <w:rFonts w:hint="default"/>
        <w:sz w:val="24"/>
        <w:szCs w:val="24"/>
      </w:rPr>
    </w:lvl>
    <w:lvl w:ilvl="2" w:tplc="38BAA17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EAEE612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8E2C06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A708570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1246457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5DD8AC2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B76EA324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85" w15:restartNumberingAfterBreak="0">
    <w:nsid w:val="2E040662"/>
    <w:multiLevelType w:val="hybridMultilevel"/>
    <w:tmpl w:val="A91E9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49433A"/>
    <w:multiLevelType w:val="hybridMultilevel"/>
    <w:tmpl w:val="A3964940"/>
    <w:lvl w:ilvl="0" w:tplc="6D1EB33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0F8910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784D0D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E9E3F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C9499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F4CFBD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F64ADE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A847AE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6A298A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7" w15:restartNumberingAfterBreak="0">
    <w:nsid w:val="30057484"/>
    <w:multiLevelType w:val="hybridMultilevel"/>
    <w:tmpl w:val="95F20D88"/>
    <w:lvl w:ilvl="0" w:tplc="913C55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0D2E74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99946B7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30E4E5C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746E0C5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A4DAEC8E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9BB04BD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03AC59F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24A8CD3C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88" w15:restartNumberingAfterBreak="0">
    <w:nsid w:val="30987EDA"/>
    <w:multiLevelType w:val="hybridMultilevel"/>
    <w:tmpl w:val="8D14C142"/>
    <w:lvl w:ilvl="0" w:tplc="BB0C57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094799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A3CD63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8283F5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0906DF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2764A00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53823DC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5A36455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3FC7C2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89" w15:restartNumberingAfterBreak="0">
    <w:nsid w:val="30EE64FD"/>
    <w:multiLevelType w:val="hybridMultilevel"/>
    <w:tmpl w:val="3500A0B0"/>
    <w:lvl w:ilvl="0" w:tplc="EA0A1EE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89A6B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5B07BF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AE6AD2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502919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534A5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504E69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26E993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7C2C7B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0" w15:restartNumberingAfterBreak="0">
    <w:nsid w:val="32AB78BE"/>
    <w:multiLevelType w:val="hybridMultilevel"/>
    <w:tmpl w:val="A27E4E3A"/>
    <w:lvl w:ilvl="0" w:tplc="90C084C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6A6E17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68AC041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A9FEDF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632ADC1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B19E917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7A40A5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DEB0C2B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CA86341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91" w15:restartNumberingAfterBreak="0">
    <w:nsid w:val="33C30A68"/>
    <w:multiLevelType w:val="hybridMultilevel"/>
    <w:tmpl w:val="F36C1DFE"/>
    <w:lvl w:ilvl="0" w:tplc="1A2682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D5E9A4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B1E6443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B1A0CC9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0498890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A642D32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FD44DED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F650E96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DC369FDE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92" w15:restartNumberingAfterBreak="0">
    <w:nsid w:val="353B49AB"/>
    <w:multiLevelType w:val="hybridMultilevel"/>
    <w:tmpl w:val="AE28A674"/>
    <w:lvl w:ilvl="0" w:tplc="487C0C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B22F7AE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4D48E8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672428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A6EC19C0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C7226B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6ABE5BB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B6E421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E27C5FE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93" w15:restartNumberingAfterBreak="0">
    <w:nsid w:val="359D1663"/>
    <w:multiLevelType w:val="hybridMultilevel"/>
    <w:tmpl w:val="35DCBCEE"/>
    <w:lvl w:ilvl="0" w:tplc="8A382F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29A158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31EAD3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70465E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111250C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666A481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5088F34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814015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9C3AD52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94" w15:restartNumberingAfterBreak="0">
    <w:nsid w:val="361E6A23"/>
    <w:multiLevelType w:val="hybridMultilevel"/>
    <w:tmpl w:val="3244A50E"/>
    <w:lvl w:ilvl="0" w:tplc="AB44DFE0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3B3CCF1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BE0EC256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1206D6C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169E02C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EB025B1C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B782A7FC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7" w:tplc="DA2AFE8A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A542554A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95" w15:restartNumberingAfterBreak="0">
    <w:nsid w:val="3628683A"/>
    <w:multiLevelType w:val="hybridMultilevel"/>
    <w:tmpl w:val="77C426EE"/>
    <w:lvl w:ilvl="0" w:tplc="FBDE3C7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44660A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8FCD97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0A8F71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852FA0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216F43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B1CD80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7DABA7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D0C26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96" w15:restartNumberingAfterBreak="0">
    <w:nsid w:val="37683EC4"/>
    <w:multiLevelType w:val="hybridMultilevel"/>
    <w:tmpl w:val="5FC8F0AE"/>
    <w:lvl w:ilvl="0" w:tplc="F0F0E3F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56E95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B62D4B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E1890A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724EF9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314217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4A8FC5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9BA850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13E6EA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7" w15:restartNumberingAfterBreak="0">
    <w:nsid w:val="3B462D94"/>
    <w:multiLevelType w:val="hybridMultilevel"/>
    <w:tmpl w:val="60E83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D32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2A5327"/>
    <w:multiLevelType w:val="hybridMultilevel"/>
    <w:tmpl w:val="73167BB6"/>
    <w:lvl w:ilvl="0" w:tplc="9BD0E8C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1B284E5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7A20BEA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B290C17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FEE899D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952A1B82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9E98B3A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C728DDB8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90F2278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99" w15:restartNumberingAfterBreak="0">
    <w:nsid w:val="3C43102A"/>
    <w:multiLevelType w:val="hybridMultilevel"/>
    <w:tmpl w:val="A8CC1C62"/>
    <w:lvl w:ilvl="0" w:tplc="4FA4AD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2C92C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954278C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BD494E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33721DF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51023C6E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CF4225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ECAAD7C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6C9290EC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00" w15:restartNumberingAfterBreak="0">
    <w:nsid w:val="3D2158CF"/>
    <w:multiLevelType w:val="hybridMultilevel"/>
    <w:tmpl w:val="79F2D898"/>
    <w:lvl w:ilvl="0" w:tplc="D792A9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E64D34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3D0F66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5044D64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230022B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8EF82A2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7BE8156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B3E028E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15C47C2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01" w15:restartNumberingAfterBreak="0">
    <w:nsid w:val="3DD718BF"/>
    <w:multiLevelType w:val="hybridMultilevel"/>
    <w:tmpl w:val="FD2887A4"/>
    <w:lvl w:ilvl="0" w:tplc="14B6FB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7340E0B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F6291A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2F6FA9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F3A471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834342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2362D4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930FDE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DAD3E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2" w15:restartNumberingAfterBreak="0">
    <w:nsid w:val="3E7C54C0"/>
    <w:multiLevelType w:val="hybridMultilevel"/>
    <w:tmpl w:val="2D187D50"/>
    <w:lvl w:ilvl="0" w:tplc="E06289B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FF00FB4">
      <w:start w:val="1"/>
      <w:numFmt w:val="bullet"/>
      <w:lvlText w:val="•"/>
      <w:lvlJc w:val="left"/>
      <w:pPr>
        <w:ind w:left="1066" w:hanging="360"/>
      </w:pPr>
    </w:lvl>
    <w:lvl w:ilvl="2" w:tplc="DDA25340">
      <w:start w:val="1"/>
      <w:numFmt w:val="bullet"/>
      <w:lvlText w:val="•"/>
      <w:lvlJc w:val="left"/>
      <w:pPr>
        <w:ind w:left="1670" w:hanging="360"/>
      </w:pPr>
    </w:lvl>
    <w:lvl w:ilvl="3" w:tplc="1304FF2C">
      <w:start w:val="1"/>
      <w:numFmt w:val="bullet"/>
      <w:lvlText w:val="•"/>
      <w:lvlJc w:val="left"/>
      <w:pPr>
        <w:ind w:left="2275" w:hanging="360"/>
      </w:pPr>
    </w:lvl>
    <w:lvl w:ilvl="4" w:tplc="0680A5CC">
      <w:start w:val="1"/>
      <w:numFmt w:val="bullet"/>
      <w:lvlText w:val="•"/>
      <w:lvlJc w:val="left"/>
      <w:pPr>
        <w:ind w:left="2879" w:hanging="360"/>
      </w:pPr>
    </w:lvl>
    <w:lvl w:ilvl="5" w:tplc="F4586AE4">
      <w:start w:val="1"/>
      <w:numFmt w:val="bullet"/>
      <w:lvlText w:val="•"/>
      <w:lvlJc w:val="left"/>
      <w:pPr>
        <w:ind w:left="3484" w:hanging="360"/>
      </w:pPr>
    </w:lvl>
    <w:lvl w:ilvl="6" w:tplc="23749E06">
      <w:start w:val="1"/>
      <w:numFmt w:val="bullet"/>
      <w:lvlText w:val="•"/>
      <w:lvlJc w:val="left"/>
      <w:pPr>
        <w:ind w:left="4088" w:hanging="360"/>
      </w:pPr>
    </w:lvl>
    <w:lvl w:ilvl="7" w:tplc="C320195A">
      <w:start w:val="1"/>
      <w:numFmt w:val="bullet"/>
      <w:lvlText w:val="•"/>
      <w:lvlJc w:val="left"/>
      <w:pPr>
        <w:ind w:left="4692" w:hanging="360"/>
      </w:pPr>
    </w:lvl>
    <w:lvl w:ilvl="8" w:tplc="D324A5DC">
      <w:start w:val="1"/>
      <w:numFmt w:val="bullet"/>
      <w:lvlText w:val="•"/>
      <w:lvlJc w:val="left"/>
      <w:pPr>
        <w:ind w:left="5297" w:hanging="360"/>
      </w:pPr>
    </w:lvl>
  </w:abstractNum>
  <w:abstractNum w:abstractNumId="103" w15:restartNumberingAfterBreak="0">
    <w:nsid w:val="3EDA7662"/>
    <w:multiLevelType w:val="hybridMultilevel"/>
    <w:tmpl w:val="C284E1E2"/>
    <w:lvl w:ilvl="0" w:tplc="4ABECE3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4BA77C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C6095F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30449C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982695B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AC0CDB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E18E77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806E02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76AD83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4" w15:restartNumberingAfterBreak="0">
    <w:nsid w:val="401D51E6"/>
    <w:multiLevelType w:val="hybridMultilevel"/>
    <w:tmpl w:val="719A8274"/>
    <w:lvl w:ilvl="0" w:tplc="446406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1D4141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125A54B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B134C09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372E6C8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00AC30F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798210E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FD6EEEE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958472C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05" w15:restartNumberingAfterBreak="0">
    <w:nsid w:val="40497186"/>
    <w:multiLevelType w:val="hybridMultilevel"/>
    <w:tmpl w:val="D152B8E6"/>
    <w:lvl w:ilvl="0" w:tplc="012AFB3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2C4128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2F2B57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300751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42AEBD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EC16B1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3680D3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0C0D15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7C2D7A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6" w15:restartNumberingAfterBreak="0">
    <w:nsid w:val="415653B2"/>
    <w:multiLevelType w:val="hybridMultilevel"/>
    <w:tmpl w:val="E7203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6E4B3C"/>
    <w:multiLevelType w:val="hybridMultilevel"/>
    <w:tmpl w:val="C778F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AE7A16"/>
    <w:multiLevelType w:val="hybridMultilevel"/>
    <w:tmpl w:val="E0862742"/>
    <w:lvl w:ilvl="0" w:tplc="80080F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A12C34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778886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6C228E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9025B0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2DD6E57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CF849C3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AB38FC0A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9820892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09" w15:restartNumberingAfterBreak="0">
    <w:nsid w:val="42923004"/>
    <w:multiLevelType w:val="hybridMultilevel"/>
    <w:tmpl w:val="7CA8A926"/>
    <w:lvl w:ilvl="0" w:tplc="99D2B7B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FD4A8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40C2B0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3468C4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C90FBB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3D4071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FA227B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640F76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92A478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10" w15:restartNumberingAfterBreak="0">
    <w:nsid w:val="42F021DA"/>
    <w:multiLevelType w:val="hybridMultilevel"/>
    <w:tmpl w:val="E4FA01D2"/>
    <w:lvl w:ilvl="0" w:tplc="46E8B1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5A60DE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A20BD9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A88502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23C787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7E88E5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DF4C31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F9A9D9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01C928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1" w15:restartNumberingAfterBreak="0">
    <w:nsid w:val="432A670C"/>
    <w:multiLevelType w:val="hybridMultilevel"/>
    <w:tmpl w:val="F2A441C6"/>
    <w:lvl w:ilvl="0" w:tplc="B10CA2B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64A692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205E03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440A98D4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67521932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F6F01A12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62DE6C0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8C2C1B6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C8202998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12" w15:restartNumberingAfterBreak="0">
    <w:nsid w:val="43A14475"/>
    <w:multiLevelType w:val="hybridMultilevel"/>
    <w:tmpl w:val="04AA3C56"/>
    <w:lvl w:ilvl="0" w:tplc="2D44D8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60E816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E94F82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C6ED04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82A054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29D8B7A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3BE5A8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76A6610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B7CD5F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3" w15:restartNumberingAfterBreak="0">
    <w:nsid w:val="446E6805"/>
    <w:multiLevelType w:val="hybridMultilevel"/>
    <w:tmpl w:val="CD887F1C"/>
    <w:lvl w:ilvl="0" w:tplc="E182EB8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A3E0746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CE345A5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957089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369660C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C91CD1F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49CB7F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9F49E2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43A8D786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14" w15:restartNumberingAfterBreak="0">
    <w:nsid w:val="449416F9"/>
    <w:multiLevelType w:val="hybridMultilevel"/>
    <w:tmpl w:val="2474F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D8602A"/>
    <w:multiLevelType w:val="hybridMultilevel"/>
    <w:tmpl w:val="EAAECF12"/>
    <w:lvl w:ilvl="0" w:tplc="6B7049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D4C4D2C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B3CE38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474F25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69C0F7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FF06260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21A07E9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1CDA457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12ADD2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6" w15:restartNumberingAfterBreak="0">
    <w:nsid w:val="45B322E1"/>
    <w:multiLevelType w:val="hybridMultilevel"/>
    <w:tmpl w:val="88DAA39C"/>
    <w:lvl w:ilvl="0" w:tplc="20E669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8C4A05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32EB1E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0B8C6FD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CD70B9E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BBC0495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064470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46CC921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61463CF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17" w15:restartNumberingAfterBreak="0">
    <w:nsid w:val="4635263D"/>
    <w:multiLevelType w:val="hybridMultilevel"/>
    <w:tmpl w:val="6C8EE950"/>
    <w:lvl w:ilvl="0" w:tplc="C4A0AD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6822453"/>
    <w:multiLevelType w:val="hybridMultilevel"/>
    <w:tmpl w:val="61F09A14"/>
    <w:lvl w:ilvl="0" w:tplc="5DEA644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96A61B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0ACB8C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110B27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3ECB79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5B050B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1DAA60B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9B466D5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F1C8239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19" w15:restartNumberingAfterBreak="0">
    <w:nsid w:val="46AF73A6"/>
    <w:multiLevelType w:val="hybridMultilevel"/>
    <w:tmpl w:val="15781512"/>
    <w:lvl w:ilvl="0" w:tplc="B21A1D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086EFF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978198C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BAE236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31E6B000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6C5A2D0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CF85C9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94A675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7FABA4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0" w15:restartNumberingAfterBreak="0">
    <w:nsid w:val="47636742"/>
    <w:multiLevelType w:val="hybridMultilevel"/>
    <w:tmpl w:val="3CA0485A"/>
    <w:lvl w:ilvl="0" w:tplc="072461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C62026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99EE8D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3C0C07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B28D69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EF4008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6B6938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EBA445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49411D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21" w15:restartNumberingAfterBreak="0">
    <w:nsid w:val="4784681D"/>
    <w:multiLevelType w:val="hybridMultilevel"/>
    <w:tmpl w:val="FDB25642"/>
    <w:lvl w:ilvl="0" w:tplc="980EED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8305FC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814BA2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9E9C74D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3C07DA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556C9F0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7BB6765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3648E23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D19C023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2" w15:restartNumberingAfterBreak="0">
    <w:nsid w:val="47B06BF5"/>
    <w:multiLevelType w:val="hybridMultilevel"/>
    <w:tmpl w:val="DCA2BA0C"/>
    <w:lvl w:ilvl="0" w:tplc="E18098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8F65FCE">
      <w:start w:val="1"/>
      <w:numFmt w:val="bullet"/>
      <w:lvlText w:val="•"/>
      <w:lvlJc w:val="left"/>
      <w:pPr>
        <w:ind w:left="1066" w:hanging="360"/>
      </w:pPr>
    </w:lvl>
    <w:lvl w:ilvl="2" w:tplc="E816302C">
      <w:start w:val="1"/>
      <w:numFmt w:val="bullet"/>
      <w:lvlText w:val="•"/>
      <w:lvlJc w:val="left"/>
      <w:pPr>
        <w:ind w:left="1670" w:hanging="360"/>
      </w:pPr>
    </w:lvl>
    <w:lvl w:ilvl="3" w:tplc="6AA0E2A2">
      <w:start w:val="1"/>
      <w:numFmt w:val="bullet"/>
      <w:lvlText w:val="•"/>
      <w:lvlJc w:val="left"/>
      <w:pPr>
        <w:ind w:left="2275" w:hanging="360"/>
      </w:pPr>
    </w:lvl>
    <w:lvl w:ilvl="4" w:tplc="1396A46A">
      <w:start w:val="1"/>
      <w:numFmt w:val="bullet"/>
      <w:lvlText w:val="•"/>
      <w:lvlJc w:val="left"/>
      <w:pPr>
        <w:ind w:left="2879" w:hanging="360"/>
      </w:pPr>
    </w:lvl>
    <w:lvl w:ilvl="5" w:tplc="0E2615B6">
      <w:start w:val="1"/>
      <w:numFmt w:val="bullet"/>
      <w:lvlText w:val="•"/>
      <w:lvlJc w:val="left"/>
      <w:pPr>
        <w:ind w:left="3484" w:hanging="360"/>
      </w:pPr>
    </w:lvl>
    <w:lvl w:ilvl="6" w:tplc="625262D0">
      <w:start w:val="1"/>
      <w:numFmt w:val="bullet"/>
      <w:lvlText w:val="•"/>
      <w:lvlJc w:val="left"/>
      <w:pPr>
        <w:ind w:left="4088" w:hanging="360"/>
      </w:pPr>
    </w:lvl>
    <w:lvl w:ilvl="7" w:tplc="5554F314">
      <w:start w:val="1"/>
      <w:numFmt w:val="bullet"/>
      <w:lvlText w:val="•"/>
      <w:lvlJc w:val="left"/>
      <w:pPr>
        <w:ind w:left="4692" w:hanging="360"/>
      </w:pPr>
    </w:lvl>
    <w:lvl w:ilvl="8" w:tplc="D6A88196">
      <w:start w:val="1"/>
      <w:numFmt w:val="bullet"/>
      <w:lvlText w:val="•"/>
      <w:lvlJc w:val="left"/>
      <w:pPr>
        <w:ind w:left="5297" w:hanging="360"/>
      </w:pPr>
    </w:lvl>
  </w:abstractNum>
  <w:abstractNum w:abstractNumId="123" w15:restartNumberingAfterBreak="0">
    <w:nsid w:val="47BD4F42"/>
    <w:multiLevelType w:val="hybridMultilevel"/>
    <w:tmpl w:val="DF08BABE"/>
    <w:lvl w:ilvl="0" w:tplc="C37C13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CA088D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990CDF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C2A9E1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8C865E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ED3A89E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984AD70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BD4C04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84E91F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4" w15:restartNumberingAfterBreak="0">
    <w:nsid w:val="48F35406"/>
    <w:multiLevelType w:val="hybridMultilevel"/>
    <w:tmpl w:val="7B282FD0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322F22"/>
    <w:multiLevelType w:val="hybridMultilevel"/>
    <w:tmpl w:val="E92CC606"/>
    <w:lvl w:ilvl="0" w:tplc="8B1E847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F4EB23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FC8F1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6CA45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70E6813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E16C4E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B1CC02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340B26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74E097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26" w15:restartNumberingAfterBreak="0">
    <w:nsid w:val="4BAD7474"/>
    <w:multiLevelType w:val="hybridMultilevel"/>
    <w:tmpl w:val="C10A3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BCD35DC"/>
    <w:multiLevelType w:val="hybridMultilevel"/>
    <w:tmpl w:val="FE0C95EA"/>
    <w:lvl w:ilvl="0" w:tplc="A59005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914DC7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7A8DD6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733899FA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8416B52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F7C268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D60BC3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54A8FA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D5A6D69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8" w15:restartNumberingAfterBreak="0">
    <w:nsid w:val="4C470127"/>
    <w:multiLevelType w:val="hybridMultilevel"/>
    <w:tmpl w:val="B28E6A5E"/>
    <w:lvl w:ilvl="0" w:tplc="007A9D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8AFBA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1FC6DE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A92E7F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04841A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F9BEB23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5040252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9A70467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55CCEEF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29" w15:restartNumberingAfterBreak="0">
    <w:nsid w:val="4C797BD1"/>
    <w:multiLevelType w:val="hybridMultilevel"/>
    <w:tmpl w:val="AEF2F096"/>
    <w:lvl w:ilvl="0" w:tplc="4C0A928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19E785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DA0828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E5244A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7076D17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526202D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C9B4729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BB2E49D2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3C4B92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30" w15:restartNumberingAfterBreak="0">
    <w:nsid w:val="4CBF0276"/>
    <w:multiLevelType w:val="hybridMultilevel"/>
    <w:tmpl w:val="374CD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CE23F44"/>
    <w:multiLevelType w:val="hybridMultilevel"/>
    <w:tmpl w:val="A336EB74"/>
    <w:lvl w:ilvl="0" w:tplc="84E6CEB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1058" w:hanging="358"/>
      </w:pPr>
      <w:rPr>
        <w:rFonts w:hint="default"/>
      </w:rPr>
    </w:lvl>
    <w:lvl w:ilvl="2" w:tplc="7516623C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3" w:tplc="1F4ADB9E">
      <w:start w:val="1"/>
      <w:numFmt w:val="bullet"/>
      <w:lvlText w:val="•"/>
      <w:lvlJc w:val="left"/>
      <w:pPr>
        <w:ind w:left="2255" w:hanging="358"/>
      </w:pPr>
      <w:rPr>
        <w:rFonts w:hint="default"/>
      </w:rPr>
    </w:lvl>
    <w:lvl w:ilvl="4" w:tplc="BE9C1C82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5" w:tplc="F7A8A428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6" w:tplc="31A26114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7" w:tplc="A942D026">
      <w:start w:val="1"/>
      <w:numFmt w:val="bullet"/>
      <w:lvlText w:val="•"/>
      <w:lvlJc w:val="left"/>
      <w:pPr>
        <w:ind w:left="4650" w:hanging="358"/>
      </w:pPr>
      <w:rPr>
        <w:rFonts w:hint="default"/>
      </w:rPr>
    </w:lvl>
    <w:lvl w:ilvl="8" w:tplc="FA02C0D0">
      <w:start w:val="1"/>
      <w:numFmt w:val="bullet"/>
      <w:lvlText w:val="•"/>
      <w:lvlJc w:val="left"/>
      <w:pPr>
        <w:ind w:left="5248" w:hanging="358"/>
      </w:pPr>
      <w:rPr>
        <w:rFonts w:hint="default"/>
      </w:rPr>
    </w:lvl>
  </w:abstractNum>
  <w:abstractNum w:abstractNumId="132" w15:restartNumberingAfterBreak="0">
    <w:nsid w:val="4D3E1047"/>
    <w:multiLevelType w:val="hybridMultilevel"/>
    <w:tmpl w:val="283CE6F2"/>
    <w:lvl w:ilvl="0" w:tplc="4F087E4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4A4EC9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E7ADBD8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7FA2DFB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8CAAFC0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D1E22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AAE7018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DEAC0C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A84ACBB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33" w15:restartNumberingAfterBreak="0">
    <w:nsid w:val="4D4F1230"/>
    <w:multiLevelType w:val="hybridMultilevel"/>
    <w:tmpl w:val="EA044204"/>
    <w:lvl w:ilvl="0" w:tplc="0D2E21A6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1EA4CDE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E96A413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6F68610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5802B2EC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B2B8CFE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5900CE9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4918B1B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7F405AFC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134" w15:restartNumberingAfterBreak="0">
    <w:nsid w:val="4D673AEB"/>
    <w:multiLevelType w:val="hybridMultilevel"/>
    <w:tmpl w:val="3222B148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836051"/>
    <w:multiLevelType w:val="hybridMultilevel"/>
    <w:tmpl w:val="8AC87FCC"/>
    <w:lvl w:ilvl="0" w:tplc="3CDC24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A22A61C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EA24E7B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5B0AE21C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D7C40C2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857ECF6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EAD220FE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FB2EA9A6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D2327172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136" w15:restartNumberingAfterBreak="0">
    <w:nsid w:val="4DE80101"/>
    <w:multiLevelType w:val="hybridMultilevel"/>
    <w:tmpl w:val="3DA0A85E"/>
    <w:lvl w:ilvl="0" w:tplc="B5AE758A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F070EBA"/>
    <w:multiLevelType w:val="hybridMultilevel"/>
    <w:tmpl w:val="D194D6A0"/>
    <w:lvl w:ilvl="0" w:tplc="3102A3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B554F06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29C7A3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A8EBFF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840C78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929A8A6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2402D3C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E5CAF1B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BA8AD1F2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38" w15:restartNumberingAfterBreak="0">
    <w:nsid w:val="4F2876C6"/>
    <w:multiLevelType w:val="hybridMultilevel"/>
    <w:tmpl w:val="B7F4830A"/>
    <w:lvl w:ilvl="0" w:tplc="C6261F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4FEA09B1"/>
    <w:multiLevelType w:val="hybridMultilevel"/>
    <w:tmpl w:val="1E7A81FC"/>
    <w:lvl w:ilvl="0" w:tplc="3314CE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52A22C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B0A8B3B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910EDE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EB64E3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B2CA860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4D3436D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5CF0EF7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2FE674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40" w15:restartNumberingAfterBreak="0">
    <w:nsid w:val="506319DB"/>
    <w:multiLevelType w:val="hybridMultilevel"/>
    <w:tmpl w:val="30661E82"/>
    <w:lvl w:ilvl="0" w:tplc="D9D09560">
      <w:start w:val="1"/>
      <w:numFmt w:val="bullet"/>
      <w:lvlText w:val=""/>
      <w:lvlJc w:val="left"/>
      <w:pPr>
        <w:ind w:left="419" w:hanging="281"/>
      </w:pPr>
      <w:rPr>
        <w:rFonts w:ascii="Symbol" w:eastAsia="Symbol" w:hAnsi="Symbol" w:hint="default"/>
        <w:sz w:val="24"/>
        <w:szCs w:val="24"/>
      </w:rPr>
    </w:lvl>
    <w:lvl w:ilvl="1" w:tplc="F470FD76">
      <w:start w:val="1"/>
      <w:numFmt w:val="bullet"/>
      <w:lvlText w:val="•"/>
      <w:lvlJc w:val="left"/>
      <w:pPr>
        <w:ind w:left="1027" w:hanging="281"/>
      </w:pPr>
      <w:rPr>
        <w:rFonts w:hint="default"/>
      </w:rPr>
    </w:lvl>
    <w:lvl w:ilvl="2" w:tplc="639258AA">
      <w:start w:val="1"/>
      <w:numFmt w:val="bullet"/>
      <w:lvlText w:val="•"/>
      <w:lvlJc w:val="left"/>
      <w:pPr>
        <w:ind w:left="1636" w:hanging="281"/>
      </w:pPr>
      <w:rPr>
        <w:rFonts w:hint="default"/>
      </w:rPr>
    </w:lvl>
    <w:lvl w:ilvl="3" w:tplc="C2E21358">
      <w:start w:val="1"/>
      <w:numFmt w:val="bullet"/>
      <w:lvlText w:val="•"/>
      <w:lvlJc w:val="left"/>
      <w:pPr>
        <w:ind w:left="2245" w:hanging="281"/>
      </w:pPr>
      <w:rPr>
        <w:rFonts w:hint="default"/>
      </w:rPr>
    </w:lvl>
    <w:lvl w:ilvl="4" w:tplc="9BB28C6E">
      <w:start w:val="1"/>
      <w:numFmt w:val="bullet"/>
      <w:lvlText w:val="•"/>
      <w:lvlJc w:val="left"/>
      <w:pPr>
        <w:ind w:left="2853" w:hanging="281"/>
      </w:pPr>
      <w:rPr>
        <w:rFonts w:hint="default"/>
      </w:rPr>
    </w:lvl>
    <w:lvl w:ilvl="5" w:tplc="038C5E8A">
      <w:start w:val="1"/>
      <w:numFmt w:val="bullet"/>
      <w:lvlText w:val="•"/>
      <w:lvlJc w:val="left"/>
      <w:pPr>
        <w:ind w:left="3462" w:hanging="281"/>
      </w:pPr>
      <w:rPr>
        <w:rFonts w:hint="default"/>
      </w:rPr>
    </w:lvl>
    <w:lvl w:ilvl="6" w:tplc="40E27B18">
      <w:start w:val="1"/>
      <w:numFmt w:val="bullet"/>
      <w:lvlText w:val="•"/>
      <w:lvlJc w:val="left"/>
      <w:pPr>
        <w:ind w:left="4071" w:hanging="281"/>
      </w:pPr>
      <w:rPr>
        <w:rFonts w:hint="default"/>
      </w:rPr>
    </w:lvl>
    <w:lvl w:ilvl="7" w:tplc="E692351C">
      <w:start w:val="1"/>
      <w:numFmt w:val="bullet"/>
      <w:lvlText w:val="•"/>
      <w:lvlJc w:val="left"/>
      <w:pPr>
        <w:ind w:left="4679" w:hanging="281"/>
      </w:pPr>
      <w:rPr>
        <w:rFonts w:hint="default"/>
      </w:rPr>
    </w:lvl>
    <w:lvl w:ilvl="8" w:tplc="F45E6F5A">
      <w:start w:val="1"/>
      <w:numFmt w:val="bullet"/>
      <w:lvlText w:val="•"/>
      <w:lvlJc w:val="left"/>
      <w:pPr>
        <w:ind w:left="5288" w:hanging="281"/>
      </w:pPr>
      <w:rPr>
        <w:rFonts w:hint="default"/>
      </w:rPr>
    </w:lvl>
  </w:abstractNum>
  <w:abstractNum w:abstractNumId="141" w15:restartNumberingAfterBreak="0">
    <w:nsid w:val="510908F2"/>
    <w:multiLevelType w:val="hybridMultilevel"/>
    <w:tmpl w:val="BF36EAD8"/>
    <w:lvl w:ilvl="0" w:tplc="EB166B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93EBD9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72466700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0AB0797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560D1C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C088D6B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9CBA041E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3F84F57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8F86914C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142" w15:restartNumberingAfterBreak="0">
    <w:nsid w:val="51514CB7"/>
    <w:multiLevelType w:val="hybridMultilevel"/>
    <w:tmpl w:val="9872D322"/>
    <w:lvl w:ilvl="0" w:tplc="68CCD5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EE4BFC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990CD39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609488F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F18411A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237A523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39BEAB72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A7CCAC9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BBA67D1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43" w15:restartNumberingAfterBreak="0">
    <w:nsid w:val="51696F5F"/>
    <w:multiLevelType w:val="hybridMultilevel"/>
    <w:tmpl w:val="C966DFE6"/>
    <w:lvl w:ilvl="0" w:tplc="153CE718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35B26F2E">
      <w:start w:val="1"/>
      <w:numFmt w:val="bullet"/>
      <w:lvlText w:val="•"/>
      <w:lvlJc w:val="left"/>
      <w:pPr>
        <w:ind w:left="1058" w:hanging="358"/>
      </w:pPr>
      <w:rPr>
        <w:rFonts w:hint="default"/>
      </w:rPr>
    </w:lvl>
    <w:lvl w:ilvl="2" w:tplc="C6D0A25A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3" w:tplc="F384C126">
      <w:start w:val="1"/>
      <w:numFmt w:val="bullet"/>
      <w:lvlText w:val="•"/>
      <w:lvlJc w:val="left"/>
      <w:pPr>
        <w:ind w:left="2255" w:hanging="358"/>
      </w:pPr>
      <w:rPr>
        <w:rFonts w:hint="default"/>
      </w:rPr>
    </w:lvl>
    <w:lvl w:ilvl="4" w:tplc="696488C2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5" w:tplc="10946542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6" w:tplc="026AF902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7" w:tplc="6CC09EB2">
      <w:start w:val="1"/>
      <w:numFmt w:val="bullet"/>
      <w:lvlText w:val="•"/>
      <w:lvlJc w:val="left"/>
      <w:pPr>
        <w:ind w:left="4650" w:hanging="358"/>
      </w:pPr>
      <w:rPr>
        <w:rFonts w:hint="default"/>
      </w:rPr>
    </w:lvl>
    <w:lvl w:ilvl="8" w:tplc="89E0E45E">
      <w:start w:val="1"/>
      <w:numFmt w:val="bullet"/>
      <w:lvlText w:val="•"/>
      <w:lvlJc w:val="left"/>
      <w:pPr>
        <w:ind w:left="5248" w:hanging="358"/>
      </w:pPr>
      <w:rPr>
        <w:rFonts w:hint="default"/>
      </w:rPr>
    </w:lvl>
  </w:abstractNum>
  <w:abstractNum w:abstractNumId="144" w15:restartNumberingAfterBreak="0">
    <w:nsid w:val="51B1306B"/>
    <w:multiLevelType w:val="hybridMultilevel"/>
    <w:tmpl w:val="83CCB698"/>
    <w:lvl w:ilvl="0" w:tplc="7F9AAE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890EE3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6EFC1B0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647A18F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7C2E12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3222883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7C24D6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A3A3D8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ED1CED3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45" w15:restartNumberingAfterBreak="0">
    <w:nsid w:val="520B3E5A"/>
    <w:multiLevelType w:val="hybridMultilevel"/>
    <w:tmpl w:val="7C7E617C"/>
    <w:lvl w:ilvl="0" w:tplc="50B6AB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D7A68A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B64DE7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306F60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65A861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F234762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A79EF69A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0B08AB0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E126CD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46" w15:restartNumberingAfterBreak="0">
    <w:nsid w:val="524275D5"/>
    <w:multiLevelType w:val="hybridMultilevel"/>
    <w:tmpl w:val="83C214A8"/>
    <w:lvl w:ilvl="0" w:tplc="C212B69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0D270D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D4A3BD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71E172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79AAFDD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65C33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A1418E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E0E951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0650A91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47" w15:restartNumberingAfterBreak="0">
    <w:nsid w:val="52537F89"/>
    <w:multiLevelType w:val="hybridMultilevel"/>
    <w:tmpl w:val="18E201DA"/>
    <w:lvl w:ilvl="0" w:tplc="48CE60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65E875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E7E3680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19A2CEDE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9E1AC786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18E42FD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09D821D0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7A101B6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29A6138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148" w15:restartNumberingAfterBreak="0">
    <w:nsid w:val="52554E65"/>
    <w:multiLevelType w:val="hybridMultilevel"/>
    <w:tmpl w:val="66DA1A14"/>
    <w:lvl w:ilvl="0" w:tplc="D5941C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C169AC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068A3556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A816F10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B6601C5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20E8DD1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471C490C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D152E7D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92B237BA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149" w15:restartNumberingAfterBreak="0">
    <w:nsid w:val="52DE59A2"/>
    <w:multiLevelType w:val="hybridMultilevel"/>
    <w:tmpl w:val="C018FDE8"/>
    <w:lvl w:ilvl="0" w:tplc="663204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2DAA90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F5824D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B3E74D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B06537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E08B0A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930A3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620647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F7C9EF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50" w15:restartNumberingAfterBreak="0">
    <w:nsid w:val="539B352F"/>
    <w:multiLevelType w:val="hybridMultilevel"/>
    <w:tmpl w:val="54DAA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A2B0C"/>
    <w:multiLevelType w:val="hybridMultilevel"/>
    <w:tmpl w:val="33FE07A8"/>
    <w:lvl w:ilvl="0" w:tplc="2A72E07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D26A72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276C63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B0AA6F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5AAD6A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F056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D2E9AC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ECEDF2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1888E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2" w15:restartNumberingAfterBreak="0">
    <w:nsid w:val="55A722E0"/>
    <w:multiLevelType w:val="hybridMultilevel"/>
    <w:tmpl w:val="0FC8D95C"/>
    <w:lvl w:ilvl="0" w:tplc="9ACE3AC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C4A0AD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5D4533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57A545A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4" w:tplc="7C94DE54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5" w:tplc="F9108CD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6" w:tplc="172EBAF6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7" w:tplc="17186EA6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8" w:tplc="546AB76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153" w15:restartNumberingAfterBreak="0">
    <w:nsid w:val="55CC3DD2"/>
    <w:multiLevelType w:val="hybridMultilevel"/>
    <w:tmpl w:val="CB54FF6E"/>
    <w:lvl w:ilvl="0" w:tplc="C48831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3943B2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BBC4BF1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9D706E4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A4E8E84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31215F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826084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C512C64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180AA51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4" w15:restartNumberingAfterBreak="0">
    <w:nsid w:val="55DF18FC"/>
    <w:multiLevelType w:val="hybridMultilevel"/>
    <w:tmpl w:val="6FF694EE"/>
    <w:lvl w:ilvl="0" w:tplc="D19032A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240C63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F429AF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A9873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E40C4D1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DF0E98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B48AC60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A4C199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99AAC1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5" w15:restartNumberingAfterBreak="0">
    <w:nsid w:val="55E32784"/>
    <w:multiLevelType w:val="hybridMultilevel"/>
    <w:tmpl w:val="A4025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E576E1"/>
    <w:multiLevelType w:val="hybridMultilevel"/>
    <w:tmpl w:val="C69261BA"/>
    <w:lvl w:ilvl="0" w:tplc="763C61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15CF59C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E1EA638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ED206294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67DC028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EAC87C16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9FA2FA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8BA23C0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2CF65FBE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57" w15:restartNumberingAfterBreak="0">
    <w:nsid w:val="5604154B"/>
    <w:multiLevelType w:val="hybridMultilevel"/>
    <w:tmpl w:val="4AC03742"/>
    <w:lvl w:ilvl="0" w:tplc="2F94AE9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5EA5A0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4D10F71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DD689DA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AB28386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BA45BC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7E6DA3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B8D07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070FE7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8" w15:restartNumberingAfterBreak="0">
    <w:nsid w:val="578130C2"/>
    <w:multiLevelType w:val="hybridMultilevel"/>
    <w:tmpl w:val="6E7C0EE2"/>
    <w:lvl w:ilvl="0" w:tplc="3E4E802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78E20ED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EE81FF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3F2BC0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554076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2C6C41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51AAC9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A38A02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7C308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9" w15:restartNumberingAfterBreak="0">
    <w:nsid w:val="57896B41"/>
    <w:multiLevelType w:val="hybridMultilevel"/>
    <w:tmpl w:val="DB447CAE"/>
    <w:lvl w:ilvl="0" w:tplc="A050CD5A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7D0C98FA">
      <w:start w:val="1"/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1D8278F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1766019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1B3EA1F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B29EECB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61ECFE74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7" w:tplc="75AA99F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52BA176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abstractNum w:abstractNumId="160" w15:restartNumberingAfterBreak="0">
    <w:nsid w:val="579E1E80"/>
    <w:multiLevelType w:val="hybridMultilevel"/>
    <w:tmpl w:val="4D563C60"/>
    <w:lvl w:ilvl="0" w:tplc="194E078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54EA1B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BEA28A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BC80C8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EA4C16B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0400B00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85521B4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03D8BF9C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EECB3FE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61" w15:restartNumberingAfterBreak="0">
    <w:nsid w:val="57C6210F"/>
    <w:multiLevelType w:val="hybridMultilevel"/>
    <w:tmpl w:val="FC4A5F5E"/>
    <w:lvl w:ilvl="0" w:tplc="2AC8A71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698802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E7727D5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A44EE2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E0ADF9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1B01A2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4967D7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16E15D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54C16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62" w15:restartNumberingAfterBreak="0">
    <w:nsid w:val="57D12FB7"/>
    <w:multiLevelType w:val="hybridMultilevel"/>
    <w:tmpl w:val="520E5F04"/>
    <w:lvl w:ilvl="0" w:tplc="9F24B9C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F04EA95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B36E1B2E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11821D3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F6A22668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5" w:tplc="E4A41BC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6" w:tplc="DC5068B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DF4E5A4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D2FE14C2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63" w15:restartNumberingAfterBreak="0">
    <w:nsid w:val="58643BAF"/>
    <w:multiLevelType w:val="hybridMultilevel"/>
    <w:tmpl w:val="866EB9AC"/>
    <w:lvl w:ilvl="0" w:tplc="C6261FD4">
      <w:numFmt w:val="bullet"/>
      <w:lvlText w:val="•"/>
      <w:lvlJc w:val="left"/>
      <w:pPr>
        <w:ind w:left="459" w:hanging="358"/>
      </w:pPr>
      <w:rPr>
        <w:rFonts w:ascii="Calibri" w:eastAsiaTheme="minorHAnsi" w:hAnsi="Calibri" w:cs="Calibr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B1486D"/>
    <w:multiLevelType w:val="hybridMultilevel"/>
    <w:tmpl w:val="741E3076"/>
    <w:lvl w:ilvl="0" w:tplc="94D2DE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42AE00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16FC34AC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16C837D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A0258F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85BE29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9221EC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9530C3E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5503A1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65" w15:restartNumberingAfterBreak="0">
    <w:nsid w:val="5A0D70D6"/>
    <w:multiLevelType w:val="hybridMultilevel"/>
    <w:tmpl w:val="084212B8"/>
    <w:lvl w:ilvl="0" w:tplc="76B0BC0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00E4E5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03A6DF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5C66D5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120C6E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EFE225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D18B86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2E969AF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0EA062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66" w15:restartNumberingAfterBreak="0">
    <w:nsid w:val="5AEE33EC"/>
    <w:multiLevelType w:val="hybridMultilevel"/>
    <w:tmpl w:val="58960F9C"/>
    <w:lvl w:ilvl="0" w:tplc="17928B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A22B75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268E13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201E8776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314A621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E50E58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E9662F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DDFE09A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74BE324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7" w15:restartNumberingAfterBreak="0">
    <w:nsid w:val="5B5062E2"/>
    <w:multiLevelType w:val="hybridMultilevel"/>
    <w:tmpl w:val="662E8686"/>
    <w:lvl w:ilvl="0" w:tplc="3D36C4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BD00DC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0CDC8F2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0E2CB3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D14249D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D630AD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67EEA43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F50892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BAF863A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8" w15:restartNumberingAfterBreak="0">
    <w:nsid w:val="5C3E7F61"/>
    <w:multiLevelType w:val="hybridMultilevel"/>
    <w:tmpl w:val="1F94D35A"/>
    <w:lvl w:ilvl="0" w:tplc="A796AB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97C58D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C68E62E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548524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0A0454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BF08CE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DE1EAAF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AE965D9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63B6A0E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9" w15:restartNumberingAfterBreak="0">
    <w:nsid w:val="5C7413B5"/>
    <w:multiLevelType w:val="hybridMultilevel"/>
    <w:tmpl w:val="78583346"/>
    <w:lvl w:ilvl="0" w:tplc="66740D8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FC0F9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580C2D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0B053A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29C563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7E8B2B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D2C97A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D4E9DE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5EA5D2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0" w15:restartNumberingAfterBreak="0">
    <w:nsid w:val="5CF032B4"/>
    <w:multiLevelType w:val="hybridMultilevel"/>
    <w:tmpl w:val="AB2058B0"/>
    <w:lvl w:ilvl="0" w:tplc="CC60340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FFC50E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FC4297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8A8640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9EE75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9420FA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D7057B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CEC276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F0032A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1" w15:restartNumberingAfterBreak="0">
    <w:nsid w:val="5CFB50FB"/>
    <w:multiLevelType w:val="hybridMultilevel"/>
    <w:tmpl w:val="F7D8B04E"/>
    <w:lvl w:ilvl="0" w:tplc="1EAE661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E46F2B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684EF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9902E6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F3AACD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DA2E4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5E4D30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5063E3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9C404E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2" w15:restartNumberingAfterBreak="0">
    <w:nsid w:val="5DFC67E8"/>
    <w:multiLevelType w:val="hybridMultilevel"/>
    <w:tmpl w:val="E03AA29C"/>
    <w:lvl w:ilvl="0" w:tplc="CF1047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B66D04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704AD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3A2FB7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EA0B5A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950967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7769AF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3C4C7E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5C6F19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3" w15:restartNumberingAfterBreak="0">
    <w:nsid w:val="5E64770F"/>
    <w:multiLevelType w:val="hybridMultilevel"/>
    <w:tmpl w:val="947E3762"/>
    <w:lvl w:ilvl="0" w:tplc="326A77A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66CE0B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DA42DA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C1493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31E7E1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2E8663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426BE1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832D14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F601CF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4" w15:restartNumberingAfterBreak="0">
    <w:nsid w:val="5EE956C3"/>
    <w:multiLevelType w:val="hybridMultilevel"/>
    <w:tmpl w:val="777E834E"/>
    <w:lvl w:ilvl="0" w:tplc="D27A15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F4AA73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9D0BFA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158274D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946F5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9FCCCD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FD3EE8C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722DF2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97FABF1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75" w15:restartNumberingAfterBreak="0">
    <w:nsid w:val="5FAE6BB1"/>
    <w:multiLevelType w:val="hybridMultilevel"/>
    <w:tmpl w:val="618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6" w15:restartNumberingAfterBreak="0">
    <w:nsid w:val="601F58F7"/>
    <w:multiLevelType w:val="hybridMultilevel"/>
    <w:tmpl w:val="4398A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363AB8"/>
    <w:multiLevelType w:val="hybridMultilevel"/>
    <w:tmpl w:val="DA383B92"/>
    <w:lvl w:ilvl="0" w:tplc="C6C02B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8C4785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FD473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EE2500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14AD41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4B61E0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8AE723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65213C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25CCB6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8" w15:restartNumberingAfterBreak="0">
    <w:nsid w:val="60781797"/>
    <w:multiLevelType w:val="hybridMultilevel"/>
    <w:tmpl w:val="3C4CB1D8"/>
    <w:lvl w:ilvl="0" w:tplc="43C0A5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A161656">
      <w:start w:val="1"/>
      <w:numFmt w:val="bullet"/>
      <w:lvlText w:val="•"/>
      <w:lvlJc w:val="left"/>
      <w:pPr>
        <w:ind w:left="1081" w:hanging="360"/>
      </w:pPr>
    </w:lvl>
    <w:lvl w:ilvl="2" w:tplc="66508888">
      <w:start w:val="1"/>
      <w:numFmt w:val="bullet"/>
      <w:lvlText w:val="•"/>
      <w:lvlJc w:val="left"/>
      <w:pPr>
        <w:ind w:left="1700" w:hanging="360"/>
      </w:pPr>
    </w:lvl>
    <w:lvl w:ilvl="3" w:tplc="577A5628">
      <w:start w:val="1"/>
      <w:numFmt w:val="bullet"/>
      <w:lvlText w:val="•"/>
      <w:lvlJc w:val="left"/>
      <w:pPr>
        <w:ind w:left="2319" w:hanging="360"/>
      </w:pPr>
    </w:lvl>
    <w:lvl w:ilvl="4" w:tplc="AF2E0CCC">
      <w:start w:val="1"/>
      <w:numFmt w:val="bullet"/>
      <w:lvlText w:val="•"/>
      <w:lvlJc w:val="left"/>
      <w:pPr>
        <w:ind w:left="2939" w:hanging="360"/>
      </w:pPr>
    </w:lvl>
    <w:lvl w:ilvl="5" w:tplc="71E014E4">
      <w:start w:val="1"/>
      <w:numFmt w:val="bullet"/>
      <w:lvlText w:val="•"/>
      <w:lvlJc w:val="left"/>
      <w:pPr>
        <w:ind w:left="3558" w:hanging="360"/>
      </w:pPr>
    </w:lvl>
    <w:lvl w:ilvl="6" w:tplc="E1DC7404">
      <w:start w:val="1"/>
      <w:numFmt w:val="bullet"/>
      <w:lvlText w:val="•"/>
      <w:lvlJc w:val="left"/>
      <w:pPr>
        <w:ind w:left="4177" w:hanging="360"/>
      </w:pPr>
    </w:lvl>
    <w:lvl w:ilvl="7" w:tplc="3FC84722">
      <w:start w:val="1"/>
      <w:numFmt w:val="bullet"/>
      <w:lvlText w:val="•"/>
      <w:lvlJc w:val="left"/>
      <w:pPr>
        <w:ind w:left="4796" w:hanging="360"/>
      </w:pPr>
    </w:lvl>
    <w:lvl w:ilvl="8" w:tplc="5CA46D68">
      <w:start w:val="1"/>
      <w:numFmt w:val="bullet"/>
      <w:lvlText w:val="•"/>
      <w:lvlJc w:val="left"/>
      <w:pPr>
        <w:ind w:left="5416" w:hanging="360"/>
      </w:pPr>
    </w:lvl>
  </w:abstractNum>
  <w:abstractNum w:abstractNumId="179" w15:restartNumberingAfterBreak="0">
    <w:nsid w:val="608B06EC"/>
    <w:multiLevelType w:val="hybridMultilevel"/>
    <w:tmpl w:val="6024AA02"/>
    <w:lvl w:ilvl="0" w:tplc="9AA2B73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C82647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172B59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56CE01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CF685DE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E7AD99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72439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769CCEA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EEA033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0" w15:restartNumberingAfterBreak="0">
    <w:nsid w:val="60904697"/>
    <w:multiLevelType w:val="hybridMultilevel"/>
    <w:tmpl w:val="91A25CB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C247B0"/>
    <w:multiLevelType w:val="hybridMultilevel"/>
    <w:tmpl w:val="26004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CC33C7"/>
    <w:multiLevelType w:val="hybridMultilevel"/>
    <w:tmpl w:val="136ED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D45F0B"/>
    <w:multiLevelType w:val="hybridMultilevel"/>
    <w:tmpl w:val="DF7651CE"/>
    <w:lvl w:ilvl="0" w:tplc="A2A412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A0A1FB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BE67C1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F86B110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4868251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58FAE78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1CC7A1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7F8C9F0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408829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84" w15:restartNumberingAfterBreak="0">
    <w:nsid w:val="60EE5DE0"/>
    <w:multiLevelType w:val="hybridMultilevel"/>
    <w:tmpl w:val="68C4A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0F55705"/>
    <w:multiLevelType w:val="hybridMultilevel"/>
    <w:tmpl w:val="2F345FCE"/>
    <w:lvl w:ilvl="0" w:tplc="E4B47C8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696247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FD6A48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F82B74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3CC10B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949CA3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6CC8E3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1567DC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105A9BC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6" w15:restartNumberingAfterBreak="0">
    <w:nsid w:val="612D487D"/>
    <w:multiLevelType w:val="hybridMultilevel"/>
    <w:tmpl w:val="DF009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13B56EB"/>
    <w:multiLevelType w:val="hybridMultilevel"/>
    <w:tmpl w:val="7228EA44"/>
    <w:lvl w:ilvl="0" w:tplc="B5AE75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12C266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E47860C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A7E88A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6C0345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4C4E0D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E6E6B09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DEBA2E3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7F1A6F5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88" w15:restartNumberingAfterBreak="0">
    <w:nsid w:val="62273968"/>
    <w:multiLevelType w:val="hybridMultilevel"/>
    <w:tmpl w:val="042C7FA4"/>
    <w:lvl w:ilvl="0" w:tplc="37C8679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A24AF6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BCC52B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7B42E6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252F7C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18C9C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9B8B6E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35E713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EE095D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9" w15:restartNumberingAfterBreak="0">
    <w:nsid w:val="62774062"/>
    <w:multiLevelType w:val="hybridMultilevel"/>
    <w:tmpl w:val="4CDAD000"/>
    <w:lvl w:ilvl="0" w:tplc="29E21E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D44058C">
      <w:start w:val="1"/>
      <w:numFmt w:val="bullet"/>
      <w:lvlText w:val="•"/>
      <w:lvlJc w:val="left"/>
      <w:pPr>
        <w:ind w:left="1066" w:hanging="360"/>
      </w:pPr>
    </w:lvl>
    <w:lvl w:ilvl="2" w:tplc="3558E5F8">
      <w:start w:val="1"/>
      <w:numFmt w:val="bullet"/>
      <w:lvlText w:val="•"/>
      <w:lvlJc w:val="left"/>
      <w:pPr>
        <w:ind w:left="1670" w:hanging="360"/>
      </w:pPr>
    </w:lvl>
    <w:lvl w:ilvl="3" w:tplc="DA32720E">
      <w:start w:val="1"/>
      <w:numFmt w:val="bullet"/>
      <w:lvlText w:val="•"/>
      <w:lvlJc w:val="left"/>
      <w:pPr>
        <w:ind w:left="2275" w:hanging="360"/>
      </w:pPr>
    </w:lvl>
    <w:lvl w:ilvl="4" w:tplc="F41ED026">
      <w:start w:val="1"/>
      <w:numFmt w:val="bullet"/>
      <w:lvlText w:val="•"/>
      <w:lvlJc w:val="left"/>
      <w:pPr>
        <w:ind w:left="2879" w:hanging="360"/>
      </w:pPr>
    </w:lvl>
    <w:lvl w:ilvl="5" w:tplc="FE2432D2">
      <w:start w:val="1"/>
      <w:numFmt w:val="bullet"/>
      <w:lvlText w:val="•"/>
      <w:lvlJc w:val="left"/>
      <w:pPr>
        <w:ind w:left="3484" w:hanging="360"/>
      </w:pPr>
    </w:lvl>
    <w:lvl w:ilvl="6" w:tplc="E9A0579C">
      <w:start w:val="1"/>
      <w:numFmt w:val="bullet"/>
      <w:lvlText w:val="•"/>
      <w:lvlJc w:val="left"/>
      <w:pPr>
        <w:ind w:left="4088" w:hanging="360"/>
      </w:pPr>
    </w:lvl>
    <w:lvl w:ilvl="7" w:tplc="88C6A1E6">
      <w:start w:val="1"/>
      <w:numFmt w:val="bullet"/>
      <w:lvlText w:val="•"/>
      <w:lvlJc w:val="left"/>
      <w:pPr>
        <w:ind w:left="4692" w:hanging="360"/>
      </w:pPr>
    </w:lvl>
    <w:lvl w:ilvl="8" w:tplc="9A122474">
      <w:start w:val="1"/>
      <w:numFmt w:val="bullet"/>
      <w:lvlText w:val="•"/>
      <w:lvlJc w:val="left"/>
      <w:pPr>
        <w:ind w:left="5297" w:hanging="360"/>
      </w:pPr>
    </w:lvl>
  </w:abstractNum>
  <w:abstractNum w:abstractNumId="190" w15:restartNumberingAfterBreak="0">
    <w:nsid w:val="629F34DB"/>
    <w:multiLevelType w:val="hybridMultilevel"/>
    <w:tmpl w:val="EFBC9ED4"/>
    <w:lvl w:ilvl="0" w:tplc="C01A2BA8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5B182160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4"/>
        <w:szCs w:val="24"/>
      </w:rPr>
    </w:lvl>
    <w:lvl w:ilvl="2" w:tplc="DDA82E1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F95E565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6C7AE804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78F8292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6" w:tplc="FFCAAF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FCE6ECC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1AEC2296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191" w15:restartNumberingAfterBreak="0">
    <w:nsid w:val="631B528F"/>
    <w:multiLevelType w:val="hybridMultilevel"/>
    <w:tmpl w:val="E376D4FA"/>
    <w:lvl w:ilvl="0" w:tplc="F2EE4BF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D58FF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804D40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D16A599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A0AA14F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9CB0855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4FEA1F3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FF98F5F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C7ADBF4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92" w15:restartNumberingAfterBreak="0">
    <w:nsid w:val="63586626"/>
    <w:multiLevelType w:val="hybridMultilevel"/>
    <w:tmpl w:val="2814050C"/>
    <w:lvl w:ilvl="0" w:tplc="18E2EC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A7C9072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AA0FDD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C50539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37A724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8AA155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1843EC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24E125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4F82BFB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93" w15:restartNumberingAfterBreak="0">
    <w:nsid w:val="637C49C7"/>
    <w:multiLevelType w:val="hybridMultilevel"/>
    <w:tmpl w:val="3F449B68"/>
    <w:lvl w:ilvl="0" w:tplc="94A898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142CE9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9A4C68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C9E1270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9CAC18D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7284ED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C70180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1DC574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19B461A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94" w15:restartNumberingAfterBreak="0">
    <w:nsid w:val="63B612BF"/>
    <w:multiLevelType w:val="hybridMultilevel"/>
    <w:tmpl w:val="B782725E"/>
    <w:lvl w:ilvl="0" w:tplc="086EB43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08096E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152CA2B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9886EB2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39BC3AE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C6C298CC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4150F18C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1F3A504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5C1E477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95" w15:restartNumberingAfterBreak="0">
    <w:nsid w:val="649D1A77"/>
    <w:multiLevelType w:val="hybridMultilevel"/>
    <w:tmpl w:val="589E0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4CE0BE3"/>
    <w:multiLevelType w:val="hybridMultilevel"/>
    <w:tmpl w:val="6E0C3C8C"/>
    <w:lvl w:ilvl="0" w:tplc="31A270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398041A">
      <w:start w:val="1"/>
      <w:numFmt w:val="bullet"/>
      <w:lvlText w:val="•"/>
      <w:lvlJc w:val="left"/>
      <w:pPr>
        <w:ind w:left="1081" w:hanging="360"/>
      </w:pPr>
    </w:lvl>
    <w:lvl w:ilvl="2" w:tplc="D410074C">
      <w:start w:val="1"/>
      <w:numFmt w:val="bullet"/>
      <w:lvlText w:val="•"/>
      <w:lvlJc w:val="left"/>
      <w:pPr>
        <w:ind w:left="1700" w:hanging="360"/>
      </w:pPr>
    </w:lvl>
    <w:lvl w:ilvl="3" w:tplc="292E4368">
      <w:start w:val="1"/>
      <w:numFmt w:val="bullet"/>
      <w:lvlText w:val="•"/>
      <w:lvlJc w:val="left"/>
      <w:pPr>
        <w:ind w:left="2319" w:hanging="360"/>
      </w:pPr>
    </w:lvl>
    <w:lvl w:ilvl="4" w:tplc="6B9A6F46">
      <w:start w:val="1"/>
      <w:numFmt w:val="bullet"/>
      <w:lvlText w:val="•"/>
      <w:lvlJc w:val="left"/>
      <w:pPr>
        <w:ind w:left="2939" w:hanging="360"/>
      </w:pPr>
    </w:lvl>
    <w:lvl w:ilvl="5" w:tplc="6D9A487C">
      <w:start w:val="1"/>
      <w:numFmt w:val="bullet"/>
      <w:lvlText w:val="•"/>
      <w:lvlJc w:val="left"/>
      <w:pPr>
        <w:ind w:left="3558" w:hanging="360"/>
      </w:pPr>
    </w:lvl>
    <w:lvl w:ilvl="6" w:tplc="382C4B70">
      <w:start w:val="1"/>
      <w:numFmt w:val="bullet"/>
      <w:lvlText w:val="•"/>
      <w:lvlJc w:val="left"/>
      <w:pPr>
        <w:ind w:left="4177" w:hanging="360"/>
      </w:pPr>
    </w:lvl>
    <w:lvl w:ilvl="7" w:tplc="88E2EAAA">
      <w:start w:val="1"/>
      <w:numFmt w:val="bullet"/>
      <w:lvlText w:val="•"/>
      <w:lvlJc w:val="left"/>
      <w:pPr>
        <w:ind w:left="4796" w:hanging="360"/>
      </w:pPr>
    </w:lvl>
    <w:lvl w:ilvl="8" w:tplc="FD7E65A6">
      <w:start w:val="1"/>
      <w:numFmt w:val="bullet"/>
      <w:lvlText w:val="•"/>
      <w:lvlJc w:val="left"/>
      <w:pPr>
        <w:ind w:left="5416" w:hanging="360"/>
      </w:pPr>
    </w:lvl>
  </w:abstractNum>
  <w:abstractNum w:abstractNumId="197" w15:restartNumberingAfterBreak="0">
    <w:nsid w:val="65B63F14"/>
    <w:multiLevelType w:val="hybridMultilevel"/>
    <w:tmpl w:val="692C21BC"/>
    <w:lvl w:ilvl="0" w:tplc="78C4838A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C744076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70DC2DBA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9C62F014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DD848B1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97B0E5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9FD06796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7" w:tplc="7998353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FF82BB7E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198" w15:restartNumberingAfterBreak="0">
    <w:nsid w:val="65F53F78"/>
    <w:multiLevelType w:val="hybridMultilevel"/>
    <w:tmpl w:val="3AAA1936"/>
    <w:lvl w:ilvl="0" w:tplc="85987C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772BD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6CBB9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EDAB01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63CA61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03E872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38D2291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8BBC2ED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87068DC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99" w15:restartNumberingAfterBreak="0">
    <w:nsid w:val="6633008A"/>
    <w:multiLevelType w:val="hybridMultilevel"/>
    <w:tmpl w:val="D772D796"/>
    <w:lvl w:ilvl="0" w:tplc="272AE74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CDC704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B001A2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5F8887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FF2113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8340F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DFCC16C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3AEB80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2657C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0" w15:restartNumberingAfterBreak="0">
    <w:nsid w:val="66452937"/>
    <w:multiLevelType w:val="hybridMultilevel"/>
    <w:tmpl w:val="97647AD8"/>
    <w:lvl w:ilvl="0" w:tplc="4FA867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D94FC4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9FCD61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7BABF9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E3AB5B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B465EF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7EFE384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8118ED1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143EF8E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01" w15:restartNumberingAfterBreak="0">
    <w:nsid w:val="667E4A8D"/>
    <w:multiLevelType w:val="hybridMultilevel"/>
    <w:tmpl w:val="A65824DC"/>
    <w:lvl w:ilvl="0" w:tplc="86D62F0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B6464F72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4F9EF9FC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D3B6A106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10C6FC9C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7FBCB8D2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D04A4C2A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4754D366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A09AB9FE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02" w15:restartNumberingAfterBreak="0">
    <w:nsid w:val="66EB0F8A"/>
    <w:multiLevelType w:val="hybridMultilevel"/>
    <w:tmpl w:val="875E9FBC"/>
    <w:lvl w:ilvl="0" w:tplc="64660F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1486A2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DD4518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08EFDA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F58A75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A1C277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1E7A8CC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B6E0592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1A4D8C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03" w15:restartNumberingAfterBreak="0">
    <w:nsid w:val="67A90D57"/>
    <w:multiLevelType w:val="hybridMultilevel"/>
    <w:tmpl w:val="E838391E"/>
    <w:lvl w:ilvl="0" w:tplc="C19ADF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FB30007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D72698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92EED1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94A124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5D0BB4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302731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7904023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AF28183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4" w15:restartNumberingAfterBreak="0">
    <w:nsid w:val="67C95DD5"/>
    <w:multiLevelType w:val="hybridMultilevel"/>
    <w:tmpl w:val="ED9AF512"/>
    <w:lvl w:ilvl="0" w:tplc="4192CBA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8E62F46">
      <w:start w:val="1"/>
      <w:numFmt w:val="bullet"/>
      <w:lvlText w:val="•"/>
      <w:lvlJc w:val="left"/>
      <w:pPr>
        <w:ind w:left="1066" w:hanging="360"/>
      </w:pPr>
    </w:lvl>
    <w:lvl w:ilvl="2" w:tplc="E00E1FEC">
      <w:start w:val="1"/>
      <w:numFmt w:val="bullet"/>
      <w:lvlText w:val="•"/>
      <w:lvlJc w:val="left"/>
      <w:pPr>
        <w:ind w:left="1670" w:hanging="360"/>
      </w:pPr>
    </w:lvl>
    <w:lvl w:ilvl="3" w:tplc="19F8AE00">
      <w:start w:val="1"/>
      <w:numFmt w:val="bullet"/>
      <w:lvlText w:val="•"/>
      <w:lvlJc w:val="left"/>
      <w:pPr>
        <w:ind w:left="2275" w:hanging="360"/>
      </w:pPr>
    </w:lvl>
    <w:lvl w:ilvl="4" w:tplc="C10A151C">
      <w:start w:val="1"/>
      <w:numFmt w:val="bullet"/>
      <w:lvlText w:val="•"/>
      <w:lvlJc w:val="left"/>
      <w:pPr>
        <w:ind w:left="2879" w:hanging="360"/>
      </w:pPr>
    </w:lvl>
    <w:lvl w:ilvl="5" w:tplc="10D66570">
      <w:start w:val="1"/>
      <w:numFmt w:val="bullet"/>
      <w:lvlText w:val="•"/>
      <w:lvlJc w:val="left"/>
      <w:pPr>
        <w:ind w:left="3484" w:hanging="360"/>
      </w:pPr>
    </w:lvl>
    <w:lvl w:ilvl="6" w:tplc="F148213E">
      <w:start w:val="1"/>
      <w:numFmt w:val="bullet"/>
      <w:lvlText w:val="•"/>
      <w:lvlJc w:val="left"/>
      <w:pPr>
        <w:ind w:left="4088" w:hanging="360"/>
      </w:pPr>
    </w:lvl>
    <w:lvl w:ilvl="7" w:tplc="B850870C">
      <w:start w:val="1"/>
      <w:numFmt w:val="bullet"/>
      <w:lvlText w:val="•"/>
      <w:lvlJc w:val="left"/>
      <w:pPr>
        <w:ind w:left="4692" w:hanging="360"/>
      </w:pPr>
    </w:lvl>
    <w:lvl w:ilvl="8" w:tplc="659EEC7C">
      <w:start w:val="1"/>
      <w:numFmt w:val="bullet"/>
      <w:lvlText w:val="•"/>
      <w:lvlJc w:val="left"/>
      <w:pPr>
        <w:ind w:left="5297" w:hanging="360"/>
      </w:pPr>
    </w:lvl>
  </w:abstractNum>
  <w:abstractNum w:abstractNumId="205" w15:restartNumberingAfterBreak="0">
    <w:nsid w:val="67D059AE"/>
    <w:multiLevelType w:val="hybridMultilevel"/>
    <w:tmpl w:val="6382F40C"/>
    <w:lvl w:ilvl="0" w:tplc="2BCE01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95E2EF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1D603A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6342CD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EE8AA99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F8479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240C69F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102F7C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035A16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6" w15:restartNumberingAfterBreak="0">
    <w:nsid w:val="67D3617E"/>
    <w:multiLevelType w:val="hybridMultilevel"/>
    <w:tmpl w:val="DA22E96A"/>
    <w:lvl w:ilvl="0" w:tplc="1F0C660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BCE299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DCE276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D0EBAF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2B2D4C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0382FE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E768B1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C50D4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EEE221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7" w15:restartNumberingAfterBreak="0">
    <w:nsid w:val="68AB2C43"/>
    <w:multiLevelType w:val="hybridMultilevel"/>
    <w:tmpl w:val="9E245C4E"/>
    <w:lvl w:ilvl="0" w:tplc="B4247498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68365B7E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2A063B6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D992772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C0CCECC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6FFCAD7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CD70C30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 w:tplc="A59CE8EA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00EA82B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</w:abstractNum>
  <w:abstractNum w:abstractNumId="208" w15:restartNumberingAfterBreak="0">
    <w:nsid w:val="69F10225"/>
    <w:multiLevelType w:val="hybridMultilevel"/>
    <w:tmpl w:val="C5DC074A"/>
    <w:lvl w:ilvl="0" w:tplc="E88E4B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174CE7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AB8C3F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61C175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8CCE34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4BC4249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B824B0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D28ABD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66AADD5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09" w15:restartNumberingAfterBreak="0">
    <w:nsid w:val="6E1B41E1"/>
    <w:multiLevelType w:val="hybridMultilevel"/>
    <w:tmpl w:val="4E8A55CE"/>
    <w:lvl w:ilvl="0" w:tplc="2A30F8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09C422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248046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1FE8529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4F4430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DF14C52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4E6C15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2A6EE3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1C08A3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10" w15:restartNumberingAfterBreak="0">
    <w:nsid w:val="6E9769DE"/>
    <w:multiLevelType w:val="hybridMultilevel"/>
    <w:tmpl w:val="57B4F9DA"/>
    <w:lvl w:ilvl="0" w:tplc="C16A9CC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4E0240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6D2CF4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41C301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3E67D5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90CFD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0303F6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6D0169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E3657C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1" w15:restartNumberingAfterBreak="0">
    <w:nsid w:val="6EEA533F"/>
    <w:multiLevelType w:val="hybridMultilevel"/>
    <w:tmpl w:val="BA8E5A80"/>
    <w:lvl w:ilvl="0" w:tplc="32BA8A6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25ED5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B9264A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EA4C6D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C910290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C7AAF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D8BE9E8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596BE4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864D00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2" w15:restartNumberingAfterBreak="0">
    <w:nsid w:val="6F4502B8"/>
    <w:multiLevelType w:val="hybridMultilevel"/>
    <w:tmpl w:val="FE349D20"/>
    <w:lvl w:ilvl="0" w:tplc="80A475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7EE75A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DCA2DC3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DDE2DE8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CC847B7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3920EA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87683F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DB3E631C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A86A7F1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13" w15:restartNumberingAfterBreak="0">
    <w:nsid w:val="6F9732DE"/>
    <w:multiLevelType w:val="hybridMultilevel"/>
    <w:tmpl w:val="43A0D51C"/>
    <w:lvl w:ilvl="0" w:tplc="52B8EEE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F2CF66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64441D52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42063EA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25A4519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E5CA6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708D26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AB8EF32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92BA526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214" w15:restartNumberingAfterBreak="0">
    <w:nsid w:val="70716411"/>
    <w:multiLevelType w:val="hybridMultilevel"/>
    <w:tmpl w:val="7AF2F4BA"/>
    <w:lvl w:ilvl="0" w:tplc="3000C5E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296440E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3E4EB72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BDCE006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A26EDB8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9940D674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B0FA143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B8B467BC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EF46FE8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215" w15:restartNumberingAfterBreak="0">
    <w:nsid w:val="71576B5B"/>
    <w:multiLevelType w:val="hybridMultilevel"/>
    <w:tmpl w:val="73B08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A51DA6"/>
    <w:multiLevelType w:val="hybridMultilevel"/>
    <w:tmpl w:val="1BFAB7B2"/>
    <w:lvl w:ilvl="0" w:tplc="CE0C54E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9CBEB5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8AA1CE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9A2FD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646E15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4786663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97201D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F000C28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804069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7" w15:restartNumberingAfterBreak="0">
    <w:nsid w:val="72E17767"/>
    <w:multiLevelType w:val="hybridMultilevel"/>
    <w:tmpl w:val="F810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3606EBA"/>
    <w:multiLevelType w:val="hybridMultilevel"/>
    <w:tmpl w:val="335E2120"/>
    <w:lvl w:ilvl="0" w:tplc="0DF4D0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794B15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832FF2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2F62A9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81A05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69ADB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7A818A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524F19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0BAAC8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9" w15:restartNumberingAfterBreak="0">
    <w:nsid w:val="739C02AE"/>
    <w:multiLevelType w:val="hybridMultilevel"/>
    <w:tmpl w:val="04047BD2"/>
    <w:lvl w:ilvl="0" w:tplc="9BAED6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B90DF3C">
      <w:start w:val="1"/>
      <w:numFmt w:val="bullet"/>
      <w:lvlText w:val="•"/>
      <w:lvlJc w:val="left"/>
      <w:pPr>
        <w:ind w:left="1066" w:hanging="360"/>
      </w:pPr>
    </w:lvl>
    <w:lvl w:ilvl="2" w:tplc="A56828CC">
      <w:start w:val="1"/>
      <w:numFmt w:val="bullet"/>
      <w:lvlText w:val="•"/>
      <w:lvlJc w:val="left"/>
      <w:pPr>
        <w:ind w:left="1670" w:hanging="360"/>
      </w:pPr>
    </w:lvl>
    <w:lvl w:ilvl="3" w:tplc="A522B4C2">
      <w:start w:val="1"/>
      <w:numFmt w:val="bullet"/>
      <w:lvlText w:val="•"/>
      <w:lvlJc w:val="left"/>
      <w:pPr>
        <w:ind w:left="2275" w:hanging="360"/>
      </w:pPr>
    </w:lvl>
    <w:lvl w:ilvl="4" w:tplc="FB941A58">
      <w:start w:val="1"/>
      <w:numFmt w:val="bullet"/>
      <w:lvlText w:val="•"/>
      <w:lvlJc w:val="left"/>
      <w:pPr>
        <w:ind w:left="2879" w:hanging="360"/>
      </w:pPr>
    </w:lvl>
    <w:lvl w:ilvl="5" w:tplc="0BE6D020">
      <w:start w:val="1"/>
      <w:numFmt w:val="bullet"/>
      <w:lvlText w:val="•"/>
      <w:lvlJc w:val="left"/>
      <w:pPr>
        <w:ind w:left="3484" w:hanging="360"/>
      </w:pPr>
    </w:lvl>
    <w:lvl w:ilvl="6" w:tplc="098EEAD8">
      <w:start w:val="1"/>
      <w:numFmt w:val="bullet"/>
      <w:lvlText w:val="•"/>
      <w:lvlJc w:val="left"/>
      <w:pPr>
        <w:ind w:left="4088" w:hanging="360"/>
      </w:pPr>
    </w:lvl>
    <w:lvl w:ilvl="7" w:tplc="EE4694DA">
      <w:start w:val="1"/>
      <w:numFmt w:val="bullet"/>
      <w:lvlText w:val="•"/>
      <w:lvlJc w:val="left"/>
      <w:pPr>
        <w:ind w:left="4692" w:hanging="360"/>
      </w:pPr>
    </w:lvl>
    <w:lvl w:ilvl="8" w:tplc="D91CAC80">
      <w:start w:val="1"/>
      <w:numFmt w:val="bullet"/>
      <w:lvlText w:val="•"/>
      <w:lvlJc w:val="left"/>
      <w:pPr>
        <w:ind w:left="5297" w:hanging="360"/>
      </w:pPr>
    </w:lvl>
  </w:abstractNum>
  <w:abstractNum w:abstractNumId="220" w15:restartNumberingAfterBreak="0">
    <w:nsid w:val="73F424FD"/>
    <w:multiLevelType w:val="hybridMultilevel"/>
    <w:tmpl w:val="6778C280"/>
    <w:lvl w:ilvl="0" w:tplc="419A073A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8B34AA2E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559E1C62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2A462C4A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78FCEA64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9C16A6EE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991E8340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925E8E8E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68C0E672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21" w15:restartNumberingAfterBreak="0">
    <w:nsid w:val="74180429"/>
    <w:multiLevelType w:val="hybridMultilevel"/>
    <w:tmpl w:val="B04A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42907B8"/>
    <w:multiLevelType w:val="hybridMultilevel"/>
    <w:tmpl w:val="79682C6E"/>
    <w:lvl w:ilvl="0" w:tplc="EF1EE5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08A25DC">
      <w:start w:val="1"/>
      <w:numFmt w:val="bullet"/>
      <w:lvlText w:val="•"/>
      <w:lvlJc w:val="left"/>
      <w:pPr>
        <w:ind w:left="1066" w:hanging="360"/>
      </w:pPr>
    </w:lvl>
    <w:lvl w:ilvl="2" w:tplc="CAD00AE8">
      <w:start w:val="1"/>
      <w:numFmt w:val="bullet"/>
      <w:lvlText w:val="•"/>
      <w:lvlJc w:val="left"/>
      <w:pPr>
        <w:ind w:left="1670" w:hanging="360"/>
      </w:pPr>
    </w:lvl>
    <w:lvl w:ilvl="3" w:tplc="E3D60434">
      <w:start w:val="1"/>
      <w:numFmt w:val="bullet"/>
      <w:lvlText w:val="•"/>
      <w:lvlJc w:val="left"/>
      <w:pPr>
        <w:ind w:left="2275" w:hanging="360"/>
      </w:pPr>
    </w:lvl>
    <w:lvl w:ilvl="4" w:tplc="BFBC3BF2">
      <w:start w:val="1"/>
      <w:numFmt w:val="bullet"/>
      <w:lvlText w:val="•"/>
      <w:lvlJc w:val="left"/>
      <w:pPr>
        <w:ind w:left="2879" w:hanging="360"/>
      </w:pPr>
    </w:lvl>
    <w:lvl w:ilvl="5" w:tplc="2A22E598">
      <w:start w:val="1"/>
      <w:numFmt w:val="bullet"/>
      <w:lvlText w:val="•"/>
      <w:lvlJc w:val="left"/>
      <w:pPr>
        <w:ind w:left="3484" w:hanging="360"/>
      </w:pPr>
    </w:lvl>
    <w:lvl w:ilvl="6" w:tplc="99D6405C">
      <w:start w:val="1"/>
      <w:numFmt w:val="bullet"/>
      <w:lvlText w:val="•"/>
      <w:lvlJc w:val="left"/>
      <w:pPr>
        <w:ind w:left="4088" w:hanging="360"/>
      </w:pPr>
    </w:lvl>
    <w:lvl w:ilvl="7" w:tplc="80E673C2">
      <w:start w:val="1"/>
      <w:numFmt w:val="bullet"/>
      <w:lvlText w:val="•"/>
      <w:lvlJc w:val="left"/>
      <w:pPr>
        <w:ind w:left="4692" w:hanging="360"/>
      </w:pPr>
    </w:lvl>
    <w:lvl w:ilvl="8" w:tplc="5EC05988">
      <w:start w:val="1"/>
      <w:numFmt w:val="bullet"/>
      <w:lvlText w:val="•"/>
      <w:lvlJc w:val="left"/>
      <w:pPr>
        <w:ind w:left="5297" w:hanging="360"/>
      </w:pPr>
    </w:lvl>
  </w:abstractNum>
  <w:abstractNum w:abstractNumId="223" w15:restartNumberingAfterBreak="0">
    <w:nsid w:val="742E49D4"/>
    <w:multiLevelType w:val="hybridMultilevel"/>
    <w:tmpl w:val="393AE25A"/>
    <w:lvl w:ilvl="0" w:tplc="5D12F4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9CA7B3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4547E3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6C1E289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D0476F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097C2D5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FF02AD2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5C2C90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5236701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4" w15:restartNumberingAfterBreak="0">
    <w:nsid w:val="74E370D1"/>
    <w:multiLevelType w:val="hybridMultilevel"/>
    <w:tmpl w:val="C694B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50171BF"/>
    <w:multiLevelType w:val="hybridMultilevel"/>
    <w:tmpl w:val="DA2C45CC"/>
    <w:lvl w:ilvl="0" w:tplc="1E6A24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4AED83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51632E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46456D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FCDACAB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5E927F9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FB64B9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928D00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C7EE8F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26" w15:restartNumberingAfterBreak="0">
    <w:nsid w:val="75300223"/>
    <w:multiLevelType w:val="hybridMultilevel"/>
    <w:tmpl w:val="54BC2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5796B7F"/>
    <w:multiLevelType w:val="hybridMultilevel"/>
    <w:tmpl w:val="68BEBB62"/>
    <w:lvl w:ilvl="0" w:tplc="4526373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2EFA2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0C0B0B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030896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482B690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3ED24FD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6FD6FE9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8D2668A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82A2F91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28" w15:restartNumberingAfterBreak="0">
    <w:nsid w:val="7663022D"/>
    <w:multiLevelType w:val="hybridMultilevel"/>
    <w:tmpl w:val="744AA1A8"/>
    <w:lvl w:ilvl="0" w:tplc="4942EC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7FE5A5E">
      <w:start w:val="1"/>
      <w:numFmt w:val="bullet"/>
      <w:lvlText w:val="•"/>
      <w:lvlJc w:val="left"/>
      <w:pPr>
        <w:ind w:left="1066" w:hanging="360"/>
      </w:pPr>
    </w:lvl>
    <w:lvl w:ilvl="2" w:tplc="230E37FA">
      <w:start w:val="1"/>
      <w:numFmt w:val="bullet"/>
      <w:lvlText w:val="•"/>
      <w:lvlJc w:val="left"/>
      <w:pPr>
        <w:ind w:left="1670" w:hanging="360"/>
      </w:pPr>
    </w:lvl>
    <w:lvl w:ilvl="3" w:tplc="F118A498">
      <w:start w:val="1"/>
      <w:numFmt w:val="bullet"/>
      <w:lvlText w:val="•"/>
      <w:lvlJc w:val="left"/>
      <w:pPr>
        <w:ind w:left="2275" w:hanging="360"/>
      </w:pPr>
    </w:lvl>
    <w:lvl w:ilvl="4" w:tplc="C5608D60">
      <w:start w:val="1"/>
      <w:numFmt w:val="bullet"/>
      <w:lvlText w:val="•"/>
      <w:lvlJc w:val="left"/>
      <w:pPr>
        <w:ind w:left="2879" w:hanging="360"/>
      </w:pPr>
    </w:lvl>
    <w:lvl w:ilvl="5" w:tplc="2410DA52">
      <w:start w:val="1"/>
      <w:numFmt w:val="bullet"/>
      <w:lvlText w:val="•"/>
      <w:lvlJc w:val="left"/>
      <w:pPr>
        <w:ind w:left="3484" w:hanging="360"/>
      </w:pPr>
    </w:lvl>
    <w:lvl w:ilvl="6" w:tplc="1B74AD18">
      <w:start w:val="1"/>
      <w:numFmt w:val="bullet"/>
      <w:lvlText w:val="•"/>
      <w:lvlJc w:val="left"/>
      <w:pPr>
        <w:ind w:left="4088" w:hanging="360"/>
      </w:pPr>
    </w:lvl>
    <w:lvl w:ilvl="7" w:tplc="EC54D14E">
      <w:start w:val="1"/>
      <w:numFmt w:val="bullet"/>
      <w:lvlText w:val="•"/>
      <w:lvlJc w:val="left"/>
      <w:pPr>
        <w:ind w:left="4692" w:hanging="360"/>
      </w:pPr>
    </w:lvl>
    <w:lvl w:ilvl="8" w:tplc="3AFC284A">
      <w:start w:val="1"/>
      <w:numFmt w:val="bullet"/>
      <w:lvlText w:val="•"/>
      <w:lvlJc w:val="left"/>
      <w:pPr>
        <w:ind w:left="5297" w:hanging="360"/>
      </w:pPr>
    </w:lvl>
  </w:abstractNum>
  <w:abstractNum w:abstractNumId="229" w15:restartNumberingAfterBreak="0">
    <w:nsid w:val="76CA7AEF"/>
    <w:multiLevelType w:val="hybridMultilevel"/>
    <w:tmpl w:val="CFFCA98A"/>
    <w:lvl w:ilvl="0" w:tplc="9F5062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E869706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4DB0D5C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4DA6593C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4" w:tplc="BE8C96DE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528C232E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 w:tplc="1DFCA71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A9E2B318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8" w:tplc="1E88BEDA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230" w15:restartNumberingAfterBreak="0">
    <w:nsid w:val="775C65AD"/>
    <w:multiLevelType w:val="hybridMultilevel"/>
    <w:tmpl w:val="D70CA386"/>
    <w:lvl w:ilvl="0" w:tplc="DDA8264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11E769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E7682B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7EE609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714A0C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E82D61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F08665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13C34C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42F4DC0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31" w15:restartNumberingAfterBreak="0">
    <w:nsid w:val="77887B35"/>
    <w:multiLevelType w:val="hybridMultilevel"/>
    <w:tmpl w:val="0308C656"/>
    <w:lvl w:ilvl="0" w:tplc="536258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94CBF7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EA49A3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C7DA86D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AEC163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8B56E48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87B235C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1E40D78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B134C58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32" w15:restartNumberingAfterBreak="0">
    <w:nsid w:val="77903111"/>
    <w:multiLevelType w:val="hybridMultilevel"/>
    <w:tmpl w:val="09AAF7C8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83020FB"/>
    <w:multiLevelType w:val="hybridMultilevel"/>
    <w:tmpl w:val="DA384BD2"/>
    <w:lvl w:ilvl="0" w:tplc="4F7816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60A734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E861AD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C1A9A3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58666E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786B78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DDB4DA9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87E160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3230AE8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34" w15:restartNumberingAfterBreak="0">
    <w:nsid w:val="79435926"/>
    <w:multiLevelType w:val="hybridMultilevel"/>
    <w:tmpl w:val="876003E4"/>
    <w:lvl w:ilvl="0" w:tplc="805A597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9A6922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E1675F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CE46ED6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2C6D06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CB12F80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F9EA0E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C9AC570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03B219D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35" w15:restartNumberingAfterBreak="0">
    <w:nsid w:val="79522364"/>
    <w:multiLevelType w:val="hybridMultilevel"/>
    <w:tmpl w:val="E0BE6A9E"/>
    <w:lvl w:ilvl="0" w:tplc="ADDEC53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7EE244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B10E35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7FEE4E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8D8ABB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F3C8A0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34E66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A8A67C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F2FEC36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36" w15:restartNumberingAfterBreak="0">
    <w:nsid w:val="797E2B1D"/>
    <w:multiLevelType w:val="hybridMultilevel"/>
    <w:tmpl w:val="7270B990"/>
    <w:lvl w:ilvl="0" w:tplc="5BA2B9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4A8706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C5D8A89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1250F98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4CE2D86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E48C7A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D1C4E22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C526EAB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23A5B98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237" w15:restartNumberingAfterBreak="0">
    <w:nsid w:val="799647D9"/>
    <w:multiLevelType w:val="hybridMultilevel"/>
    <w:tmpl w:val="183AE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9AD2FC5"/>
    <w:multiLevelType w:val="hybridMultilevel"/>
    <w:tmpl w:val="83688F2E"/>
    <w:lvl w:ilvl="0" w:tplc="59AA6A5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7A2D64D6"/>
    <w:multiLevelType w:val="hybridMultilevel"/>
    <w:tmpl w:val="57D84D4E"/>
    <w:lvl w:ilvl="0" w:tplc="043CCF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552509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9668F0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BEEB8D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7BCEDA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8796F75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AD04CA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C242E16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BB235C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0" w15:restartNumberingAfterBreak="0">
    <w:nsid w:val="7A6E25BB"/>
    <w:multiLevelType w:val="hybridMultilevel"/>
    <w:tmpl w:val="3BA205A4"/>
    <w:lvl w:ilvl="0" w:tplc="E70429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B3C658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75E637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9BAAA6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10406B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ACE6DF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0D609D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44C0E4E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D94519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1" w15:restartNumberingAfterBreak="0">
    <w:nsid w:val="7B344E8C"/>
    <w:multiLevelType w:val="hybridMultilevel"/>
    <w:tmpl w:val="0D7A432C"/>
    <w:lvl w:ilvl="0" w:tplc="5BC2867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CBACF2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744E5E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0B8AD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8FE885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80E3D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548E5E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316A2D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788EEB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2" w15:restartNumberingAfterBreak="0">
    <w:nsid w:val="7C867FF4"/>
    <w:multiLevelType w:val="hybridMultilevel"/>
    <w:tmpl w:val="3048ADA8"/>
    <w:lvl w:ilvl="0" w:tplc="7CBA4CD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FB4E44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C049DC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684D0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594082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144A48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69EA4D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4EA685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8D963C2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3" w15:restartNumberingAfterBreak="0">
    <w:nsid w:val="7D1032D6"/>
    <w:multiLevelType w:val="hybridMultilevel"/>
    <w:tmpl w:val="0D0A83A6"/>
    <w:lvl w:ilvl="0" w:tplc="F4DE76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BA61DFA">
      <w:start w:val="1"/>
      <w:numFmt w:val="bullet"/>
      <w:lvlText w:val="•"/>
      <w:lvlJc w:val="left"/>
      <w:pPr>
        <w:ind w:left="1066" w:hanging="360"/>
      </w:pPr>
    </w:lvl>
    <w:lvl w:ilvl="2" w:tplc="6680C216">
      <w:start w:val="1"/>
      <w:numFmt w:val="bullet"/>
      <w:lvlText w:val="•"/>
      <w:lvlJc w:val="left"/>
      <w:pPr>
        <w:ind w:left="1670" w:hanging="360"/>
      </w:pPr>
    </w:lvl>
    <w:lvl w:ilvl="3" w:tplc="3C38A16E">
      <w:start w:val="1"/>
      <w:numFmt w:val="bullet"/>
      <w:lvlText w:val="•"/>
      <w:lvlJc w:val="left"/>
      <w:pPr>
        <w:ind w:left="2275" w:hanging="360"/>
      </w:pPr>
    </w:lvl>
    <w:lvl w:ilvl="4" w:tplc="940CFC44">
      <w:start w:val="1"/>
      <w:numFmt w:val="bullet"/>
      <w:lvlText w:val="•"/>
      <w:lvlJc w:val="left"/>
      <w:pPr>
        <w:ind w:left="2879" w:hanging="360"/>
      </w:pPr>
    </w:lvl>
    <w:lvl w:ilvl="5" w:tplc="8766C108">
      <w:start w:val="1"/>
      <w:numFmt w:val="bullet"/>
      <w:lvlText w:val="•"/>
      <w:lvlJc w:val="left"/>
      <w:pPr>
        <w:ind w:left="3484" w:hanging="360"/>
      </w:pPr>
    </w:lvl>
    <w:lvl w:ilvl="6" w:tplc="F5102122">
      <w:start w:val="1"/>
      <w:numFmt w:val="bullet"/>
      <w:lvlText w:val="•"/>
      <w:lvlJc w:val="left"/>
      <w:pPr>
        <w:ind w:left="4088" w:hanging="360"/>
      </w:pPr>
    </w:lvl>
    <w:lvl w:ilvl="7" w:tplc="5DDEA01E">
      <w:start w:val="1"/>
      <w:numFmt w:val="bullet"/>
      <w:lvlText w:val="•"/>
      <w:lvlJc w:val="left"/>
      <w:pPr>
        <w:ind w:left="4692" w:hanging="360"/>
      </w:pPr>
    </w:lvl>
    <w:lvl w:ilvl="8" w:tplc="50D0D252">
      <w:start w:val="1"/>
      <w:numFmt w:val="bullet"/>
      <w:lvlText w:val="•"/>
      <w:lvlJc w:val="left"/>
      <w:pPr>
        <w:ind w:left="5297" w:hanging="360"/>
      </w:pPr>
    </w:lvl>
  </w:abstractNum>
  <w:abstractNum w:abstractNumId="244" w15:restartNumberingAfterBreak="0">
    <w:nsid w:val="7D3B0894"/>
    <w:multiLevelType w:val="hybridMultilevel"/>
    <w:tmpl w:val="AE08D8E4"/>
    <w:lvl w:ilvl="0" w:tplc="29AC1CD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03CD8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22468D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D48EFE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DDE9FB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16A35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E04A91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9F0CB1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11AAE9E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5" w15:restartNumberingAfterBreak="0">
    <w:nsid w:val="7D516F8D"/>
    <w:multiLevelType w:val="hybridMultilevel"/>
    <w:tmpl w:val="8DFC8A36"/>
    <w:lvl w:ilvl="0" w:tplc="999EAF5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208398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CF8D2B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9C69B4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408BE8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E5F2FBB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7C68D6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F2CC3C8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AF0AC7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6" w15:restartNumberingAfterBreak="0">
    <w:nsid w:val="7DAC7139"/>
    <w:multiLevelType w:val="hybridMultilevel"/>
    <w:tmpl w:val="F300F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238"/>
  </w:num>
  <w:num w:numId="3">
    <w:abstractNumId w:val="152"/>
  </w:num>
  <w:num w:numId="4">
    <w:abstractNumId w:val="65"/>
  </w:num>
  <w:num w:numId="5">
    <w:abstractNumId w:val="117"/>
  </w:num>
  <w:num w:numId="6">
    <w:abstractNumId w:val="23"/>
  </w:num>
  <w:num w:numId="7">
    <w:abstractNumId w:val="161"/>
  </w:num>
  <w:num w:numId="8">
    <w:abstractNumId w:val="206"/>
  </w:num>
  <w:num w:numId="9">
    <w:abstractNumId w:val="165"/>
  </w:num>
  <w:num w:numId="10">
    <w:abstractNumId w:val="64"/>
  </w:num>
  <w:num w:numId="11">
    <w:abstractNumId w:val="0"/>
  </w:num>
  <w:num w:numId="12">
    <w:abstractNumId w:val="153"/>
  </w:num>
  <w:num w:numId="13">
    <w:abstractNumId w:val="142"/>
  </w:num>
  <w:num w:numId="14">
    <w:abstractNumId w:val="67"/>
  </w:num>
  <w:num w:numId="15">
    <w:abstractNumId w:val="20"/>
  </w:num>
  <w:num w:numId="16">
    <w:abstractNumId w:val="37"/>
  </w:num>
  <w:num w:numId="17">
    <w:abstractNumId w:val="116"/>
  </w:num>
  <w:num w:numId="18">
    <w:abstractNumId w:val="38"/>
  </w:num>
  <w:num w:numId="19">
    <w:abstractNumId w:val="105"/>
  </w:num>
  <w:num w:numId="20">
    <w:abstractNumId w:val="9"/>
  </w:num>
  <w:num w:numId="21">
    <w:abstractNumId w:val="199"/>
  </w:num>
  <w:num w:numId="22">
    <w:abstractNumId w:val="210"/>
  </w:num>
  <w:num w:numId="23">
    <w:abstractNumId w:val="68"/>
  </w:num>
  <w:num w:numId="24">
    <w:abstractNumId w:val="101"/>
  </w:num>
  <w:num w:numId="25">
    <w:abstractNumId w:val="244"/>
  </w:num>
  <w:num w:numId="26">
    <w:abstractNumId w:val="241"/>
  </w:num>
  <w:num w:numId="27">
    <w:abstractNumId w:val="169"/>
  </w:num>
  <w:num w:numId="28">
    <w:abstractNumId w:val="103"/>
  </w:num>
  <w:num w:numId="29">
    <w:abstractNumId w:val="211"/>
  </w:num>
  <w:num w:numId="30">
    <w:abstractNumId w:val="194"/>
  </w:num>
  <w:num w:numId="31">
    <w:abstractNumId w:val="87"/>
  </w:num>
  <w:num w:numId="32">
    <w:abstractNumId w:val="50"/>
  </w:num>
  <w:num w:numId="33">
    <w:abstractNumId w:val="111"/>
  </w:num>
  <w:num w:numId="34">
    <w:abstractNumId w:val="41"/>
  </w:num>
  <w:num w:numId="35">
    <w:abstractNumId w:val="55"/>
  </w:num>
  <w:num w:numId="36">
    <w:abstractNumId w:val="234"/>
  </w:num>
  <w:num w:numId="37">
    <w:abstractNumId w:val="157"/>
  </w:num>
  <w:num w:numId="38">
    <w:abstractNumId w:val="164"/>
  </w:num>
  <w:num w:numId="39">
    <w:abstractNumId w:val="132"/>
  </w:num>
  <w:num w:numId="40">
    <w:abstractNumId w:val="230"/>
  </w:num>
  <w:num w:numId="41">
    <w:abstractNumId w:val="66"/>
  </w:num>
  <w:num w:numId="42">
    <w:abstractNumId w:val="79"/>
  </w:num>
  <w:num w:numId="43">
    <w:abstractNumId w:val="179"/>
  </w:num>
  <w:num w:numId="44">
    <w:abstractNumId w:val="188"/>
  </w:num>
  <w:num w:numId="45">
    <w:abstractNumId w:val="19"/>
  </w:num>
  <w:num w:numId="46">
    <w:abstractNumId w:val="89"/>
  </w:num>
  <w:num w:numId="47">
    <w:abstractNumId w:val="86"/>
  </w:num>
  <w:num w:numId="48">
    <w:abstractNumId w:val="69"/>
  </w:num>
  <w:num w:numId="49">
    <w:abstractNumId w:val="218"/>
  </w:num>
  <w:num w:numId="50">
    <w:abstractNumId w:val="25"/>
  </w:num>
  <w:num w:numId="51">
    <w:abstractNumId w:val="242"/>
  </w:num>
  <w:num w:numId="52">
    <w:abstractNumId w:val="22"/>
  </w:num>
  <w:num w:numId="53">
    <w:abstractNumId w:val="109"/>
  </w:num>
  <w:num w:numId="54">
    <w:abstractNumId w:val="171"/>
  </w:num>
  <w:num w:numId="55">
    <w:abstractNumId w:val="172"/>
  </w:num>
  <w:num w:numId="56">
    <w:abstractNumId w:val="40"/>
  </w:num>
  <w:num w:numId="57">
    <w:abstractNumId w:val="3"/>
  </w:num>
  <w:num w:numId="58">
    <w:abstractNumId w:val="145"/>
  </w:num>
  <w:num w:numId="59">
    <w:abstractNumId w:val="43"/>
  </w:num>
  <w:num w:numId="60">
    <w:abstractNumId w:val="215"/>
  </w:num>
  <w:num w:numId="61">
    <w:abstractNumId w:val="77"/>
  </w:num>
  <w:num w:numId="62">
    <w:abstractNumId w:val="88"/>
  </w:num>
  <w:num w:numId="63">
    <w:abstractNumId w:val="75"/>
  </w:num>
  <w:num w:numId="64">
    <w:abstractNumId w:val="128"/>
  </w:num>
  <w:num w:numId="65">
    <w:abstractNumId w:val="131"/>
  </w:num>
  <w:num w:numId="66">
    <w:abstractNumId w:val="143"/>
  </w:num>
  <w:num w:numId="67">
    <w:abstractNumId w:val="8"/>
  </w:num>
  <w:num w:numId="68">
    <w:abstractNumId w:val="229"/>
  </w:num>
  <w:num w:numId="69">
    <w:abstractNumId w:val="177"/>
  </w:num>
  <w:num w:numId="70">
    <w:abstractNumId w:val="173"/>
  </w:num>
  <w:num w:numId="71">
    <w:abstractNumId w:val="225"/>
  </w:num>
  <w:num w:numId="72">
    <w:abstractNumId w:val="205"/>
  </w:num>
  <w:num w:numId="73">
    <w:abstractNumId w:val="214"/>
  </w:num>
  <w:num w:numId="74">
    <w:abstractNumId w:val="170"/>
  </w:num>
  <w:num w:numId="75">
    <w:abstractNumId w:val="146"/>
  </w:num>
  <w:num w:numId="76">
    <w:abstractNumId w:val="158"/>
  </w:num>
  <w:num w:numId="77">
    <w:abstractNumId w:val="190"/>
  </w:num>
  <w:num w:numId="78">
    <w:abstractNumId w:val="33"/>
  </w:num>
  <w:num w:numId="79">
    <w:abstractNumId w:val="185"/>
  </w:num>
  <w:num w:numId="80">
    <w:abstractNumId w:val="76"/>
  </w:num>
  <w:num w:numId="81">
    <w:abstractNumId w:val="216"/>
  </w:num>
  <w:num w:numId="82">
    <w:abstractNumId w:val="154"/>
  </w:num>
  <w:num w:numId="83">
    <w:abstractNumId w:val="125"/>
  </w:num>
  <w:num w:numId="84">
    <w:abstractNumId w:val="98"/>
  </w:num>
  <w:num w:numId="85">
    <w:abstractNumId w:val="203"/>
  </w:num>
  <w:num w:numId="86">
    <w:abstractNumId w:val="54"/>
  </w:num>
  <w:num w:numId="87">
    <w:abstractNumId w:val="151"/>
  </w:num>
  <w:num w:numId="88">
    <w:abstractNumId w:val="96"/>
  </w:num>
  <w:num w:numId="89">
    <w:abstractNumId w:val="133"/>
  </w:num>
  <w:num w:numId="90">
    <w:abstractNumId w:val="7"/>
  </w:num>
  <w:num w:numId="91">
    <w:abstractNumId w:val="163"/>
  </w:num>
  <w:num w:numId="92">
    <w:abstractNumId w:val="138"/>
  </w:num>
  <w:num w:numId="93">
    <w:abstractNumId w:val="139"/>
  </w:num>
  <w:num w:numId="94">
    <w:abstractNumId w:val="118"/>
  </w:num>
  <w:num w:numId="95">
    <w:abstractNumId w:val="160"/>
  </w:num>
  <w:num w:numId="96">
    <w:abstractNumId w:val="212"/>
  </w:num>
  <w:num w:numId="97">
    <w:abstractNumId w:val="227"/>
  </w:num>
  <w:num w:numId="98">
    <w:abstractNumId w:val="137"/>
  </w:num>
  <w:num w:numId="99">
    <w:abstractNumId w:val="47"/>
  </w:num>
  <w:num w:numId="100">
    <w:abstractNumId w:val="12"/>
  </w:num>
  <w:num w:numId="101">
    <w:abstractNumId w:val="6"/>
  </w:num>
  <w:num w:numId="102">
    <w:abstractNumId w:val="74"/>
  </w:num>
  <w:num w:numId="103">
    <w:abstractNumId w:val="140"/>
  </w:num>
  <w:num w:numId="104">
    <w:abstractNumId w:val="51"/>
  </w:num>
  <w:num w:numId="105">
    <w:abstractNumId w:val="193"/>
  </w:num>
  <w:num w:numId="106">
    <w:abstractNumId w:val="135"/>
  </w:num>
  <w:num w:numId="107">
    <w:abstractNumId w:val="192"/>
  </w:num>
  <w:num w:numId="108">
    <w:abstractNumId w:val="42"/>
  </w:num>
  <w:num w:numId="109">
    <w:abstractNumId w:val="144"/>
  </w:num>
  <w:num w:numId="110">
    <w:abstractNumId w:val="141"/>
  </w:num>
  <w:num w:numId="111">
    <w:abstractNumId w:val="84"/>
  </w:num>
  <w:num w:numId="112">
    <w:abstractNumId w:val="217"/>
  </w:num>
  <w:num w:numId="113">
    <w:abstractNumId w:val="62"/>
  </w:num>
  <w:num w:numId="114">
    <w:abstractNumId w:val="119"/>
  </w:num>
  <w:num w:numId="115">
    <w:abstractNumId w:val="134"/>
  </w:num>
  <w:num w:numId="116">
    <w:abstractNumId w:val="121"/>
  </w:num>
  <w:num w:numId="117">
    <w:abstractNumId w:val="130"/>
  </w:num>
  <w:num w:numId="118">
    <w:abstractNumId w:val="114"/>
  </w:num>
  <w:num w:numId="119">
    <w:abstractNumId w:val="232"/>
  </w:num>
  <w:num w:numId="120">
    <w:abstractNumId w:val="195"/>
  </w:num>
  <w:num w:numId="121">
    <w:abstractNumId w:val="200"/>
  </w:num>
  <w:num w:numId="122">
    <w:abstractNumId w:val="184"/>
  </w:num>
  <w:num w:numId="123">
    <w:abstractNumId w:val="126"/>
  </w:num>
  <w:num w:numId="124">
    <w:abstractNumId w:val="124"/>
  </w:num>
  <w:num w:numId="125">
    <w:abstractNumId w:val="107"/>
  </w:num>
  <w:num w:numId="126">
    <w:abstractNumId w:val="150"/>
  </w:num>
  <w:num w:numId="127">
    <w:abstractNumId w:val="183"/>
  </w:num>
  <w:num w:numId="128">
    <w:abstractNumId w:val="34"/>
  </w:num>
  <w:num w:numId="129">
    <w:abstractNumId w:val="166"/>
  </w:num>
  <w:num w:numId="130">
    <w:abstractNumId w:val="123"/>
  </w:num>
  <w:num w:numId="131">
    <w:abstractNumId w:val="92"/>
  </w:num>
  <w:num w:numId="132">
    <w:abstractNumId w:val="108"/>
  </w:num>
  <w:num w:numId="133">
    <w:abstractNumId w:val="63"/>
  </w:num>
  <w:num w:numId="134">
    <w:abstractNumId w:val="187"/>
  </w:num>
  <w:num w:numId="135">
    <w:abstractNumId w:val="180"/>
  </w:num>
  <w:num w:numId="136">
    <w:abstractNumId w:val="168"/>
  </w:num>
  <w:num w:numId="137">
    <w:abstractNumId w:val="223"/>
  </w:num>
  <w:num w:numId="138">
    <w:abstractNumId w:val="159"/>
  </w:num>
  <w:num w:numId="139">
    <w:abstractNumId w:val="162"/>
  </w:num>
  <w:num w:numId="140">
    <w:abstractNumId w:val="127"/>
  </w:num>
  <w:num w:numId="141">
    <w:abstractNumId w:val="167"/>
  </w:num>
  <w:num w:numId="142">
    <w:abstractNumId w:val="231"/>
  </w:num>
  <w:num w:numId="143">
    <w:abstractNumId w:val="100"/>
  </w:num>
  <w:num w:numId="144">
    <w:abstractNumId w:val="21"/>
  </w:num>
  <w:num w:numId="145">
    <w:abstractNumId w:val="30"/>
  </w:num>
  <w:num w:numId="146">
    <w:abstractNumId w:val="243"/>
  </w:num>
  <w:num w:numId="147">
    <w:abstractNumId w:val="57"/>
  </w:num>
  <w:num w:numId="148">
    <w:abstractNumId w:val="222"/>
  </w:num>
  <w:num w:numId="149">
    <w:abstractNumId w:val="189"/>
  </w:num>
  <w:num w:numId="150">
    <w:abstractNumId w:val="81"/>
  </w:num>
  <w:num w:numId="151">
    <w:abstractNumId w:val="102"/>
  </w:num>
  <w:num w:numId="152">
    <w:abstractNumId w:val="4"/>
  </w:num>
  <w:num w:numId="153">
    <w:abstractNumId w:val="136"/>
  </w:num>
  <w:num w:numId="154">
    <w:abstractNumId w:val="196"/>
  </w:num>
  <w:num w:numId="155">
    <w:abstractNumId w:val="155"/>
  </w:num>
  <w:num w:numId="156">
    <w:abstractNumId w:val="59"/>
  </w:num>
  <w:num w:numId="157">
    <w:abstractNumId w:val="24"/>
  </w:num>
  <w:num w:numId="158">
    <w:abstractNumId w:val="70"/>
  </w:num>
  <w:num w:numId="159">
    <w:abstractNumId w:val="71"/>
  </w:num>
  <w:num w:numId="160">
    <w:abstractNumId w:val="178"/>
  </w:num>
  <w:num w:numId="161">
    <w:abstractNumId w:val="35"/>
  </w:num>
  <w:num w:numId="162">
    <w:abstractNumId w:val="58"/>
  </w:num>
  <w:num w:numId="163">
    <w:abstractNumId w:val="52"/>
  </w:num>
  <w:num w:numId="164">
    <w:abstractNumId w:val="228"/>
  </w:num>
  <w:num w:numId="165">
    <w:abstractNumId w:val="122"/>
  </w:num>
  <w:num w:numId="166">
    <w:abstractNumId w:val="219"/>
  </w:num>
  <w:num w:numId="167">
    <w:abstractNumId w:val="204"/>
  </w:num>
  <w:num w:numId="168">
    <w:abstractNumId w:val="14"/>
  </w:num>
  <w:num w:numId="169">
    <w:abstractNumId w:val="115"/>
  </w:num>
  <w:num w:numId="170">
    <w:abstractNumId w:val="94"/>
  </w:num>
  <w:num w:numId="171">
    <w:abstractNumId w:val="32"/>
  </w:num>
  <w:num w:numId="172">
    <w:abstractNumId w:val="28"/>
  </w:num>
  <w:num w:numId="173">
    <w:abstractNumId w:val="82"/>
  </w:num>
  <w:num w:numId="174">
    <w:abstractNumId w:val="202"/>
  </w:num>
  <w:num w:numId="175">
    <w:abstractNumId w:val="110"/>
  </w:num>
  <w:num w:numId="176">
    <w:abstractNumId w:val="53"/>
  </w:num>
  <w:num w:numId="177">
    <w:abstractNumId w:val="120"/>
  </w:num>
  <w:num w:numId="178">
    <w:abstractNumId w:val="45"/>
  </w:num>
  <w:num w:numId="179">
    <w:abstractNumId w:val="198"/>
  </w:num>
  <w:num w:numId="180">
    <w:abstractNumId w:val="85"/>
  </w:num>
  <w:num w:numId="181">
    <w:abstractNumId w:val="174"/>
  </w:num>
  <w:num w:numId="182">
    <w:abstractNumId w:val="191"/>
  </w:num>
  <w:num w:numId="183">
    <w:abstractNumId w:val="26"/>
  </w:num>
  <w:num w:numId="184">
    <w:abstractNumId w:val="208"/>
  </w:num>
  <w:num w:numId="185">
    <w:abstractNumId w:val="1"/>
  </w:num>
  <w:num w:numId="186">
    <w:abstractNumId w:val="15"/>
  </w:num>
  <w:num w:numId="187">
    <w:abstractNumId w:val="236"/>
  </w:num>
  <w:num w:numId="188">
    <w:abstractNumId w:val="104"/>
  </w:num>
  <w:num w:numId="189">
    <w:abstractNumId w:val="60"/>
  </w:num>
  <w:num w:numId="190">
    <w:abstractNumId w:val="99"/>
  </w:num>
  <w:num w:numId="191">
    <w:abstractNumId w:val="156"/>
  </w:num>
  <w:num w:numId="192">
    <w:abstractNumId w:val="239"/>
  </w:num>
  <w:num w:numId="193">
    <w:abstractNumId w:val="16"/>
  </w:num>
  <w:num w:numId="194">
    <w:abstractNumId w:val="209"/>
  </w:num>
  <w:num w:numId="195">
    <w:abstractNumId w:val="112"/>
  </w:num>
  <w:num w:numId="196">
    <w:abstractNumId w:val="13"/>
  </w:num>
  <w:num w:numId="197">
    <w:abstractNumId w:val="95"/>
  </w:num>
  <w:num w:numId="198">
    <w:abstractNumId w:val="29"/>
  </w:num>
  <w:num w:numId="199">
    <w:abstractNumId w:val="56"/>
  </w:num>
  <w:num w:numId="200">
    <w:abstractNumId w:val="235"/>
  </w:num>
  <w:num w:numId="201">
    <w:abstractNumId w:val="36"/>
  </w:num>
  <w:num w:numId="202">
    <w:abstractNumId w:val="72"/>
  </w:num>
  <w:num w:numId="203">
    <w:abstractNumId w:val="147"/>
  </w:num>
  <w:num w:numId="204">
    <w:abstractNumId w:val="49"/>
  </w:num>
  <w:num w:numId="205">
    <w:abstractNumId w:val="148"/>
  </w:num>
  <w:num w:numId="206">
    <w:abstractNumId w:val="91"/>
  </w:num>
  <w:num w:numId="207">
    <w:abstractNumId w:val="186"/>
  </w:num>
  <w:num w:numId="208">
    <w:abstractNumId w:val="246"/>
  </w:num>
  <w:num w:numId="209">
    <w:abstractNumId w:val="73"/>
  </w:num>
  <w:num w:numId="210">
    <w:abstractNumId w:val="44"/>
  </w:num>
  <w:num w:numId="211">
    <w:abstractNumId w:val="80"/>
  </w:num>
  <w:num w:numId="212">
    <w:abstractNumId w:val="61"/>
  </w:num>
  <w:num w:numId="213">
    <w:abstractNumId w:val="181"/>
  </w:num>
  <w:num w:numId="214">
    <w:abstractNumId w:val="129"/>
  </w:num>
  <w:num w:numId="215">
    <w:abstractNumId w:val="2"/>
  </w:num>
  <w:num w:numId="216">
    <w:abstractNumId w:val="245"/>
  </w:num>
  <w:num w:numId="217">
    <w:abstractNumId w:val="93"/>
  </w:num>
  <w:num w:numId="218">
    <w:abstractNumId w:val="197"/>
  </w:num>
  <w:num w:numId="219">
    <w:abstractNumId w:val="149"/>
  </w:num>
  <w:num w:numId="220">
    <w:abstractNumId w:val="5"/>
  </w:num>
  <w:num w:numId="221">
    <w:abstractNumId w:val="240"/>
  </w:num>
  <w:num w:numId="222">
    <w:abstractNumId w:val="233"/>
  </w:num>
  <w:num w:numId="223">
    <w:abstractNumId w:val="176"/>
  </w:num>
  <w:num w:numId="224">
    <w:abstractNumId w:val="237"/>
  </w:num>
  <w:num w:numId="225">
    <w:abstractNumId w:val="31"/>
  </w:num>
  <w:num w:numId="226">
    <w:abstractNumId w:val="221"/>
  </w:num>
  <w:num w:numId="227">
    <w:abstractNumId w:val="213"/>
  </w:num>
  <w:num w:numId="228">
    <w:abstractNumId w:val="113"/>
  </w:num>
  <w:num w:numId="229">
    <w:abstractNumId w:val="18"/>
  </w:num>
  <w:num w:numId="230">
    <w:abstractNumId w:val="10"/>
  </w:num>
  <w:num w:numId="231">
    <w:abstractNumId w:val="207"/>
  </w:num>
  <w:num w:numId="232">
    <w:abstractNumId w:val="90"/>
  </w:num>
  <w:num w:numId="233">
    <w:abstractNumId w:val="220"/>
  </w:num>
  <w:num w:numId="234">
    <w:abstractNumId w:val="201"/>
  </w:num>
  <w:num w:numId="235">
    <w:abstractNumId w:val="27"/>
  </w:num>
  <w:num w:numId="236">
    <w:abstractNumId w:val="17"/>
  </w:num>
  <w:num w:numId="237">
    <w:abstractNumId w:val="78"/>
  </w:num>
  <w:num w:numId="238">
    <w:abstractNumId w:val="224"/>
  </w:num>
  <w:num w:numId="239">
    <w:abstractNumId w:val="226"/>
  </w:num>
  <w:num w:numId="240">
    <w:abstractNumId w:val="48"/>
  </w:num>
  <w:num w:numId="241">
    <w:abstractNumId w:val="97"/>
  </w:num>
  <w:num w:numId="242">
    <w:abstractNumId w:val="106"/>
  </w:num>
  <w:num w:numId="243">
    <w:abstractNumId w:val="39"/>
  </w:num>
  <w:num w:numId="244">
    <w:abstractNumId w:val="182"/>
  </w:num>
  <w:num w:numId="245">
    <w:abstractNumId w:val="11"/>
  </w:num>
  <w:num w:numId="246">
    <w:abstractNumId w:val="46"/>
  </w:num>
  <w:num w:numId="247">
    <w:abstractNumId w:val="175"/>
  </w:num>
  <w:numIdMacAtCleanup w:val="2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baraban">
    <w15:presenceInfo w15:providerId="None" w15:userId="bbara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0E"/>
    <w:rsid w:val="00126E39"/>
    <w:rsid w:val="002A14F7"/>
    <w:rsid w:val="003B7D04"/>
    <w:rsid w:val="004050C6"/>
    <w:rsid w:val="006135C6"/>
    <w:rsid w:val="0083690E"/>
    <w:rsid w:val="008F18B7"/>
    <w:rsid w:val="00CF1B96"/>
    <w:rsid w:val="00DA25C0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B14029"/>
  <w15:chartTrackingRefBased/>
  <w15:docId w15:val="{8A22F56C-C407-4987-B3AA-C72BDC8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0E"/>
  </w:style>
  <w:style w:type="paragraph" w:styleId="Heading1">
    <w:name w:val="heading 1"/>
    <w:basedOn w:val="Normal"/>
    <w:next w:val="Normal"/>
    <w:link w:val="Heading1Char"/>
    <w:uiPriority w:val="9"/>
    <w:qFormat/>
    <w:rsid w:val="00836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9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69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690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E"/>
  </w:style>
  <w:style w:type="paragraph" w:styleId="Footer">
    <w:name w:val="footer"/>
    <w:basedOn w:val="Normal"/>
    <w:link w:val="FooterChar"/>
    <w:uiPriority w:val="99"/>
    <w:unhideWhenUsed/>
    <w:rsid w:val="008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E"/>
  </w:style>
  <w:style w:type="paragraph" w:styleId="TOCHeading">
    <w:name w:val="TOC Heading"/>
    <w:basedOn w:val="Heading1"/>
    <w:next w:val="Normal"/>
    <w:uiPriority w:val="39"/>
    <w:unhideWhenUsed/>
    <w:qFormat/>
    <w:rsid w:val="0083690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690E"/>
    <w:pPr>
      <w:tabs>
        <w:tab w:val="right" w:leader="dot" w:pos="9062"/>
      </w:tabs>
      <w:spacing w:after="100" w:line="240" w:lineRule="auto"/>
    </w:pPr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36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369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690E"/>
    <w:pPr>
      <w:widowControl w:val="0"/>
      <w:spacing w:after="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3690E"/>
    <w:pPr>
      <w:tabs>
        <w:tab w:val="right" w:leader="dot" w:pos="9062"/>
      </w:tabs>
      <w:spacing w:after="100" w:line="240" w:lineRule="auto"/>
      <w:ind w:left="220" w:right="565"/>
    </w:pPr>
    <w:rPr>
      <w:rFonts w:ascii="Calibri" w:hAnsi="Calibri" w:cs="Calibr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3690E"/>
    <w:pPr>
      <w:tabs>
        <w:tab w:val="right" w:leader="dot" w:pos="9060"/>
      </w:tabs>
      <w:spacing w:after="100"/>
      <w:ind w:left="440"/>
    </w:pPr>
    <w:rPr>
      <w:rFonts w:ascii="Calibri" w:hAnsi="Calibri" w:cs="Calibri"/>
      <w:noProof/>
    </w:rPr>
  </w:style>
  <w:style w:type="paragraph" w:styleId="BodyText">
    <w:name w:val="Body Text"/>
    <w:basedOn w:val="Normal"/>
    <w:link w:val="BodyTextChar"/>
    <w:uiPriority w:val="1"/>
    <w:qFormat/>
    <w:rsid w:val="0083690E"/>
    <w:pPr>
      <w:widowControl w:val="0"/>
      <w:spacing w:before="29" w:after="0" w:line="240" w:lineRule="auto"/>
      <w:ind w:left="46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690E"/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9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3690E"/>
  </w:style>
  <w:style w:type="character" w:styleId="CommentReference">
    <w:name w:val="annotation reference"/>
    <w:basedOn w:val="DefaultParagraphFont"/>
    <w:uiPriority w:val="99"/>
    <w:semiHidden/>
    <w:unhideWhenUsed/>
    <w:rsid w:val="0083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18" Type="http://schemas.openxmlformats.org/officeDocument/2006/relationships/hyperlink" Target="http://www.unios.hr/uploads/49Pravilnik%20o%20kvaliteti%20HR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omments" Target="comments.xml"/><Relationship Id="rId17" Type="http://schemas.openxmlformats.org/officeDocument/2006/relationships/hyperlink" Target="http://www.unios.hr/uploads/49Pravilnik%20o%20kvaliteti%20H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s.hr/uploads/49Pravilnik%20o%20kvaliteti%20HR.pdf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nios.hr/uploads/50Strategija%20Sveucilista%20potpis%20i%20zig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15144</Words>
  <Characters>86325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bbaraban</dc:creator>
  <cp:keywords/>
  <dc:description/>
  <cp:lastModifiedBy>Sasa Dosen</cp:lastModifiedBy>
  <cp:revision>5</cp:revision>
  <dcterms:created xsi:type="dcterms:W3CDTF">2020-01-15T19:42:00Z</dcterms:created>
  <dcterms:modified xsi:type="dcterms:W3CDTF">2020-01-27T11:14:00Z</dcterms:modified>
</cp:coreProperties>
</file>