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623" w:rsidRPr="00D23C0F" w:rsidRDefault="00CA7623" w:rsidP="00CA7623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23C0F">
        <w:rPr>
          <w:rFonts w:ascii="Arial" w:hAnsi="Arial" w:cs="Arial"/>
          <w:b/>
          <w:bCs/>
        </w:rPr>
        <w:t>SVEUČILIŠTE JOSIPA JURJA STROSSMAYERA U OSIJEKU</w:t>
      </w:r>
    </w:p>
    <w:p w:rsidR="00CA7623" w:rsidRPr="00D23C0F" w:rsidRDefault="002A5726" w:rsidP="00CA762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AKADEMIJA ZA UMJETNOST I KULTURU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</w:rPr>
      </w:pPr>
      <w:r w:rsidRPr="00D23C0F">
        <w:rPr>
          <w:rFonts w:ascii="Arial" w:hAnsi="Arial" w:cs="Arial"/>
          <w:b/>
          <w:bCs/>
        </w:rPr>
        <w:t xml:space="preserve">ODSJEK </w:t>
      </w:r>
      <w:r w:rsidR="002A5726">
        <w:rPr>
          <w:rFonts w:ascii="Arial" w:hAnsi="Arial" w:cs="Arial"/>
          <w:b/>
          <w:bCs/>
        </w:rPr>
        <w:t>ZA INSTRUMENTALNE STUDIJE</w:t>
      </w: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 xml:space="preserve">IZVOD IZ STUDIJSKOG PROGRAMA </w:t>
      </w: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 xml:space="preserve">DIPLOMSKI STUDIJ 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>SOLISTIČKI KLAVIR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 xml:space="preserve"> (točke 3.1 i 3.2. Opis programa)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A5726" w:rsidRPr="0019437A" w:rsidRDefault="00CA7623" w:rsidP="002A572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 xml:space="preserve">(dokument sadržava izvadak iz studijskog programa sa izdanom dopusnicom od  21.6.2005. i sa svim usvojenim izmjenama i dopunama istog od strane Senata Sveučilišta </w:t>
      </w:r>
      <w:r w:rsidR="002A5726">
        <w:rPr>
          <w:rFonts w:ascii="Arial" w:hAnsi="Arial" w:cs="Arial"/>
          <w:b/>
          <w:bCs/>
          <w:sz w:val="22"/>
          <w:szCs w:val="22"/>
        </w:rPr>
        <w:t xml:space="preserve">J.J. Strossmayera do </w:t>
      </w:r>
      <w:r w:rsidR="00506E29">
        <w:rPr>
          <w:rFonts w:ascii="Arial" w:hAnsi="Arial" w:cs="Arial"/>
          <w:b/>
          <w:bCs/>
          <w:sz w:val="22"/>
          <w:szCs w:val="22"/>
        </w:rPr>
        <w:t>31.3.2020.</w:t>
      </w:r>
      <w:r w:rsidR="002A5726" w:rsidRPr="0019437A">
        <w:rPr>
          <w:rFonts w:ascii="Arial" w:hAnsi="Arial" w:cs="Arial"/>
          <w:b/>
          <w:bCs/>
          <w:sz w:val="22"/>
          <w:szCs w:val="22"/>
        </w:rPr>
        <w:t>)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3557B5" w:rsidRPr="007E427F" w:rsidRDefault="00CA7623" w:rsidP="007E427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23C0F">
        <w:rPr>
          <w:rFonts w:ascii="Arial" w:hAnsi="Arial" w:cs="Arial"/>
          <w:b/>
          <w:bCs/>
          <w:sz w:val="22"/>
          <w:szCs w:val="22"/>
        </w:rPr>
        <w:t xml:space="preserve">Osijek, </w:t>
      </w:r>
      <w:r w:rsidR="00985BAD">
        <w:rPr>
          <w:rFonts w:ascii="Arial" w:hAnsi="Arial" w:cs="Arial"/>
          <w:b/>
          <w:bCs/>
          <w:sz w:val="22"/>
          <w:szCs w:val="22"/>
        </w:rPr>
        <w:t>veljača 2020</w:t>
      </w:r>
    </w:p>
    <w:p w:rsidR="005F39A9" w:rsidRDefault="003557B5">
      <w:pPr>
        <w:spacing w:after="160" w:line="259" w:lineRule="auto"/>
        <w:rPr>
          <w:b/>
          <w:bCs/>
        </w:rPr>
        <w:sectPr w:rsidR="005F39A9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23C0F">
        <w:rPr>
          <w:b/>
          <w:bCs/>
        </w:rPr>
        <w:br w:type="page"/>
      </w:r>
    </w:p>
    <w:p w:rsidR="00626B10" w:rsidRDefault="00626B10">
      <w:pPr>
        <w:spacing w:after="160" w:line="259" w:lineRule="auto"/>
        <w:rPr>
          <w:b/>
          <w:bCs/>
        </w:rPr>
        <w:sectPr w:rsidR="00626B10" w:rsidSect="00456D0C">
          <w:footerReference w:type="default" r:id="rId8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:rsidR="00CA7623" w:rsidRDefault="00CA7623" w:rsidP="00CA7623">
      <w:pPr>
        <w:pStyle w:val="BodyText2"/>
        <w:ind w:left="360"/>
        <w:rPr>
          <w:b/>
          <w:bCs/>
        </w:rPr>
      </w:pPr>
      <w:r w:rsidRPr="00D23C0F">
        <w:rPr>
          <w:b/>
          <w:bCs/>
        </w:rPr>
        <w:lastRenderedPageBreak/>
        <w:t xml:space="preserve">3. OPIS PROGRAMA </w:t>
      </w:r>
    </w:p>
    <w:p w:rsidR="007E427F" w:rsidRPr="00D23C0F" w:rsidRDefault="007E427F" w:rsidP="00CA7623">
      <w:pPr>
        <w:pStyle w:val="BodyText2"/>
        <w:ind w:left="360"/>
        <w:rPr>
          <w:b/>
          <w:bCs/>
        </w:rPr>
      </w:pP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23C0F">
        <w:rPr>
          <w:rFonts w:ascii="Arial" w:hAnsi="Arial" w:cs="Arial"/>
          <w:b/>
          <w:bCs/>
          <w:color w:val="000000"/>
          <w:sz w:val="22"/>
          <w:szCs w:val="22"/>
        </w:rPr>
        <w:t xml:space="preserve">  3.1. Popis obveznih i izbornih predmeta i modula s brojem sati aktivne nastave</w:t>
      </w:r>
    </w:p>
    <w:p w:rsidR="00CA7623" w:rsidRPr="00D23C0F" w:rsidRDefault="00CA7623" w:rsidP="00CA7623">
      <w:pPr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D23C0F">
        <w:rPr>
          <w:rFonts w:ascii="Arial" w:hAnsi="Arial" w:cs="Arial"/>
          <w:b/>
          <w:bCs/>
          <w:color w:val="000000"/>
          <w:sz w:val="22"/>
          <w:szCs w:val="22"/>
        </w:rPr>
        <w:t xml:space="preserve">      potrebnih za njihovu izvedbu i brojem ECTS-bodova</w:t>
      </w: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7623" w:rsidRPr="00D23C0F" w:rsidRDefault="00CA7623" w:rsidP="00CA762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A7623" w:rsidRPr="007E427F" w:rsidRDefault="00CA7623" w:rsidP="00CA762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Diplomski studij: KLAVIR – </w:t>
      </w:r>
      <w:r w:rsidR="007E427F" w:rsidRPr="007E4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>SOLISTIČKI SMJER</w:t>
      </w:r>
      <w:r w:rsidRPr="007E4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</w:p>
    <w:p w:rsidR="00CA7623" w:rsidRPr="007E427F" w:rsidRDefault="00CA7623" w:rsidP="00CA7623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A7623" w:rsidRPr="007E427F" w:rsidRDefault="00CA7623" w:rsidP="00CA762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7E427F" w:rsidRPr="007E427F" w:rsidRDefault="007E427F" w:rsidP="007E427F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7E427F">
        <w:rPr>
          <w:rFonts w:asciiTheme="minorHAnsi" w:hAnsiTheme="minorHAnsi" w:cstheme="minorHAnsi"/>
          <w:sz w:val="22"/>
          <w:szCs w:val="22"/>
        </w:rPr>
        <w:t xml:space="preserve">Potreban broj ECTS bodova </w:t>
      </w:r>
      <w:r>
        <w:rPr>
          <w:rFonts w:asciiTheme="minorHAnsi" w:hAnsiTheme="minorHAnsi" w:cstheme="minorHAnsi"/>
          <w:sz w:val="22"/>
          <w:szCs w:val="22"/>
        </w:rPr>
        <w:t>za završetak studija je 60</w:t>
      </w:r>
      <w:r w:rsidRPr="007E427F">
        <w:rPr>
          <w:rFonts w:asciiTheme="minorHAnsi" w:hAnsiTheme="minorHAnsi" w:cstheme="minorHAnsi"/>
          <w:sz w:val="22"/>
          <w:szCs w:val="22"/>
        </w:rPr>
        <w:t xml:space="preserve"> (prosječno 30 ECTS bodova po semestru, uz dopušteno odstupanje od +/- 4 boda). Student polaganjem obaveznih predmeta dobiva </w:t>
      </w:r>
      <w:r>
        <w:rPr>
          <w:rFonts w:asciiTheme="minorHAnsi" w:hAnsiTheme="minorHAnsi" w:cstheme="minorHAnsi"/>
          <w:sz w:val="22"/>
          <w:szCs w:val="22"/>
        </w:rPr>
        <w:t xml:space="preserve">34 </w:t>
      </w:r>
      <w:r w:rsidRPr="007E427F">
        <w:rPr>
          <w:rFonts w:asciiTheme="minorHAnsi" w:hAnsiTheme="minorHAnsi" w:cstheme="minorHAnsi"/>
          <w:sz w:val="22"/>
          <w:szCs w:val="22"/>
        </w:rPr>
        <w:t>ECTS bodova, a preostale mora</w:t>
      </w:r>
      <w:r>
        <w:rPr>
          <w:rFonts w:asciiTheme="minorHAnsi" w:hAnsiTheme="minorHAnsi" w:cstheme="minorHAnsi"/>
          <w:sz w:val="22"/>
          <w:szCs w:val="22"/>
        </w:rPr>
        <w:t xml:space="preserve"> steči putem polaganjem diplomskog ispita (18 ECTS) i izbornih predmeta po izboru.</w:t>
      </w:r>
    </w:p>
    <w:p w:rsidR="00CA7623" w:rsidRPr="007E427F" w:rsidRDefault="00CA7623" w:rsidP="00CA7623">
      <w:pPr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CA7623" w:rsidRPr="007E427F" w:rsidRDefault="00CA7623" w:rsidP="00CA762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DIPLOMSKI ISPIT - </w:t>
      </w:r>
      <w:r w:rsidRPr="007E427F">
        <w:rPr>
          <w:rFonts w:asciiTheme="minorHAnsi" w:hAnsiTheme="minorHAnsi" w:cstheme="minorHAnsi"/>
          <w:color w:val="000000"/>
          <w:sz w:val="22"/>
          <w:szCs w:val="22"/>
        </w:rPr>
        <w:t xml:space="preserve"> ukupno 18 ECTS. </w:t>
      </w:r>
    </w:p>
    <w:p w:rsidR="00CA7623" w:rsidRPr="007E427F" w:rsidRDefault="00CA7623" w:rsidP="00CA762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color w:val="000000"/>
          <w:sz w:val="22"/>
          <w:szCs w:val="22"/>
        </w:rPr>
        <w:t>Diplomski ispit se sastoji od četiri dijela:</w:t>
      </w:r>
    </w:p>
    <w:p w:rsidR="00CA7623" w:rsidRPr="007E427F" w:rsidRDefault="00CA7623" w:rsidP="00CA7623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color w:val="000000"/>
          <w:sz w:val="22"/>
          <w:szCs w:val="22"/>
        </w:rPr>
        <w:t>pismeni: diplomski rad - 3 ECTS</w:t>
      </w:r>
    </w:p>
    <w:p w:rsidR="00CA7623" w:rsidRPr="007E427F" w:rsidRDefault="00CA7623" w:rsidP="00CA7623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color w:val="000000"/>
          <w:sz w:val="22"/>
          <w:szCs w:val="22"/>
        </w:rPr>
        <w:t>usmeni: obrana diplomskog rada - 3 ECTS</w:t>
      </w:r>
    </w:p>
    <w:p w:rsidR="00CA7623" w:rsidRPr="007E427F" w:rsidRDefault="00CA7623" w:rsidP="00CA7623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color w:val="000000"/>
          <w:sz w:val="22"/>
          <w:szCs w:val="22"/>
        </w:rPr>
        <w:t>praktični: sviranje prima vista - 3 ECTS</w:t>
      </w:r>
    </w:p>
    <w:p w:rsidR="00CA7623" w:rsidRPr="007E427F" w:rsidRDefault="00CA7623" w:rsidP="00CA7623">
      <w:pPr>
        <w:numPr>
          <w:ilvl w:val="0"/>
          <w:numId w:val="1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color w:val="000000"/>
          <w:sz w:val="22"/>
          <w:szCs w:val="22"/>
        </w:rPr>
        <w:t>diplomski koncert: 9 ECTS</w:t>
      </w:r>
    </w:p>
    <w:p w:rsidR="00CA7623" w:rsidRPr="007E427F" w:rsidRDefault="00CA7623" w:rsidP="00CA7623">
      <w:pPr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CA7623" w:rsidRPr="007E427F" w:rsidRDefault="00CA7623" w:rsidP="00CA7623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7E427F">
        <w:rPr>
          <w:rFonts w:asciiTheme="minorHAnsi" w:hAnsiTheme="minorHAnsi" w:cstheme="minorHAnsi"/>
          <w:color w:val="000000"/>
          <w:sz w:val="22"/>
          <w:szCs w:val="22"/>
        </w:rPr>
        <w:t>Ukupno ECTS bodova na diplomskom studiju:</w:t>
      </w:r>
    </w:p>
    <w:p w:rsidR="00CA7623" w:rsidRPr="00D23C0F" w:rsidRDefault="00CA7623" w:rsidP="00CA7623">
      <w:pPr>
        <w:rPr>
          <w:rFonts w:ascii="Arial" w:hAnsi="Arial" w:cs="Arial"/>
          <w:color w:val="000000"/>
          <w:sz w:val="22"/>
          <w:szCs w:val="22"/>
        </w:rPr>
      </w:pPr>
    </w:p>
    <w:p w:rsidR="00CA7623" w:rsidRPr="00D23C0F" w:rsidRDefault="00CA762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Default="0020373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Default="0020373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tbl>
      <w:tblPr>
        <w:tblW w:w="6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139"/>
        <w:gridCol w:w="659"/>
        <w:gridCol w:w="7"/>
        <w:gridCol w:w="702"/>
        <w:gridCol w:w="7"/>
        <w:gridCol w:w="549"/>
        <w:gridCol w:w="7"/>
        <w:gridCol w:w="640"/>
      </w:tblGrid>
      <w:tr w:rsidR="0019247C" w:rsidRPr="00481118" w:rsidTr="007503E5">
        <w:trPr>
          <w:trHeight w:val="58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r.br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19247C" w:rsidRPr="00481118" w:rsidRDefault="0019247C" w:rsidP="003812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NAZIV PREDMETA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sem</w:t>
            </w:r>
          </w:p>
        </w:tc>
      </w:tr>
      <w:tr w:rsidR="0019247C" w:rsidRPr="00481118" w:rsidTr="007503E5">
        <w:trPr>
          <w:trHeight w:val="284"/>
        </w:trPr>
        <w:tc>
          <w:tcPr>
            <w:tcW w:w="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>tj.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>EC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>tj.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sz w:val="18"/>
                <w:szCs w:val="18"/>
              </w:rPr>
              <w:t>EC</w:t>
            </w:r>
          </w:p>
        </w:tc>
      </w:tr>
      <w:tr w:rsidR="0019247C" w:rsidRPr="00481118" w:rsidTr="007503E5">
        <w:trPr>
          <w:trHeight w:val="324"/>
        </w:trPr>
        <w:tc>
          <w:tcPr>
            <w:tcW w:w="5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1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OBAVEZNI PREDMETI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19247C" w:rsidRPr="00481118" w:rsidTr="007503E5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Klavir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19247C" w:rsidRPr="00481118" w:rsidTr="007503E5">
        <w:trPr>
          <w:trHeight w:val="309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Komorna glazba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9247C" w:rsidRPr="00481118" w:rsidTr="007503E5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Koncertna praksa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9247C" w:rsidRPr="00481118" w:rsidTr="007503E5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Korepeticija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9247C" w:rsidRPr="00481118" w:rsidTr="007503E5">
        <w:trPr>
          <w:trHeight w:val="324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Povijest klavirske umjetnosti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4E71A1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9247C" w:rsidRPr="00481118" w:rsidTr="007503E5">
        <w:trPr>
          <w:trHeight w:val="18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19247C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tabs>
                <w:tab w:val="left" w:pos="0"/>
              </w:tabs>
              <w:suppressAutoHyphens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Diplomski ispit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47C" w:rsidRPr="00481118" w:rsidRDefault="00EC276A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19247C" w:rsidRPr="00481118" w:rsidTr="007503E5">
        <w:trPr>
          <w:trHeight w:val="37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19247C" w:rsidP="003812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sz w:val="18"/>
                <w:szCs w:val="18"/>
              </w:rPr>
              <w:t xml:space="preserve">UKUPNO - OBAVEZNI PREDMETI 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FA2EA3" w:rsidP="0038120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19247C" w:rsidP="0038120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FA2EA3" w:rsidP="0038120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19247C" w:rsidRPr="00481118" w:rsidRDefault="0019247C" w:rsidP="00381202">
            <w:pPr>
              <w:jc w:val="right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481118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26</w:t>
            </w:r>
          </w:p>
        </w:tc>
      </w:tr>
    </w:tbl>
    <w:p w:rsidR="00203733" w:rsidRDefault="0020373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Default="0020373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Default="0020373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Default="00203733">
      <w:pPr>
        <w:spacing w:after="160" w:line="259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br w:type="page"/>
      </w:r>
    </w:p>
    <w:p w:rsidR="00203733" w:rsidRPr="00FE293E" w:rsidRDefault="00203733" w:rsidP="00203733">
      <w:pPr>
        <w:spacing w:after="160" w:line="259" w:lineRule="auto"/>
        <w:rPr>
          <w:rFonts w:ascii="Calibri" w:hAnsi="Calibri" w:cs="Calibri"/>
          <w:b/>
          <w:szCs w:val="20"/>
        </w:rPr>
      </w:pPr>
      <w:r w:rsidRPr="00FE293E">
        <w:rPr>
          <w:rFonts w:ascii="Calibri" w:hAnsi="Calibri" w:cs="Calibri"/>
          <w:b/>
          <w:szCs w:val="20"/>
        </w:rPr>
        <w:lastRenderedPageBreak/>
        <w:t>POPIS OBAVEZNIH I IZBORNIH PREDMETA PO SEMESTRIMA</w:t>
      </w:r>
    </w:p>
    <w:p w:rsidR="00203733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372"/>
          <w:tab w:val="left" w:pos="9656"/>
        </w:tabs>
        <w:suppressAutoHyphens/>
        <w:spacing w:line="264" w:lineRule="auto"/>
        <w:ind w:right="-23"/>
        <w:rPr>
          <w:rFonts w:ascii="Calibri" w:hAnsi="Calibri" w:cs="Calibri"/>
          <w:b/>
          <w:szCs w:val="20"/>
        </w:rPr>
      </w:pPr>
      <w:r w:rsidRPr="00FE293E">
        <w:rPr>
          <w:rFonts w:ascii="Calibri" w:hAnsi="Calibri" w:cs="Calibri"/>
          <w:b/>
          <w:szCs w:val="20"/>
        </w:rPr>
        <w:t xml:space="preserve">1. GODINA STUDIJA / ZIMSKI / I. SEMESTAR </w:t>
      </w:r>
    </w:p>
    <w:tbl>
      <w:tblPr>
        <w:tblpPr w:leftFromText="180" w:rightFromText="180" w:vertAnchor="text" w:tblpXSpec="center" w:tblpY="1"/>
        <w:tblOverlap w:val="never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3587"/>
        <w:gridCol w:w="779"/>
        <w:gridCol w:w="833"/>
        <w:gridCol w:w="661"/>
        <w:gridCol w:w="3292"/>
        <w:gridCol w:w="822"/>
      </w:tblGrid>
      <w:tr w:rsidR="00206ADF" w:rsidRPr="00FE293E" w:rsidTr="00FD4085">
        <w:trPr>
          <w:cantSplit/>
          <w:trHeight w:val="171"/>
        </w:trPr>
        <w:tc>
          <w:tcPr>
            <w:tcW w:w="886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KOD</w:t>
            </w:r>
          </w:p>
        </w:tc>
        <w:tc>
          <w:tcPr>
            <w:tcW w:w="3587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PREDMET</w:t>
            </w:r>
          </w:p>
        </w:tc>
        <w:tc>
          <w:tcPr>
            <w:tcW w:w="2273" w:type="dxa"/>
            <w:gridSpan w:val="3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SATI: SEMESTAR</w:t>
            </w:r>
          </w:p>
        </w:tc>
        <w:tc>
          <w:tcPr>
            <w:tcW w:w="3292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NASTAVNIK</w:t>
            </w:r>
          </w:p>
        </w:tc>
        <w:tc>
          <w:tcPr>
            <w:tcW w:w="822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ECTS</w:t>
            </w:r>
          </w:p>
        </w:tc>
      </w:tr>
      <w:tr w:rsidR="00FD4085" w:rsidRPr="00FE293E" w:rsidTr="00FD4085">
        <w:trPr>
          <w:cantSplit/>
          <w:trHeight w:val="19"/>
        </w:trPr>
        <w:tc>
          <w:tcPr>
            <w:tcW w:w="8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szCs w:val="20"/>
              </w:rPr>
              <w:t>OBAVEZNI PREDMETI</w:t>
            </w:r>
          </w:p>
        </w:tc>
        <w:tc>
          <w:tcPr>
            <w:tcW w:w="779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</w:t>
            </w:r>
          </w:p>
        </w:tc>
        <w:tc>
          <w:tcPr>
            <w:tcW w:w="833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V</w:t>
            </w:r>
          </w:p>
        </w:tc>
        <w:tc>
          <w:tcPr>
            <w:tcW w:w="661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</w:t>
            </w:r>
          </w:p>
        </w:tc>
        <w:tc>
          <w:tcPr>
            <w:tcW w:w="3292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nositelj/ica predmeta</w:t>
            </w:r>
          </w:p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ili izvoditelj/ica dijela nastave</w:t>
            </w:r>
          </w:p>
        </w:tc>
        <w:tc>
          <w:tcPr>
            <w:tcW w:w="822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FD4085" w:rsidRPr="00FE293E" w:rsidTr="00FD4085">
        <w:trPr>
          <w:cantSplit/>
          <w:trHeight w:hRule="exact" w:val="1034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9755B8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KD101</w:t>
            </w: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9755B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 xml:space="preserve">Klavir 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3667F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C5E29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Izv.prof.art Konstantin Krasnitski</w:t>
            </w:r>
          </w:p>
          <w:p w:rsidR="00206ADF" w:rsidRPr="00FC5E29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FC5E29">
              <w:rPr>
                <w:rFonts w:ascii="Calibri" w:hAnsi="Calibri" w:cs="Calibri"/>
                <w:b/>
                <w:bCs/>
                <w:szCs w:val="26"/>
              </w:rPr>
              <w:t>Goran Filipec</w:t>
            </w:r>
          </w:p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9755B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9</w:t>
            </w:r>
          </w:p>
        </w:tc>
      </w:tr>
      <w:tr w:rsidR="00FD4085" w:rsidRPr="00FE293E" w:rsidTr="00FD4085">
        <w:trPr>
          <w:cantSplit/>
          <w:trHeight w:hRule="exact" w:val="452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9755B8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KD103</w:t>
            </w: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9755B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Komorna glazba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3667F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9755B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Mia Elezović</w:t>
            </w: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FD4085" w:rsidRPr="00FE293E" w:rsidTr="00FD4085">
        <w:trPr>
          <w:cantSplit/>
          <w:trHeight w:hRule="exact" w:val="738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KD102</w:t>
            </w: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Koncertna praksa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C5E29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i/>
                <w:szCs w:val="26"/>
              </w:rPr>
            </w:pPr>
            <w:r>
              <w:rPr>
                <w:rFonts w:ascii="Calibri" w:hAnsi="Calibri" w:cs="Calibri"/>
                <w:szCs w:val="20"/>
              </w:rPr>
              <w:t>Ovjerava prof.glavnog predmeta (klavir)</w:t>
            </w: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FD4085" w:rsidRPr="00FE293E" w:rsidTr="00FD4085">
        <w:trPr>
          <w:cantSplit/>
          <w:trHeight w:hRule="exact" w:val="677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E293E" w:rsidRDefault="0005279D" w:rsidP="0005279D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KD105</w:t>
            </w: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5279D" w:rsidRPr="00FE293E" w:rsidRDefault="0005279D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Korepeticija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E293E" w:rsidRDefault="003667F8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E293E" w:rsidRDefault="0005279D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E293E" w:rsidRDefault="0005279D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C5E29" w:rsidRDefault="0005279D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Izv.prof.art Konstantin Krasnitski</w:t>
            </w: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05279D" w:rsidRPr="00FE293E" w:rsidRDefault="0005279D" w:rsidP="0005279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FD4085" w:rsidRPr="00FE293E" w:rsidTr="00FD4085">
        <w:trPr>
          <w:cantSplit/>
          <w:trHeight w:hRule="exact" w:val="462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KD104</w:t>
            </w: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Povijest klavirske umjetnosti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3667F8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C5E29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FC5E29">
              <w:rPr>
                <w:rFonts w:ascii="Calibri" w:hAnsi="Calibri" w:cs="Calibri"/>
                <w:b/>
                <w:bCs/>
                <w:szCs w:val="26"/>
              </w:rPr>
              <w:t>Goran Filipec</w:t>
            </w: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FD4085" w:rsidRPr="00FE293E" w:rsidTr="00FD4085">
        <w:trPr>
          <w:cantSplit/>
          <w:trHeight w:hRule="exact" w:val="1887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Default="00206ADF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pacing w:val="-2"/>
                <w:szCs w:val="20"/>
              </w:rPr>
            </w:pP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E32" w:rsidRDefault="00C21E32" w:rsidP="00C21E32">
            <w:pPr>
              <w:tabs>
                <w:tab w:val="left" w:pos="-26928"/>
                <w:tab w:val="left" w:pos="-26792"/>
                <w:tab w:val="left" w:pos="-26310"/>
                <w:tab w:val="left" w:pos="-25828"/>
                <w:tab w:val="left" w:pos="-25346"/>
                <w:tab w:val="left" w:pos="-24865"/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  <w:tab w:val="left" w:pos="14938"/>
                <w:tab w:val="left" w:pos="15420"/>
                <w:tab w:val="left" w:pos="15902"/>
                <w:tab w:val="left" w:pos="16384"/>
                <w:tab w:val="left" w:pos="16866"/>
                <w:tab w:val="left" w:pos="17347"/>
                <w:tab w:val="left" w:pos="17829"/>
                <w:tab w:val="left" w:pos="18311"/>
                <w:tab w:val="left" w:pos="18793"/>
                <w:tab w:val="left" w:pos="19275"/>
                <w:tab w:val="left" w:pos="19757"/>
                <w:tab w:val="left" w:pos="20239"/>
                <w:tab w:val="left" w:pos="20721"/>
                <w:tab w:val="left" w:pos="21203"/>
                <w:tab w:val="left" w:pos="21685"/>
                <w:tab w:val="left" w:pos="22167"/>
                <w:tab w:val="left" w:pos="22649"/>
                <w:tab w:val="left" w:pos="23131"/>
                <w:tab w:val="left" w:pos="23613"/>
                <w:tab w:val="left" w:pos="24094"/>
                <w:tab w:val="left" w:pos="24576"/>
                <w:tab w:val="left" w:pos="25058"/>
                <w:tab w:val="left" w:pos="25539"/>
                <w:tab w:val="left" w:pos="26021"/>
                <w:tab w:val="left" w:pos="26503"/>
                <w:tab w:val="left" w:pos="26928"/>
              </w:tabs>
              <w:spacing w:line="25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DIPLOMSKI ISPIT</w:t>
            </w:r>
          </w:p>
          <w:p w:rsidR="00C21E32" w:rsidRDefault="00C21E32" w:rsidP="00980C9F">
            <w:pPr>
              <w:pStyle w:val="ListParagraph"/>
              <w:numPr>
                <w:ilvl w:val="0"/>
                <w:numId w:val="57"/>
              </w:numPr>
              <w:spacing w:beforeAutospacing="1" w:line="256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Prijava teme diplomskog rada – 3 ECTS</w:t>
            </w:r>
          </w:p>
          <w:p w:rsidR="00C21E32" w:rsidRDefault="00C21E32" w:rsidP="00980C9F">
            <w:pPr>
              <w:pStyle w:val="ListParagraph"/>
              <w:numPr>
                <w:ilvl w:val="0"/>
                <w:numId w:val="57"/>
              </w:numPr>
              <w:spacing w:beforeAutospacing="1" w:line="256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Priprema diplomskog ispita, I.dio – 6 ECTS</w:t>
            </w:r>
          </w:p>
          <w:p w:rsidR="00206ADF" w:rsidRDefault="00206ADF" w:rsidP="00C21E32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C5E29" w:rsidRDefault="0018332D" w:rsidP="0018332D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i/>
                <w:szCs w:val="26"/>
              </w:rPr>
            </w:pPr>
            <w:r>
              <w:rPr>
                <w:rFonts w:ascii="Calibri" w:hAnsi="Calibri" w:cs="Calibri"/>
                <w:szCs w:val="20"/>
              </w:rPr>
              <w:t>Ovjerava prof.glavnog predmeta (klavir)</w:t>
            </w: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9</w:t>
            </w:r>
          </w:p>
        </w:tc>
      </w:tr>
      <w:tr w:rsidR="00FD4085" w:rsidRPr="00FE293E" w:rsidTr="00FD4085">
        <w:trPr>
          <w:cantSplit/>
          <w:trHeight w:hRule="exact" w:val="469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obavezni sati</w:t>
            </w: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60</w:t>
            </w: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206ADF" w:rsidRPr="00FE293E" w:rsidTr="00FD4085">
        <w:trPr>
          <w:cantSplit/>
          <w:trHeight w:hRule="exact" w:val="442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obaveznih sati:</w:t>
            </w:r>
          </w:p>
        </w:tc>
        <w:tc>
          <w:tcPr>
            <w:tcW w:w="2273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60</w:t>
            </w:r>
          </w:p>
        </w:tc>
        <w:tc>
          <w:tcPr>
            <w:tcW w:w="329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26</w:t>
            </w:r>
          </w:p>
        </w:tc>
      </w:tr>
      <w:tr w:rsidR="00FD4085" w:rsidRPr="00FE293E" w:rsidTr="00FD4085">
        <w:trPr>
          <w:cantSplit/>
          <w:trHeight w:val="518"/>
        </w:trPr>
        <w:tc>
          <w:tcPr>
            <w:tcW w:w="88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IZBORNI PREDMETI*:</w:t>
            </w:r>
          </w:p>
        </w:tc>
        <w:tc>
          <w:tcPr>
            <w:tcW w:w="7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</w:t>
            </w:r>
          </w:p>
        </w:tc>
        <w:tc>
          <w:tcPr>
            <w:tcW w:w="833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V</w:t>
            </w:r>
          </w:p>
        </w:tc>
        <w:tc>
          <w:tcPr>
            <w:tcW w:w="661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</w:t>
            </w:r>
          </w:p>
        </w:tc>
        <w:tc>
          <w:tcPr>
            <w:tcW w:w="329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FD4085" w:rsidRPr="00FE293E" w:rsidTr="00FD4085">
        <w:trPr>
          <w:cantSplit/>
          <w:trHeight w:hRule="exact" w:val="253"/>
        </w:trPr>
        <w:tc>
          <w:tcPr>
            <w:tcW w:w="88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779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6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206ADF" w:rsidRPr="00FE293E" w:rsidTr="00FD4085">
        <w:trPr>
          <w:cantSplit/>
          <w:trHeight w:hRule="exact" w:val="528"/>
        </w:trPr>
        <w:tc>
          <w:tcPr>
            <w:tcW w:w="88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izbornih  sati:</w:t>
            </w:r>
          </w:p>
        </w:tc>
        <w:tc>
          <w:tcPr>
            <w:tcW w:w="2273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D4085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2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18332D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4</w:t>
            </w:r>
          </w:p>
        </w:tc>
      </w:tr>
      <w:tr w:rsidR="00206ADF" w:rsidRPr="00FE293E" w:rsidTr="00FD4085">
        <w:trPr>
          <w:cantSplit/>
          <w:trHeight w:hRule="exact" w:val="846"/>
        </w:trPr>
        <w:tc>
          <w:tcPr>
            <w:tcW w:w="886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5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sati nastave u semestru:</w:t>
            </w:r>
          </w:p>
        </w:tc>
        <w:tc>
          <w:tcPr>
            <w:tcW w:w="2273" w:type="dxa"/>
            <w:gridSpan w:val="3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9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ECTS-a</w:t>
            </w:r>
          </w:p>
        </w:tc>
        <w:tc>
          <w:tcPr>
            <w:tcW w:w="822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206ADF" w:rsidRPr="00FE293E" w:rsidRDefault="00206ADF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30</w:t>
            </w:r>
          </w:p>
        </w:tc>
      </w:tr>
    </w:tbl>
    <w:p w:rsidR="00203733" w:rsidRPr="00FD4085" w:rsidRDefault="00FD4085" w:rsidP="00FD4085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before="120" w:line="264" w:lineRule="auto"/>
        <w:rPr>
          <w:rFonts w:ascii="Calibri" w:hAnsi="Calibri" w:cs="Calibri"/>
          <w:sz w:val="20"/>
          <w:szCs w:val="20"/>
        </w:rPr>
      </w:pPr>
      <w:r w:rsidRPr="00FE293E">
        <w:rPr>
          <w:rFonts w:ascii="Calibri" w:hAnsi="Calibri" w:cs="Calibri"/>
          <w:sz w:val="20"/>
          <w:szCs w:val="20"/>
        </w:rPr>
        <w:t>*Studenti u svakom semestru uz obavezne predm</w:t>
      </w:r>
      <w:r>
        <w:rPr>
          <w:rFonts w:ascii="Calibri" w:hAnsi="Calibri" w:cs="Calibri"/>
          <w:sz w:val="20"/>
          <w:szCs w:val="20"/>
        </w:rPr>
        <w:t>ete odabiru izborne predmete iz</w:t>
      </w:r>
      <w:r w:rsidRPr="00FE293E">
        <w:rPr>
          <w:rFonts w:ascii="Calibri" w:hAnsi="Calibri" w:cs="Calibri"/>
          <w:sz w:val="20"/>
          <w:szCs w:val="20"/>
        </w:rPr>
        <w:t xml:space="preserve"> područja</w:t>
      </w:r>
      <w:r>
        <w:rPr>
          <w:rFonts w:ascii="Calibri" w:hAnsi="Calibri" w:cs="Calibri"/>
          <w:sz w:val="20"/>
          <w:szCs w:val="20"/>
        </w:rPr>
        <w:t xml:space="preserve"> pedagoškog modula,  ostalih izbornih predmeta</w:t>
      </w:r>
      <w:r w:rsidRPr="00FE293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studija, </w:t>
      </w:r>
      <w:r w:rsidRPr="00FE293E">
        <w:rPr>
          <w:rFonts w:ascii="Calibri" w:hAnsi="Calibri" w:cs="Calibri"/>
          <w:sz w:val="20"/>
          <w:szCs w:val="20"/>
        </w:rPr>
        <w:t>izbornih kol</w:t>
      </w:r>
      <w:r>
        <w:rPr>
          <w:rFonts w:ascii="Calibri" w:hAnsi="Calibri" w:cs="Calibri"/>
          <w:sz w:val="20"/>
          <w:szCs w:val="20"/>
        </w:rPr>
        <w:t xml:space="preserve">egija Akademije ili Sveučilišta </w:t>
      </w:r>
      <w:r w:rsidRPr="00FE293E">
        <w:rPr>
          <w:rFonts w:ascii="Calibri" w:hAnsi="Calibri" w:cs="Calibri"/>
          <w:sz w:val="20"/>
          <w:szCs w:val="20"/>
        </w:rPr>
        <w:t xml:space="preserve">i to </w:t>
      </w:r>
      <w:r>
        <w:rPr>
          <w:rFonts w:ascii="Calibri" w:hAnsi="Calibri" w:cs="Calibri"/>
          <w:sz w:val="20"/>
          <w:szCs w:val="20"/>
        </w:rPr>
        <w:t>minimalno  u visini 4</w:t>
      </w:r>
      <w:r w:rsidRPr="00FE293E">
        <w:rPr>
          <w:rFonts w:ascii="Calibri" w:hAnsi="Calibri" w:cs="Calibri"/>
          <w:sz w:val="20"/>
          <w:szCs w:val="20"/>
        </w:rPr>
        <w:t xml:space="preserve"> ECTS-a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E4673F" w:rsidRDefault="00E4673F">
      <w:pPr>
        <w:spacing w:after="160" w:line="259" w:lineRule="auto"/>
        <w:rPr>
          <w:rFonts w:ascii="Calibri" w:hAnsi="Calibri" w:cs="Calibri"/>
          <w:b/>
          <w:szCs w:val="20"/>
        </w:rPr>
      </w:pPr>
      <w:r>
        <w:rPr>
          <w:rFonts w:ascii="Calibri" w:hAnsi="Calibri" w:cs="Calibri"/>
          <w:b/>
          <w:szCs w:val="20"/>
        </w:rPr>
        <w:br w:type="page"/>
      </w:r>
    </w:p>
    <w:p w:rsidR="00203733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Calibri" w:hAnsi="Calibri" w:cs="Calibri"/>
          <w:b/>
          <w:szCs w:val="20"/>
        </w:rPr>
      </w:pPr>
      <w:r w:rsidRPr="00FE293E">
        <w:rPr>
          <w:rFonts w:ascii="Calibri" w:hAnsi="Calibri" w:cs="Calibri"/>
          <w:b/>
          <w:szCs w:val="20"/>
        </w:rPr>
        <w:lastRenderedPageBreak/>
        <w:t xml:space="preserve">1. GODINA STUDIJA / LJETNI / II. SEMESTAR </w:t>
      </w:r>
    </w:p>
    <w:tbl>
      <w:tblPr>
        <w:tblpPr w:leftFromText="180" w:rightFromText="180" w:vertAnchor="text" w:tblpXSpec="center" w:tblpY="1"/>
        <w:tblOverlap w:val="never"/>
        <w:tblW w:w="106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2956"/>
        <w:gridCol w:w="895"/>
        <w:gridCol w:w="816"/>
        <w:gridCol w:w="645"/>
        <w:gridCol w:w="3220"/>
        <w:gridCol w:w="804"/>
      </w:tblGrid>
      <w:tr w:rsidR="001A4F60" w:rsidRPr="00FE293E" w:rsidTr="00247DE2">
        <w:trPr>
          <w:cantSplit/>
          <w:trHeight w:val="294"/>
        </w:trPr>
        <w:tc>
          <w:tcPr>
            <w:tcW w:w="1287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KOD</w:t>
            </w:r>
          </w:p>
        </w:tc>
        <w:tc>
          <w:tcPr>
            <w:tcW w:w="2956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PREDMET</w:t>
            </w:r>
          </w:p>
        </w:tc>
        <w:tc>
          <w:tcPr>
            <w:tcW w:w="2356" w:type="dxa"/>
            <w:gridSpan w:val="3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SATI: SEMESTAR</w:t>
            </w:r>
          </w:p>
        </w:tc>
        <w:tc>
          <w:tcPr>
            <w:tcW w:w="3220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NASTAVNIK</w:t>
            </w:r>
          </w:p>
        </w:tc>
        <w:tc>
          <w:tcPr>
            <w:tcW w:w="804" w:type="dxa"/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ECTS</w:t>
            </w:r>
          </w:p>
        </w:tc>
      </w:tr>
      <w:tr w:rsidR="001A4F60" w:rsidRPr="00FE293E" w:rsidTr="00247DE2">
        <w:trPr>
          <w:cantSplit/>
          <w:trHeight w:val="776"/>
        </w:trPr>
        <w:tc>
          <w:tcPr>
            <w:tcW w:w="12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szCs w:val="20"/>
              </w:rPr>
              <w:t>OBAVEZNI PREDMETI</w:t>
            </w:r>
          </w:p>
        </w:tc>
        <w:tc>
          <w:tcPr>
            <w:tcW w:w="89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</w:t>
            </w:r>
          </w:p>
        </w:tc>
        <w:tc>
          <w:tcPr>
            <w:tcW w:w="816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V</w:t>
            </w:r>
          </w:p>
        </w:tc>
        <w:tc>
          <w:tcPr>
            <w:tcW w:w="645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</w:t>
            </w:r>
          </w:p>
        </w:tc>
        <w:tc>
          <w:tcPr>
            <w:tcW w:w="3220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nositelj/ica predmeta</w:t>
            </w:r>
          </w:p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ili izvoditelj/ica dijela nastave</w:t>
            </w:r>
          </w:p>
        </w:tc>
        <w:tc>
          <w:tcPr>
            <w:tcW w:w="804" w:type="dxa"/>
            <w:shd w:val="clear" w:color="auto" w:fill="E6E6E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1A4F60" w:rsidRPr="00FE293E" w:rsidTr="00247DE2">
        <w:trPr>
          <w:cantSplit/>
          <w:trHeight w:hRule="exact" w:val="1047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KD201</w:t>
            </w: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 xml:space="preserve">Klavir 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C5E29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Izv.prof.art Konstantin Krasnitski</w:t>
            </w:r>
          </w:p>
          <w:p w:rsidR="001A4F60" w:rsidRPr="00FC5E29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FC5E29">
              <w:rPr>
                <w:rFonts w:ascii="Calibri" w:hAnsi="Calibri" w:cs="Calibri"/>
                <w:b/>
                <w:bCs/>
                <w:szCs w:val="26"/>
              </w:rPr>
              <w:t>Goran Filipec</w:t>
            </w:r>
          </w:p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9</w:t>
            </w:r>
          </w:p>
        </w:tc>
      </w:tr>
      <w:tr w:rsidR="001A4F60" w:rsidRPr="00FE293E" w:rsidTr="00247DE2">
        <w:trPr>
          <w:cantSplit/>
          <w:trHeight w:hRule="exact" w:val="461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KD203</w:t>
            </w: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Komorna glazba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Mia Elezović</w:t>
            </w: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637094" w:rsidRPr="00FE293E" w:rsidTr="00247DE2">
        <w:trPr>
          <w:cantSplit/>
          <w:trHeight w:hRule="exact" w:val="753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KD202</w:t>
            </w: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Koncertna praksa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C5E29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i/>
                <w:szCs w:val="26"/>
              </w:rPr>
            </w:pPr>
            <w:r>
              <w:rPr>
                <w:rFonts w:ascii="Calibri" w:hAnsi="Calibri" w:cs="Calibri"/>
                <w:szCs w:val="20"/>
              </w:rPr>
              <w:t>Ovjerava prof.glavnog predmeta (klavir)</w:t>
            </w: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37094" w:rsidRPr="00FE293E" w:rsidRDefault="00637094" w:rsidP="00637094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1A4F60" w:rsidRPr="00FE293E" w:rsidTr="00247DE2">
        <w:trPr>
          <w:cantSplit/>
          <w:trHeight w:hRule="exact" w:val="736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KD205</w:t>
            </w: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Korepeticija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C5E29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Izv.prof.art Konstantin Krasnitski</w:t>
            </w: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1A4F60" w:rsidRPr="00FE293E" w:rsidTr="00247DE2">
        <w:trPr>
          <w:cantSplit/>
          <w:trHeight w:hRule="exact" w:val="456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pacing w:val="-2"/>
                <w:szCs w:val="20"/>
              </w:rPr>
              <w:t>KD204</w:t>
            </w: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Povijest klavirske umjetnosti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30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C5E29" w:rsidRDefault="001A4F60" w:rsidP="00E467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/>
                <w:bCs/>
                <w:szCs w:val="26"/>
              </w:rPr>
            </w:pPr>
            <w:r w:rsidRPr="00FC5E29">
              <w:rPr>
                <w:rFonts w:ascii="Calibri" w:hAnsi="Calibri" w:cs="Calibri"/>
                <w:b/>
                <w:bCs/>
                <w:szCs w:val="26"/>
              </w:rPr>
              <w:t>Doc.art.</w:t>
            </w:r>
            <w:r>
              <w:rPr>
                <w:rFonts w:ascii="Calibri" w:hAnsi="Calibri" w:cs="Calibri"/>
                <w:b/>
                <w:bCs/>
                <w:szCs w:val="26"/>
              </w:rPr>
              <w:t xml:space="preserve"> </w:t>
            </w:r>
            <w:r w:rsidRPr="00FC5E29">
              <w:rPr>
                <w:rFonts w:ascii="Calibri" w:hAnsi="Calibri" w:cs="Calibri"/>
                <w:b/>
                <w:bCs/>
                <w:szCs w:val="26"/>
              </w:rPr>
              <w:t>Goran Filipec</w:t>
            </w: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</w:t>
            </w:r>
          </w:p>
        </w:tc>
      </w:tr>
      <w:tr w:rsidR="001A4F60" w:rsidRPr="00FE293E" w:rsidTr="00247DE2">
        <w:trPr>
          <w:cantSplit/>
          <w:trHeight w:hRule="exact" w:val="1821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Default="001A4F60" w:rsidP="00F0243F">
            <w:pPr>
              <w:tabs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</w:tabs>
              <w:jc w:val="center"/>
              <w:rPr>
                <w:rFonts w:ascii="Calibri" w:hAnsi="Calibri" w:cs="Calibri"/>
                <w:spacing w:val="-2"/>
                <w:szCs w:val="20"/>
              </w:rPr>
            </w:pP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C21E32" w:rsidRDefault="00C21E32" w:rsidP="00C21E32">
            <w:pPr>
              <w:tabs>
                <w:tab w:val="left" w:pos="-26928"/>
                <w:tab w:val="left" w:pos="-26792"/>
                <w:tab w:val="left" w:pos="-26310"/>
                <w:tab w:val="left" w:pos="-25828"/>
                <w:tab w:val="left" w:pos="-25346"/>
                <w:tab w:val="left" w:pos="-24865"/>
                <w:tab w:val="left" w:pos="481"/>
                <w:tab w:val="left" w:pos="963"/>
                <w:tab w:val="left" w:pos="1445"/>
                <w:tab w:val="left" w:pos="1927"/>
                <w:tab w:val="left" w:pos="2409"/>
                <w:tab w:val="left" w:pos="2891"/>
                <w:tab w:val="left" w:pos="3373"/>
                <w:tab w:val="left" w:pos="3854"/>
                <w:tab w:val="left" w:pos="4336"/>
                <w:tab w:val="left" w:pos="4818"/>
                <w:tab w:val="left" w:pos="5300"/>
                <w:tab w:val="left" w:pos="5782"/>
                <w:tab w:val="left" w:pos="6264"/>
                <w:tab w:val="left" w:pos="6746"/>
                <w:tab w:val="left" w:pos="7228"/>
                <w:tab w:val="left" w:pos="7710"/>
                <w:tab w:val="left" w:pos="8192"/>
                <w:tab w:val="left" w:pos="8674"/>
                <w:tab w:val="left" w:pos="9156"/>
                <w:tab w:val="left" w:pos="9638"/>
                <w:tab w:val="left" w:pos="10120"/>
                <w:tab w:val="left" w:pos="10601"/>
                <w:tab w:val="left" w:pos="11083"/>
                <w:tab w:val="left" w:pos="11565"/>
                <w:tab w:val="left" w:pos="12047"/>
                <w:tab w:val="left" w:pos="12529"/>
                <w:tab w:val="left" w:pos="13010"/>
                <w:tab w:val="left" w:pos="13492"/>
                <w:tab w:val="left" w:pos="13974"/>
                <w:tab w:val="left" w:pos="14456"/>
                <w:tab w:val="left" w:pos="14938"/>
                <w:tab w:val="left" w:pos="15420"/>
                <w:tab w:val="left" w:pos="15902"/>
                <w:tab w:val="left" w:pos="16384"/>
                <w:tab w:val="left" w:pos="16866"/>
                <w:tab w:val="left" w:pos="17347"/>
                <w:tab w:val="left" w:pos="17829"/>
                <w:tab w:val="left" w:pos="18311"/>
                <w:tab w:val="left" w:pos="18793"/>
                <w:tab w:val="left" w:pos="19275"/>
                <w:tab w:val="left" w:pos="19757"/>
                <w:tab w:val="left" w:pos="20239"/>
                <w:tab w:val="left" w:pos="20721"/>
                <w:tab w:val="left" w:pos="21203"/>
                <w:tab w:val="left" w:pos="21685"/>
                <w:tab w:val="left" w:pos="22167"/>
                <w:tab w:val="left" w:pos="22649"/>
                <w:tab w:val="left" w:pos="23131"/>
                <w:tab w:val="left" w:pos="23613"/>
                <w:tab w:val="left" w:pos="24094"/>
                <w:tab w:val="left" w:pos="24576"/>
                <w:tab w:val="left" w:pos="25058"/>
                <w:tab w:val="left" w:pos="25539"/>
                <w:tab w:val="left" w:pos="26021"/>
                <w:tab w:val="left" w:pos="26503"/>
                <w:tab w:val="left" w:pos="26928"/>
              </w:tabs>
              <w:spacing w:line="25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DIPLOMSKI ISPIT</w:t>
            </w:r>
          </w:p>
          <w:p w:rsidR="00C21E32" w:rsidRDefault="00C21E32" w:rsidP="00980C9F">
            <w:pPr>
              <w:pStyle w:val="ListParagraph"/>
              <w:numPr>
                <w:ilvl w:val="0"/>
                <w:numId w:val="57"/>
              </w:numPr>
              <w:spacing w:beforeAutospacing="1" w:line="256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Priprema diplomskog ispita, II.dio – 4 ECTS</w:t>
            </w:r>
          </w:p>
          <w:p w:rsidR="001A4F60" w:rsidRPr="00C21E32" w:rsidRDefault="00C21E32" w:rsidP="00980C9F">
            <w:pPr>
              <w:pStyle w:val="ListParagraph"/>
              <w:numPr>
                <w:ilvl w:val="0"/>
                <w:numId w:val="57"/>
              </w:numPr>
              <w:spacing w:beforeAutospacing="1" w:line="256" w:lineRule="auto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Diplomski koncert – 5 ECTS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/</w:t>
            </w: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C5E29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i/>
                <w:szCs w:val="26"/>
              </w:rPr>
            </w:pPr>
            <w:r>
              <w:rPr>
                <w:rFonts w:ascii="Calibri" w:hAnsi="Calibri" w:cs="Calibri"/>
                <w:szCs w:val="20"/>
              </w:rPr>
              <w:t>Ovjerava prof.glavnog predmeta (klavir)</w:t>
            </w: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9</w:t>
            </w:r>
          </w:p>
        </w:tc>
      </w:tr>
      <w:tr w:rsidR="001A4F60" w:rsidRPr="00FE293E" w:rsidTr="00247DE2">
        <w:trPr>
          <w:cantSplit/>
          <w:trHeight w:hRule="exact" w:val="446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obavezni sati</w:t>
            </w: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60</w:t>
            </w: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1A4F60" w:rsidRPr="00FE293E" w:rsidTr="00247DE2">
        <w:trPr>
          <w:cantSplit/>
          <w:trHeight w:hRule="exact" w:val="446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obaveznih sati:</w:t>
            </w:r>
          </w:p>
        </w:tc>
        <w:tc>
          <w:tcPr>
            <w:tcW w:w="2356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60</w:t>
            </w:r>
          </w:p>
        </w:tc>
        <w:tc>
          <w:tcPr>
            <w:tcW w:w="3220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26</w:t>
            </w:r>
          </w:p>
        </w:tc>
      </w:tr>
      <w:tr w:rsidR="001A4F60" w:rsidRPr="00FE293E" w:rsidTr="00247DE2">
        <w:trPr>
          <w:cantSplit/>
          <w:trHeight w:val="523"/>
        </w:trPr>
        <w:tc>
          <w:tcPr>
            <w:tcW w:w="128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IZBORNI PREDMETI*:</w:t>
            </w:r>
          </w:p>
        </w:tc>
        <w:tc>
          <w:tcPr>
            <w:tcW w:w="89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P</w:t>
            </w:r>
          </w:p>
        </w:tc>
        <w:tc>
          <w:tcPr>
            <w:tcW w:w="81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V</w:t>
            </w:r>
          </w:p>
        </w:tc>
        <w:tc>
          <w:tcPr>
            <w:tcW w:w="64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S</w:t>
            </w:r>
          </w:p>
        </w:tc>
        <w:tc>
          <w:tcPr>
            <w:tcW w:w="32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1A4F60" w:rsidRPr="00FE293E" w:rsidTr="00247DE2">
        <w:trPr>
          <w:cantSplit/>
          <w:trHeight w:hRule="exact" w:val="255"/>
        </w:trPr>
        <w:tc>
          <w:tcPr>
            <w:tcW w:w="1287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9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16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64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</w:tr>
      <w:tr w:rsidR="001A4F60" w:rsidRPr="00FE293E" w:rsidTr="00247DE2">
        <w:trPr>
          <w:cantSplit/>
          <w:trHeight w:hRule="exact" w:val="532"/>
        </w:trPr>
        <w:tc>
          <w:tcPr>
            <w:tcW w:w="1287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izbornih  sati:</w:t>
            </w:r>
          </w:p>
        </w:tc>
        <w:tc>
          <w:tcPr>
            <w:tcW w:w="2356" w:type="dxa"/>
            <w:gridSpan w:val="3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804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>
              <w:rPr>
                <w:rFonts w:ascii="Calibri" w:hAnsi="Calibri" w:cs="Calibri"/>
                <w:bCs/>
                <w:szCs w:val="26"/>
              </w:rPr>
              <w:t>4</w:t>
            </w:r>
          </w:p>
        </w:tc>
      </w:tr>
      <w:tr w:rsidR="001A4F60" w:rsidRPr="00FE293E" w:rsidTr="00247DE2">
        <w:trPr>
          <w:cantSplit/>
          <w:trHeight w:hRule="exact" w:val="446"/>
        </w:trPr>
        <w:tc>
          <w:tcPr>
            <w:tcW w:w="1287" w:type="dxa"/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2956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sati nastave u semestru:</w:t>
            </w:r>
          </w:p>
        </w:tc>
        <w:tc>
          <w:tcPr>
            <w:tcW w:w="2356" w:type="dxa"/>
            <w:gridSpan w:val="3"/>
            <w:shd w:val="clear" w:color="auto" w:fill="E6E6E6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</w:p>
        </w:tc>
        <w:tc>
          <w:tcPr>
            <w:tcW w:w="3220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ukupno ECTS-a</w:t>
            </w:r>
          </w:p>
        </w:tc>
        <w:tc>
          <w:tcPr>
            <w:tcW w:w="804" w:type="dxa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A4F60" w:rsidRPr="00FE293E" w:rsidRDefault="001A4F60" w:rsidP="00F0243F">
            <w:pPr>
              <w:keepNext/>
              <w:tabs>
                <w:tab w:val="left" w:pos="602"/>
                <w:tab w:val="left" w:pos="1204"/>
                <w:tab w:val="left" w:pos="1807"/>
                <w:tab w:val="left" w:pos="2409"/>
                <w:tab w:val="left" w:pos="3011"/>
                <w:tab w:val="left" w:pos="3614"/>
                <w:tab w:val="left" w:pos="4216"/>
                <w:tab w:val="left" w:pos="4818"/>
                <w:tab w:val="left" w:pos="5421"/>
                <w:tab w:val="left" w:pos="6023"/>
                <w:tab w:val="left" w:pos="6625"/>
                <w:tab w:val="left" w:pos="7228"/>
                <w:tab w:val="left" w:pos="7831"/>
                <w:tab w:val="left" w:pos="8432"/>
                <w:tab w:val="left" w:pos="9035"/>
                <w:tab w:val="left" w:pos="9638"/>
                <w:tab w:val="left" w:pos="10239"/>
                <w:tab w:val="left" w:pos="10842"/>
                <w:tab w:val="left" w:pos="11445"/>
                <w:tab w:val="left" w:pos="12047"/>
                <w:tab w:val="left" w:pos="12649"/>
                <w:tab w:val="left" w:pos="13252"/>
                <w:tab w:val="left" w:pos="13854"/>
                <w:tab w:val="left" w:pos="14456"/>
              </w:tabs>
              <w:jc w:val="center"/>
              <w:outlineLvl w:val="1"/>
              <w:rPr>
                <w:rFonts w:ascii="Calibri" w:hAnsi="Calibri" w:cs="Calibri"/>
                <w:bCs/>
                <w:szCs w:val="26"/>
              </w:rPr>
            </w:pPr>
            <w:r w:rsidRPr="00FE293E">
              <w:rPr>
                <w:rFonts w:ascii="Calibri" w:hAnsi="Calibri" w:cs="Calibri"/>
                <w:bCs/>
                <w:szCs w:val="26"/>
              </w:rPr>
              <w:t>30</w:t>
            </w:r>
          </w:p>
        </w:tc>
      </w:tr>
    </w:tbl>
    <w:p w:rsidR="00E4673F" w:rsidRPr="00FD4085" w:rsidRDefault="00E4673F" w:rsidP="00E4673F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before="120" w:line="264" w:lineRule="auto"/>
        <w:rPr>
          <w:rFonts w:ascii="Calibri" w:hAnsi="Calibri" w:cs="Calibri"/>
          <w:sz w:val="20"/>
          <w:szCs w:val="20"/>
        </w:rPr>
      </w:pPr>
      <w:r w:rsidRPr="00FE293E">
        <w:rPr>
          <w:rFonts w:ascii="Calibri" w:hAnsi="Calibri" w:cs="Calibri"/>
          <w:sz w:val="20"/>
          <w:szCs w:val="20"/>
        </w:rPr>
        <w:t>*Studenti u svakom semestru uz obavezne predm</w:t>
      </w:r>
      <w:r>
        <w:rPr>
          <w:rFonts w:ascii="Calibri" w:hAnsi="Calibri" w:cs="Calibri"/>
          <w:sz w:val="20"/>
          <w:szCs w:val="20"/>
        </w:rPr>
        <w:t>ete odabiru izborne predmete iz</w:t>
      </w:r>
      <w:r w:rsidRPr="00FE293E">
        <w:rPr>
          <w:rFonts w:ascii="Calibri" w:hAnsi="Calibri" w:cs="Calibri"/>
          <w:sz w:val="20"/>
          <w:szCs w:val="20"/>
        </w:rPr>
        <w:t xml:space="preserve"> područja</w:t>
      </w:r>
      <w:r>
        <w:rPr>
          <w:rFonts w:ascii="Calibri" w:hAnsi="Calibri" w:cs="Calibri"/>
          <w:sz w:val="20"/>
          <w:szCs w:val="20"/>
        </w:rPr>
        <w:t xml:space="preserve"> pedagoškog modula,  ostalih izbornih predmeta</w:t>
      </w:r>
      <w:r w:rsidRPr="00FE293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studija, </w:t>
      </w:r>
      <w:r w:rsidRPr="00FE293E">
        <w:rPr>
          <w:rFonts w:ascii="Calibri" w:hAnsi="Calibri" w:cs="Calibri"/>
          <w:sz w:val="20"/>
          <w:szCs w:val="20"/>
        </w:rPr>
        <w:t>izbornih kol</w:t>
      </w:r>
      <w:r>
        <w:rPr>
          <w:rFonts w:ascii="Calibri" w:hAnsi="Calibri" w:cs="Calibri"/>
          <w:sz w:val="20"/>
          <w:szCs w:val="20"/>
        </w:rPr>
        <w:t xml:space="preserve">egija Akademije ili Sveučilišta </w:t>
      </w:r>
      <w:r w:rsidRPr="00FE293E">
        <w:rPr>
          <w:rFonts w:ascii="Calibri" w:hAnsi="Calibri" w:cs="Calibri"/>
          <w:sz w:val="20"/>
          <w:szCs w:val="20"/>
        </w:rPr>
        <w:t xml:space="preserve">i to </w:t>
      </w:r>
      <w:r>
        <w:rPr>
          <w:rFonts w:ascii="Calibri" w:hAnsi="Calibri" w:cs="Calibri"/>
          <w:sz w:val="20"/>
          <w:szCs w:val="20"/>
        </w:rPr>
        <w:t>minimalno  u visini 4</w:t>
      </w:r>
      <w:r w:rsidRPr="00FE293E">
        <w:rPr>
          <w:rFonts w:ascii="Calibri" w:hAnsi="Calibri" w:cs="Calibri"/>
          <w:sz w:val="20"/>
          <w:szCs w:val="20"/>
        </w:rPr>
        <w:t xml:space="preserve"> ECTS-a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E4673F" w:rsidRDefault="00E4673F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203733" w:rsidRDefault="00203733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733" w:rsidRPr="00FE293E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line="264" w:lineRule="auto"/>
        <w:rPr>
          <w:rFonts w:ascii="Calibri" w:hAnsi="Calibri" w:cs="Calibri"/>
          <w:szCs w:val="20"/>
        </w:rPr>
      </w:pPr>
      <w:r w:rsidRPr="00FE293E">
        <w:rPr>
          <w:rFonts w:ascii="Calibri" w:hAnsi="Calibri" w:cs="Calibri"/>
          <w:b/>
          <w:szCs w:val="20"/>
        </w:rPr>
        <w:t>IZBORNI PREDMETI ZA SVE GODINE</w:t>
      </w:r>
    </w:p>
    <w:p w:rsidR="00203733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after="240" w:line="264" w:lineRule="auto"/>
        <w:rPr>
          <w:rFonts w:ascii="Calibri" w:hAnsi="Calibri" w:cs="Calibri"/>
          <w:b/>
          <w:szCs w:val="20"/>
        </w:rPr>
      </w:pPr>
      <w:r w:rsidRPr="00FE293E">
        <w:rPr>
          <w:rFonts w:ascii="Calibri" w:hAnsi="Calibri" w:cs="Calibri"/>
          <w:b/>
          <w:szCs w:val="20"/>
        </w:rPr>
        <w:t xml:space="preserve">SVEUČILIŠNOG PREDDIPLOMSKOG STUDIJA </w:t>
      </w:r>
      <w:r>
        <w:rPr>
          <w:rFonts w:ascii="Calibri" w:hAnsi="Calibri" w:cs="Calibri"/>
          <w:b/>
          <w:szCs w:val="20"/>
        </w:rPr>
        <w:t>KLAVIRA</w:t>
      </w:r>
    </w:p>
    <w:p w:rsidR="00203733" w:rsidRPr="00FE293E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after="240" w:line="264" w:lineRule="auto"/>
        <w:rPr>
          <w:rFonts w:ascii="Calibri" w:hAnsi="Calibri" w:cs="Calibri"/>
        </w:rPr>
      </w:pPr>
      <w:r w:rsidRPr="00FE293E">
        <w:rPr>
          <w:rFonts w:ascii="Calibri" w:hAnsi="Calibri" w:cs="Calibri"/>
          <w:spacing w:val="-2"/>
        </w:rPr>
        <w:t>Sadržaj i ponuda izbornih kolegija i/ili radionica mogu biti dodatno prilagođeni raspoloživosti nastavnika kao i potrebama kvalitetnijeg izvođenja ukupnog nastavnog programa u određenoj akademskoj godini.</w:t>
      </w:r>
    </w:p>
    <w:p w:rsidR="00203733" w:rsidRPr="00FE293E" w:rsidRDefault="00203733" w:rsidP="00203733">
      <w:pPr>
        <w:jc w:val="both"/>
        <w:rPr>
          <w:rFonts w:ascii="Calibri" w:hAnsi="Calibri" w:cs="Calibri"/>
          <w:spacing w:val="-2"/>
        </w:rPr>
      </w:pPr>
      <w:r w:rsidRPr="00FE293E">
        <w:rPr>
          <w:rFonts w:ascii="Calibri" w:hAnsi="Calibri" w:cs="Calibri"/>
          <w:spacing w:val="-2"/>
        </w:rPr>
        <w:t>Izborni kolegiji sadržani u ovom Studijskom programu uvrštavaju se prema raspoloživosti nastavnika i potrebama nastave u izvedbene planove nastave.</w:t>
      </w:r>
    </w:p>
    <w:p w:rsidR="00203733" w:rsidRPr="00FE293E" w:rsidRDefault="00203733" w:rsidP="00203733">
      <w:pPr>
        <w:rPr>
          <w:rFonts w:ascii="Calibri" w:hAnsi="Calibri" w:cs="Calibri"/>
          <w:spacing w:val="-2"/>
        </w:rPr>
      </w:pPr>
    </w:p>
    <w:tbl>
      <w:tblPr>
        <w:tblW w:w="935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2"/>
        <w:gridCol w:w="2797"/>
        <w:gridCol w:w="464"/>
        <w:gridCol w:w="567"/>
        <w:gridCol w:w="567"/>
        <w:gridCol w:w="3190"/>
        <w:gridCol w:w="709"/>
      </w:tblGrid>
      <w:tr w:rsidR="00203733" w:rsidRPr="00D41CAE" w:rsidTr="00381202">
        <w:trPr>
          <w:cantSplit/>
          <w:trHeight w:hRule="exact" w:val="744"/>
          <w:tblHeader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ind w:left="-51" w:right="-51"/>
              <w:jc w:val="center"/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18"/>
                <w:szCs w:val="18"/>
              </w:rPr>
              <w:t>KOD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PREDMET</w:t>
            </w:r>
          </w:p>
        </w:tc>
        <w:tc>
          <w:tcPr>
            <w:tcW w:w="1598" w:type="dxa"/>
            <w:gridSpan w:val="3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SATI:</w:t>
            </w:r>
          </w:p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SEMESTAR</w:t>
            </w: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NASTAVNIK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B0B3B2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bCs/>
                <w:spacing w:val="-2"/>
              </w:rPr>
            </w:pPr>
            <w:r w:rsidRPr="00D41CAE">
              <w:rPr>
                <w:rFonts w:asciiTheme="minorHAnsi" w:hAnsiTheme="minorHAnsi" w:cstheme="minorHAnsi"/>
                <w:bCs/>
                <w:spacing w:val="-2"/>
                <w:sz w:val="22"/>
                <w:szCs w:val="22"/>
              </w:rPr>
              <w:t>ECTS</w:t>
            </w:r>
          </w:p>
        </w:tc>
      </w:tr>
      <w:tr w:rsidR="00203733" w:rsidRPr="00D41CAE" w:rsidTr="00381202">
        <w:trPr>
          <w:cantSplit/>
          <w:trHeight w:val="284"/>
          <w:tblHeader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P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</w:t>
            </w: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nositelj/ica predmeta</w:t>
            </w:r>
          </w:p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ili izvoditelj/ica dijela nastave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sem.</w:t>
            </w:r>
          </w:p>
        </w:tc>
      </w:tr>
      <w:tr w:rsidR="00203733" w:rsidRPr="00D41CAE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F136A6" w:rsidRDefault="00C47539" w:rsidP="00381202">
            <w:pPr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bCs/>
              </w:rPr>
              <w:t>IZBORNI PREDMETI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3F3F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D41CAE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2"/>
                <w:szCs w:val="22"/>
              </w:rPr>
            </w:pPr>
          </w:p>
        </w:tc>
      </w:tr>
      <w:tr w:rsidR="00203733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A65804" w:rsidP="00381202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IKD104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A65804" w:rsidP="00381202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Harmonija II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B910BF" w:rsidP="00381202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B910BF" w:rsidP="00381202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203733" w:rsidP="00381202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4D5A10" w:rsidRDefault="00B910BF" w:rsidP="00C83BA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Doc.art. Ana Horvat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03733" w:rsidRPr="00AD1DAA" w:rsidRDefault="00B910BF" w:rsidP="00381202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</w:p>
        </w:tc>
      </w:tr>
      <w:tr w:rsidR="00B910BF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IKD204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Harmonija II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4D5A10" w:rsidRDefault="00B910BF" w:rsidP="00C83BA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Doc.art. Ana Horvat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3</w:t>
            </w:r>
          </w:p>
        </w:tc>
      </w:tr>
      <w:tr w:rsidR="00B910BF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IKD103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Osnove jazza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964065" w:rsidRDefault="00B910BF" w:rsidP="00C83BA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640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Davor Dedić v.pred.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</w:p>
        </w:tc>
      </w:tr>
      <w:tr w:rsidR="00B910BF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IKD203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Osnove jazza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964065" w:rsidRDefault="00B910BF" w:rsidP="00C83BA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964065"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Davor Dedić v.pred.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</w:t>
            </w:r>
          </w:p>
        </w:tc>
      </w:tr>
      <w:tr w:rsidR="00B910BF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IKD105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Svirački praktikum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B910BF" w:rsidRDefault="00B910BF" w:rsidP="00C83BA3">
            <w:pPr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</w:pPr>
            <w:r w:rsidRPr="00B910B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Izv.prof.art. Konstantin Krasnitski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</w:p>
        </w:tc>
      </w:tr>
      <w:tr w:rsidR="00B910BF" w:rsidRPr="00AD1DAA" w:rsidTr="00381202">
        <w:trPr>
          <w:cantSplit/>
          <w:trHeight w:val="284"/>
        </w:trPr>
        <w:tc>
          <w:tcPr>
            <w:tcW w:w="1062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>IKD205</w:t>
            </w:r>
          </w:p>
        </w:tc>
        <w:tc>
          <w:tcPr>
            <w:tcW w:w="279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both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Svirački praktikum</w:t>
            </w:r>
          </w:p>
        </w:tc>
        <w:tc>
          <w:tcPr>
            <w:tcW w:w="464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</w:p>
        </w:tc>
        <w:tc>
          <w:tcPr>
            <w:tcW w:w="3190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C83BA3">
            <w:pPr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 w:rsidRPr="00B910BF">
              <w:rPr>
                <w:rFonts w:asciiTheme="minorHAnsi" w:hAnsiTheme="minorHAnsi" w:cstheme="minorHAnsi"/>
                <w:b/>
                <w:spacing w:val="-2"/>
                <w:sz w:val="20"/>
                <w:szCs w:val="20"/>
              </w:rPr>
              <w:t>Izv.prof.art. Konstantin Krasnitski</w:t>
            </w:r>
          </w:p>
        </w:tc>
        <w:tc>
          <w:tcPr>
            <w:tcW w:w="709" w:type="dxa"/>
            <w:tcBorders>
              <w:bottom w:val="single" w:sz="8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AD1DAA" w:rsidRDefault="00B910BF" w:rsidP="00B910BF">
            <w:pPr>
              <w:jc w:val="center"/>
              <w:rPr>
                <w:rFonts w:asciiTheme="minorHAnsi" w:hAnsiTheme="minorHAnsi" w:cstheme="minorHAnsi"/>
                <w:spacing w:val="-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pacing w:val="-2"/>
                <w:sz w:val="20"/>
                <w:szCs w:val="20"/>
              </w:rPr>
              <w:t>2</w:t>
            </w:r>
          </w:p>
        </w:tc>
      </w:tr>
      <w:tr w:rsidR="00B910BF" w:rsidRPr="00D41CAE" w:rsidTr="00381202">
        <w:trPr>
          <w:cantSplit/>
          <w:trHeight w:val="340"/>
        </w:trPr>
        <w:tc>
          <w:tcPr>
            <w:tcW w:w="10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7585" w:type="dxa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Obvezni kolegiji</w:t>
            </w:r>
          </w:p>
        </w:tc>
        <w:tc>
          <w:tcPr>
            <w:tcW w:w="70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C83BA3" w:rsidP="00B910B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34</w:t>
            </w:r>
          </w:p>
        </w:tc>
      </w:tr>
      <w:tr w:rsidR="00B910BF" w:rsidRPr="00D41CAE" w:rsidTr="00381202">
        <w:trPr>
          <w:cantSplit/>
          <w:trHeight w:val="340"/>
        </w:trPr>
        <w:tc>
          <w:tcPr>
            <w:tcW w:w="10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7585" w:type="dxa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IZBORNI STUDIJSKOG PROGRAMA / AKADEMIJE / SVEUČILIŠTA*</w:t>
            </w:r>
          </w:p>
        </w:tc>
        <w:tc>
          <w:tcPr>
            <w:tcW w:w="70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C83BA3" w:rsidP="00B910B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</w:rPr>
              <w:t>12</w:t>
            </w:r>
          </w:p>
        </w:tc>
      </w:tr>
      <w:tr w:rsidR="00B910BF" w:rsidRPr="00D41CAE" w:rsidTr="00381202">
        <w:trPr>
          <w:cantSplit/>
          <w:trHeight w:val="340"/>
        </w:trPr>
        <w:tc>
          <w:tcPr>
            <w:tcW w:w="10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7585" w:type="dxa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C83BA3" w:rsidP="00B910BF">
            <w:pPr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DIPLOMSKI ISPIT</w:t>
            </w:r>
          </w:p>
        </w:tc>
        <w:tc>
          <w:tcPr>
            <w:tcW w:w="70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C83BA3" w:rsidP="00B910B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18</w:t>
            </w:r>
          </w:p>
        </w:tc>
      </w:tr>
      <w:tr w:rsidR="00B910BF" w:rsidRPr="00D41CAE" w:rsidTr="00381202">
        <w:trPr>
          <w:cantSplit/>
          <w:trHeight w:val="340"/>
        </w:trPr>
        <w:tc>
          <w:tcPr>
            <w:tcW w:w="10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ind w:left="-51" w:right="-51"/>
              <w:jc w:val="center"/>
              <w:rPr>
                <w:rFonts w:asciiTheme="minorHAnsi" w:hAnsiTheme="minorHAnsi" w:cstheme="minorHAnsi"/>
                <w:spacing w:val="-2"/>
                <w:sz w:val="18"/>
                <w:szCs w:val="18"/>
              </w:rPr>
            </w:pPr>
          </w:p>
        </w:tc>
        <w:tc>
          <w:tcPr>
            <w:tcW w:w="7585" w:type="dxa"/>
            <w:gridSpan w:val="5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B910BF" w:rsidP="00B910BF">
            <w:pPr>
              <w:rPr>
                <w:rFonts w:asciiTheme="minorHAnsi" w:hAnsiTheme="minorHAnsi" w:cstheme="minorHAnsi"/>
                <w:spacing w:val="-2"/>
              </w:rPr>
            </w:pPr>
            <w:r w:rsidRPr="00D41CAE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UKUPNO ETCTS bodova</w:t>
            </w:r>
          </w:p>
        </w:tc>
        <w:tc>
          <w:tcPr>
            <w:tcW w:w="709" w:type="dxa"/>
            <w:shd w:val="clear" w:color="auto" w:fill="E6E6E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910BF" w:rsidRPr="00D41CAE" w:rsidRDefault="00C83BA3" w:rsidP="00B910BF">
            <w:pPr>
              <w:jc w:val="center"/>
              <w:rPr>
                <w:rFonts w:asciiTheme="minorHAnsi" w:hAnsiTheme="minorHAnsi" w:cstheme="minorHAnsi"/>
                <w:spacing w:val="-2"/>
              </w:rPr>
            </w:pPr>
            <w:r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64</w:t>
            </w:r>
          </w:p>
        </w:tc>
      </w:tr>
    </w:tbl>
    <w:p w:rsidR="00203733" w:rsidRPr="00FE293E" w:rsidRDefault="00203733" w:rsidP="00203733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5"/>
          <w:tab w:val="left" w:pos="5102"/>
          <w:tab w:val="left" w:pos="5669"/>
          <w:tab w:val="left" w:pos="6236"/>
          <w:tab w:val="left" w:pos="6803"/>
          <w:tab w:val="left" w:pos="7370"/>
          <w:tab w:val="left" w:pos="7937"/>
          <w:tab w:val="left" w:pos="8504"/>
          <w:tab w:val="left" w:pos="9071"/>
          <w:tab w:val="left" w:pos="9638"/>
        </w:tabs>
        <w:suppressAutoHyphens/>
        <w:spacing w:before="120" w:line="276" w:lineRule="auto"/>
        <w:jc w:val="both"/>
        <w:rPr>
          <w:rFonts w:ascii="Calibri" w:hAnsi="Calibri" w:cs="Calibri"/>
          <w:sz w:val="20"/>
          <w:szCs w:val="20"/>
        </w:rPr>
      </w:pPr>
      <w:r w:rsidRPr="00FE293E">
        <w:rPr>
          <w:rFonts w:ascii="Calibri" w:hAnsi="Calibri" w:cs="Calibri"/>
          <w:sz w:val="20"/>
          <w:szCs w:val="20"/>
        </w:rPr>
        <w:t>*Osim izbornih predmeta na razini studijskog programa studenti su u mogućnosti birati izborne kolegije ponuđene na razini Akademije za umjetnost i kulturu u Osijeku za studijske programe preddiplomske razine te izborne kolegije ponuđene na razini Sveučilišta Josipa Jurja Strossmayera u Osijeku iz različitih područja i polja što osigurava interdisciplinarnost i mobilnost studenata. Akademska godina i semestar u kojemu će se izvoditi pojedini kolegiji će biti pobliže utvrđeni Izvedbenim planom Akademije.</w:t>
      </w:r>
    </w:p>
    <w:p w:rsidR="00203733" w:rsidRDefault="00203733">
      <w:pPr>
        <w:spacing w:after="160" w:line="259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br w:type="page"/>
      </w:r>
    </w:p>
    <w:p w:rsidR="00CA7623" w:rsidRPr="00D23C0F" w:rsidRDefault="00CA7623" w:rsidP="00CA7623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D23C0F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3.2. Opis obveznih predmeta</w:t>
      </w:r>
    </w:p>
    <w:p w:rsidR="00CA7623" w:rsidRPr="00D23C0F" w:rsidRDefault="00CA7623" w:rsidP="00CA762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D23C0F" w:rsidRPr="00D23C0F" w:rsidTr="00D23C0F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23C0F" w:rsidRPr="00D23C0F" w:rsidRDefault="00D23C0F" w:rsidP="00D23C0F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D23C0F" w:rsidRPr="00D23C0F" w:rsidRDefault="00D23C0F" w:rsidP="00D23C0F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D23C0F" w:rsidRPr="00D23C0F" w:rsidRDefault="00AC1D25" w:rsidP="00D23C0F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KLAVIR  </w:t>
            </w:r>
          </w:p>
        </w:tc>
      </w:tr>
      <w:tr w:rsidR="00964065" w:rsidRPr="00D23C0F" w:rsidTr="00D23C0F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964065" w:rsidRPr="00D23C0F" w:rsidRDefault="00964065" w:rsidP="00964065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964065" w:rsidRDefault="00964065" w:rsidP="00964065">
            <w:pPr>
              <w:keepNext/>
              <w:spacing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Izv.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prof.art. Konstantin Krasnitski</w:t>
            </w:r>
          </w:p>
          <w:p w:rsidR="00964065" w:rsidRPr="0019437A" w:rsidRDefault="00964065" w:rsidP="00964065">
            <w:pPr>
              <w:keepNext/>
              <w:spacing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Doc.art.Goran Filipec</w:t>
            </w: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D23C0F" w:rsidRPr="00D23C0F" w:rsidRDefault="00D23C0F" w:rsidP="0066775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 w:rsidR="0066775C"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D23C0F" w:rsidRPr="00D23C0F" w:rsidRDefault="0066775C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KD101</w:t>
            </w: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D23C0F" w:rsidRPr="00D23C0F" w:rsidRDefault="0066775C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</w:t>
            </w:r>
            <w:r w:rsidR="00AC1D25">
              <w:rPr>
                <w:rFonts w:ascii="Arial Narrow" w:hAnsi="Arial Narrow" w:cs="Arial"/>
                <w:sz w:val="20"/>
                <w:szCs w:val="20"/>
                <w:lang w:eastAsia="hr-HR"/>
              </w:rPr>
              <w:t>bvezni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predmet</w:t>
            </w:r>
          </w:p>
        </w:tc>
      </w:tr>
      <w:tr w:rsidR="00D23C0F" w:rsidRPr="00D23C0F" w:rsidTr="00D23C0F">
        <w:trPr>
          <w:trHeight w:val="405"/>
          <w:jc w:val="center"/>
        </w:trPr>
        <w:tc>
          <w:tcPr>
            <w:tcW w:w="1180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D23C0F" w:rsidRPr="00D23C0F" w:rsidRDefault="00495079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</w:t>
            </w:r>
            <w:r w:rsidR="00D23C0F"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imski semestar </w:t>
            </w:r>
          </w:p>
        </w:tc>
      </w:tr>
      <w:tr w:rsidR="00D23C0F" w:rsidRPr="00D23C0F" w:rsidTr="00D23C0F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D23C0F" w:rsidRPr="00D23C0F" w:rsidRDefault="00D23C0F" w:rsidP="00D23C0F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D23C0F" w:rsidRPr="00D23C0F" w:rsidTr="00D23C0F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D23C0F" w:rsidRPr="00D23C0F" w:rsidRDefault="00D23C0F" w:rsidP="00D23C0F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30(30+0+0) </w:t>
            </w:r>
          </w:p>
        </w:tc>
      </w:tr>
    </w:tbl>
    <w:p w:rsidR="00CA7623" w:rsidRPr="00D23C0F" w:rsidRDefault="00CA7623" w:rsidP="00CA7623">
      <w:pPr>
        <w:pStyle w:val="NoSpacing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526"/>
        <w:gridCol w:w="1172"/>
        <w:gridCol w:w="525"/>
        <w:gridCol w:w="567"/>
        <w:gridCol w:w="494"/>
        <w:gridCol w:w="701"/>
        <w:gridCol w:w="1073"/>
        <w:gridCol w:w="353"/>
        <w:gridCol w:w="2906"/>
      </w:tblGrid>
      <w:tr w:rsidR="00D23C0F" w:rsidRPr="00D23C0F" w:rsidTr="00D23C0F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D23C0F" w:rsidRPr="00D23C0F" w:rsidRDefault="00D23C0F" w:rsidP="00980C9F">
            <w:pPr>
              <w:numPr>
                <w:ilvl w:val="0"/>
                <w:numId w:val="2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D23C0F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D23C0F" w:rsidRPr="00D23C0F" w:rsidRDefault="00D23C0F" w:rsidP="00D23C0F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Osposobiti</w:t>
            </w:r>
            <w:r w:rsidRPr="00D23C0F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studenta za solis</w:t>
            </w:r>
            <w:r w:rsidR="00964065">
              <w:rPr>
                <w:rFonts w:ascii="Arial Narrow" w:hAnsi="Arial Narrow" w:cs="Arial"/>
                <w:sz w:val="20"/>
                <w:szCs w:val="20"/>
                <w:lang w:eastAsia="hr-HR"/>
              </w:rPr>
              <w:t>tičku pijanističku djelatnost,</w:t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uz uvjet da su slušali kolegije izbornog modula pedagoške grupe predmeta (osnove glazbene pedagogije, didaktika, metodika nastave klavira, pedagoška praksa, psihologija odgoja i obrazovanja) i za rad u nastavi u osnovnim i srednjim glazbenim školama. 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EE61AA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Po završetku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1.Izvoditi na javnom nastupu.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2.Analizirati i  izabrati pijanistički repertoar  srednje složenosti.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3.Opisati, definirati i usporediti produkciju klavirskog tona u odnosu na funkcioniranje mehanizma instrumenta.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4.Ocjeniti , opisati tehnike analize i memoriranja glazbenog teksta.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5.Upoznati pravila i tehnike vježbanja, usvojiti dobre navike.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6.Klasificirati i definirati  kriterije kvalitete tona te načine njegova dobivanja.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Sadržaj predmeta podrazumijeva daljnji ra</w:t>
            </w:r>
            <w:r w:rsidR="003A2ECB">
              <w:rPr>
                <w:rFonts w:ascii="Arial Narrow" w:hAnsi="Arial Narrow" w:cs="Arial"/>
                <w:sz w:val="20"/>
                <w:szCs w:val="20"/>
                <w:lang w:eastAsia="hr-HR"/>
              </w:rPr>
              <w:t>d na razvoju sposobnosti i osobitosti</w:t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, kritičkog mišljenja, te proširenju repertoara.</w:t>
            </w:r>
          </w:p>
          <w:p w:rsidR="00D23C0F" w:rsidRPr="00D23C0F" w:rsidRDefault="00D23C0F" w:rsidP="00D23C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Program klavirskog recitala koji se izvodi na </w:t>
            </w:r>
            <w:r w:rsidRPr="00D23C0F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ispitu</w:t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je slobodan i logično koncipiran, a obuhvaća zahtjevne klavirske skladbe jednog ili više skladatelja/stilskih razdoblja.  </w:t>
            </w:r>
          </w:p>
        </w:tc>
      </w:tr>
      <w:tr w:rsidR="00D23C0F" w:rsidRPr="00D23C0F" w:rsidTr="00D23C0F">
        <w:trPr>
          <w:trHeight w:val="432"/>
        </w:trPr>
        <w:tc>
          <w:tcPr>
            <w:tcW w:w="2044" w:type="pct"/>
            <w:gridSpan w:val="5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13" w:type="pct"/>
            <w:gridSpan w:val="3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D23C0F" w:rsidRPr="00D23C0F" w:rsidRDefault="003A2ECB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bookmarkEnd w:id="1"/>
            <w:r w:rsidR="00D23C0F"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    </w:t>
            </w:r>
          </w:p>
        </w:tc>
        <w:tc>
          <w:tcPr>
            <w:tcW w:w="1743" w:type="pct"/>
            <w:gridSpan w:val="2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multimedija i mreža  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D23C0F" w:rsidRPr="00D23C0F" w:rsidTr="00D23C0F">
        <w:trPr>
          <w:trHeight w:val="432"/>
        </w:trPr>
        <w:tc>
          <w:tcPr>
            <w:tcW w:w="2044" w:type="pct"/>
            <w:gridSpan w:val="5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2956" w:type="pct"/>
            <w:gridSpan w:val="5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lastRenderedPageBreak/>
              <w:t xml:space="preserve">Uredno pohađanje nastavi  i vježbanje 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EE61AA" w:rsidRPr="00D23C0F" w:rsidTr="00D23C0F">
        <w:trPr>
          <w:trHeight w:val="111"/>
        </w:trPr>
        <w:tc>
          <w:tcPr>
            <w:tcW w:w="552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7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554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E61AA" w:rsidRPr="00D23C0F" w:rsidTr="00D23C0F">
        <w:trPr>
          <w:trHeight w:val="108"/>
        </w:trPr>
        <w:tc>
          <w:tcPr>
            <w:tcW w:w="552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5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554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EE61AA" w:rsidRPr="00D23C0F" w:rsidTr="00D23C0F">
        <w:trPr>
          <w:trHeight w:val="108"/>
        </w:trPr>
        <w:tc>
          <w:tcPr>
            <w:tcW w:w="552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5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554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</w:tc>
      </w:tr>
      <w:tr w:rsidR="00EE61AA" w:rsidRPr="00D23C0F" w:rsidTr="00D23C0F">
        <w:trPr>
          <w:trHeight w:val="108"/>
        </w:trPr>
        <w:tc>
          <w:tcPr>
            <w:tcW w:w="552" w:type="pct"/>
            <w:vAlign w:val="center"/>
          </w:tcPr>
          <w:p w:rsidR="00EE61AA" w:rsidRPr="0019437A" w:rsidRDefault="00C6723B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Javni nastup</w:t>
            </w:r>
          </w:p>
        </w:tc>
        <w:tc>
          <w:tcPr>
            <w:tcW w:w="281" w:type="pct"/>
            <w:vAlign w:val="center"/>
          </w:tcPr>
          <w:p w:rsidR="00EE61AA" w:rsidRPr="0019437A" w:rsidRDefault="00C6723B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7" w:type="pct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EE61AA" w:rsidRPr="0019437A" w:rsidRDefault="00EE61AA" w:rsidP="00EE61A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EE61AA" w:rsidRPr="0019437A" w:rsidRDefault="00EE61AA" w:rsidP="00EE61AA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metoda/aktivnosti i ocjenjivanja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740"/>
              <w:gridCol w:w="850"/>
              <w:gridCol w:w="1954"/>
              <w:gridCol w:w="2583"/>
              <w:gridCol w:w="610"/>
              <w:gridCol w:w="629"/>
            </w:tblGrid>
            <w:tr w:rsidR="00D23C0F" w:rsidRPr="00D23C0F" w:rsidTr="00A31EB2">
              <w:trPr>
                <w:trHeight w:val="279"/>
              </w:trPr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D23C0F" w:rsidRPr="00D23C0F" w:rsidRDefault="00D23C0F" w:rsidP="00A31EB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7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19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258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D23C0F" w:rsidRPr="00D23C0F" w:rsidTr="00A31EB2">
              <w:trPr>
                <w:trHeight w:val="179"/>
              </w:trPr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7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8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23C0F" w:rsidRPr="00D23C0F" w:rsidRDefault="00D23C0F" w:rsidP="00D23C0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D23C0F" w:rsidRPr="00D23C0F" w:rsidTr="00A31EB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Pohađanje nastave</w:t>
                  </w:r>
                  <w:r w:rsidR="00C6723B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 i aktivnost, praktični rad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2,3,4,5,6.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Praćenje verbalnih i ne verbalnih uputa profesora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Osnova za vrednovanje rada pojedinog studenta je njegovo redovito pohađanje nastave, aktivnost na nastavi, kvaliteta obavljenih zadataka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604A5E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33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604A5E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66</w:t>
                  </w:r>
                </w:p>
              </w:tc>
            </w:tr>
            <w:tr w:rsidR="00D23C0F" w:rsidRPr="00D23C0F" w:rsidTr="00A31EB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Javni nastup 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1,2,3,4.</w:t>
                  </w: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Priprema javnog nastupa</w:t>
                  </w: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Praćenje rada tijekom cijele godine, organizirani   javni koncertni nastup pred publikom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FA1843" w:rsidP="00FA1843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17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FA1843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34</w:t>
                  </w:r>
                </w:p>
              </w:tc>
            </w:tr>
            <w:tr w:rsidR="00D23C0F" w:rsidRPr="00D23C0F" w:rsidTr="00A31EB2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7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C0F" w:rsidRPr="00D23C0F" w:rsidRDefault="00D23C0F" w:rsidP="00D23C0F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D23C0F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D23C0F" w:rsidRPr="00D23C0F" w:rsidRDefault="00D23C0F" w:rsidP="00D23C0F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Sva klavirska literatura svih stilskih razdoblja uz uvjet adekvatne zahtjevne razine - koncertne etide, Preludiji i fuge, veće barokne skladbe, preludiji, nokturna, valceri, impromptua, arabeske, balade, skerza, sonate, koncerti za klavir i orkestar (uz pratnju drugog klavira) itd.; praizvedbe suvremenih hrvatskih skladatelja; suvremena svjetska klavirska literatura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Grigorjev, L.; Platek, J.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Suvremeni pijanisti. 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Moskva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Sovjetski kompozitor,1990.</w:t>
            </w:r>
          </w:p>
          <w:p w:rsidR="00D23C0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Friskin, J.; Freundlich, J.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 Handbook of Concert and Teaching Material from 1580 to 1952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// 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Music for the Piano. New York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1954.</w:t>
            </w:r>
          </w:p>
          <w:p w:rsidR="00D23C0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Alexejew, A.D.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Geschichte der Klavier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musik und ihrer Interpretation.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Berlin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1956.</w:t>
            </w:r>
          </w:p>
          <w:p w:rsidR="00D23C0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Hissarlian, P., Lagouette.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Stil i te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hnika velikih majstora klavira.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Beograd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1957.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23C0F" w:rsidRPr="00D23C0F" w:rsidRDefault="00D23C0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Ka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iser, J.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Grosse Pianisten in unserer Zeit. München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1965.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D23C0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Schonberg, H.C. The Great Pianists.</w:t>
            </w:r>
            <w:r w:rsidR="00D23C0F"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New York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1963.</w:t>
            </w:r>
          </w:p>
          <w:p w:rsidR="00D23C0F" w:rsidRPr="00D23C0F" w:rsidRDefault="00D23C0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Prema sadržaju predmeta . 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980C9F">
            <w:pPr>
              <w:numPr>
                <w:ilvl w:val="1"/>
                <w:numId w:val="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D23C0F" w:rsidRPr="00D23C0F" w:rsidTr="00D23C0F">
        <w:trPr>
          <w:trHeight w:val="432"/>
        </w:trPr>
        <w:tc>
          <w:tcPr>
            <w:tcW w:w="5000" w:type="pct"/>
            <w:gridSpan w:val="10"/>
            <w:vAlign w:val="center"/>
          </w:tcPr>
          <w:p w:rsidR="00D23C0F" w:rsidRPr="00D23C0F" w:rsidRDefault="00D23C0F" w:rsidP="00D23C0F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D23C0F" w:rsidRPr="00D23C0F" w:rsidRDefault="00D23C0F" w:rsidP="00D23C0F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D23C0F" w:rsidRPr="00D23C0F" w:rsidRDefault="00D23C0F" w:rsidP="00D23C0F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CA7623" w:rsidRPr="00D23C0F" w:rsidRDefault="00CA7623" w:rsidP="00CA7623">
      <w:pPr>
        <w:rPr>
          <w:rFonts w:ascii="Arial" w:hAnsi="Arial" w:cs="Arial"/>
          <w:color w:val="000000"/>
          <w:sz w:val="22"/>
          <w:szCs w:val="22"/>
        </w:rPr>
      </w:pPr>
    </w:p>
    <w:p w:rsidR="00CA21F1" w:rsidRDefault="00CA21F1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87679C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7679C" w:rsidRPr="003A5133" w:rsidRDefault="0087679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87679C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87679C" w:rsidRPr="003A5133" w:rsidRDefault="0087679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87679C" w:rsidRPr="003A5133" w:rsidRDefault="0087679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AU" w:eastAsia="hr-HR"/>
              </w:rPr>
              <w:t xml:space="preserve">KLAVIR </w:t>
            </w:r>
            <w:r w:rsidRPr="006A746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US" w:eastAsia="hr-HR"/>
              </w:rPr>
              <w:t xml:space="preserve"> </w:t>
            </w:r>
          </w:p>
        </w:tc>
      </w:tr>
      <w:tr w:rsidR="008622E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8622E1" w:rsidRPr="003A5133" w:rsidRDefault="008622E1" w:rsidP="008622E1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8622E1" w:rsidRDefault="008622E1" w:rsidP="008622E1">
            <w:pPr>
              <w:keepNext/>
              <w:spacing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Izv.</w:t>
            </w: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prof.art. Konstantin Krasnitski</w:t>
            </w:r>
          </w:p>
          <w:p w:rsidR="008622E1" w:rsidRPr="0019437A" w:rsidRDefault="008622E1" w:rsidP="008622E1">
            <w:pPr>
              <w:keepNext/>
              <w:spacing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Doc.art.Goran Filipec</w:t>
            </w:r>
          </w:p>
        </w:tc>
      </w:tr>
      <w:tr w:rsidR="0087679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66775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66775C" w:rsidRPr="003A5133" w:rsidRDefault="0066775C" w:rsidP="0066775C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66775C" w:rsidRPr="00D23C0F" w:rsidRDefault="0066775C" w:rsidP="0066775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87679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KD201</w:t>
            </w:r>
          </w:p>
        </w:tc>
      </w:tr>
      <w:tr w:rsidR="0087679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87679C" w:rsidRPr="003A5133" w:rsidRDefault="0066775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>Obvezni predmet</w:t>
            </w:r>
          </w:p>
        </w:tc>
      </w:tr>
      <w:tr w:rsidR="0087679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87679C" w:rsidRPr="00ED4AFD" w:rsidRDefault="00495079" w:rsidP="00495079">
            <w:pPr>
              <w:rPr>
                <w:rFonts w:ascii="Arial Narrow" w:hAnsi="Arial Narrow" w:cs="Arial"/>
                <w:sz w:val="20"/>
                <w:szCs w:val="20"/>
                <w:lang w:val="ru-RU"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</w:p>
        </w:tc>
      </w:tr>
      <w:tr w:rsidR="0087679C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9</w:t>
            </w:r>
          </w:p>
        </w:tc>
      </w:tr>
      <w:tr w:rsidR="0087679C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t>30(30+0+0)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0F6B46" w:rsidRDefault="000F6B46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3"/>
        <w:gridCol w:w="526"/>
        <w:gridCol w:w="1172"/>
        <w:gridCol w:w="525"/>
        <w:gridCol w:w="284"/>
        <w:gridCol w:w="776"/>
        <w:gridCol w:w="701"/>
        <w:gridCol w:w="931"/>
        <w:gridCol w:w="496"/>
        <w:gridCol w:w="2906"/>
      </w:tblGrid>
      <w:tr w:rsidR="0087679C" w:rsidRPr="003A5133" w:rsidTr="00275A2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87679C" w:rsidRPr="003A5133" w:rsidRDefault="0087679C" w:rsidP="00980C9F">
            <w:pPr>
              <w:numPr>
                <w:ilvl w:val="0"/>
                <w:numId w:val="5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87679C" w:rsidRPr="003A5133" w:rsidRDefault="0087679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466AE"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>O</w:t>
            </w: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>sposobiti</w:t>
            </w:r>
            <w:r w:rsidRPr="006466AE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studenta za solističku pijanističku djelatnost, </w:t>
            </w:r>
            <w:r w:rsidRPr="006466AE"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>a uz uvjet da su slušali kolegije izbornog modula pedagoške grupe predmeta (osnove glazbene pedagogije, didaktika, metodika nastave klavira, pedagoška praksa, psihologija odgoja i obrazovanja) i za rad u nastavi u osnovnim i srednjim glazbenim školama.</w:t>
            </w:r>
            <w:r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 xml:space="preserve"> 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EE61AA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Po završetku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1.Izvoditi na javnom nastupu.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2.Analizirati i  izabrati pijanistički repertoar  srednje složenosti.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3.Opisati, definirati i usporediti produkciju klavirskog tona u odnosu na funkcioniranje mehanizma instrumenta.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4.Ocjeniti , opisati tehnike analize i memoriranja glazbenog teksta.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5.Upoznati pravila i tehnike vježbanja, usvojiti dobre navike.</w:t>
            </w:r>
          </w:p>
          <w:p w:rsidR="00EE61AA" w:rsidRPr="0019437A" w:rsidRDefault="00EE61AA" w:rsidP="00EE61A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6.Klasificirati i definirati  kriterije kvalitete tona te načine njegova dobivanja.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6466AE" w:rsidRDefault="0087679C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>Sadržaj predmeta podrazumijeva daljnji rad na razvoju sposobnosti i osobnosti, kritičkog mišljenja, te proširenju repertoara.</w:t>
            </w:r>
          </w:p>
          <w:p w:rsidR="0087679C" w:rsidRPr="003A5133" w:rsidRDefault="0087679C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Program klavirskog recitala koji se izvodi na </w:t>
            </w:r>
            <w:r w:rsidRPr="006466AE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ispitu</w:t>
            </w: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je slobodan i logično koncipiran, a obuhvaća zahtjevne klavirske skladbe jednog ili više skladatelja/stilskih razdoblja.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 </w:t>
            </w:r>
          </w:p>
        </w:tc>
      </w:tr>
      <w:tr w:rsidR="0087679C" w:rsidRPr="003A5133" w:rsidTr="0087679C">
        <w:trPr>
          <w:trHeight w:val="432"/>
        </w:trPr>
        <w:tc>
          <w:tcPr>
            <w:tcW w:w="1893" w:type="pct"/>
            <w:gridSpan w:val="5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88" w:type="pct"/>
            <w:gridSpan w:val="3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87679C" w:rsidRPr="003A5133" w:rsidRDefault="008622E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87679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   </w:t>
            </w:r>
          </w:p>
        </w:tc>
        <w:tc>
          <w:tcPr>
            <w:tcW w:w="1819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6A7467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multimedija i mreža  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87679C" w:rsidRPr="003A5133" w:rsidTr="0087679C">
        <w:trPr>
          <w:trHeight w:val="432"/>
        </w:trPr>
        <w:tc>
          <w:tcPr>
            <w:tcW w:w="1893" w:type="pct"/>
            <w:gridSpan w:val="5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07" w:type="pct"/>
            <w:gridSpan w:val="5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6466AE">
              <w:rPr>
                <w:rFonts w:ascii="Arial Narrow" w:hAnsi="Arial Narrow" w:cs="Arial"/>
                <w:sz w:val="20"/>
                <w:szCs w:val="20"/>
                <w:lang w:eastAsia="hr-HR"/>
              </w:rPr>
              <w:t>Uredno pohađanje nastavi  i vježbanje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Praćenje rada studenata</w:t>
            </w:r>
          </w:p>
        </w:tc>
      </w:tr>
      <w:tr w:rsidR="0087679C" w:rsidRPr="003A5133" w:rsidTr="0087679C">
        <w:trPr>
          <w:trHeight w:val="111"/>
        </w:trPr>
        <w:tc>
          <w:tcPr>
            <w:tcW w:w="552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62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87679C" w:rsidRPr="003A5133" w:rsidTr="0087679C">
        <w:trPr>
          <w:trHeight w:val="108"/>
        </w:trPr>
        <w:tc>
          <w:tcPr>
            <w:tcW w:w="552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67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87679C" w:rsidRPr="003A5133" w:rsidTr="0087679C">
        <w:trPr>
          <w:trHeight w:val="108"/>
        </w:trPr>
        <w:tc>
          <w:tcPr>
            <w:tcW w:w="552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67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763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</w:p>
        </w:tc>
      </w:tr>
      <w:tr w:rsidR="0087679C" w:rsidRPr="003A5133" w:rsidTr="0087679C">
        <w:trPr>
          <w:trHeight w:val="108"/>
        </w:trPr>
        <w:tc>
          <w:tcPr>
            <w:tcW w:w="552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1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vAlign w:val="center"/>
          </w:tcPr>
          <w:p w:rsidR="0087679C" w:rsidRPr="003A5133" w:rsidRDefault="0087679C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920"/>
              <w:gridCol w:w="654"/>
              <w:gridCol w:w="891"/>
              <w:gridCol w:w="1522"/>
              <w:gridCol w:w="2974"/>
              <w:gridCol w:w="569"/>
              <w:gridCol w:w="594"/>
            </w:tblGrid>
            <w:tr w:rsidR="00E371EE" w:rsidRPr="0019437A" w:rsidTr="00275A20">
              <w:trPr>
                <w:trHeight w:val="279"/>
              </w:trPr>
              <w:tc>
                <w:tcPr>
                  <w:tcW w:w="19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METODA/AKTIVNOST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52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29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E371EE" w:rsidRPr="0019437A" w:rsidTr="00275A20">
              <w:trPr>
                <w:trHeight w:val="179"/>
              </w:trPr>
              <w:tc>
                <w:tcPr>
                  <w:tcW w:w="19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9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371EE" w:rsidRPr="0019437A" w:rsidRDefault="00E371EE" w:rsidP="00E371E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E371EE" w:rsidRPr="0019437A" w:rsidTr="00275A20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Dolasci i aktivnost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2,3,4.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Priprema program za završni koncert 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Praćenje rada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i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aktivnosti studenta tijekom semestra. Evidencija nastave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5</w:t>
                  </w:r>
                  <w:r w:rsidR="00F31371">
                    <w:rPr>
                      <w:rFonts w:ascii="Arial Narrow" w:hAnsi="Arial Narrow"/>
                      <w:sz w:val="20"/>
                      <w:szCs w:val="20"/>
                    </w:rPr>
                    <w:t>,5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F31371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</w:tr>
            <w:tr w:rsidR="00E371EE" w:rsidRPr="0019437A" w:rsidTr="00275A20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Završni koncert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1,2,3,4. 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Javno izvođenje koncertnog programa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tabs>
                      <w:tab w:val="center" w:pos="599"/>
                    </w:tabs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Evaluacija umjetničkog izvođenja glazbe na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javnom koncertu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pred komisijom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F31371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22,5</w:t>
                  </w:r>
                  <w:r w:rsidR="00E371EE"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F31371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45</w:t>
                  </w:r>
                </w:p>
              </w:tc>
            </w:tr>
            <w:tr w:rsidR="00E371EE" w:rsidRPr="0019437A" w:rsidTr="00275A20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Pismeni ispit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2,4,6,7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Izrada pisanog završnog rada srednjeg opsega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pojedinih segmenata i aktivnog pisanju diplomskog rada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877C2D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877C2D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22</w:t>
                  </w:r>
                  <w:r w:rsidR="00E371EE"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371EE" w:rsidRPr="0019437A" w:rsidTr="00275A20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Usmeni ispit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2,4,6,7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Obrana pisanog završnog rada srednjeg opsega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prezentacije i obrane diplomskog rada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877C2D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877C2D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22</w:t>
                  </w:r>
                </w:p>
              </w:tc>
            </w:tr>
            <w:tr w:rsidR="00E371EE" w:rsidRPr="0019437A" w:rsidTr="00275A20"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71EE" w:rsidRPr="0019437A" w:rsidRDefault="00E371EE" w:rsidP="00E371E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87679C" w:rsidRPr="003A5133" w:rsidRDefault="0087679C" w:rsidP="00275A20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6466A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Sva klavirska literatura svih stilskih razdoblja uz uvjet adekvatne zahtj</w:t>
            </w:r>
            <w:r w:rsidR="00F629D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evne razine - koncertne etide, p</w:t>
            </w:r>
            <w:r w:rsidRPr="006466A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reludiji i fuge, veće barokne skladbe, preludiji, nokturna, valceri, impromptua, arabeske, balade, skerza, sonate, koncerti za klavir i orkestar (uz pratnju drugog klavira) itd.; praizvedbe suvremenih hrvatskih skladatelja; suvremena svjetska klavirska literatura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87679C" w:rsidRPr="003A5133" w:rsidTr="00BC54A2">
        <w:trPr>
          <w:trHeight w:val="1585"/>
        </w:trPr>
        <w:tc>
          <w:tcPr>
            <w:tcW w:w="5000" w:type="pct"/>
            <w:gridSpan w:val="10"/>
            <w:vAlign w:val="center"/>
          </w:tcPr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Grigorjev, L.; Platek, J.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Suvremeni pijanisti. Moskva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Sovjetski kompozitor,1990.</w:t>
            </w:r>
          </w:p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Friskin, J.; Freundlich, J.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A Handbook of Concert and Teaching Material from 1580 to 1952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// 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Music for the Piano. New York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1954.</w:t>
            </w:r>
          </w:p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Alexejew, A.D.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Geschichte der Klavier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musik und ihrer Interpretation.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Berlin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1956.</w:t>
            </w:r>
          </w:p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Hissarlian, P., Lagouette.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Stil i te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hnika velikih majstora klavira.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Beograd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1957.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Ka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iser, J.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Grosse Pianisten in unserer Zeit. München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1965.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:rsidR="00F0243F" w:rsidRPr="00D23C0F" w:rsidRDefault="00F0243F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Schonberg, H.C. The Great Pianists.</w:t>
            </w:r>
            <w:r w:rsidRPr="00D23C0F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New York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1963.</w:t>
            </w:r>
          </w:p>
          <w:p w:rsidR="0087679C" w:rsidRPr="003A5133" w:rsidRDefault="0087679C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82039"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>Prema sadržaju predmeta .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980C9F">
            <w:pPr>
              <w:numPr>
                <w:ilvl w:val="1"/>
                <w:numId w:val="6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87679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87679C" w:rsidRPr="003A5133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87679C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87679C" w:rsidRPr="00702448" w:rsidRDefault="0087679C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5349C8" w:rsidRDefault="005349C8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840881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840881" w:rsidRPr="003A5133" w:rsidRDefault="0084088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840881" w:rsidRPr="003A5133" w:rsidRDefault="0084088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840881" w:rsidRPr="003A5133" w:rsidRDefault="0084088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03A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  <w:r w:rsidR="00216A29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840881" w:rsidRPr="003A5133" w:rsidRDefault="0084088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840881" w:rsidRPr="000F18A0" w:rsidRDefault="000F18A0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profesor glavnog predmeta (klavir)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66775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66775C" w:rsidRPr="003A5133" w:rsidRDefault="0066775C" w:rsidP="0066775C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66775C" w:rsidRPr="00D23C0F" w:rsidRDefault="0066775C" w:rsidP="0066775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</w:t>
            </w: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>102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840881" w:rsidRPr="003A5133" w:rsidRDefault="0066775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>Obvezni predmet</w:t>
            </w:r>
          </w:p>
        </w:tc>
      </w:tr>
      <w:tr w:rsidR="0084088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840881" w:rsidRPr="000A2B10" w:rsidRDefault="00495079" w:rsidP="00275A20">
            <w:pPr>
              <w:rPr>
                <w:rFonts w:ascii="Arial Narrow" w:hAnsi="Arial Narrow" w:cs="Arial"/>
                <w:sz w:val="20"/>
                <w:szCs w:val="20"/>
                <w:lang w:val="ru-RU"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Zimski semestar</w:t>
            </w:r>
            <w:r w:rsidR="00840881">
              <w:rPr>
                <w:rFonts w:ascii="Arial Narrow" w:hAnsi="Arial Narrow" w:cs="Arial"/>
                <w:sz w:val="20"/>
                <w:szCs w:val="20"/>
                <w:lang w:val="ru-RU" w:eastAsia="hr-HR"/>
              </w:rPr>
              <w:t xml:space="preserve"> </w:t>
            </w:r>
          </w:p>
        </w:tc>
      </w:tr>
      <w:tr w:rsidR="00840881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840881" w:rsidRPr="003A5133" w:rsidRDefault="0084088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840881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840881" w:rsidRPr="003A5133" w:rsidRDefault="0084088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840881" w:rsidRPr="003A5133" w:rsidRDefault="0084088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:rsidR="00D23C0F" w:rsidRDefault="00D23C0F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1"/>
        <w:gridCol w:w="526"/>
        <w:gridCol w:w="1172"/>
        <w:gridCol w:w="525"/>
        <w:gridCol w:w="1060"/>
        <w:gridCol w:w="701"/>
        <w:gridCol w:w="509"/>
        <w:gridCol w:w="918"/>
        <w:gridCol w:w="2908"/>
      </w:tblGrid>
      <w:tr w:rsidR="00701D82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701D82" w:rsidRPr="003A5133" w:rsidRDefault="00701D82" w:rsidP="00980C9F">
            <w:pPr>
              <w:numPr>
                <w:ilvl w:val="0"/>
                <w:numId w:val="7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701D82" w:rsidRPr="003A5133" w:rsidRDefault="00701D8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570CBB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570CBB" w:rsidRPr="0019437A" w:rsidRDefault="00570CBB" w:rsidP="00570C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Predmet ima za cilj osposobiti studente za kvalitetan odabir koncertnog sadržaja, organiziranje javnih koncerata, </w:t>
            </w:r>
          </w:p>
          <w:p w:rsidR="00570CBB" w:rsidRPr="0019437A" w:rsidRDefault="00570CBB" w:rsidP="00570C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informiranje javnosti kroz medije i druge komunikacijske oblike, kao i stjecanje osobnog koncertnog iskustva. 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701D82" w:rsidRPr="003A5133" w:rsidTr="00275A20">
        <w:trPr>
          <w:trHeight w:val="25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570CBB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 završetku 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 </w:t>
            </w:r>
          </w:p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sintetizirati umjetnička znanja i profilirati glazbeni i umjetnički ukus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samostalno uskladiti odabrana djela i sastaviti kvalitetan i interesantan koncertni repertoar. </w:t>
            </w:r>
          </w:p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svojim vještinama i zalaganjem utjecati na program javnog koncerta. </w:t>
            </w:r>
          </w:p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profesionalno interpretirati skladbu i primijeniti stečena znanja i vještine pri javnom nastupu. </w:t>
            </w:r>
          </w:p>
          <w:p w:rsidR="00570CBB" w:rsidRPr="0019437A" w:rsidRDefault="00570CBB" w:rsidP="00570C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sugestivno izvoditi skladbe u solo izvođenju, ali i u izvedbama s različitim ansamblima.  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570CBB" w:rsidRPr="00D46F0E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570CBB" w:rsidRDefault="00570CBB" w:rsidP="00570CB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Kolegij Koncertna praksa koncipiran je kao jedan od ključnih segmenata umjetničke izo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brazbe koncertantnog umjetnika, koji uključuje različite aspekte kao što su:</w:t>
            </w:r>
          </w:p>
          <w:p w:rsidR="00570CBB" w:rsidRDefault="00570CBB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Pohađanje koncerata na nacionalnoj i međunarodnoj razini. </w:t>
            </w:r>
          </w:p>
          <w:p w:rsidR="00570CBB" w:rsidRDefault="00570CBB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Pisanje kritika, te vođenje dnevnika o pohađanim koncertima. </w:t>
            </w:r>
          </w:p>
          <w:p w:rsidR="00570CBB" w:rsidRDefault="00570CBB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Pisanje vlastitog životopisa i priprema programskih knjižica. </w:t>
            </w:r>
          </w:p>
          <w:p w:rsidR="00570CBB" w:rsidRDefault="00570CBB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Organiziranje samostalnih nastupa. </w:t>
            </w:r>
          </w:p>
          <w:p w:rsidR="00570CBB" w:rsidRPr="002147F7" w:rsidRDefault="00570CBB" w:rsidP="00570CBB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Predmet nema satnicu, studeni prezentiraju profesoru glavnog predmeta evidenciju posjećenih koncerata i pisanih kritika. Ovisno o aktivnostima odsjeka, i uz nadgledanje nastavnika glavnog predmeta, student sam radi svoj projekt-Solistički koncert kroz cijelu akademsku godinu</w:t>
            </w:r>
          </w:p>
        </w:tc>
      </w:tr>
      <w:tr w:rsidR="007611DF" w:rsidRPr="003A5133" w:rsidTr="00701D82">
        <w:trPr>
          <w:trHeight w:val="432"/>
        </w:trPr>
        <w:tc>
          <w:tcPr>
            <w:tcW w:w="1740" w:type="pct"/>
            <w:gridSpan w:val="4"/>
            <w:vAlign w:val="center"/>
          </w:tcPr>
          <w:p w:rsidR="007611DF" w:rsidRPr="003A5133" w:rsidRDefault="007611DF" w:rsidP="00980C9F">
            <w:pPr>
              <w:numPr>
                <w:ilvl w:val="1"/>
                <w:numId w:val="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14" w:type="pct"/>
            <w:gridSpan w:val="3"/>
            <w:vAlign w:val="center"/>
          </w:tcPr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predavanja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seminari i radionice  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vježbe  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obrazovanje na daljinu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 terenska nastava</w:t>
            </w:r>
          </w:p>
        </w:tc>
        <w:tc>
          <w:tcPr>
            <w:tcW w:w="2046" w:type="pct"/>
            <w:gridSpan w:val="2"/>
            <w:vAlign w:val="center"/>
          </w:tcPr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samostalni zadaci  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multimedija i mreža  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laboratorij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mentorski rad</w:t>
            </w:r>
          </w:p>
          <w:p w:rsidR="007611DF" w:rsidRPr="0019437A" w:rsidRDefault="007611DF" w:rsidP="007611D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Projekt i posjećivanje kulturnih događanja</w:t>
            </w:r>
          </w:p>
        </w:tc>
      </w:tr>
      <w:tr w:rsidR="00701D82" w:rsidRPr="003A5133" w:rsidTr="00701D82">
        <w:trPr>
          <w:trHeight w:val="432"/>
        </w:trPr>
        <w:tc>
          <w:tcPr>
            <w:tcW w:w="1740" w:type="pct"/>
            <w:gridSpan w:val="4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260" w:type="pct"/>
            <w:gridSpan w:val="5"/>
            <w:vAlign w:val="center"/>
          </w:tcPr>
          <w:p w:rsidR="00701D82" w:rsidRPr="003A5133" w:rsidRDefault="00701D8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7611DF" w:rsidRPr="003A5133" w:rsidTr="00701D82">
        <w:trPr>
          <w:trHeight w:val="111"/>
        </w:trPr>
        <w:tc>
          <w:tcPr>
            <w:tcW w:w="551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55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611DF" w:rsidRPr="003A5133" w:rsidTr="00701D82">
        <w:trPr>
          <w:trHeight w:val="108"/>
        </w:trPr>
        <w:tc>
          <w:tcPr>
            <w:tcW w:w="551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55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7611DF" w:rsidRPr="003A5133" w:rsidTr="00701D82">
        <w:trPr>
          <w:trHeight w:val="108"/>
        </w:trPr>
        <w:tc>
          <w:tcPr>
            <w:tcW w:w="551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9851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5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55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611DF" w:rsidRPr="003A5133" w:rsidTr="00701D82">
        <w:trPr>
          <w:trHeight w:val="108"/>
        </w:trPr>
        <w:tc>
          <w:tcPr>
            <w:tcW w:w="551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Dolazak na kulturne aktivnosti</w:t>
            </w: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7611DF" w:rsidRPr="0019437A" w:rsidRDefault="007611DF" w:rsidP="007611DF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:rsidR="007611DF" w:rsidRPr="0019437A" w:rsidRDefault="007611DF" w:rsidP="007611DF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5"/>
              <w:gridCol w:w="850"/>
              <w:gridCol w:w="891"/>
              <w:gridCol w:w="1803"/>
              <w:gridCol w:w="3014"/>
              <w:gridCol w:w="610"/>
              <w:gridCol w:w="629"/>
            </w:tblGrid>
            <w:tr w:rsidR="003149B7" w:rsidRPr="0019437A" w:rsidTr="00275A20">
              <w:trPr>
                <w:trHeight w:val="279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ISHOD UČENJA **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3149B7" w:rsidRPr="0019437A" w:rsidTr="00275A20">
              <w:trPr>
                <w:trHeight w:val="179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149B7" w:rsidRPr="0019437A" w:rsidRDefault="003149B7" w:rsidP="003149B7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3149B7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Dolazak na kulturne aktivnosti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Posjećivanje i vođenje evidencije o posjećenim kulturnim događanjima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Pregledavanje i evaluacija evidencije posjećenih umjetničkih događaja, razgovor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149B7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Projekt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1,2,3,4,5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Ovisno o dogovoru s nastavnikom, student sudjeluje u organizaciji i određenog umjetničkog projekta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aktivnosti, zalaganja i uspješno provedenog projekta, pisanja kritike, priprema knjižica ili aktivnog sudjelovanja u umjetničkom prezentiranju.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</w:tr>
            <w:tr w:rsidR="003149B7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Istraživanje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1,2,3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Proučavanje obvezatne literature.</w:t>
                  </w:r>
                </w:p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Procjenjivanje znanja o proučavanoj materiji.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149B7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149B7" w:rsidRPr="0019437A" w:rsidRDefault="003149B7" w:rsidP="003149B7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701D82" w:rsidRPr="003A5133" w:rsidRDefault="00701D82" w:rsidP="00275A20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149B7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149B7" w:rsidRPr="0019437A" w:rsidRDefault="003149B7" w:rsidP="003149B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Najizravniji izvor informacija studentu jest uvid u sadržaje kritičkih osvrta održanih koncerata, apsolviranje te pro</w:t>
            </w:r>
            <w:r w:rsidR="009851A5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čavanje sugestija i potreba ka određenim koncepcijama samog koncertnog događaja, objavljenih u tisku.</w:t>
            </w:r>
          </w:p>
          <w:p w:rsidR="003149B7" w:rsidRPr="00E444B0" w:rsidRDefault="008A184F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Zlatar,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J. 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>Uvod u klavirsku interpretaciju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F0243F" w:rsidRPr="00E444B0">
              <w:rPr>
                <w:rFonts w:ascii="Arial Narrow" w:hAnsi="Arial Narrow"/>
                <w:color w:val="000000"/>
                <w:sz w:val="20"/>
                <w:szCs w:val="20"/>
              </w:rPr>
              <w:t>Zagreb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Muzička akademija, 1989. </w:t>
            </w:r>
          </w:p>
          <w:p w:rsidR="003149B7" w:rsidRPr="00E444B0" w:rsidRDefault="008A184F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Merzhanov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V.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>Glazba mora razgovarat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>. Moskovski konservatorij, 2008.</w:t>
            </w:r>
          </w:p>
          <w:p w:rsidR="003149B7" w:rsidRPr="00E444B0" w:rsidRDefault="008A184F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Feinberg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S.E. Pijanizm kao umjeć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3149B7"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Planet glazbe, </w:t>
            </w:r>
            <w:r w:rsidR="00F0243F">
              <w:rPr>
                <w:rFonts w:ascii="Arial Narrow" w:hAnsi="Arial Narrow"/>
                <w:color w:val="000000"/>
                <w:sz w:val="20"/>
                <w:szCs w:val="20"/>
              </w:rPr>
              <w:t>2018.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149B7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B5960" w:rsidRDefault="00DB5960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Neuhaus, H</w:t>
            </w:r>
            <w:r w:rsidR="00D051EF" w:rsidRPr="005B4601">
              <w:rPr>
                <w:rFonts w:ascii="Arial Narrow" w:hAnsi="Arial Narrow"/>
                <w:color w:val="000000"/>
                <w:sz w:val="20"/>
                <w:szCs w:val="20"/>
              </w:rPr>
              <w:t xml:space="preserve">. O </w:t>
            </w:r>
            <w:r w:rsidR="003149B7" w:rsidRPr="005B4601">
              <w:rPr>
                <w:rFonts w:ascii="Arial Narrow" w:hAnsi="Arial Narrow"/>
                <w:color w:val="000000"/>
                <w:sz w:val="20"/>
                <w:szCs w:val="20"/>
              </w:rPr>
              <w:t>umjetnosti sviranja</w:t>
            </w:r>
            <w:r w:rsidR="00D051EF" w:rsidRPr="005B4601">
              <w:rPr>
                <w:rFonts w:ascii="Arial Narrow" w:hAnsi="Arial Narrow"/>
                <w:color w:val="000000"/>
                <w:sz w:val="20"/>
                <w:szCs w:val="20"/>
              </w:rPr>
              <w:t xml:space="preserve"> klavira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D051EF" w:rsidRPr="005B4601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149B7" w:rsidRPr="005B4601">
              <w:rPr>
                <w:rFonts w:ascii="Arial Narrow" w:hAnsi="Arial Narrow"/>
                <w:color w:val="000000"/>
                <w:sz w:val="20"/>
                <w:szCs w:val="20"/>
              </w:rPr>
              <w:t>Zagreb: Jakša Zlatar, 2000.</w:t>
            </w:r>
          </w:p>
          <w:p w:rsidR="00DB5960" w:rsidRPr="00DB5960" w:rsidRDefault="00933D49" w:rsidP="00980C9F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5D5547" w:rsidRPr="00DB5960">
              <w:rPr>
                <w:rFonts w:ascii="Arial Narrow" w:hAnsi="Arial Narrow"/>
                <w:color w:val="000000"/>
                <w:sz w:val="20"/>
                <w:szCs w:val="20"/>
              </w:rPr>
              <w:t>Feinberg</w:t>
            </w:r>
            <w:r w:rsidR="005D5547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5D5547" w:rsidRPr="00DB5960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DB5960" w:rsidRPr="00DB5960">
              <w:rPr>
                <w:rFonts w:ascii="Arial Narrow" w:hAnsi="Arial Narrow"/>
                <w:color w:val="000000"/>
                <w:sz w:val="20"/>
                <w:szCs w:val="20"/>
              </w:rPr>
              <w:t>S. E. Pianist, kompozitor, issledovatel. Moscow: Sovetskiy kompozitor, 1984.</w:t>
            </w:r>
          </w:p>
          <w:p w:rsidR="003149B7" w:rsidRPr="0019437A" w:rsidRDefault="005D5547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D5547">
              <w:rPr>
                <w:rFonts w:ascii="Arial Narrow" w:hAnsi="Arial Narrow"/>
                <w:color w:val="000000"/>
                <w:sz w:val="20"/>
                <w:szCs w:val="20"/>
              </w:rPr>
              <w:t>Rosen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5D5547">
              <w:rPr>
                <w:rFonts w:ascii="Arial Narrow" w:hAnsi="Arial Narrow"/>
                <w:color w:val="000000"/>
                <w:sz w:val="20"/>
                <w:szCs w:val="20"/>
              </w:rPr>
              <w:t xml:space="preserve"> C. The Classical Style: Haydn, Mozart, Beethoven. W. W. Norton &amp; Company, 1998.</w:t>
            </w:r>
          </w:p>
        </w:tc>
      </w:tr>
      <w:tr w:rsidR="00701D8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980C9F">
            <w:pPr>
              <w:numPr>
                <w:ilvl w:val="1"/>
                <w:numId w:val="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701D82" w:rsidRPr="00702448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01D82" w:rsidRPr="003A5133" w:rsidRDefault="00701D8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701D82" w:rsidRDefault="00701D8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701D82" w:rsidRPr="00702448" w:rsidRDefault="00701D8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840881" w:rsidRDefault="00840881"/>
    <w:p w:rsidR="00216A29" w:rsidRDefault="00216A29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216A29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216A29" w:rsidRPr="003A5133" w:rsidRDefault="00216A2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216A29" w:rsidRPr="003A5133" w:rsidRDefault="00216A2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216A29" w:rsidRPr="003A5133" w:rsidRDefault="00216A2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2C03A5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KONCERTNA PRAKSA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216A29" w:rsidRPr="003A5133" w:rsidRDefault="00216A2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216A29" w:rsidRPr="003A5133" w:rsidRDefault="000F18A0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Ovjerava profesor glavnog predmeta (klavir)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66775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66775C" w:rsidRPr="003A5133" w:rsidRDefault="0066775C" w:rsidP="0066775C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66775C" w:rsidRPr="00D23C0F" w:rsidRDefault="0066775C" w:rsidP="0066775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</w:t>
            </w: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 xml:space="preserve">202 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216A29" w:rsidRPr="003A5133" w:rsidRDefault="0066775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>Obvezni predmet</w:t>
            </w:r>
          </w:p>
        </w:tc>
      </w:tr>
      <w:tr w:rsidR="00216A2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216A29" w:rsidRPr="000A2B10" w:rsidRDefault="00495079" w:rsidP="00275A20">
            <w:pPr>
              <w:rPr>
                <w:rFonts w:ascii="Arial Narrow" w:hAnsi="Arial Narrow" w:cs="Arial"/>
                <w:sz w:val="20"/>
                <w:szCs w:val="20"/>
                <w:lang w:val="ru-RU"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  <w:r w:rsidR="00216A29">
              <w:rPr>
                <w:rFonts w:ascii="Arial Narrow" w:hAnsi="Arial Narrow" w:cs="Arial"/>
                <w:sz w:val="20"/>
                <w:szCs w:val="20"/>
                <w:lang w:val="ru-RU" w:eastAsia="hr-HR"/>
              </w:rPr>
              <w:t xml:space="preserve"> </w:t>
            </w:r>
          </w:p>
        </w:tc>
      </w:tr>
      <w:tr w:rsidR="00216A29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216A29" w:rsidRPr="003A5133" w:rsidRDefault="00216A29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216A29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216A29" w:rsidRPr="003A5133" w:rsidRDefault="00216A2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216A29" w:rsidRPr="003A5133" w:rsidRDefault="00216A29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</w:tbl>
    <w:p w:rsidR="00216A29" w:rsidRDefault="00216A29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31"/>
        <w:gridCol w:w="526"/>
        <w:gridCol w:w="1172"/>
        <w:gridCol w:w="525"/>
        <w:gridCol w:w="1060"/>
        <w:gridCol w:w="701"/>
        <w:gridCol w:w="509"/>
        <w:gridCol w:w="918"/>
        <w:gridCol w:w="2908"/>
      </w:tblGrid>
      <w:tr w:rsidR="00006B59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006B59" w:rsidRPr="003A5133" w:rsidRDefault="00006B59" w:rsidP="00980C9F">
            <w:pPr>
              <w:numPr>
                <w:ilvl w:val="0"/>
                <w:numId w:val="37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006B59" w:rsidRPr="003A5133" w:rsidRDefault="00006B5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Predmet ima za cilj osposobiti studente za kvalitetan odabir koncertnog sadržaja, organiziranje javnih koncerata, 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informiranje javnosti kroz medije i druge komunikacijske oblike, kao i stjecanje osobnog koncertnog iskustva. 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006B59" w:rsidRPr="003A5133" w:rsidTr="00275A20">
        <w:trPr>
          <w:trHeight w:val="25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 završetku 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 </w:t>
            </w:r>
          </w:p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sintetizirati umjetnička znanja i profilirati glazbeni i umjetnički ukus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</w:p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samostalno uskladiti odabrana djela i sastaviti kvalitetan i interesantan koncertni repertoar. </w:t>
            </w:r>
          </w:p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svojim vještinama i zalaganjem utjecati na program javnog koncerta. </w:t>
            </w:r>
          </w:p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profesionalno interpretirati skladbu i primijeniti stečena znanja i vještine pri javnom nastupu. </w:t>
            </w:r>
          </w:p>
          <w:p w:rsidR="00006B59" w:rsidRPr="0019437A" w:rsidRDefault="00006B59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. sugestivno izvoditi skladbe u solo izvođenju, ali i u izvedbama s različitim ansamblima.  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006B59" w:rsidRPr="00D46F0E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Default="00006B59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Kolegij Koncertna praksa koncipiran je kao jedan od ključnih segmenata umjetničke izo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brazbe koncertantnog umjetnika, koji uključuje različite aspekte kao što su:</w:t>
            </w:r>
          </w:p>
          <w:p w:rsidR="00006B59" w:rsidRDefault="00006B59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Pohađanje koncerata na nacionalnoj i međunarodnoj razini. </w:t>
            </w:r>
          </w:p>
          <w:p w:rsidR="00006B59" w:rsidRDefault="00006B59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Pisanje kritika, te vođenje dnevnika o pohađanim koncertima. </w:t>
            </w:r>
          </w:p>
          <w:p w:rsidR="00006B59" w:rsidRDefault="00006B59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Pisanje vlastitog životopisa i priprema programskih knjižica. </w:t>
            </w:r>
          </w:p>
          <w:p w:rsidR="00006B59" w:rsidRDefault="00006B59" w:rsidP="00980C9F">
            <w:pPr>
              <w:pStyle w:val="ListParagraph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2147F7">
              <w:rPr>
                <w:rFonts w:ascii="Arial Narrow" w:hAnsi="Arial Narrow"/>
                <w:color w:val="000000"/>
                <w:sz w:val="20"/>
                <w:szCs w:val="20"/>
              </w:rPr>
              <w:t xml:space="preserve">Organiziranje samostalnih nastupa. </w:t>
            </w:r>
          </w:p>
          <w:p w:rsidR="00006B59" w:rsidRPr="002147F7" w:rsidRDefault="00006B59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Predmet nema satnicu, studeni prezentiraju profesoru glavnog predmeta evidenciju posjećenih koncerata i pisanih kritika. Ovisno o aktivnostima odsjeka, i uz nadgledanje nastavnika glavnog predmeta, student sam radi svoj projekt-Solistički koncert kroz cijelu akademsku godinu</w:t>
            </w:r>
          </w:p>
        </w:tc>
      </w:tr>
      <w:tr w:rsidR="00006B59" w:rsidRPr="003A5133" w:rsidTr="00275A20">
        <w:trPr>
          <w:trHeight w:val="432"/>
        </w:trPr>
        <w:tc>
          <w:tcPr>
            <w:tcW w:w="1740" w:type="pct"/>
            <w:gridSpan w:val="4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14" w:type="pct"/>
            <w:gridSpan w:val="3"/>
            <w:vAlign w:val="center"/>
          </w:tcPr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predavanja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seminari i radionice  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vježbe  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obrazovanje na daljinu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 terenska nastava</w:t>
            </w:r>
          </w:p>
        </w:tc>
        <w:tc>
          <w:tcPr>
            <w:tcW w:w="2046" w:type="pct"/>
            <w:gridSpan w:val="2"/>
            <w:vAlign w:val="center"/>
          </w:tcPr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samostalni zadaci  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multimedija i mreža  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laboratorij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9437A">
              <w:rPr>
                <w:rFonts w:ascii="Arial Narrow" w:hAnsi="Arial Narrow" w:cs="Arial"/>
                <w:sz w:val="20"/>
                <w:szCs w:val="20"/>
              </w:rPr>
              <w:t xml:space="preserve"> mentorski rad</w:t>
            </w:r>
          </w:p>
          <w:p w:rsidR="00006B59" w:rsidRPr="0019437A" w:rsidRDefault="00006B59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Projekt i posjećivanje kulturnih događanja</w:t>
            </w:r>
          </w:p>
        </w:tc>
      </w:tr>
      <w:tr w:rsidR="00006B59" w:rsidRPr="003A5133" w:rsidTr="00275A20">
        <w:trPr>
          <w:trHeight w:val="432"/>
        </w:trPr>
        <w:tc>
          <w:tcPr>
            <w:tcW w:w="1740" w:type="pct"/>
            <w:gridSpan w:val="4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260" w:type="pct"/>
            <w:gridSpan w:val="5"/>
            <w:vAlign w:val="center"/>
          </w:tcPr>
          <w:p w:rsidR="00006B59" w:rsidRPr="003A5133" w:rsidRDefault="00006B5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006B59" w:rsidRPr="003A5133" w:rsidTr="00275A20">
        <w:trPr>
          <w:trHeight w:val="111"/>
        </w:trPr>
        <w:tc>
          <w:tcPr>
            <w:tcW w:w="551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55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6B59" w:rsidRPr="003A5133" w:rsidTr="00275A20">
        <w:trPr>
          <w:trHeight w:val="108"/>
        </w:trPr>
        <w:tc>
          <w:tcPr>
            <w:tcW w:w="551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55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006B59" w:rsidRPr="003A5133" w:rsidTr="00275A20">
        <w:trPr>
          <w:trHeight w:val="108"/>
        </w:trPr>
        <w:tc>
          <w:tcPr>
            <w:tcW w:w="551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56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5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55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6B59" w:rsidRPr="003A5133" w:rsidTr="00275A20">
        <w:trPr>
          <w:trHeight w:val="108"/>
        </w:trPr>
        <w:tc>
          <w:tcPr>
            <w:tcW w:w="551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Dolazak na kulturne aktivnosti</w:t>
            </w: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1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7" w:type="pct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006B59" w:rsidRPr="0019437A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5" w:type="pct"/>
            <w:vAlign w:val="center"/>
          </w:tcPr>
          <w:p w:rsidR="00006B59" w:rsidRPr="0019437A" w:rsidRDefault="00006B5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05"/>
              <w:gridCol w:w="850"/>
              <w:gridCol w:w="891"/>
              <w:gridCol w:w="1803"/>
              <w:gridCol w:w="3014"/>
              <w:gridCol w:w="610"/>
              <w:gridCol w:w="629"/>
            </w:tblGrid>
            <w:tr w:rsidR="00006B59" w:rsidRPr="0019437A" w:rsidTr="00275A20">
              <w:trPr>
                <w:trHeight w:val="279"/>
              </w:trPr>
              <w:tc>
                <w:tcPr>
                  <w:tcW w:w="1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ISHOD UČENJA **</w:t>
                  </w:r>
                </w:p>
              </w:tc>
              <w:tc>
                <w:tcPr>
                  <w:tcW w:w="18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006B59" w:rsidRPr="0019437A" w:rsidTr="00275A20">
              <w:trPr>
                <w:trHeight w:val="179"/>
              </w:trPr>
              <w:tc>
                <w:tcPr>
                  <w:tcW w:w="13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6B59" w:rsidRPr="0019437A" w:rsidRDefault="00006B5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006B59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Dolazak na kulturne aktivnosti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1,2,3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Posjećivanje i vođenje evidencije o posjećenim kulturnim događanjima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Pregledavanje i evaluacija evidencije posjećenih umjetničkih događaja, razgovor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006B59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Projekt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1,2,3,4,5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Ovisno o dogovoru s nastavnikom, student sudjeluje u organizaciji i određenog umjetničkog projekta</w:t>
                  </w: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aktivnosti, zalaganja i uspješno provedenog projekta, pisanja kritike, priprema knjižica ili aktivnog sudjelovanja u umjetničkom prezentiranju.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</w:tr>
            <w:tr w:rsidR="00006B59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Istraživanje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1,2,3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Proučavanje obvezatne literature.</w:t>
                  </w:r>
                </w:p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Procjenjivanje znanja o proučavanoj materiji.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006B59" w:rsidRPr="0019437A" w:rsidTr="00275A20"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6B59" w:rsidRPr="0019437A" w:rsidRDefault="00006B59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006B59" w:rsidRPr="003A5133" w:rsidRDefault="00006B59" w:rsidP="00275A20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8546FD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8546FD" w:rsidRPr="0019437A" w:rsidRDefault="008546FD" w:rsidP="008546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Najizravniji izvor informacija studentu jest uvid u sadržaje kritičkih osvrta održanih koncerata, apsolviranje te pročavanje sugestija i potreba ka određenim koncepcijama samog koncertnog događaja, objavljenih u tisku.</w:t>
            </w:r>
          </w:p>
          <w:p w:rsidR="005D5547" w:rsidRPr="00E444B0" w:rsidRDefault="005D5547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Zlatar, J. 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Uvod u klavirsku interpretaciju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Zagreb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: 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Muzička akademija, 1989. </w:t>
            </w:r>
          </w:p>
          <w:p w:rsidR="005D5547" w:rsidRPr="00E444B0" w:rsidRDefault="005D5547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Merzhanov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V.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Glazba mora razgovarat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 Moskovski konservatorij, 2008.</w:t>
            </w:r>
          </w:p>
          <w:p w:rsidR="008546FD" w:rsidRPr="00E444B0" w:rsidRDefault="005D5547" w:rsidP="00980C9F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ind w:hanging="46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Feinberg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 S.E. Pijanizm kao umjeć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>e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E444B0">
              <w:rPr>
                <w:rFonts w:ascii="Arial Narrow" w:hAnsi="Arial Narrow"/>
                <w:color w:val="000000"/>
                <w:sz w:val="20"/>
                <w:szCs w:val="20"/>
              </w:rPr>
              <w:t xml:space="preserve"> Planet glazbe,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2018.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8546FD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5D5547" w:rsidRDefault="005D5547" w:rsidP="00980C9F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Neuhaus, H</w:t>
            </w:r>
            <w:r w:rsidRPr="005B4601">
              <w:rPr>
                <w:rFonts w:ascii="Arial Narrow" w:hAnsi="Arial Narrow"/>
                <w:color w:val="000000"/>
                <w:sz w:val="20"/>
                <w:szCs w:val="20"/>
              </w:rPr>
              <w:t>. O umjetnosti sviranja klavira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5B4601">
              <w:rPr>
                <w:rFonts w:ascii="Arial Narrow" w:hAnsi="Arial Narrow"/>
                <w:color w:val="000000"/>
                <w:sz w:val="20"/>
                <w:szCs w:val="20"/>
              </w:rPr>
              <w:t xml:space="preserve"> Zagreb: Jakša Zlatar, 2000.</w:t>
            </w:r>
          </w:p>
          <w:p w:rsidR="005D5547" w:rsidRPr="00DB5960" w:rsidRDefault="005D5547" w:rsidP="00980C9F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DB5960">
              <w:rPr>
                <w:rFonts w:ascii="Arial Narrow" w:hAnsi="Arial Narrow"/>
                <w:color w:val="000000"/>
                <w:sz w:val="20"/>
                <w:szCs w:val="20"/>
              </w:rPr>
              <w:t>Feinberg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DB5960">
              <w:rPr>
                <w:rFonts w:ascii="Arial Narrow" w:hAnsi="Arial Narrow"/>
                <w:color w:val="000000"/>
                <w:sz w:val="20"/>
                <w:szCs w:val="20"/>
              </w:rPr>
              <w:t xml:space="preserve"> S. E. Pianist, kompozitor, issledovatel. Moscow: Sovetskiy kompozitor, 1984.</w:t>
            </w:r>
          </w:p>
          <w:p w:rsidR="008546FD" w:rsidRPr="005D5547" w:rsidRDefault="005D5547" w:rsidP="00980C9F">
            <w:pPr>
              <w:pStyle w:val="ListParagraph"/>
              <w:widowControl w:val="0"/>
              <w:numPr>
                <w:ilvl w:val="0"/>
                <w:numId w:val="56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5D5547">
              <w:rPr>
                <w:rFonts w:ascii="Arial Narrow" w:hAnsi="Arial Narrow"/>
                <w:color w:val="000000"/>
                <w:sz w:val="20"/>
                <w:szCs w:val="20"/>
              </w:rPr>
              <w:t>Rosen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5D5547">
              <w:rPr>
                <w:rFonts w:ascii="Arial Narrow" w:hAnsi="Arial Narrow"/>
                <w:color w:val="000000"/>
                <w:sz w:val="20"/>
                <w:szCs w:val="20"/>
              </w:rPr>
              <w:t xml:space="preserve"> C. The Classical Style: Haydn, Mozart, Beethoven. W. W. Norton &amp; Company, 1998.</w:t>
            </w:r>
          </w:p>
        </w:tc>
      </w:tr>
      <w:tr w:rsidR="00006B59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980C9F">
            <w:pPr>
              <w:numPr>
                <w:ilvl w:val="1"/>
                <w:numId w:val="3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006B59" w:rsidRPr="00702448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006B59" w:rsidRPr="003A5133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006B59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006B59" w:rsidRPr="00702448" w:rsidRDefault="00006B5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216A29" w:rsidRDefault="00216A29"/>
    <w:p w:rsidR="004B597A" w:rsidRDefault="004B597A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165B6C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165B6C" w:rsidRPr="00165B6C" w:rsidRDefault="0066775C" w:rsidP="0066775C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color w:val="222222"/>
                <w:sz w:val="20"/>
                <w:shd w:val="clear" w:color="auto" w:fill="FFFFFF"/>
              </w:rPr>
              <w:t>KOMORNA GLAZBA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Doc.art. Mia Elezović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66775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66775C" w:rsidRPr="003A5133" w:rsidRDefault="0066775C" w:rsidP="0066775C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66775C" w:rsidRPr="00D23C0F" w:rsidRDefault="0066775C" w:rsidP="0066775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66775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KD103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</w:t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>bavezni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predmet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ED1017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Zimski semestar</w:t>
            </w:r>
          </w:p>
        </w:tc>
      </w:tr>
      <w:tr w:rsidR="00165B6C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165B6C" w:rsidRPr="003A5133" w:rsidRDefault="00165B6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165B6C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165B6C" w:rsidRPr="003A5133" w:rsidRDefault="00393732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30(</w:t>
            </w:r>
            <w:r w:rsidR="006401EF">
              <w:rPr>
                <w:rFonts w:ascii="Arial Narrow" w:hAnsi="Arial Narrow" w:cs="Arial"/>
                <w:sz w:val="20"/>
                <w:szCs w:val="20"/>
                <w:lang w:eastAsia="hr-HR"/>
              </w:rPr>
              <w:t>30</w:t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>+0+0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)</w:t>
            </w:r>
          </w:p>
        </w:tc>
      </w:tr>
    </w:tbl>
    <w:p w:rsidR="00165B6C" w:rsidRPr="003A5133" w:rsidRDefault="00165B6C" w:rsidP="00165B6C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7"/>
        <w:gridCol w:w="1169"/>
        <w:gridCol w:w="537"/>
        <w:gridCol w:w="140"/>
        <w:gridCol w:w="914"/>
        <w:gridCol w:w="698"/>
        <w:gridCol w:w="929"/>
        <w:gridCol w:w="492"/>
        <w:gridCol w:w="2906"/>
      </w:tblGrid>
      <w:tr w:rsidR="00165B6C" w:rsidRPr="003A5133" w:rsidTr="00275A2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65B6C" w:rsidRPr="003A5133" w:rsidRDefault="00165B6C" w:rsidP="00980C9F">
            <w:pPr>
              <w:numPr>
                <w:ilvl w:val="0"/>
                <w:numId w:val="10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>Stjecanje znanja i umijeća skupnog muziciranja u različitim komornim instrumentalnim i instrumentalno vokalnim sastavima (</w:t>
            </w:r>
            <w:r w:rsidRPr="0074048D">
              <w:rPr>
                <w:rFonts w:ascii="Arial Narrow" w:hAnsi="Arial Narrow" w:cs="Arial"/>
                <w:color w:val="000000"/>
                <w:sz w:val="20"/>
                <w:szCs w:val="20"/>
              </w:rPr>
              <w:t>duo, trio, kvartet, kvintet)</w:t>
            </w: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. Savladavanje interpretacijskih rješenja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primjerenih izvođenju kompozicija pisanih za komorne sastave.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Os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posob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l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ja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va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j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e</w:t>
            </w:r>
            <w:r w:rsidRPr="0074048D">
              <w:rPr>
                <w:rFonts w:ascii="Arial Narrow" w:hAnsi="Arial Narrow" w:cs="Arial"/>
                <w:spacing w:val="4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za</w:t>
            </w:r>
            <w:r w:rsidRPr="0074048D">
              <w:rPr>
                <w:rFonts w:ascii="Arial Narrow" w:hAnsi="Arial Narrow" w:cs="Arial"/>
                <w:spacing w:val="58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4"/>
                <w:w w:val="104"/>
                <w:sz w:val="19"/>
                <w:szCs w:val="19"/>
              </w:rPr>
              <w:t>m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o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ta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l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spacing w:val="2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rad</w:t>
            </w:r>
            <w:r w:rsidRPr="0074048D">
              <w:rPr>
                <w:rFonts w:ascii="Arial Narrow" w:hAnsi="Arial Narrow" w:cs="Arial"/>
                <w:spacing w:val="3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8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2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o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v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im</w:t>
            </w:r>
            <w:r w:rsidRPr="0074048D">
              <w:rPr>
                <w:rFonts w:ascii="Arial Narrow" w:hAnsi="Arial Narrow" w:cs="Arial"/>
                <w:spacing w:val="5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spacing w:val="2"/>
                <w:w w:val="104"/>
                <w:sz w:val="19"/>
                <w:szCs w:val="19"/>
              </w:rPr>
              <w:t>k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ladb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3"/>
                <w:w w:val="104"/>
                <w:sz w:val="19"/>
                <w:szCs w:val="19"/>
              </w:rPr>
              <w:t>m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>Priprema i javna izvedba odabrane komorne skladbe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/i</w:t>
            </w: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na kolokviju u trajanju od 30 minuta.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FB79C0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Po završetku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1.Izvoditi na javnom nastupu,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 visokoj razini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realizirati 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sluhom prepoznavati kompleksan glazbeni materijal, pamtiti ga i njime manipulirati,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Poznavati kapitalna djela povijesnih 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suvremenih glazbenih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stilova u domeni komorne glazbe, te je reduciran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opisati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njihovu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ulogu u razvoju glazbenog stvaralaštva,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Demonstrirati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nove zajedničkog muziciranja i primjenjitavi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to umijeće u izvedbi odabranih djela,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Demonstrirati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 argumentirano prezentirati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sposobno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st kritičkog razvijanja ideja 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široj  javnosti,</w:t>
            </w:r>
          </w:p>
          <w:p w:rsidR="00FB79C0" w:rsidRPr="0019437A" w:rsidRDefault="00FB79C0" w:rsidP="00FB79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Primjenjivati pravila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neverbalne komunikacij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e sa ostalim članovima ansambla;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sposoban je čuti zajednički zvuk sastava te prilagoditi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voju izvedbu int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onacijom,dinamikom i bojom tona i ostalim aspektima zajedničkog muziciranja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  <w:r w:rsidR="00071DC9" w:rsidRPr="00ED1017">
              <w:rPr>
                <w:rFonts w:ascii="Arial Narrow" w:hAnsi="Arial Narrow"/>
                <w:caps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071DC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71DC9" w:rsidRPr="00071DC9" w:rsidRDefault="00071DC9" w:rsidP="00071DC9">
            <w:pPr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Osobitosti višeznačne uloge klavira u ansamblu. Analiza sadržaja i interpretacije klavirske dionice unutar ansambla. Sviranjedrugih dionica u kombinacijama, sviranje partiture u cijelosti. Koncepcija interpretacije u ansamblu. Sadržaj predmeta čine djela svih stilova originalno skladana za instrumentalne i vokalno instrumentalne sastave.</w:t>
            </w:r>
          </w:p>
        </w:tc>
      </w:tr>
      <w:tr w:rsidR="00165B6C" w:rsidRPr="003A5133" w:rsidTr="00317E5F">
        <w:trPr>
          <w:trHeight w:val="432"/>
        </w:trPr>
        <w:tc>
          <w:tcPr>
            <w:tcW w:w="1824" w:type="pct"/>
            <w:gridSpan w:val="5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359" w:type="pct"/>
            <w:gridSpan w:val="3"/>
            <w:vAlign w:val="center"/>
          </w:tcPr>
          <w:p w:rsidR="00165B6C" w:rsidRPr="003A5133" w:rsidRDefault="005D328F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165B6C" w:rsidRPr="003A5133" w:rsidRDefault="005D328F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obrazovanje na daljinu</w:t>
            </w:r>
          </w:p>
          <w:p w:rsidR="00165B6C" w:rsidRPr="003A5133" w:rsidRDefault="005D328F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817" w:type="pct"/>
            <w:gridSpan w:val="2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5D328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165B6C" w:rsidRPr="003A5133" w:rsidTr="00317E5F">
        <w:trPr>
          <w:trHeight w:val="432"/>
        </w:trPr>
        <w:tc>
          <w:tcPr>
            <w:tcW w:w="1824" w:type="pct"/>
            <w:gridSpan w:val="5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76" w:type="pct"/>
            <w:gridSpan w:val="5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D45EC4" w:rsidRDefault="00165B6C" w:rsidP="00275A20">
            <w:pPr>
              <w:widowControl w:val="0"/>
              <w:autoSpaceDE w:val="0"/>
              <w:autoSpaceDN w:val="0"/>
              <w:adjustRightInd w:val="0"/>
              <w:spacing w:before="16"/>
              <w:ind w:left="112" w:right="-20"/>
              <w:rPr>
                <w:rFonts w:ascii="Arial Narrow" w:hAnsi="Arial Narrow" w:cs="Arial"/>
                <w:sz w:val="20"/>
                <w:szCs w:val="20"/>
              </w:rPr>
            </w:pP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lastRenderedPageBreak/>
              <w:t>Red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o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vito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p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oh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đ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nast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v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e,</w:t>
            </w:r>
            <w:r w:rsidRPr="00D45EC4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vj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e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ž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b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anje</w:t>
            </w:r>
            <w:r w:rsidRPr="00D45EC4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s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spacing w:val="4"/>
                <w:w w:val="104"/>
                <w:sz w:val="20"/>
                <w:szCs w:val="20"/>
              </w:rPr>
              <w:t>m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ostalan</w:t>
            </w:r>
            <w:r w:rsidRPr="00D45EC4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zaje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d</w:t>
            </w:r>
            <w:r w:rsidRPr="00D45EC4">
              <w:rPr>
                <w:rFonts w:ascii="Arial Narrow" w:hAnsi="Arial Narrow" w:cs="Arial"/>
                <w:spacing w:val="6"/>
                <w:w w:val="104"/>
                <w:sz w:val="20"/>
                <w:szCs w:val="20"/>
              </w:rPr>
              <w:t>n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ič</w:t>
            </w:r>
            <w:r w:rsidRPr="00D45EC4">
              <w:rPr>
                <w:rFonts w:ascii="Arial Narrow" w:hAnsi="Arial Narrow" w:cs="Arial"/>
                <w:spacing w:val="3"/>
                <w:w w:val="104"/>
                <w:sz w:val="20"/>
                <w:szCs w:val="20"/>
              </w:rPr>
              <w:t>k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 xml:space="preserve">rad. </w:t>
            </w:r>
          </w:p>
          <w:p w:rsidR="00165B6C" w:rsidRPr="00D45EC4" w:rsidRDefault="00165B6C" w:rsidP="00D45EC4">
            <w:pPr>
              <w:widowControl w:val="0"/>
              <w:autoSpaceDE w:val="0"/>
              <w:autoSpaceDN w:val="0"/>
              <w:adjustRightInd w:val="0"/>
              <w:spacing w:before="16"/>
              <w:ind w:left="112" w:right="-20"/>
              <w:rPr>
                <w:rFonts w:ascii="Arial Narrow" w:hAnsi="Arial Narrow" w:cs="Arial"/>
                <w:sz w:val="20"/>
                <w:szCs w:val="20"/>
              </w:rPr>
            </w:pP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Jav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n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nas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t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upi</w:t>
            </w:r>
            <w:r w:rsidRPr="00D45EC4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. 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S</w:t>
            </w:r>
            <w:r w:rsidRPr="00D45EC4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l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uš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s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D45EC4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m</w:t>
            </w:r>
            <w:r w:rsidRPr="00D45EC4">
              <w:rPr>
                <w:rFonts w:ascii="Arial Narrow" w:hAnsi="Arial Narrow" w:cs="Arial"/>
                <w:spacing w:val="4"/>
                <w:w w:val="104"/>
                <w:sz w:val="20"/>
                <w:szCs w:val="20"/>
              </w:rPr>
              <w:t>k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(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CD,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D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V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D). Čitan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D45EC4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stru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č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ne</w:t>
            </w:r>
            <w:r w:rsidRPr="00D45EC4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l</w:t>
            </w:r>
            <w:r w:rsidRPr="00D45EC4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t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erature. Kolo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k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v</w:t>
            </w:r>
            <w:r w:rsidRPr="00D45EC4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j</w:t>
            </w:r>
            <w:r w:rsidRPr="00D45EC4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na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3"/>
                <w:w w:val="104"/>
                <w:sz w:val="20"/>
                <w:szCs w:val="20"/>
              </w:rPr>
              <w:t>k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r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aju</w:t>
            </w:r>
            <w:r w:rsidRPr="00D45EC4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spacing w:val="-3"/>
                <w:w w:val="104"/>
                <w:sz w:val="20"/>
                <w:szCs w:val="20"/>
              </w:rPr>
              <w:t>z</w:t>
            </w:r>
            <w:r w:rsidRPr="00D45EC4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D45EC4">
              <w:rPr>
                <w:rFonts w:ascii="Arial Narrow" w:hAnsi="Arial Narrow" w:cs="Arial"/>
                <w:spacing w:val="3"/>
                <w:w w:val="104"/>
                <w:sz w:val="20"/>
                <w:szCs w:val="20"/>
              </w:rPr>
              <w:t>m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s</w:t>
            </w:r>
            <w:r w:rsidRPr="00D45EC4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k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og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se</w:t>
            </w:r>
            <w:r w:rsidRPr="00D45EC4">
              <w:rPr>
                <w:rFonts w:ascii="Arial Narrow" w:hAnsi="Arial Narrow" w:cs="Arial"/>
                <w:spacing w:val="3"/>
                <w:w w:val="104"/>
                <w:sz w:val="20"/>
                <w:szCs w:val="20"/>
              </w:rPr>
              <w:t>m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est</w:t>
            </w:r>
            <w:r w:rsidRPr="00D45EC4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r</w:t>
            </w:r>
            <w:r w:rsidRPr="00D45EC4">
              <w:rPr>
                <w:rFonts w:ascii="Arial Narrow" w:hAnsi="Arial Narrow" w:cs="Arial"/>
                <w:w w:val="104"/>
                <w:sz w:val="20"/>
                <w:szCs w:val="20"/>
              </w:rPr>
              <w:t>a</w:t>
            </w:r>
            <w:r w:rsidRPr="00D45EC4">
              <w:rPr>
                <w:rFonts w:ascii="Arial Narrow" w:hAnsi="Arial Narrow" w:cs="Arial"/>
                <w:spacing w:val="2"/>
                <w:sz w:val="20"/>
                <w:szCs w:val="20"/>
              </w:rPr>
              <w:t>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F0AA9" w:rsidRPr="003A5133" w:rsidTr="00317E5F">
        <w:trPr>
          <w:trHeight w:val="111"/>
        </w:trPr>
        <w:tc>
          <w:tcPr>
            <w:tcW w:w="550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25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64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3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554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F0AA9" w:rsidRPr="003A5133" w:rsidTr="00317E5F">
        <w:trPr>
          <w:trHeight w:val="108"/>
        </w:trPr>
        <w:tc>
          <w:tcPr>
            <w:tcW w:w="550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3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554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F0AA9" w:rsidRPr="003A5133" w:rsidTr="00317E5F">
        <w:trPr>
          <w:trHeight w:val="108"/>
        </w:trPr>
        <w:tc>
          <w:tcPr>
            <w:tcW w:w="550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3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554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3F0AA9" w:rsidRPr="003A5133" w:rsidTr="00317E5F">
        <w:trPr>
          <w:trHeight w:val="108"/>
        </w:trPr>
        <w:tc>
          <w:tcPr>
            <w:tcW w:w="550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Kolokvij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5" w:type="pct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Javni nastup</w:t>
            </w:r>
          </w:p>
        </w:tc>
        <w:tc>
          <w:tcPr>
            <w:tcW w:w="287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4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F0AA9" w:rsidRPr="0019437A" w:rsidRDefault="003F0AA9" w:rsidP="003F0AA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3F0AA9" w:rsidRPr="0019437A" w:rsidRDefault="003F0AA9" w:rsidP="003F0AA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AC3DE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C3DEF" w:rsidRPr="003A5133" w:rsidRDefault="00AC3DEF" w:rsidP="00980C9F">
            <w:pPr>
              <w:numPr>
                <w:ilvl w:val="1"/>
                <w:numId w:val="1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AC3DE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C3DEF" w:rsidRPr="003A5133" w:rsidRDefault="00AC3DEF" w:rsidP="00AC3DEF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pPr w:leftFromText="180" w:rightFromText="180" w:horzAnchor="margin" w:tblpY="-111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6"/>
              <w:gridCol w:w="654"/>
              <w:gridCol w:w="901"/>
              <w:gridCol w:w="1975"/>
              <w:gridCol w:w="3063"/>
              <w:gridCol w:w="608"/>
              <w:gridCol w:w="627"/>
            </w:tblGrid>
            <w:tr w:rsidR="003F0AA9" w:rsidRPr="0019437A" w:rsidTr="00275A20">
              <w:trPr>
                <w:trHeight w:val="279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3F0AA9" w:rsidRPr="0019437A" w:rsidTr="00275A20">
              <w:trPr>
                <w:trHeight w:val="179"/>
              </w:trPr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F0AA9" w:rsidRPr="0019437A" w:rsidRDefault="003F0AA9" w:rsidP="003F0AA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F0AA9" w:rsidRPr="0019437A" w:rsidRDefault="003F0AA9" w:rsidP="003F0AA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3F0AA9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Kolokvij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1,3.4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Izvođenje zadanog programa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Evaluacija umjetničkog izvođenja glazbe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F0AA9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Javni nastup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1,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4,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5,6.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Javno izvođenje skladbi na produkciji/koncertu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Evaluacija umjetničkog izvođenja glazbe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 kontakta s publikom i suradnje s ostalim glazbenicima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F0AA9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Pohađanje nastavi i aktivnost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2,3,4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,5,6.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9851A5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Redovito pohađanje nastave, </w:t>
                  </w:r>
                  <w:r w:rsidR="009851A5">
                    <w:rPr>
                      <w:rFonts w:ascii="Arial Narrow" w:hAnsi="Arial Narrow"/>
                      <w:sz w:val="20"/>
                      <w:szCs w:val="20"/>
                    </w:rPr>
                    <w:t>č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itanje stručne literature.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radnih navika, vježbanja programa i evidencija dolazaka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F0AA9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Praktični rad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2,3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Vježbanje i samostalan i zajednički rad, Slušanje snimki(CD,DVD).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Provjera zadataka i spremnosti za izvedbu u vidu prosviravanja gradiva na početku sata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F0AA9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F0AA9" w:rsidRPr="0019437A" w:rsidRDefault="003F0AA9" w:rsidP="003F0AA9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AC3DEF" w:rsidRPr="003A5133" w:rsidRDefault="00AC3DEF" w:rsidP="00AC3DEF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AC3DE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C3DEF" w:rsidRPr="003A5133" w:rsidRDefault="00AC3DEF" w:rsidP="00980C9F">
            <w:pPr>
              <w:numPr>
                <w:ilvl w:val="1"/>
                <w:numId w:val="1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AC3DE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C3DEF" w:rsidRPr="00330BB9" w:rsidRDefault="00D25F31" w:rsidP="00D25F31">
            <w:pPr>
              <w:widowControl w:val="0"/>
              <w:autoSpaceDE w:val="0"/>
              <w:autoSpaceDN w:val="0"/>
              <w:adjustRightInd w:val="0"/>
              <w:spacing w:before="18"/>
              <w:ind w:right="-2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Nastavnik bira literaturu prema sadržaju predmeta, uzimajući u obzir napredak i razvoj studenta u umjetničko, stilskom i tehničkom izvođenju skladbi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 komornom sastavu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. Literatura je odabrana iz recentih klavirskih skladbi majstora europske klasične glazbe. Notni zapisi su objavljeni u različitim zbirkama i notnim izdanjima ili su dostupni javnosti na internetskim stranicama (International music score library project – IMSLP, Tarakanov).</w:t>
            </w:r>
          </w:p>
        </w:tc>
      </w:tr>
      <w:tr w:rsidR="00AC3DE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C3DEF" w:rsidRPr="003A5133" w:rsidRDefault="00AC3DEF" w:rsidP="00980C9F">
            <w:pPr>
              <w:numPr>
                <w:ilvl w:val="1"/>
                <w:numId w:val="1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17E5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317E5F" w:rsidRPr="0019437A" w:rsidRDefault="00317E5F" w:rsidP="00317E5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Prema sadržaju predmeta i dogovoru između nastavnika i studenta može odabrati 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specifična literatura za komorne sastave (originalne skladbe studenta ili studenata kompozicije, jazz glazba ili glazba pod utjecajem jazza, klavirska literatura koje na proizlazi iz europske glazbene baštine i slično)</w:t>
            </w:r>
          </w:p>
        </w:tc>
      </w:tr>
      <w:tr w:rsidR="00317E5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317E5F" w:rsidRPr="003A5133" w:rsidRDefault="00317E5F" w:rsidP="00980C9F">
            <w:pPr>
              <w:numPr>
                <w:ilvl w:val="1"/>
                <w:numId w:val="11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17E5F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317E5F" w:rsidRPr="003A5133" w:rsidRDefault="00317E5F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317E5F" w:rsidRDefault="00317E5F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317E5F" w:rsidRPr="00702448" w:rsidRDefault="00317E5F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165B6C" w:rsidRPr="003A5133" w:rsidRDefault="00165B6C" w:rsidP="00165B6C">
      <w:pPr>
        <w:jc w:val="both"/>
        <w:rPr>
          <w:rFonts w:ascii="Arial Narrow" w:hAnsi="Arial Narrow" w:cs="Arial Narrow"/>
          <w:sz w:val="20"/>
          <w:szCs w:val="20"/>
          <w:lang w:eastAsia="hr-HR"/>
        </w:rPr>
      </w:pPr>
      <w:r w:rsidRPr="003A5133">
        <w:rPr>
          <w:rFonts w:ascii="Arial Narrow" w:hAnsi="Arial Narrow" w:cs="Arial Narrow"/>
          <w:sz w:val="20"/>
          <w:szCs w:val="20"/>
          <w:lang w:eastAsia="hr-HR"/>
        </w:rPr>
        <w:t>.</w:t>
      </w:r>
    </w:p>
    <w:p w:rsidR="00B8059B" w:rsidRDefault="00B8059B">
      <w:pPr>
        <w:spacing w:after="160" w:line="259" w:lineRule="auto"/>
        <w:rPr>
          <w:rFonts w:ascii="Arial Narrow" w:hAnsi="Arial Narrow"/>
          <w:sz w:val="20"/>
          <w:szCs w:val="20"/>
          <w:lang w:eastAsia="hr-HR"/>
        </w:rPr>
      </w:pPr>
      <w:r>
        <w:rPr>
          <w:rFonts w:ascii="Arial Narrow" w:hAnsi="Arial Narrow"/>
          <w:sz w:val="20"/>
          <w:szCs w:val="20"/>
          <w:lang w:eastAsia="hr-HR"/>
        </w:rP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165B6C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165B6C" w:rsidRPr="00245A9D" w:rsidRDefault="00A75CAF" w:rsidP="00245A9D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color w:val="222222"/>
                <w:sz w:val="20"/>
                <w:szCs w:val="20"/>
                <w:shd w:val="clear" w:color="auto" w:fill="FFFFFF"/>
              </w:rPr>
              <w:t>KOMORNA GLAZBA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Doc.art. Mia Elezović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49507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495079" w:rsidRPr="003A5133" w:rsidRDefault="00495079" w:rsidP="00495079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95079" w:rsidRPr="00D23C0F" w:rsidRDefault="00495079" w:rsidP="00495079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KD203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</w:t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>bavezni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predmet</w:t>
            </w:r>
          </w:p>
        </w:tc>
      </w:tr>
      <w:tr w:rsidR="00165B6C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165B6C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</w:p>
        </w:tc>
      </w:tr>
      <w:tr w:rsidR="00165B6C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165B6C" w:rsidRPr="003A5133" w:rsidRDefault="00165B6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165B6C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165B6C" w:rsidRPr="003A5133" w:rsidRDefault="006401EF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30(30+0+0)</w:t>
            </w:r>
          </w:p>
        </w:tc>
      </w:tr>
    </w:tbl>
    <w:p w:rsidR="00165B6C" w:rsidRPr="003A5133" w:rsidRDefault="00165B6C" w:rsidP="00165B6C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6"/>
        <w:gridCol w:w="1169"/>
        <w:gridCol w:w="537"/>
        <w:gridCol w:w="140"/>
        <w:gridCol w:w="914"/>
        <w:gridCol w:w="698"/>
        <w:gridCol w:w="1072"/>
        <w:gridCol w:w="350"/>
        <w:gridCol w:w="2906"/>
      </w:tblGrid>
      <w:tr w:rsidR="00165B6C" w:rsidRPr="003A5133" w:rsidTr="00275A2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165B6C" w:rsidRPr="003A5133" w:rsidRDefault="00165B6C" w:rsidP="00980C9F">
            <w:pPr>
              <w:numPr>
                <w:ilvl w:val="0"/>
                <w:numId w:val="12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165B6C" w:rsidRPr="003A5133" w:rsidRDefault="00165B6C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5D014E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Stjecanje znanja i umijeća skupnog muziciranja u različitim komornim instrumentalnim i instrumentalno vokalnim sastavima. Savladavanje interpretacijskih rješenja primjerenih izvođenju komornih djela raznih stilskih razdoblja.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Os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posob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l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ja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va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j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e</w:t>
            </w:r>
            <w:r w:rsidRPr="0074048D">
              <w:rPr>
                <w:rFonts w:ascii="Arial Narrow" w:hAnsi="Arial Narrow" w:cs="Arial"/>
                <w:spacing w:val="4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za</w:t>
            </w:r>
            <w:r w:rsidRPr="0074048D">
              <w:rPr>
                <w:rFonts w:ascii="Arial Narrow" w:hAnsi="Arial Narrow" w:cs="Arial"/>
                <w:spacing w:val="58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4"/>
                <w:w w:val="104"/>
                <w:sz w:val="19"/>
                <w:szCs w:val="19"/>
              </w:rPr>
              <w:t>m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o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ta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l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spacing w:val="2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rad</w:t>
            </w:r>
            <w:r w:rsidRPr="0074048D">
              <w:rPr>
                <w:rFonts w:ascii="Arial Narrow" w:hAnsi="Arial Narrow" w:cs="Arial"/>
                <w:spacing w:val="3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8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spacing w:val="2"/>
                <w:w w:val="104"/>
                <w:sz w:val="19"/>
                <w:szCs w:val="19"/>
              </w:rPr>
              <w:t>n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o</w:t>
            </w:r>
            <w:r w:rsidRPr="0074048D">
              <w:rPr>
                <w:rFonts w:ascii="Arial Narrow" w:hAnsi="Arial Narrow" w:cs="Arial"/>
                <w:spacing w:val="1"/>
                <w:w w:val="104"/>
                <w:sz w:val="19"/>
                <w:szCs w:val="19"/>
              </w:rPr>
              <w:t>v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im</w:t>
            </w:r>
            <w:r w:rsidRPr="0074048D">
              <w:rPr>
                <w:rFonts w:ascii="Arial Narrow" w:hAnsi="Arial Narrow" w:cs="Arial"/>
                <w:spacing w:val="5"/>
                <w:sz w:val="19"/>
                <w:szCs w:val="19"/>
              </w:rPr>
              <w:t xml:space="preserve"> 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s</w:t>
            </w:r>
            <w:r w:rsidRPr="0074048D">
              <w:rPr>
                <w:rFonts w:ascii="Arial Narrow" w:hAnsi="Arial Narrow" w:cs="Arial"/>
                <w:spacing w:val="2"/>
                <w:w w:val="104"/>
                <w:sz w:val="19"/>
                <w:szCs w:val="19"/>
              </w:rPr>
              <w:t>k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ladb</w:t>
            </w:r>
            <w:r w:rsidRPr="0074048D">
              <w:rPr>
                <w:rFonts w:ascii="Arial Narrow" w:hAnsi="Arial Narrow" w:cs="Arial"/>
                <w:spacing w:val="-1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pacing w:val="3"/>
                <w:w w:val="104"/>
                <w:sz w:val="19"/>
                <w:szCs w:val="19"/>
              </w:rPr>
              <w:t>m</w:t>
            </w:r>
            <w:r w:rsidRPr="0074048D">
              <w:rPr>
                <w:rFonts w:ascii="Arial Narrow" w:hAnsi="Arial Narrow" w:cs="Arial"/>
                <w:w w:val="104"/>
                <w:sz w:val="19"/>
                <w:szCs w:val="19"/>
              </w:rPr>
              <w:t>a</w:t>
            </w:r>
            <w:r w:rsidRPr="0074048D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.Priprema i javna izvedba odabranog komornog programa na ispitu u trajanju od najviše 50 minuta</w:t>
            </w:r>
            <w:r w:rsidRPr="00AA6BA9">
              <w:rPr>
                <w:rFonts w:ascii="Arial Narrow" w:hAnsi="Arial Narrow" w:cs="Arial"/>
                <w:sz w:val="20"/>
                <w:szCs w:val="20"/>
                <w:lang w:eastAsia="hr-HR"/>
              </w:rPr>
              <w:t>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74048D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74048D">
              <w:rPr>
                <w:rFonts w:ascii="Arial Narrow" w:hAnsi="Arial Narrow" w:cs="Arial"/>
                <w:color w:val="000000"/>
                <w:sz w:val="20"/>
                <w:szCs w:val="20"/>
              </w:rPr>
              <w:t>Izvršene obaveze iz prethodnog semestra.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B13008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Po završetku predmeta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student će: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1.Izvoditi na javnom nastupu,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2.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N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 visokoj razini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realizirati 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sluhom prepoznavati kompleksan glazbeni materijal, pamtiti ga i njime manipulirati,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3.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Poznavati kapitalna djela povijesnih 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suvremenih glazbenih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stilova u domeni komorne glazbe, te je reduciran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opisati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njihovu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ulogu u razvoju glazbenog stvaralaštva,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4.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Demonstrirati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os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nove zajedničkog muziciranja i primjenjitavi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to umijeće u izvedbi odabranih djela,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5.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Demonstrirati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i argumentirano prezentirati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sposobno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st kritičkog razvijanja ideja i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široj  javnosti,</w:t>
            </w:r>
          </w:p>
          <w:p w:rsidR="00B13008" w:rsidRPr="0019437A" w:rsidRDefault="00B13008" w:rsidP="00B130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6.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Primjenjivati pravila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neverbalne komunikacij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e sa ostalim članovima ansambla; 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sposoban je čuti zajednički zvuk sastava te prilagoditi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voju izvedbu int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onacijom,dinamikom i bojom tona i ostalim aspektima zajedničkog muziciranja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973C64" w:rsidRDefault="00973C64" w:rsidP="00543D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Klavir u ansamblu-</w:t>
            </w:r>
            <w:r w:rsidRPr="00330BB9">
              <w:rPr>
                <w:rFonts w:ascii="Arial Narrow" w:hAnsi="Arial Narrow"/>
                <w:sz w:val="20"/>
                <w:szCs w:val="20"/>
                <w:lang w:eastAsia="hr-HR"/>
              </w:rPr>
              <w:t>trija, kvar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>teti, kvinteti i veći sastavi. S</w:t>
            </w:r>
            <w:r w:rsidRPr="00330BB9">
              <w:rPr>
                <w:rFonts w:ascii="Arial Narrow" w:hAnsi="Arial Narrow"/>
                <w:sz w:val="20"/>
                <w:szCs w:val="20"/>
                <w:lang w:eastAsia="hr-HR"/>
              </w:rPr>
              <w:t xml:space="preserve">adržaj predmeta čine djela svih stilova originalno skladana za instrumentalne i vokalno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instrumentalne sastave. </w:t>
            </w:r>
          </w:p>
          <w:p w:rsidR="00165B6C" w:rsidRPr="00330BB9" w:rsidRDefault="00973C64" w:rsidP="00543D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H</w:t>
            </w:r>
            <w:r w:rsidRPr="00330BB9">
              <w:rPr>
                <w:rFonts w:ascii="Arial Narrow" w:hAnsi="Arial Narrow"/>
                <w:sz w:val="20"/>
                <w:szCs w:val="20"/>
                <w:lang w:eastAsia="hr-HR"/>
              </w:rPr>
              <w:t xml:space="preserve">rvatski autori: </w:t>
            </w:r>
            <w:r>
              <w:rPr>
                <w:rFonts w:ascii="Arial Narrow" w:hAnsi="Arial Narrow"/>
                <w:sz w:val="20"/>
                <w:szCs w:val="20"/>
                <w:lang w:eastAsia="hr-HR"/>
              </w:rPr>
              <w:t xml:space="preserve">po mogućnosti </w:t>
            </w:r>
            <w:r w:rsidRPr="00330BB9">
              <w:rPr>
                <w:rFonts w:ascii="Arial Narrow" w:hAnsi="Arial Narrow"/>
                <w:sz w:val="20"/>
                <w:szCs w:val="20"/>
                <w:lang w:eastAsia="hr-HR"/>
              </w:rPr>
              <w:t>praizvedba komornog djela suvremenog hrvatskog autora (može biti i studentski rad).</w:t>
            </w:r>
          </w:p>
          <w:p w:rsidR="00165B6C" w:rsidRPr="003A5133" w:rsidRDefault="00973C64" w:rsidP="00543D5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  <w:lang w:eastAsia="hr-HR"/>
              </w:rPr>
              <w:t>A</w:t>
            </w:r>
            <w:r w:rsidRPr="00330BB9">
              <w:rPr>
                <w:rFonts w:ascii="Arial Narrow" w:hAnsi="Arial Narrow"/>
                <w:sz w:val="20"/>
                <w:szCs w:val="20"/>
                <w:lang w:eastAsia="hr-HR"/>
              </w:rPr>
              <w:t>naliza snimaka značajnih komornih sklabi u izvedbi istaknutih solista i ansambala</w:t>
            </w:r>
            <w:r w:rsidRPr="00AA6BA9">
              <w:rPr>
                <w:rFonts w:ascii="Arial Narrow" w:hAnsi="Arial Narrow"/>
                <w:sz w:val="20"/>
                <w:szCs w:val="20"/>
                <w:lang w:eastAsia="hr-HR"/>
              </w:rPr>
              <w:t>.</w:t>
            </w:r>
          </w:p>
        </w:tc>
      </w:tr>
      <w:tr w:rsidR="00165B6C" w:rsidRPr="003A5133" w:rsidTr="006D51FD">
        <w:trPr>
          <w:trHeight w:val="432"/>
        </w:trPr>
        <w:tc>
          <w:tcPr>
            <w:tcW w:w="1824" w:type="pct"/>
            <w:gridSpan w:val="5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435" w:type="pct"/>
            <w:gridSpan w:val="3"/>
            <w:vAlign w:val="center"/>
          </w:tcPr>
          <w:p w:rsidR="00165B6C" w:rsidRPr="003A5133" w:rsidRDefault="007F02A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165B6C" w:rsidRPr="003A5133" w:rsidRDefault="007F02A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obrazovanje na daljinu</w:t>
            </w:r>
          </w:p>
          <w:p w:rsidR="00165B6C" w:rsidRPr="003A5133" w:rsidRDefault="007F02A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terenska nastava</w:t>
            </w:r>
          </w:p>
        </w:tc>
        <w:tc>
          <w:tcPr>
            <w:tcW w:w="1741" w:type="pct"/>
            <w:gridSpan w:val="2"/>
            <w:vAlign w:val="center"/>
          </w:tcPr>
          <w:p w:rsidR="00165B6C" w:rsidRPr="003A5133" w:rsidRDefault="007F02A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165B6C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="00165B6C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samostalni zadaci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165B6C" w:rsidRPr="003A5133" w:rsidTr="006D51FD">
        <w:trPr>
          <w:trHeight w:val="432"/>
        </w:trPr>
        <w:tc>
          <w:tcPr>
            <w:tcW w:w="1824" w:type="pct"/>
            <w:gridSpan w:val="5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76" w:type="pct"/>
            <w:gridSpan w:val="5"/>
            <w:vAlign w:val="center"/>
          </w:tcPr>
          <w:p w:rsidR="00165B6C" w:rsidRPr="003A5133" w:rsidRDefault="00165B6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Obveze studenata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E775D3" w:rsidRDefault="00165B6C" w:rsidP="00E775D3">
            <w:pPr>
              <w:widowControl w:val="0"/>
              <w:autoSpaceDE w:val="0"/>
              <w:autoSpaceDN w:val="0"/>
              <w:adjustRightInd w:val="0"/>
              <w:spacing w:before="16"/>
              <w:ind w:right="-20"/>
              <w:rPr>
                <w:rFonts w:ascii="Arial Narrow" w:hAnsi="Arial Narrow" w:cs="Arial"/>
                <w:sz w:val="20"/>
                <w:szCs w:val="20"/>
              </w:rPr>
            </w:pP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Red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o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vito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p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oh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đ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nast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v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e,</w:t>
            </w:r>
            <w:r w:rsidRPr="00E775D3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vj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e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ž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b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anje</w:t>
            </w:r>
            <w:r w:rsidRPr="00E775D3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s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spacing w:val="4"/>
                <w:w w:val="104"/>
                <w:sz w:val="20"/>
                <w:szCs w:val="20"/>
              </w:rPr>
              <w:t>m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ostalan</w:t>
            </w:r>
            <w:r w:rsidRPr="00E775D3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5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zaje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d</w:t>
            </w:r>
            <w:r w:rsidRPr="00E775D3">
              <w:rPr>
                <w:rFonts w:ascii="Arial Narrow" w:hAnsi="Arial Narrow" w:cs="Arial"/>
                <w:spacing w:val="6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ič</w:t>
            </w:r>
            <w:r w:rsidRPr="00E775D3">
              <w:rPr>
                <w:rFonts w:ascii="Arial Narrow" w:hAnsi="Arial Narrow" w:cs="Arial"/>
                <w:spacing w:val="3"/>
                <w:w w:val="104"/>
                <w:sz w:val="20"/>
                <w:szCs w:val="20"/>
              </w:rPr>
              <w:t>k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rad. Jav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nas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t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upi</w:t>
            </w:r>
            <w:r w:rsidRPr="00E775D3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. 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S</w:t>
            </w:r>
            <w:r w:rsidRPr="00E775D3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l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uš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s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m</w:t>
            </w:r>
            <w:r w:rsidRPr="00E775D3">
              <w:rPr>
                <w:rFonts w:ascii="Arial Narrow" w:hAnsi="Arial Narrow" w:cs="Arial"/>
                <w:spacing w:val="4"/>
                <w:w w:val="104"/>
                <w:sz w:val="20"/>
                <w:szCs w:val="20"/>
              </w:rPr>
              <w:t>k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1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(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CD,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D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V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D). Čitan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</w:t>
            </w:r>
            <w:r w:rsidRPr="00E775D3">
              <w:rPr>
                <w:rFonts w:ascii="Arial Narrow" w:hAnsi="Arial Narrow" w:cs="Arial"/>
                <w:spacing w:val="3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stru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č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ne</w:t>
            </w:r>
            <w:r w:rsidRPr="00E775D3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l</w:t>
            </w:r>
            <w:r w:rsidRPr="00E775D3">
              <w:rPr>
                <w:rFonts w:ascii="Arial Narrow" w:hAnsi="Arial Narrow" w:cs="Arial"/>
                <w:spacing w:val="-1"/>
                <w:w w:val="104"/>
                <w:sz w:val="20"/>
                <w:szCs w:val="20"/>
              </w:rPr>
              <w:t>i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t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erature. Po</w:t>
            </w:r>
            <w:r w:rsidRPr="00E775D3">
              <w:rPr>
                <w:rFonts w:ascii="Arial Narrow" w:hAnsi="Arial Narrow" w:cs="Arial"/>
                <w:spacing w:val="-2"/>
                <w:w w:val="104"/>
                <w:sz w:val="20"/>
                <w:szCs w:val="20"/>
              </w:rPr>
              <w:t>l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a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ganje</w:t>
            </w:r>
            <w:r w:rsidRPr="00E775D3">
              <w:rPr>
                <w:rFonts w:ascii="Arial Narrow" w:hAnsi="Arial Narrow" w:cs="Arial"/>
                <w:spacing w:val="4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go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d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iš</w:t>
            </w:r>
            <w:r w:rsidRPr="00E775D3">
              <w:rPr>
                <w:rFonts w:ascii="Arial Narrow" w:hAnsi="Arial Narrow" w:cs="Arial"/>
                <w:spacing w:val="5"/>
                <w:w w:val="104"/>
                <w:sz w:val="20"/>
                <w:szCs w:val="20"/>
              </w:rPr>
              <w:t>n</w:t>
            </w:r>
            <w:r w:rsidRPr="00E775D3">
              <w:rPr>
                <w:rFonts w:ascii="Arial Narrow" w:hAnsi="Arial Narrow" w:cs="Arial"/>
                <w:spacing w:val="1"/>
                <w:w w:val="104"/>
                <w:sz w:val="20"/>
                <w:szCs w:val="20"/>
              </w:rPr>
              <w:t>j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eg</w:t>
            </w:r>
            <w:r w:rsidRPr="00E775D3">
              <w:rPr>
                <w:rFonts w:ascii="Arial Narrow" w:hAnsi="Arial Narrow" w:cs="Arial"/>
                <w:spacing w:val="2"/>
                <w:sz w:val="20"/>
                <w:szCs w:val="20"/>
              </w:rPr>
              <w:t xml:space="preserve"> 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is</w:t>
            </w:r>
            <w:r w:rsidRPr="00E775D3">
              <w:rPr>
                <w:rFonts w:ascii="Arial Narrow" w:hAnsi="Arial Narrow" w:cs="Arial"/>
                <w:spacing w:val="2"/>
                <w:w w:val="104"/>
                <w:sz w:val="20"/>
                <w:szCs w:val="20"/>
              </w:rPr>
              <w:t>p</w:t>
            </w:r>
            <w:r w:rsidRPr="00E775D3">
              <w:rPr>
                <w:rFonts w:ascii="Arial Narrow" w:hAnsi="Arial Narrow" w:cs="Arial"/>
                <w:w w:val="104"/>
                <w:sz w:val="20"/>
                <w:szCs w:val="20"/>
              </w:rPr>
              <w:t>ita.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143F22" w:rsidRPr="003A5133" w:rsidTr="006D51FD">
        <w:trPr>
          <w:trHeight w:val="111"/>
        </w:trPr>
        <w:tc>
          <w:tcPr>
            <w:tcW w:w="550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25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564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3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554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43F22" w:rsidRPr="003A5133" w:rsidTr="006D51FD">
        <w:trPr>
          <w:trHeight w:val="108"/>
        </w:trPr>
        <w:tc>
          <w:tcPr>
            <w:tcW w:w="550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3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554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43F22" w:rsidRPr="003A5133" w:rsidTr="006D51FD">
        <w:trPr>
          <w:trHeight w:val="108"/>
        </w:trPr>
        <w:tc>
          <w:tcPr>
            <w:tcW w:w="550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3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554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</w:tr>
      <w:tr w:rsidR="00143F22" w:rsidRPr="003A5133" w:rsidTr="006D51FD">
        <w:trPr>
          <w:trHeight w:val="108"/>
        </w:trPr>
        <w:tc>
          <w:tcPr>
            <w:tcW w:w="550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Godišnji ispit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25" w:type="pct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Javni nastup</w:t>
            </w:r>
          </w:p>
        </w:tc>
        <w:tc>
          <w:tcPr>
            <w:tcW w:w="287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4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143F22" w:rsidRPr="0019437A" w:rsidRDefault="00143F22" w:rsidP="00143F2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554" w:type="pct"/>
            <w:vAlign w:val="center"/>
          </w:tcPr>
          <w:p w:rsidR="00143F22" w:rsidRPr="0019437A" w:rsidRDefault="00143F22" w:rsidP="00143F22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6"/>
              <w:gridCol w:w="654"/>
              <w:gridCol w:w="901"/>
              <w:gridCol w:w="1975"/>
              <w:gridCol w:w="3063"/>
              <w:gridCol w:w="608"/>
              <w:gridCol w:w="627"/>
            </w:tblGrid>
            <w:tr w:rsidR="00143F22" w:rsidRPr="0019437A" w:rsidTr="00E41060">
              <w:trPr>
                <w:trHeight w:val="279"/>
                <w:jc w:val="center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143F22" w:rsidRPr="0019437A" w:rsidTr="00E41060">
              <w:trPr>
                <w:trHeight w:val="179"/>
                <w:jc w:val="center"/>
              </w:trPr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43F22" w:rsidRPr="0019437A" w:rsidRDefault="00143F22" w:rsidP="00143F22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43F22" w:rsidRPr="0019437A" w:rsidRDefault="00143F22" w:rsidP="00143F22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143F22" w:rsidRPr="0019437A" w:rsidTr="00E41060">
              <w:trPr>
                <w:jc w:val="center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Godišnji ispit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1,3.4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Izvođenje zadanog programa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Evaluacija umjetničkog izvođenja glazbe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43F22" w:rsidRPr="0019437A" w:rsidTr="00E41060">
              <w:trPr>
                <w:jc w:val="center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Javni nastup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1,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4,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5,6.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Javno izvođenje skladbi na produkciji/koncertu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Evaluacija umjetničkog izvođenja glazbe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 kontakta s publikom i suradnje s ostalim glazbenicima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43F22" w:rsidRPr="0019437A" w:rsidTr="00E41060">
              <w:trPr>
                <w:jc w:val="center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Pohađanje nastavi i aktivnost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2,3,4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,5,6.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E41060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Redovito pohađanje nastave, č</w:t>
                  </w:r>
                  <w:r w:rsidR="00143F22"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itanje stručne literature.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radnih navika, vježbanja programa i evidencija dolazaka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43F22" w:rsidRPr="0019437A" w:rsidTr="00E41060">
              <w:trPr>
                <w:jc w:val="center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Praktični rad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2,3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Vježbanje i samostalan i zajednički rad, Slušanje snimki(CD,DVD).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Provjera zadataka i spremnosti za izvedbu u vidu prosviravanja gradiva na početku sata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43F22" w:rsidRPr="0019437A" w:rsidTr="00E41060">
              <w:trPr>
                <w:jc w:val="center"/>
              </w:trPr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3F22" w:rsidRPr="0019437A" w:rsidRDefault="00143F22" w:rsidP="00143F22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65B6C" w:rsidRPr="003A5133" w:rsidRDefault="00165B6C" w:rsidP="00B8059B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6D51FD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6D51FD" w:rsidRPr="0019437A" w:rsidRDefault="006D51FD" w:rsidP="00427BD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Nastavnik bira literaturu prema sadržaju predmeta, uzimajući u obzir napredak i razvoj studenta u umjetničko, stilskom i tehničkom izvođenju skladbi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u komornom sastavu</w:t>
            </w: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. Literatura je odabrana iz klavirskih skladbi majstora europske klasične glazbe. Notni zapisi su objavljeni u različitim zbirkama i notnim izdanjima ili su dostupni javnosti na internetskim stranicama (International music score library project – IMSLP, Tarakanov).</w:t>
            </w:r>
          </w:p>
        </w:tc>
      </w:tr>
      <w:tr w:rsidR="00165B6C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165B6C" w:rsidRPr="003A5133" w:rsidRDefault="00165B6C" w:rsidP="00980C9F">
            <w:pPr>
              <w:numPr>
                <w:ilvl w:val="1"/>
                <w:numId w:val="13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6D51FD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6D51FD" w:rsidRPr="0019437A" w:rsidRDefault="006D51FD" w:rsidP="006D51FD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Prema sadržaju predmeta i dogovoru između nastavnika i studenta može odabrati i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specifična literatura za komorne sastave (originalne skladbe studenta ili studenata kompozicije, jazz glazba ili glazba pod utjecajem jazza, klavirska literatura koje na proizlazi iz europske glazbene baštine i slično)</w:t>
            </w:r>
          </w:p>
        </w:tc>
      </w:tr>
      <w:tr w:rsidR="006D51FD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6D51FD" w:rsidRPr="003A5133" w:rsidRDefault="006D51FD" w:rsidP="00980C9F">
            <w:pPr>
              <w:numPr>
                <w:ilvl w:val="1"/>
                <w:numId w:val="13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6D51FD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6D51FD" w:rsidRPr="003A5133" w:rsidRDefault="006D51FD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6D51FD" w:rsidRDefault="006D51FD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6D51FD" w:rsidRPr="00702448" w:rsidRDefault="006D51FD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4B597A" w:rsidRDefault="004B597A" w:rsidP="00741E27">
      <w:pPr>
        <w:spacing w:after="160" w:line="259" w:lineRule="auto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741E27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741E27" w:rsidRPr="003A5133" w:rsidRDefault="00741E27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741E27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741E27" w:rsidRPr="003A5133" w:rsidRDefault="00741E27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741E27" w:rsidRPr="003A5133" w:rsidRDefault="00C75346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POVIJEST KLAVIRSKE UMJETNOSTI</w:t>
            </w:r>
          </w:p>
        </w:tc>
      </w:tr>
      <w:tr w:rsidR="00741E27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741E27" w:rsidRPr="003A5133" w:rsidRDefault="00741E27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741E27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Doc.art.</w:t>
            </w:r>
            <w:r w:rsidR="00741E27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Goran Filipec</w:t>
            </w:r>
          </w:p>
        </w:tc>
      </w:tr>
      <w:tr w:rsidR="00741E27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37222" w:rsidRPr="003A5133" w:rsidRDefault="00337222" w:rsidP="00337222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337222" w:rsidRPr="00D23C0F" w:rsidRDefault="00337222" w:rsidP="00337222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741E27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KD104</w:t>
            </w:r>
          </w:p>
        </w:tc>
      </w:tr>
      <w:tr w:rsidR="00337222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37222" w:rsidRPr="003A5133" w:rsidRDefault="00337222" w:rsidP="00337222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337222" w:rsidRPr="003A5133" w:rsidRDefault="00337222" w:rsidP="00337222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Zimski semestar</w:t>
            </w:r>
          </w:p>
        </w:tc>
      </w:tr>
      <w:tr w:rsidR="00741E27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1. semestar 1.godine diplomskog studija</w:t>
            </w:r>
          </w:p>
        </w:tc>
      </w:tr>
      <w:tr w:rsidR="00741E27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741E27" w:rsidRPr="003A5133" w:rsidRDefault="00741E27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741E27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741E27" w:rsidRPr="003A5133" w:rsidRDefault="00741E27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741E27" w:rsidRPr="003A5133" w:rsidRDefault="00741E27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30</w:t>
            </w:r>
            <w:r w:rsidR="00CE7ECA">
              <w:rPr>
                <w:rFonts w:ascii="Arial Narrow" w:hAnsi="Arial Narrow" w:cs="Arial"/>
                <w:sz w:val="20"/>
                <w:szCs w:val="20"/>
                <w:lang w:eastAsia="hr-HR"/>
              </w:rPr>
              <w:t>(30+0+0)</w:t>
            </w:r>
          </w:p>
        </w:tc>
      </w:tr>
    </w:tbl>
    <w:p w:rsidR="001B7D4D" w:rsidRDefault="001B7D4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6"/>
        <w:gridCol w:w="640"/>
        <w:gridCol w:w="529"/>
        <w:gridCol w:w="537"/>
        <w:gridCol w:w="269"/>
        <w:gridCol w:w="785"/>
        <w:gridCol w:w="698"/>
        <w:gridCol w:w="926"/>
        <w:gridCol w:w="176"/>
        <w:gridCol w:w="322"/>
        <w:gridCol w:w="2904"/>
      </w:tblGrid>
      <w:tr w:rsidR="00337222" w:rsidRPr="003A5133" w:rsidTr="00275A20">
        <w:trPr>
          <w:trHeight w:hRule="exact" w:val="288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337222" w:rsidRPr="003A5133" w:rsidRDefault="00337222" w:rsidP="00980C9F">
            <w:pPr>
              <w:numPr>
                <w:ilvl w:val="0"/>
                <w:numId w:val="50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337222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Upoznavanje studenta s osnovnim elementima klavirske umjetnosti kroz povijest te izvođačkim praksama pojedinih epoha. Upoznavanje studenta s historijskim i suvremenim zvučnim zapisima iz područja klavirske umjetnosti te njihovim karakteristikama.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Default="00C75346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 završetku predmeta student će:</w:t>
            </w:r>
          </w:p>
          <w:p w:rsidR="00C75346" w:rsidRDefault="00C75346" w:rsidP="00980C9F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Demonstrirati znanja o povijesnom pregledu klavirskih metoda</w:t>
            </w:r>
          </w:p>
          <w:p w:rsidR="00C75346" w:rsidRDefault="00C75346" w:rsidP="00980C9F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Analizirati i razlikovati povijesno-metodološke pristupe klavirskoj umjetnosti</w:t>
            </w:r>
          </w:p>
          <w:p w:rsidR="00C75346" w:rsidRDefault="00C75346" w:rsidP="00980C9F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Sintetizirati stečena znanja na vlastitoj izvođačkoj praksi</w:t>
            </w:r>
          </w:p>
          <w:p w:rsidR="00C75346" w:rsidRPr="00C75346" w:rsidRDefault="00C75346" w:rsidP="00980C9F">
            <w:pPr>
              <w:pStyle w:val="ListParagraph"/>
              <w:widowControl w:val="0"/>
              <w:numPr>
                <w:ilvl w:val="0"/>
                <w:numId w:val="52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Primjenjivati i povijesno metodološka znanja na stilski odogovarajuću klavirsku interpretaciju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6F1808" w:rsidRDefault="00337222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aps/>
                <w:sz w:val="20"/>
                <w:szCs w:val="20"/>
                <w:lang w:eastAsia="hr-HR"/>
              </w:rPr>
              <w:t>K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omparacija metodološkog pristupa klavirskoj umjetnosti kroz analizu historijskih klavirskih metoda. </w:t>
            </w:r>
          </w:p>
          <w:p w:rsidR="00337222" w:rsidRPr="003A5133" w:rsidRDefault="006F1808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Student je upoznat s klavirskim metodama 18, 19. i 20. stoljeća (C.Ph.E.Bach, C.Czerny, F.J. Fétis i I. Moscheles, T. Leschetizky, S. Thalberg, R.M. Breithaupt, H. Neuhaus) te estetskim i praktičnim obilježjima pristupa klavirskoj umjetnosti koje zastupaju. Raspoznaje ih kroz klavirsko pismo djela odgovarajućih epoha i sposoban ih je aplicirati na vlastitoj izvođačkoj praksi.</w:t>
            </w:r>
          </w:p>
        </w:tc>
      </w:tr>
      <w:tr w:rsidR="00337222" w:rsidRPr="003A5133" w:rsidTr="003C06F5">
        <w:trPr>
          <w:trHeight w:val="432"/>
        </w:trPr>
        <w:tc>
          <w:tcPr>
            <w:tcW w:w="1893" w:type="pct"/>
            <w:gridSpan w:val="6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88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337222" w:rsidRPr="003A5133" w:rsidRDefault="0026692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337222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4"/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bookmarkEnd w:id="2"/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81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37222" w:rsidRPr="003A5133" w:rsidTr="003C06F5">
        <w:trPr>
          <w:trHeight w:val="432"/>
        </w:trPr>
        <w:tc>
          <w:tcPr>
            <w:tcW w:w="1893" w:type="pct"/>
            <w:gridSpan w:val="6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07" w:type="pct"/>
            <w:gridSpan w:val="6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Pohađanje nastave, samostalno rješavanje zadataka prema naputku mentora.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Praćenje rada studenata</w:t>
            </w:r>
          </w:p>
        </w:tc>
      </w:tr>
      <w:tr w:rsidR="00337222" w:rsidRPr="003A5133" w:rsidTr="00A9515B">
        <w:trPr>
          <w:trHeight w:val="111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5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564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761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564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5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38"/>
              <w:gridCol w:w="654"/>
              <w:gridCol w:w="891"/>
              <w:gridCol w:w="2691"/>
              <w:gridCol w:w="2205"/>
              <w:gridCol w:w="564"/>
              <w:gridCol w:w="581"/>
            </w:tblGrid>
            <w:tr w:rsidR="006F1808" w:rsidRPr="003A5133" w:rsidTr="00A70402">
              <w:trPr>
                <w:trHeight w:val="279"/>
              </w:trPr>
              <w:tc>
                <w:tcPr>
                  <w:tcW w:w="153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/</w:t>
                  </w:r>
                </w:p>
                <w:p w:rsidR="00337222" w:rsidRPr="003A5133" w:rsidRDefault="00337222" w:rsidP="006F1808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99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23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15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6F1808" w:rsidRPr="003A5133" w:rsidTr="00A70402">
              <w:trPr>
                <w:trHeight w:val="179"/>
              </w:trPr>
              <w:tc>
                <w:tcPr>
                  <w:tcW w:w="153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99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37222" w:rsidRPr="003A5133" w:rsidRDefault="00337222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6F1808" w:rsidRPr="003A5133" w:rsidTr="00A70402"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022AA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Pohađanje </w:t>
                  </w:r>
                  <w:r w:rsidR="00022AAC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nastave</w:t>
                  </w: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 i aktivnost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0,5</w:t>
                  </w: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Aktivno sudjelovanje u nastavnom procesu i rješava zadatke zadane na nastavi.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Procjena redovitosti pohađanja nastave te aktivnosti studenta na nastavi.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BE2D8F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6F1808" w:rsidRPr="003A5133" w:rsidTr="00A70402"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Istraživanje i projekt/seminarski rad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022AAC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Student aplicira stečena znanja na vlastitu pijanističku praksu: ispitni program, koncert, vankurikularni projekt. Identificira probleme u koncipiranju koncertnog programa i interpretacije, te nudi moguća rješenja.</w:t>
                  </w: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Osnova za vrednovanje rada studenta je njegova aplikacija stečenih znanja na vlastitu pijanističku praksu prema predstavljenom praktičnom primjeru, usmenom ili pismenom obrazloženju.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45</w:t>
                  </w:r>
                </w:p>
              </w:tc>
            </w:tr>
            <w:tr w:rsidR="006F1808" w:rsidRPr="003A5133" w:rsidTr="00A70402"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Usmeni ispit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0,5</w:t>
                  </w: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022AAC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1,2,3,4</w:t>
                  </w: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Usmeni ispit koji rezimira rad u zaključenom semestru. Ocjenjuje se ukupni rad studenta.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6F1808" w:rsidRPr="003A5133" w:rsidTr="00A70402"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9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3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7222" w:rsidRPr="003A5133" w:rsidRDefault="00337222" w:rsidP="00275A20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337222" w:rsidRPr="003A5133" w:rsidRDefault="00337222" w:rsidP="00275A20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37222" w:rsidRPr="0070142D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427BDE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</w:t>
            </w:r>
            <w:r w:rsidR="00672E55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ach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C</w:t>
            </w:r>
            <w:r w:rsidR="00672E55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.P.E. </w:t>
            </w:r>
            <w:r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Versuch über die wahre Art das Clavier zu spielen</w:t>
            </w:r>
            <w:r w:rsidR="00427BDE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 xml:space="preserve">. </w:t>
            </w:r>
            <w:r w:rsidR="00427BDE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Berlin: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Bärenreiter, 1994. </w:t>
            </w:r>
          </w:p>
          <w:p w:rsidR="00337222" w:rsidRPr="00427BDE" w:rsidRDefault="00F77679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Breithaupt, R.M.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Die natürliche Klaviertechnik</w:t>
            </w:r>
            <w:r w:rsid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337222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Leipzig</w:t>
            </w:r>
            <w:r w:rsid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C.F. Kahn Nachfolger, 1912-1920.</w:t>
            </w:r>
          </w:p>
          <w:p w:rsidR="00337222" w:rsidRPr="00427BDE" w:rsidRDefault="00275A20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Couperin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, 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F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L'art de toucher le clavecin</w:t>
            </w:r>
            <w:r w:rsid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Paris</w:t>
            </w:r>
            <w:r w:rsid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Sieur Foucaut, 1716.</w:t>
            </w:r>
          </w:p>
          <w:p w:rsidR="00337222" w:rsidRPr="00427BDE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C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zerny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C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 xml:space="preserve">Pianoforte-Schüle </w:t>
            </w:r>
            <w:r w:rsid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op.500. 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London</w:t>
            </w:r>
            <w:r w:rsid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R. Cocks &amp; Co, s.d.</w:t>
            </w:r>
          </w:p>
          <w:p w:rsidR="00337222" w:rsidRPr="00427BDE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F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étis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F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.J.</w:t>
            </w:r>
            <w:r w:rsidR="00FE1C4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;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Moscheles,</w:t>
            </w:r>
            <w:r w:rsidR="00932786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I.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Méthode des méthodes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op. 98</w:t>
            </w:r>
            <w:r w:rsidR="00FE1C4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Pariz: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Schlesinger, 1840.</w:t>
            </w:r>
          </w:p>
          <w:p w:rsidR="00337222" w:rsidRPr="00427BDE" w:rsidRDefault="00FE1C4A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N</w:t>
            </w:r>
            <w:r w:rsidR="0055716D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euhaus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H</w:t>
            </w:r>
            <w:r w:rsidR="0055716D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O umjetnosti sviranja klavira</w:t>
            </w:r>
            <w:r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337222"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Zagreb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="00337222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Jakša Zlatar, 2000. </w:t>
            </w:r>
          </w:p>
          <w:p w:rsidR="00337222" w:rsidRPr="00427BDE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T</w:t>
            </w:r>
            <w:r w:rsidR="0055716D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halberg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S</w:t>
            </w:r>
            <w:r w:rsidR="0055716D"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427BDE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L'art du chant appliqué au piano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op.70</w:t>
            </w:r>
            <w:r w:rsidR="00FE1C4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Boston:</w:t>
            </w:r>
            <w:r w:rsidRPr="00427BDE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Oliver Ditson, n.d</w:t>
            </w:r>
            <w:r w:rsidR="00FE1C4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Default="00337222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</w:t>
            </w:r>
            <w:r w:rsidR="00030B2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oudet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J</w:t>
            </w:r>
            <w:r w:rsidR="00030B2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BB19D0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hr-HR"/>
              </w:rPr>
              <w:t>Méthode et traités: Fortepiano - Vol I</w:t>
            </w:r>
            <w:r w:rsidR="009B39D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Paris</w:t>
            </w:r>
            <w:r w:rsidR="009B39D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Anne Fuzeau, 2004.</w:t>
            </w:r>
          </w:p>
          <w:p w:rsidR="00337222" w:rsidRPr="003A5133" w:rsidRDefault="00337222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</w:t>
            </w:r>
            <w:r w:rsidR="00030B2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oudet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J</w:t>
            </w:r>
            <w:r w:rsidR="00030B2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B19D0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hr-HR"/>
              </w:rPr>
              <w:t>Méthode et traités: Fortepiano - Vol I</w:t>
            </w:r>
            <w:r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hr-HR"/>
              </w:rPr>
              <w:t>I</w:t>
            </w:r>
            <w:r w:rsidR="009B39D7">
              <w:rPr>
                <w:rFonts w:ascii="Arial Narrow" w:hAnsi="Arial Narrow"/>
                <w:i/>
                <w:iCs/>
                <w:color w:val="000000"/>
                <w:sz w:val="20"/>
                <w:szCs w:val="20"/>
                <w:lang w:eastAsia="hr-HR"/>
              </w:rPr>
              <w:t>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Paris</w:t>
            </w:r>
            <w:r w:rsidR="009B39D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Anne Fuzeau, 2004.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1"/>
                <w:numId w:val="51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37222" w:rsidRPr="00702448" w:rsidTr="00275A20">
        <w:trPr>
          <w:trHeight w:val="432"/>
        </w:trPr>
        <w:tc>
          <w:tcPr>
            <w:tcW w:w="5000" w:type="pct"/>
            <w:gridSpan w:val="12"/>
            <w:vAlign w:val="center"/>
          </w:tcPr>
          <w:p w:rsidR="00337222" w:rsidRPr="003A5133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337222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337222" w:rsidRPr="00702448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87"/>
          <w:jc w:val="center"/>
        </w:trPr>
        <w:tc>
          <w:tcPr>
            <w:tcW w:w="5000" w:type="pct"/>
            <w:gridSpan w:val="12"/>
            <w:shd w:val="clear" w:color="auto" w:fill="auto"/>
            <w:vAlign w:val="center"/>
          </w:tcPr>
          <w:p w:rsidR="00337222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337222" w:rsidRPr="003A5133" w:rsidTr="00A70402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"/>
          <w:jc w:val="center"/>
        </w:trPr>
        <w:tc>
          <w:tcPr>
            <w:tcW w:w="1179" w:type="pct"/>
            <w:gridSpan w:val="3"/>
            <w:shd w:val="clear" w:color="auto" w:fill="auto"/>
            <w:vAlign w:val="center"/>
          </w:tcPr>
          <w:p w:rsidR="00337222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1" w:type="pct"/>
            <w:gridSpan w:val="9"/>
            <w:shd w:val="clear" w:color="auto" w:fill="auto"/>
            <w:vAlign w:val="center"/>
          </w:tcPr>
          <w:p w:rsidR="00337222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Povijest klavirske umjetnosti</w:t>
            </w:r>
          </w:p>
        </w:tc>
      </w:tr>
      <w:tr w:rsidR="00611886" w:rsidRPr="003A5133" w:rsidTr="00A70402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1"/>
          <w:jc w:val="center"/>
        </w:trPr>
        <w:tc>
          <w:tcPr>
            <w:tcW w:w="1179" w:type="pct"/>
            <w:gridSpan w:val="3"/>
            <w:shd w:val="clear" w:color="auto" w:fill="auto"/>
            <w:vAlign w:val="center"/>
          </w:tcPr>
          <w:p w:rsidR="00611886" w:rsidRPr="003A5133" w:rsidRDefault="00611886" w:rsidP="00611886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1" w:type="pct"/>
            <w:gridSpan w:val="9"/>
            <w:shd w:val="clear" w:color="auto" w:fill="auto"/>
            <w:vAlign w:val="center"/>
          </w:tcPr>
          <w:p w:rsidR="00611886" w:rsidRPr="003A5133" w:rsidRDefault="00611886" w:rsidP="00611886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Doc.art.Goran Filipec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1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1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Klavir, diplomski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1" w:type="pct"/>
            <w:gridSpan w:val="9"/>
            <w:vAlign w:val="center"/>
          </w:tcPr>
          <w:p w:rsidR="00337222" w:rsidRPr="003A5133" w:rsidRDefault="00F568CF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KD2</w:t>
            </w:r>
            <w:r w:rsidR="00337222">
              <w:rPr>
                <w:rFonts w:ascii="Arial Narrow" w:hAnsi="Arial Narrow" w:cs="Arial"/>
                <w:sz w:val="20"/>
                <w:szCs w:val="20"/>
                <w:lang w:eastAsia="hr-HR"/>
              </w:rPr>
              <w:t>04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1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Obavezni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5"/>
          <w:jc w:val="center"/>
        </w:trPr>
        <w:tc>
          <w:tcPr>
            <w:tcW w:w="1179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1" w:type="pct"/>
            <w:gridSpan w:val="9"/>
            <w:vAlign w:val="center"/>
          </w:tcPr>
          <w:p w:rsidR="00337222" w:rsidRPr="003A5133" w:rsidRDefault="000A2CEA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  <w:jc w:val="center"/>
        </w:trPr>
        <w:tc>
          <w:tcPr>
            <w:tcW w:w="1179" w:type="pct"/>
            <w:gridSpan w:val="3"/>
            <w:vMerge w:val="restart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6" w:type="pct"/>
            <w:gridSpan w:val="7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5" w:type="pct"/>
            <w:gridSpan w:val="2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37222" w:rsidRPr="003A5133" w:rsidTr="003C06F5">
        <w:tblPrEx>
          <w:jc w:val="center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5"/>
          <w:jc w:val="center"/>
        </w:trPr>
        <w:tc>
          <w:tcPr>
            <w:tcW w:w="1179" w:type="pct"/>
            <w:gridSpan w:val="3"/>
            <w:vMerge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6" w:type="pct"/>
            <w:gridSpan w:val="7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5" w:type="pct"/>
            <w:gridSpan w:val="2"/>
            <w:vAlign w:val="center"/>
          </w:tcPr>
          <w:p w:rsidR="00337222" w:rsidRPr="003A5133" w:rsidRDefault="00CE7ECA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30(30+0+0)</w:t>
            </w:r>
          </w:p>
        </w:tc>
      </w:tr>
    </w:tbl>
    <w:p w:rsidR="00337222" w:rsidRDefault="00337222">
      <w:pPr>
        <w:spacing w:after="160" w:line="259" w:lineRule="auto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6"/>
        <w:gridCol w:w="1169"/>
        <w:gridCol w:w="537"/>
        <w:gridCol w:w="1055"/>
        <w:gridCol w:w="698"/>
        <w:gridCol w:w="643"/>
        <w:gridCol w:w="780"/>
        <w:gridCol w:w="2904"/>
      </w:tblGrid>
      <w:tr w:rsidR="00337222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37222" w:rsidRPr="003A5133" w:rsidRDefault="00337222" w:rsidP="00980C9F">
            <w:pPr>
              <w:numPr>
                <w:ilvl w:val="0"/>
                <w:numId w:val="53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337222" w:rsidRPr="003A5133" w:rsidRDefault="00337222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Upoznavanje studenta s osnovnim elementima klavirske umjetnosti kroz povijest te izvođačkim praksama pojedinih epoha. Upoznavanje studenta s historijskim i suvremenim zvučnim zapisima iz područja klavirske umjetnosti te njihovim karakteristikama.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Upis na diplomski studij.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A9515B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A9515B" w:rsidRDefault="00A9515B" w:rsidP="00A951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 završetku predmeta student će:</w:t>
            </w:r>
          </w:p>
          <w:p w:rsidR="00A9515B" w:rsidRDefault="00A9515B" w:rsidP="00980C9F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Demonstrirati znanja o povijesnom pregledu klavirskih metoda</w:t>
            </w:r>
          </w:p>
          <w:p w:rsidR="00A9515B" w:rsidRDefault="00A9515B" w:rsidP="00980C9F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Analizirati i razlikovati povijesno-metodološke pristupe klavirskoj umjetnosti</w:t>
            </w:r>
          </w:p>
          <w:p w:rsidR="00A9515B" w:rsidRDefault="00A9515B" w:rsidP="00980C9F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Sintetizirati stečena znanja na vlastitoj izvođačkoj praksi</w:t>
            </w:r>
          </w:p>
          <w:p w:rsidR="00A9515B" w:rsidRPr="00C75346" w:rsidRDefault="00A9515B" w:rsidP="00980C9F">
            <w:pPr>
              <w:pStyle w:val="ListParagraph"/>
              <w:widowControl w:val="0"/>
              <w:numPr>
                <w:ilvl w:val="0"/>
                <w:numId w:val="55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Primjenjivati i povijesno metodološka znanja na stilski odogovarajuću klavirsku interpretaciju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Stilska obilježja klavirske umjetnosti Franza Liszta, pijanista škole Theodora Leschetizkog, Ferruccia Busonija. Analiza pijanističkih značajki kroz pisane dokumente navedene u obaveznoj literaturi, notnim  primjerima i historijskim snimkama. </w:t>
            </w:r>
          </w:p>
        </w:tc>
      </w:tr>
      <w:tr w:rsidR="00337222" w:rsidRPr="003A5133" w:rsidTr="00907AC5">
        <w:trPr>
          <w:trHeight w:val="432"/>
        </w:trPr>
        <w:tc>
          <w:tcPr>
            <w:tcW w:w="1749" w:type="pct"/>
            <w:gridSpan w:val="4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81" w:type="pct"/>
            <w:gridSpan w:val="3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337222" w:rsidRPr="003A5133" w:rsidRDefault="0026692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337222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971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337222" w:rsidRPr="003A5133" w:rsidTr="00907AC5">
        <w:trPr>
          <w:trHeight w:val="432"/>
        </w:trPr>
        <w:tc>
          <w:tcPr>
            <w:tcW w:w="1749" w:type="pct"/>
            <w:gridSpan w:val="4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251" w:type="pct"/>
            <w:gridSpan w:val="5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Pohađanje nastave, samostalno rješavanje zadataka prema naputku mentora. 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37222" w:rsidRPr="003A5133" w:rsidTr="00A9515B">
        <w:trPr>
          <w:trHeight w:val="111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5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564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761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0,5</w:t>
            </w:r>
          </w:p>
        </w:tc>
        <w:tc>
          <w:tcPr>
            <w:tcW w:w="564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0,5</w:t>
            </w: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5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A9515B">
        <w:trPr>
          <w:trHeight w:val="108"/>
        </w:trPr>
        <w:tc>
          <w:tcPr>
            <w:tcW w:w="550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87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1" w:type="pct"/>
            <w:gridSpan w:val="2"/>
            <w:vAlign w:val="center"/>
          </w:tcPr>
          <w:p w:rsidR="00337222" w:rsidRPr="003A5133" w:rsidRDefault="00337222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3" w:type="pct"/>
            <w:vAlign w:val="center"/>
          </w:tcPr>
          <w:p w:rsidR="00337222" w:rsidRPr="003A5133" w:rsidRDefault="0033722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538"/>
              <w:gridCol w:w="654"/>
              <w:gridCol w:w="891"/>
              <w:gridCol w:w="2691"/>
              <w:gridCol w:w="2205"/>
              <w:gridCol w:w="564"/>
              <w:gridCol w:w="581"/>
            </w:tblGrid>
            <w:tr w:rsidR="00FA72FE" w:rsidRPr="003A5133" w:rsidTr="00A70402">
              <w:trPr>
                <w:trHeight w:val="279"/>
              </w:trPr>
              <w:tc>
                <w:tcPr>
                  <w:tcW w:w="1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/</w:t>
                  </w:r>
                </w:p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6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22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1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FA72FE" w:rsidRPr="003A5133" w:rsidTr="00A70402">
              <w:trPr>
                <w:trHeight w:val="179"/>
              </w:trPr>
              <w:tc>
                <w:tcPr>
                  <w:tcW w:w="1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A72FE" w:rsidRPr="003A5133" w:rsidRDefault="00FA72FE" w:rsidP="00FA72FE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FA72FE" w:rsidRPr="003A5133" w:rsidTr="00A70402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Pohađanje nastave i aktivnost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Aktivno sudjelovanje u nastavnom procesu i rješava zadatke zadane na nastavi.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Procjena redovitosti pohađanja nastave te aktivnosti studenta na nastavi.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BE2D8F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30</w:t>
                  </w:r>
                </w:p>
              </w:tc>
            </w:tr>
            <w:tr w:rsidR="00FA72FE" w:rsidRPr="003A5133" w:rsidTr="00A70402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Istraživanje i projekt/seminarski rad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Student aplicira stečena znanja na vlastitu pijanističku praksu: ispitni program, koncert, vankurikularni projekt. Identificira probleme u koncipiranju koncertnog programa i interpretacije, te nudi moguća rješenja.</w:t>
                  </w: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Osnova za vrednovanje rada studenta je njegova aplikacija stečenih znanja na vlastitu pijanističku praksu prema predstavljenom praktičnom primjeru, usmenom ili pismenom obrazloženju.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45</w:t>
                  </w:r>
                </w:p>
              </w:tc>
            </w:tr>
            <w:tr w:rsidR="00FA72FE" w:rsidRPr="003A5133" w:rsidTr="00A70402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Usmeni ispit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1,2,3,4</w:t>
                  </w: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A70402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 xml:space="preserve">Usmeni ispit koji rezimira rad u zaključenom semestru. </w:t>
                  </w: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FA72FE" w:rsidRPr="003A5133" w:rsidTr="00A70402">
              <w:tc>
                <w:tcPr>
                  <w:tcW w:w="1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50</w:t>
                  </w:r>
                </w:p>
              </w:tc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72FE" w:rsidRPr="003A5133" w:rsidRDefault="00FA72FE" w:rsidP="00FA72F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3A5133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337222" w:rsidRPr="003A5133" w:rsidRDefault="00337222" w:rsidP="00275A20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337222" w:rsidRPr="0093176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</w:t>
            </w:r>
            <w:r w:rsidR="00CE7627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ach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J</w:t>
            </w:r>
            <w:r w:rsidR="00CE7627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.S.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Das wohltemperierte Klavier I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New York: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Schirmer, 1894. 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</w:t>
            </w:r>
            <w:r w:rsidR="00CE7627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ree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M</w:t>
            </w:r>
            <w:r w:rsidR="00CE7627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The Groundwork of the Leschetizky Method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New York: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Schirmer, 1905. 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usoni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F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Klavierübung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Leipzig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Breitkopf, 1923-1924.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B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usoni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F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The essence of music and other papers</w:t>
            </w:r>
            <w:r w:rsid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New York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Dover, 1966.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C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osta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N</w:t>
            </w:r>
            <w:r w:rsidR="00AF2D1F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.P.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Off the Record: Performing Practices in Romantic Piano Playing</w:t>
            </w:r>
            <w:r w:rsid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Oxford: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Oxford University Press, 2012. 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amilton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K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After the Golden Age: Romantic Pianism and Modern Performance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 xml:space="preserve"> Oxford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 xml:space="preserve"> Oxford University Press, 2007. </w:t>
            </w:r>
          </w:p>
          <w:p w:rsidR="00337222" w:rsidRPr="00120FCA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K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ogan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, G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val="en-US" w:eastAsia="hr-HR"/>
              </w:rPr>
              <w:t>Busoni as a Pianist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 xml:space="preserve">. 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  <w:t>University of Rochester Press, 2010.</w:t>
            </w:r>
          </w:p>
          <w:p w:rsidR="00337222" w:rsidRPr="00931763" w:rsidRDefault="00337222" w:rsidP="00980C9F">
            <w:pPr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amann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, L</w:t>
            </w:r>
            <w:r w:rsidR="0004550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Liszt Pädagogium.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Lucca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Libreria musicale Italiana, 2011.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120FCA" w:rsidRDefault="00337222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</w:t>
            </w:r>
            <w:r w:rsidR="00A56DFB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oes, P.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La musique et l’artisan du piano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Paris:</w:t>
            </w: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Henry Lemoine, 1939.</w:t>
            </w:r>
          </w:p>
          <w:p w:rsidR="00337222" w:rsidRPr="00120FCA" w:rsidRDefault="00A56DFB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Roes, P.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La technique fulgurante de Busoni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Paris: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Henry Lemoine, 1941.</w:t>
            </w:r>
          </w:p>
          <w:p w:rsidR="00337222" w:rsidRPr="00120FCA" w:rsidRDefault="00A56DFB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Roes, P.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L</w:t>
            </w:r>
            <w:r w:rsidR="00337222" w:rsidRPr="00120FCA">
              <w:rPr>
                <w:rFonts w:ascii="Arial Narrow" w:hAnsi="Arial Narrow" w:cs="Arial Narrow"/>
                <w:iCs/>
                <w:color w:val="000000"/>
                <w:sz w:val="20"/>
                <w:szCs w:val="20"/>
                <w:lang w:eastAsia="hr-HR"/>
              </w:rPr>
              <w:t>’</w:t>
            </w:r>
            <w:r w:rsidR="00337222"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élément fondamental de la technique du jeu chez Liszt et Chopin</w:t>
            </w:r>
            <w:r w:rsid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.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Paris: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Henry Lemoine, 1937.</w:t>
            </w:r>
          </w:p>
          <w:p w:rsidR="00337222" w:rsidRPr="003A5133" w:rsidRDefault="00A56DFB" w:rsidP="00980C9F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Woodhouse,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G. 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How Leschetizky Taught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//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="00337222" w:rsidRPr="00120FCA">
              <w:rPr>
                <w:rFonts w:ascii="Arial Narrow" w:hAnsi="Arial Narrow"/>
                <w:iCs/>
                <w:color w:val="000000"/>
                <w:sz w:val="20"/>
                <w:szCs w:val="20"/>
                <w:lang w:eastAsia="hr-HR"/>
              </w:rPr>
              <w:t>Music &amp; Letters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35, 3</w:t>
            </w:r>
            <w:r w:rsid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Oxford: Oxford University Press,</w:t>
            </w:r>
            <w:r w:rsidR="00337222" w:rsidRPr="00120FC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1954.</w:t>
            </w:r>
          </w:p>
        </w:tc>
      </w:tr>
      <w:tr w:rsidR="00337222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1"/>
                <w:numId w:val="54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337222" w:rsidRPr="00702448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37222" w:rsidRPr="003A5133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337222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337222" w:rsidRPr="00702448" w:rsidRDefault="00337222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1B7D4D" w:rsidRDefault="001B7D4D" w:rsidP="009C2AB6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3A38E1" w:rsidRPr="003A5133" w:rsidTr="00275A20">
        <w:trPr>
          <w:trHeight w:hRule="exact" w:val="55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A38E1" w:rsidRPr="003A5133" w:rsidRDefault="003A38E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A38E1" w:rsidRPr="003A5133" w:rsidRDefault="003A38E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A38E1" w:rsidRPr="000762BF" w:rsidRDefault="003A38E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AU" w:eastAsia="hr-HR"/>
              </w:rPr>
              <w:t xml:space="preserve">KOREPETICIJA 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A38E1" w:rsidRPr="003A5133" w:rsidRDefault="003A38E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A38E1" w:rsidRPr="005C126F" w:rsidRDefault="003A38E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Izv.prof.art.Konstantin Krasnitski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49507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495079" w:rsidRPr="003A5133" w:rsidRDefault="00495079" w:rsidP="00495079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95079" w:rsidRPr="00D23C0F" w:rsidRDefault="00495079" w:rsidP="00495079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 xml:space="preserve">KD105 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3A38E1" w:rsidRPr="00495079" w:rsidRDefault="003A38E1" w:rsidP="00275A20">
            <w:pPr>
              <w:rPr>
                <w:rFonts w:ascii="Arial Narrow" w:hAnsi="Arial Narrow" w:cs="Arial"/>
                <w:sz w:val="20"/>
                <w:szCs w:val="20"/>
                <w:lang w:val="en-US"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</w:t>
            </w:r>
            <w:r w:rsidRPr="005C126F"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>bvezni</w:t>
            </w:r>
            <w:r>
              <w:rPr>
                <w:rFonts w:ascii="Arial Narrow" w:hAnsi="Arial Narrow" w:cs="Arial"/>
                <w:sz w:val="20"/>
                <w:szCs w:val="20"/>
                <w:lang w:val="ru-RU" w:eastAsia="hr-HR"/>
              </w:rPr>
              <w:t xml:space="preserve"> </w:t>
            </w:r>
            <w:r w:rsidR="00495079">
              <w:rPr>
                <w:rFonts w:ascii="Arial Narrow" w:hAnsi="Arial Narrow" w:cs="Arial"/>
                <w:sz w:val="20"/>
                <w:szCs w:val="20"/>
                <w:lang w:val="en-US" w:eastAsia="hr-HR"/>
              </w:rPr>
              <w:t>predmet</w:t>
            </w:r>
          </w:p>
        </w:tc>
      </w:tr>
      <w:tr w:rsidR="003A38E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3A38E1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Zimski semestar</w:t>
            </w:r>
          </w:p>
        </w:tc>
      </w:tr>
      <w:tr w:rsidR="003A38E1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3A38E1" w:rsidRPr="003A5133" w:rsidRDefault="003A38E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3A38E1" w:rsidRPr="003A5133" w:rsidTr="00A70402">
        <w:trPr>
          <w:trHeight w:val="53"/>
          <w:jc w:val="center"/>
        </w:trPr>
        <w:tc>
          <w:tcPr>
            <w:tcW w:w="1180" w:type="pct"/>
            <w:vMerge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3A38E1" w:rsidRPr="003A5133" w:rsidRDefault="003A38E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3A38E1" w:rsidRPr="003A5133" w:rsidRDefault="003A38E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sz w:val="20"/>
                <w:szCs w:val="20"/>
                <w:lang w:eastAsia="hr-HR"/>
              </w:rPr>
              <w:t>30(30+0+0)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1B7D4D" w:rsidRDefault="001B7D4D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63"/>
        <w:gridCol w:w="537"/>
        <w:gridCol w:w="1562"/>
        <w:gridCol w:w="557"/>
        <w:gridCol w:w="1266"/>
        <w:gridCol w:w="556"/>
        <w:gridCol w:w="131"/>
        <w:gridCol w:w="1974"/>
        <w:gridCol w:w="1404"/>
      </w:tblGrid>
      <w:tr w:rsidR="00112B94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12B94" w:rsidRPr="003A5133" w:rsidRDefault="00112B94" w:rsidP="00980C9F">
            <w:pPr>
              <w:numPr>
                <w:ilvl w:val="0"/>
                <w:numId w:val="14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112B94" w:rsidRPr="003A5133" w:rsidRDefault="00112B94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112B94" w:rsidRPr="003A5133" w:rsidTr="00275A20">
        <w:trPr>
          <w:trHeight w:val="27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8775B9">
              <w:rPr>
                <w:rFonts w:ascii="Arial Narrow" w:hAnsi="Arial Narrow" w:cs="Arial"/>
                <w:sz w:val="20"/>
                <w:szCs w:val="20"/>
                <w:lang w:eastAsia="hr-HR"/>
              </w:rPr>
              <w:t>Pratnja studenata i upoznavanje glazbene literature na studiju Pjevanja te upoznavanje sa specifičnostima pojedinih glasova.</w:t>
            </w:r>
          </w:p>
          <w:p w:rsidR="00112B94" w:rsidRPr="003A5133" w:rsidRDefault="00112B94" w:rsidP="009719FC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9F1C04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Student mora biti spreman samostalno pripremiti pratnju do razine na kojoj je u različitim tempima spreman održati probu sa pjevačem. Također mora biti u mogućnosti razmjeti stilske odrednice glazbe koju prati te biti u mogućnosti slušati pjevača te na taj način s njim komorno muzicirati. Student mora naučiti disati s pjevačem i tehnički i emocijom, ponekad u drugi plan staviti pijanističku ekspresiju, a u prvi plan zajedništvo glazbene strukture koja se izvodi. 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9F1C04" w:rsidRDefault="00112B94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Po završetku </w:t>
            </w:r>
            <w:r w:rsidR="00DD707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predmeta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student će:</w:t>
            </w:r>
          </w:p>
          <w:p w:rsidR="00112B94" w:rsidRPr="009F1C04" w:rsidRDefault="00112B94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</w:pP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1.Izvoditi na javnom nastupu.</w:t>
            </w:r>
          </w:p>
          <w:p w:rsidR="00112B94" w:rsidRPr="009F1C04" w:rsidRDefault="00112B94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.Reproducirati pripremljen program</w:t>
            </w:r>
            <w:r w:rsidR="00FB14FD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(</w:t>
            </w:r>
            <w:r w:rsidR="00FB14FD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spit,javni nastup).</w:t>
            </w:r>
          </w:p>
          <w:p w:rsidR="00112B94" w:rsidRPr="009F1C04" w:rsidRDefault="00112B94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3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.Upoznati i demonstrirati osnove klavirske pratnje uz čitanje s lista u drugom tonalitetu.</w:t>
            </w:r>
          </w:p>
          <w:p w:rsidR="00112B94" w:rsidRPr="009F1C04" w:rsidRDefault="00112B94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  <w:r w:rsidR="001E141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Implementirati i izraziti vlastite ideje u rasponu stilova i glazbenog materijala. </w:t>
            </w:r>
          </w:p>
          <w:p w:rsidR="00112B94" w:rsidRPr="003A5133" w:rsidRDefault="00112B94" w:rsidP="00EE1E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5</w:t>
            </w:r>
            <w:r w:rsidR="001E141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Interpretativno realizirati kombinaciju metroritmike uz agogiku s</w:t>
            </w:r>
            <w:r w:rsidR="00EE1E2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t</w:t>
            </w:r>
            <w:r w:rsidRPr="009F1C04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ilova.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112B94" w:rsidRPr="003A5133" w:rsidTr="00275A20">
        <w:trPr>
          <w:trHeight w:val="27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Default="00112B94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Solo pjesme za glas i klavir iz raznih stilskih razdoblja. Značajni vokalni ciklusi. Solo pjesme hrvatskih skladatelja. Praizvedba skladbe za glas i klavir suvremenog hrvatskog skladatelja (može biti i studentski rad). Priprema i javna izvedba 2 odabranih solo pjesama ili javna izvedba odabranog vokalnog ciklusa u cjelosti na kolokviju. </w:t>
            </w:r>
          </w:p>
          <w:p w:rsidR="00112B94" w:rsidRPr="009719FC" w:rsidRDefault="00112B94" w:rsidP="006E0501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</w:pP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Oratoriji, operne scene i operne arije G.F.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Handela, J.S.Bacha, W.A. Mozarta, G.Rossinija, V. Bellinija, Donizzetija,G. Verdija, G.Puccinija, M.Glinke, P.I.Čajkovskog,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M. Musorgskog, P.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Borodina, N.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Rimski-Korsakova, 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A.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Dvoržaka, R.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Wagnera, G.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Bizeta,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B15F7D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 xml:space="preserve">hrvatskih </w:t>
            </w:r>
            <w:r w:rsidR="006E0501"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skladatelja</w:t>
            </w:r>
            <w:r>
              <w:rPr>
                <w:rFonts w:ascii="Arial Narrow" w:hAnsi="Arial Narrow" w:cs="Aharoni"/>
                <w:color w:val="000000"/>
                <w:sz w:val="20"/>
                <w:szCs w:val="20"/>
                <w:lang w:eastAsia="hr-HR"/>
              </w:rPr>
              <w:t>.</w:t>
            </w:r>
          </w:p>
        </w:tc>
      </w:tr>
      <w:tr w:rsidR="00112B94" w:rsidRPr="003A5133" w:rsidTr="00B46230">
        <w:trPr>
          <w:trHeight w:val="432"/>
        </w:trPr>
        <w:tc>
          <w:tcPr>
            <w:tcW w:w="1817" w:type="pct"/>
            <w:gridSpan w:val="3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90" w:type="pct"/>
            <w:gridSpan w:val="3"/>
            <w:vAlign w:val="center"/>
          </w:tcPr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112B94" w:rsidRPr="003A5133" w:rsidRDefault="00140596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9"/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bookmarkEnd w:id="3"/>
            <w:r w:rsidR="00112B94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  <w:r w:rsidR="00112B94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893" w:type="pct"/>
            <w:gridSpan w:val="3"/>
            <w:vAlign w:val="center"/>
          </w:tcPr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112B94" w:rsidRPr="003A5133" w:rsidTr="00B46230">
        <w:trPr>
          <w:trHeight w:val="258"/>
        </w:trPr>
        <w:tc>
          <w:tcPr>
            <w:tcW w:w="1817" w:type="pct"/>
            <w:gridSpan w:val="3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83" w:type="pct"/>
            <w:gridSpan w:val="6"/>
            <w:vAlign w:val="center"/>
          </w:tcPr>
          <w:p w:rsidR="00112B94" w:rsidRPr="003A5133" w:rsidRDefault="00112B94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112B94" w:rsidRPr="003A5133" w:rsidTr="00275A20">
        <w:trPr>
          <w:trHeight w:val="276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112B94" w:rsidRPr="007723B4" w:rsidTr="00275A20">
        <w:trPr>
          <w:trHeight w:val="266"/>
        </w:trPr>
        <w:tc>
          <w:tcPr>
            <w:tcW w:w="5000" w:type="pct"/>
            <w:gridSpan w:val="9"/>
            <w:vAlign w:val="center"/>
          </w:tcPr>
          <w:p w:rsidR="00112B94" w:rsidRPr="007723B4" w:rsidRDefault="00112B94" w:rsidP="00275A20">
            <w:pPr>
              <w:rPr>
                <w:rFonts w:ascii="Arial Narrow" w:hAnsi="Arial Narrow" w:cs="Arial"/>
                <w:sz w:val="20"/>
                <w:szCs w:val="20"/>
                <w:lang w:val="en-US" w:eastAsia="hr-HR"/>
              </w:rPr>
            </w:pPr>
            <w:r w:rsidRPr="007723B4">
              <w:rPr>
                <w:rFonts w:ascii="Arial Narrow" w:hAnsi="Arial Narrow" w:cs="Arial"/>
                <w:sz w:val="20"/>
                <w:szCs w:val="20"/>
                <w:lang w:eastAsia="hr-HR"/>
              </w:rPr>
              <w:t>Uredno pohađanje nastavi  i vježbanje</w:t>
            </w:r>
            <w:r w:rsidRPr="007723B4">
              <w:rPr>
                <w:rFonts w:ascii="Arial Narrow" w:hAnsi="Arial Narrow" w:cs="Arial"/>
                <w:sz w:val="20"/>
                <w:szCs w:val="20"/>
                <w:lang w:val="en-US" w:eastAsia="hr-HR"/>
              </w:rPr>
              <w:t xml:space="preserve"> </w:t>
            </w:r>
          </w:p>
        </w:tc>
      </w:tr>
      <w:tr w:rsidR="00112B94" w:rsidRPr="003A5133" w:rsidTr="00275A20">
        <w:trPr>
          <w:trHeight w:val="284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1521E3" w:rsidRPr="003A5133" w:rsidTr="00140596">
        <w:trPr>
          <w:trHeight w:val="111"/>
        </w:trPr>
        <w:tc>
          <w:tcPr>
            <w:tcW w:w="735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lastRenderedPageBreak/>
              <w:t>Pohađanje nastave</w:t>
            </w:r>
          </w:p>
        </w:tc>
        <w:tc>
          <w:tcPr>
            <w:tcW w:w="241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4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83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79" w:type="pct"/>
            <w:gridSpan w:val="2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756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1E3" w:rsidRPr="003A5133" w:rsidTr="00140596">
        <w:trPr>
          <w:trHeight w:val="108"/>
        </w:trPr>
        <w:tc>
          <w:tcPr>
            <w:tcW w:w="735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41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79" w:type="pct"/>
            <w:gridSpan w:val="2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756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1E3" w:rsidRPr="003A5133" w:rsidTr="00140596">
        <w:trPr>
          <w:trHeight w:val="108"/>
        </w:trPr>
        <w:tc>
          <w:tcPr>
            <w:tcW w:w="735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41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4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83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79" w:type="pct"/>
            <w:gridSpan w:val="2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756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0,5 </w:t>
            </w:r>
          </w:p>
        </w:tc>
      </w:tr>
      <w:tr w:rsidR="001521E3" w:rsidRPr="003A5133" w:rsidTr="00140596">
        <w:trPr>
          <w:trHeight w:val="108"/>
        </w:trPr>
        <w:tc>
          <w:tcPr>
            <w:tcW w:w="735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Kolokvij</w:t>
            </w:r>
          </w:p>
        </w:tc>
        <w:tc>
          <w:tcPr>
            <w:tcW w:w="241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4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Javni nastup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83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061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6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6"/>
              <w:gridCol w:w="654"/>
              <w:gridCol w:w="891"/>
              <w:gridCol w:w="1977"/>
              <w:gridCol w:w="3071"/>
              <w:gridCol w:w="608"/>
              <w:gridCol w:w="627"/>
            </w:tblGrid>
            <w:tr w:rsidR="001521E3" w:rsidRPr="0019437A" w:rsidTr="00275A20">
              <w:trPr>
                <w:trHeight w:val="279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1521E3" w:rsidRPr="0019437A" w:rsidTr="00275A20">
              <w:trPr>
                <w:trHeight w:val="179"/>
              </w:trPr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1,3,4,5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Izvođenje zadanog programa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Evaluacija umjetničkog izvođenja glazbe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Javni nastup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1,3,4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Javno izvođenje skladbi na produkciji/koncertu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Evaluacija umjetničkog izvođenja glazbe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 kontakta s publikom i suradnje s ostalim glazbenicima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Pohađanje nastavi i aktivnost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21463F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Redovito pohađanje nastave, č</w:t>
                  </w:r>
                  <w:r w:rsidR="001521E3"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itanje stručne literature.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radnih navika, vježbanja programa i evidencija dolazaka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Praktični rad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Vježbanje i samostalan i zajednički rad, Slušanje snimki</w:t>
                  </w:r>
                  <w:r w:rsidR="006E050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(CD,DVD).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Provjera zadataka i spremnosti za izvedbu u vidu prosviravanja gradiva na početku sata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12B94" w:rsidRPr="003A5133" w:rsidRDefault="00112B94" w:rsidP="003576D8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140596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40596" w:rsidRDefault="00EF14DF" w:rsidP="00980C9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Pozdnjakov, A.B. </w:t>
            </w:r>
            <w:r w:rsidR="00140596" w:rsidRPr="004953F9">
              <w:rPr>
                <w:rFonts w:ascii="Arial Narrow" w:hAnsi="Arial Narrow"/>
                <w:color w:val="000000"/>
                <w:sz w:val="20"/>
                <w:szCs w:val="20"/>
              </w:rPr>
              <w:t>Dirigent-akompani</w:t>
            </w:r>
            <w:r w:rsidR="006E0501">
              <w:rPr>
                <w:rFonts w:ascii="Arial Narrow" w:hAnsi="Arial Narrow"/>
                <w:color w:val="000000"/>
                <w:sz w:val="20"/>
                <w:szCs w:val="20"/>
              </w:rPr>
              <w:t>ator.</w:t>
            </w:r>
            <w:r w:rsidR="00140596">
              <w:rPr>
                <w:rFonts w:ascii="Arial Narrow" w:hAnsi="Arial Narrow"/>
                <w:color w:val="000000"/>
                <w:sz w:val="20"/>
                <w:szCs w:val="20"/>
              </w:rPr>
              <w:t xml:space="preserve"> Institut Gnjesin</w:t>
            </w:r>
            <w:r w:rsidR="006E0501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140596">
              <w:rPr>
                <w:rFonts w:ascii="Arial Narrow" w:hAnsi="Arial Narrow"/>
                <w:color w:val="000000"/>
                <w:sz w:val="20"/>
                <w:szCs w:val="20"/>
              </w:rPr>
              <w:t>1975</w:t>
            </w:r>
            <w:r w:rsidR="009F6613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40596" w:rsidRPr="004953F9" w:rsidRDefault="00140596" w:rsidP="00980C9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Prema sadržaju predmeta može se uzeti i druga literatura klasične gl</w:t>
            </w:r>
            <w:r w:rsidR="006E0501">
              <w:rPr>
                <w:rFonts w:ascii="Arial Narrow" w:hAnsi="Arial Narrow"/>
                <w:color w:val="000000"/>
                <w:sz w:val="20"/>
                <w:szCs w:val="20"/>
              </w:rPr>
              <w:t>azbe za koju nastavnik procjeni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da je adekvatna za studenta i koncertnu izvedb</w:t>
            </w:r>
            <w:r w:rsidR="006E0501">
              <w:rPr>
                <w:rFonts w:ascii="Arial Narrow" w:hAnsi="Arial Narrow"/>
                <w:color w:val="000000"/>
                <w:sz w:val="20"/>
                <w:szCs w:val="20"/>
              </w:rPr>
              <w:t>u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140596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40596" w:rsidRPr="00F7655A" w:rsidRDefault="00140596" w:rsidP="00980C9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655A">
              <w:rPr>
                <w:rFonts w:ascii="Arial Narrow" w:hAnsi="Arial Narrow"/>
                <w:color w:val="000000"/>
                <w:sz w:val="20"/>
                <w:szCs w:val="20"/>
              </w:rPr>
              <w:t xml:space="preserve">Prema sadržaju predmeta. </w:t>
            </w:r>
          </w:p>
        </w:tc>
      </w:tr>
      <w:tr w:rsidR="00112B94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980C9F">
            <w:pPr>
              <w:numPr>
                <w:ilvl w:val="1"/>
                <w:numId w:val="15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112B94" w:rsidRPr="00702448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12B94" w:rsidRPr="003A5133" w:rsidRDefault="00112B94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112B94" w:rsidRDefault="00112B94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112B94" w:rsidRPr="00702448" w:rsidRDefault="00112B94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596EF5" w:rsidRDefault="00596EF5"/>
    <w:p w:rsidR="00596EF5" w:rsidRDefault="00596EF5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DE70C1" w:rsidRPr="003A5133" w:rsidTr="00275A20">
        <w:trPr>
          <w:trHeight w:hRule="exact" w:val="55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DE70C1" w:rsidRPr="003A5133" w:rsidRDefault="00DE70C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DE70C1" w:rsidRPr="003A5133" w:rsidRDefault="00DE70C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DE70C1" w:rsidRPr="000762BF" w:rsidRDefault="00AE0E67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n-AU" w:eastAsia="hr-HR"/>
              </w:rPr>
              <w:t>KOREPETICIJA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DE70C1" w:rsidRPr="003A5133" w:rsidRDefault="00DE70C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DE70C1" w:rsidRPr="005C126F" w:rsidRDefault="00DE70C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Izv.prof.art.Konstantin Krasnitski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49507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495079" w:rsidRPr="003A5133" w:rsidRDefault="00495079" w:rsidP="00495079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95079" w:rsidRPr="00D23C0F" w:rsidRDefault="00495079" w:rsidP="00495079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AU" w:eastAsia="hr-HR"/>
              </w:rPr>
              <w:t xml:space="preserve">KD205 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DE70C1" w:rsidRPr="005C126F" w:rsidRDefault="00495079" w:rsidP="00275A20">
            <w:pPr>
              <w:rPr>
                <w:rFonts w:ascii="Arial Narrow" w:hAnsi="Arial Narrow" w:cs="Arial"/>
                <w:sz w:val="20"/>
                <w:szCs w:val="20"/>
                <w:lang w:val="ru-RU"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Obavezni predmet</w:t>
            </w:r>
          </w:p>
        </w:tc>
      </w:tr>
      <w:tr w:rsidR="00DE70C1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DE70C1" w:rsidRPr="003A5133" w:rsidRDefault="0049507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</w:p>
        </w:tc>
      </w:tr>
      <w:tr w:rsidR="00DE70C1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DE70C1" w:rsidRPr="003A5133" w:rsidRDefault="00DE70C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2</w:t>
            </w:r>
          </w:p>
        </w:tc>
      </w:tr>
      <w:tr w:rsidR="00DE70C1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DE70C1" w:rsidRPr="003A5133" w:rsidRDefault="00DE70C1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5C126F">
              <w:rPr>
                <w:rFonts w:ascii="Arial Narrow" w:hAnsi="Arial Narrow" w:cs="Arial"/>
                <w:sz w:val="20"/>
                <w:szCs w:val="20"/>
                <w:lang w:eastAsia="hr-HR"/>
              </w:rPr>
              <w:t>30(30+0+0)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3A38E1" w:rsidRDefault="003A38E1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362"/>
        <w:gridCol w:w="536"/>
        <w:gridCol w:w="1137"/>
        <w:gridCol w:w="553"/>
        <w:gridCol w:w="1130"/>
        <w:gridCol w:w="559"/>
        <w:gridCol w:w="836"/>
        <w:gridCol w:w="853"/>
        <w:gridCol w:w="2384"/>
      </w:tblGrid>
      <w:tr w:rsidR="00DE70C1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E70C1" w:rsidRPr="003A5133" w:rsidRDefault="00DE70C1" w:rsidP="00980C9F">
            <w:pPr>
              <w:numPr>
                <w:ilvl w:val="0"/>
                <w:numId w:val="16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DE70C1" w:rsidRPr="003A5133" w:rsidRDefault="00DE70C1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E70C1" w:rsidRPr="003A5133" w:rsidTr="00275A20">
        <w:trPr>
          <w:trHeight w:val="27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AE0E67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8775B9">
              <w:rPr>
                <w:rFonts w:ascii="Arial Narrow" w:hAnsi="Arial Narrow" w:cs="Arial"/>
                <w:sz w:val="20"/>
                <w:szCs w:val="20"/>
                <w:lang w:eastAsia="hr-HR"/>
              </w:rPr>
              <w:t>Pratnja studenata i upoznavanje glazbene literature na studiju Pjevanja te upoznavanje sa specifičnostima pojedinih glasova.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Pr="002B7E75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Student mora biti spreman samostalno pripremiti pratnju do razine na kojoj je u različitim tempima spreman održati probu sa pjevačem. Također mora biti u mogućnosti razmjeti stilske odrednice glazbe koju prati te biti u mogućnosti slušati pjevača te na taj način s njim komorno muzicirati. Student mora naučiti disati s pjevačem i tehnički i emocijom, ponekad u drugi plan staviti pijanističku ekspresiju, a u prvi plan zajedništvo glazbene strukture koja se izvodi. 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Po završetku </w:t>
            </w:r>
            <w:r w:rsidR="00DD7077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predmeta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student će: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val="en-US" w:eastAsia="hr-HR"/>
              </w:rPr>
            </w:pP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1.</w:t>
            </w:r>
            <w:r w:rsidR="00CD21A9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Izvoditi na javnom nastupu.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="00CD21A9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Reproducirati pripremljen program(Ispit,javni nastup).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3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</w:t>
            </w:r>
            <w:r w:rsidR="00CD21A9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Upoznati i demonstrirati osnove klavirske pratnje uz čitanje s lista u drugom tonalitetu.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4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Implementirati i izraziti vlastite ideje u rasponu stilova i glazbenog materijala.</w:t>
            </w:r>
          </w:p>
          <w:p w:rsidR="00DE70C1" w:rsidRPr="003A5133" w:rsidRDefault="00DE70C1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5</w:t>
            </w:r>
            <w:r w:rsidRPr="00CE48A0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. Interpretativno realizirati kombinaciju metroritmike uz agogiku slilova.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E70C1" w:rsidRPr="003A5133" w:rsidTr="00275A20">
        <w:trPr>
          <w:trHeight w:val="27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Operne arije. Operne arije hrvatskih skladatelja. Solo pjesme, vokalni ciklusi i operne arije raznih stilskih razdoblja. </w:t>
            </w:r>
            <w:r w:rsidRPr="00B92309">
              <w:rPr>
                <w:rFonts w:ascii="Arial Narrow" w:hAnsi="Arial Narrow" w:cs="Arial"/>
                <w:sz w:val="20"/>
                <w:szCs w:val="20"/>
                <w:lang w:eastAsia="hr-HR"/>
              </w:rPr>
              <w:t>Priprema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i javna izvedba odabrane instrumentalne</w:t>
            </w:r>
            <w:r w:rsidRPr="00B92309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skladbe na ispitu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.</w:t>
            </w: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>Priprema i javna izvedba odabranog programa za glas i klavir na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ispitu, u trajanju od najviše 30</w:t>
            </w: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minuta. 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1.  Operna scena ili operna arija </w:t>
            </w:r>
            <w:r w:rsidRPr="00CE48A0"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>iz razdoblja baroko.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2.  Operna arija (pjesma) </w:t>
            </w:r>
            <w:r w:rsidRPr="00CE48A0"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 xml:space="preserve">iz razdoblja romantizma. 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3.  Operna arija (pjesma)  </w:t>
            </w:r>
            <w:r w:rsidRPr="00CE48A0">
              <w:rPr>
                <w:rFonts w:ascii="Arial Narrow" w:hAnsi="Arial Narrow" w:cs="Arial"/>
                <w:sz w:val="20"/>
                <w:szCs w:val="20"/>
                <w:lang w:val="es-ES" w:eastAsia="hr-HR"/>
              </w:rPr>
              <w:t xml:space="preserve">iz razdoblja 20. stoljeća. </w:t>
            </w:r>
          </w:p>
          <w:p w:rsidR="00DE70C1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>4.  Operna arija (pjesma) hrvatskih skladatelja.</w:t>
            </w:r>
          </w:p>
          <w:p w:rsidR="00DE70C1" w:rsidRPr="00CE48A0" w:rsidRDefault="00DE70C1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5.  Klavirska pratnja</w:t>
            </w:r>
            <w:r w:rsidRPr="009462D6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instrument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alista (osim sonate).</w:t>
            </w:r>
          </w:p>
          <w:p w:rsidR="00DE70C1" w:rsidRPr="003A5133" w:rsidRDefault="00DE70C1" w:rsidP="0094505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  <w:lang w:eastAsia="hr-HR"/>
              </w:rPr>
            </w:pP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Oratoriji, operne scene i operne arije </w:t>
            </w:r>
            <w:r w:rsidR="00945057">
              <w:rPr>
                <w:rFonts w:ascii="Arial Narrow" w:hAnsi="Arial Narrow" w:cs="Arial"/>
                <w:sz w:val="20"/>
                <w:szCs w:val="20"/>
                <w:lang w:eastAsia="hr-HR"/>
              </w:rPr>
              <w:t>Majstora europske operne glazbe i hrvatskih autora.</w:t>
            </w:r>
            <w:r w:rsidR="00945057"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</w:t>
            </w: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Solo pjesme , pjesme za glas i klavir (orkestar) , vokalne ciklusi za glas i klavir različitih autora iz  klasičnog </w:t>
            </w:r>
            <w:r w:rsidRPr="00CE48A0">
              <w:rPr>
                <w:rFonts w:ascii="Arial Narrow" w:hAnsi="Arial Narrow" w:cs="Arial"/>
                <w:iCs/>
                <w:sz w:val="20"/>
                <w:szCs w:val="20"/>
                <w:lang w:eastAsia="hr-HR"/>
              </w:rPr>
              <w:t>vokalnog</w:t>
            </w:r>
            <w:r w:rsidRPr="00CE48A0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repertoara F.Schuberta ,R. Schumanna, P. Čajkovskog, J. Brahms, M.Glinka,S. Rahmanjinova itd.</w:t>
            </w:r>
          </w:p>
        </w:tc>
      </w:tr>
      <w:tr w:rsidR="00DE70C1" w:rsidRPr="003A5133" w:rsidTr="00140596">
        <w:trPr>
          <w:trHeight w:val="432"/>
        </w:trPr>
        <w:tc>
          <w:tcPr>
            <w:tcW w:w="1890" w:type="pct"/>
            <w:gridSpan w:val="4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368" w:type="pct"/>
            <w:gridSpan w:val="3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predavanja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DE70C1" w:rsidRPr="003A5133" w:rsidRDefault="00140596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DE70C1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  <w:r w:rsidR="00DE70C1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1742" w:type="pct"/>
            <w:gridSpan w:val="2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030B18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DE70C1" w:rsidRPr="003A5133" w:rsidTr="00140596">
        <w:trPr>
          <w:trHeight w:val="258"/>
        </w:trPr>
        <w:tc>
          <w:tcPr>
            <w:tcW w:w="1890" w:type="pct"/>
            <w:gridSpan w:val="4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lastRenderedPageBreak/>
              <w:t>Komentari</w:t>
            </w:r>
          </w:p>
        </w:tc>
        <w:tc>
          <w:tcPr>
            <w:tcW w:w="3110" w:type="pct"/>
            <w:gridSpan w:val="5"/>
            <w:vAlign w:val="center"/>
          </w:tcPr>
          <w:p w:rsidR="00DE70C1" w:rsidRPr="003A5133" w:rsidRDefault="00DE70C1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DE70C1" w:rsidRPr="003A5133" w:rsidTr="00275A20">
        <w:trPr>
          <w:trHeight w:val="276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DE70C1" w:rsidRPr="007723B4" w:rsidTr="00275A20">
        <w:trPr>
          <w:trHeight w:val="266"/>
        </w:trPr>
        <w:tc>
          <w:tcPr>
            <w:tcW w:w="5000" w:type="pct"/>
            <w:gridSpan w:val="9"/>
            <w:vAlign w:val="center"/>
          </w:tcPr>
          <w:p w:rsidR="00DE70C1" w:rsidRPr="007723B4" w:rsidRDefault="00DE70C1" w:rsidP="00275A20">
            <w:pPr>
              <w:rPr>
                <w:rFonts w:ascii="Arial Narrow" w:hAnsi="Arial Narrow" w:cs="Arial"/>
                <w:sz w:val="20"/>
                <w:szCs w:val="20"/>
                <w:lang w:val="en-US" w:eastAsia="hr-HR"/>
              </w:rPr>
            </w:pPr>
            <w:r w:rsidRPr="007723B4">
              <w:rPr>
                <w:rFonts w:ascii="Arial Narrow" w:hAnsi="Arial Narrow" w:cs="Arial"/>
                <w:sz w:val="20"/>
                <w:szCs w:val="20"/>
                <w:lang w:eastAsia="hr-HR"/>
              </w:rPr>
              <w:t>Uredno pohađanje nastavi  i vježbanje</w:t>
            </w:r>
            <w:r w:rsidRPr="007723B4">
              <w:rPr>
                <w:rFonts w:ascii="Arial Narrow" w:hAnsi="Arial Narrow" w:cs="Arial"/>
                <w:sz w:val="20"/>
                <w:szCs w:val="20"/>
                <w:lang w:val="en-US" w:eastAsia="hr-HR"/>
              </w:rPr>
              <w:t xml:space="preserve"> </w:t>
            </w:r>
          </w:p>
        </w:tc>
      </w:tr>
      <w:tr w:rsidR="00DE70C1" w:rsidRPr="003A5133" w:rsidTr="00275A20">
        <w:trPr>
          <w:trHeight w:val="284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1521E3" w:rsidRPr="003A5133" w:rsidTr="00140596">
        <w:trPr>
          <w:trHeight w:val="111"/>
        </w:trPr>
        <w:tc>
          <w:tcPr>
            <w:tcW w:w="734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4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12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610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05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28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1E3" w:rsidRPr="003A5133" w:rsidTr="00140596">
        <w:trPr>
          <w:trHeight w:val="108"/>
        </w:trPr>
        <w:tc>
          <w:tcPr>
            <w:tcW w:w="734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4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05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28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1E3" w:rsidRPr="003A5133" w:rsidTr="00140596">
        <w:trPr>
          <w:trHeight w:val="108"/>
        </w:trPr>
        <w:tc>
          <w:tcPr>
            <w:tcW w:w="734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4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2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05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28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color w:val="000000"/>
                <w:sz w:val="20"/>
                <w:szCs w:val="20"/>
              </w:rPr>
              <w:t xml:space="preserve">0,5 </w:t>
            </w:r>
          </w:p>
        </w:tc>
      </w:tr>
      <w:tr w:rsidR="001521E3" w:rsidRPr="003A5133" w:rsidTr="00140596">
        <w:trPr>
          <w:trHeight w:val="108"/>
        </w:trPr>
        <w:tc>
          <w:tcPr>
            <w:tcW w:w="734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Godišnji ispit</w:t>
            </w:r>
          </w:p>
        </w:tc>
        <w:tc>
          <w:tcPr>
            <w:tcW w:w="24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2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Javni nastup</w:t>
            </w:r>
          </w:p>
        </w:tc>
        <w:tc>
          <w:tcPr>
            <w:tcW w:w="304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610" w:type="pct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05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5" w:type="pct"/>
            <w:gridSpan w:val="2"/>
            <w:vAlign w:val="center"/>
          </w:tcPr>
          <w:p w:rsidR="001521E3" w:rsidRPr="0019437A" w:rsidRDefault="001521E3" w:rsidP="001521E3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280" w:type="pct"/>
            <w:vAlign w:val="center"/>
          </w:tcPr>
          <w:p w:rsidR="001521E3" w:rsidRPr="0019437A" w:rsidRDefault="001521E3" w:rsidP="001521E3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96"/>
              <w:gridCol w:w="654"/>
              <w:gridCol w:w="891"/>
              <w:gridCol w:w="1977"/>
              <w:gridCol w:w="3071"/>
              <w:gridCol w:w="608"/>
              <w:gridCol w:w="627"/>
            </w:tblGrid>
            <w:tr w:rsidR="001521E3" w:rsidRPr="0019437A" w:rsidTr="00275A20">
              <w:trPr>
                <w:trHeight w:val="279"/>
              </w:trPr>
              <w:tc>
                <w:tcPr>
                  <w:tcW w:w="13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9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23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1521E3" w:rsidRPr="0019437A" w:rsidTr="00275A20">
              <w:trPr>
                <w:trHeight w:val="179"/>
              </w:trPr>
              <w:tc>
                <w:tcPr>
                  <w:tcW w:w="13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1521E3" w:rsidRPr="0019437A" w:rsidRDefault="001521E3" w:rsidP="001521E3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1521E3" w:rsidRPr="0019437A" w:rsidRDefault="001521E3" w:rsidP="001521E3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Godišnji ispit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1,3,4,5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Izvođenje zadanog programa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Evaluacija umjetničkog izvođenja glazbe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Javni nastup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1,3,4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Javno izvođenje skladbi na produkciji/koncertu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Evaluacija umjetničkog izvođenja glazbe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, kontakta s publikom i suradnje s ostalim glazbenicima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Pohađanje nastavi i aktivnost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Redovito pohađanje nastave, Čitanje stručne literature. 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Evaluacija radnih navika, vježbanja programa i evidencija dolazaka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Praktični rad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2,5</w:t>
                  </w: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Vježbanje i samostalan i zajednički rad, Slušanje snimki(CD,DVD).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Provjera zadataka i spremnosti za izvedbu u vidu prosviravanja gradiva na početku sata</w:t>
                  </w: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1521E3" w:rsidRPr="0019437A" w:rsidTr="00275A20">
              <w:tc>
                <w:tcPr>
                  <w:tcW w:w="1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19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 xml:space="preserve">  50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21E3" w:rsidRPr="0019437A" w:rsidRDefault="001521E3" w:rsidP="001521E3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9437A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DE70C1" w:rsidRPr="003A5133" w:rsidRDefault="00DE70C1" w:rsidP="00DE70C1">
            <w:pPr>
              <w:tabs>
                <w:tab w:val="left" w:pos="470"/>
              </w:tabs>
              <w:ind w:left="360"/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140596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40596" w:rsidRDefault="00E1238D" w:rsidP="00980C9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53F9">
              <w:rPr>
                <w:rFonts w:ascii="Arial Narrow" w:hAnsi="Arial Narrow"/>
                <w:color w:val="000000"/>
                <w:sz w:val="20"/>
                <w:szCs w:val="20"/>
              </w:rPr>
              <w:t>Pereverzev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4953F9">
              <w:rPr>
                <w:rFonts w:ascii="Arial Narrow" w:hAnsi="Arial Narrow"/>
                <w:color w:val="000000"/>
                <w:sz w:val="20"/>
                <w:szCs w:val="20"/>
              </w:rPr>
              <w:t xml:space="preserve"> N.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Izvođačka intonacija</w:t>
            </w:r>
            <w:r w:rsidR="00140596"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="00140596" w:rsidRPr="004953F9">
              <w:rPr>
                <w:rFonts w:ascii="Arial Narrow" w:hAnsi="Arial Narrow"/>
                <w:color w:val="000000"/>
                <w:sz w:val="20"/>
                <w:szCs w:val="20"/>
              </w:rPr>
              <w:t>-M.:Muzika, 1989.</w:t>
            </w:r>
          </w:p>
          <w:p w:rsidR="00140596" w:rsidRDefault="00E1238D" w:rsidP="00980C9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953F9">
              <w:rPr>
                <w:rFonts w:ascii="Arial Narrow" w:hAnsi="Arial Narrow"/>
                <w:color w:val="000000"/>
                <w:sz w:val="20"/>
                <w:szCs w:val="20"/>
              </w:rPr>
              <w:t>Pozdnjakov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,</w:t>
            </w:r>
            <w:r w:rsidRPr="004953F9">
              <w:rPr>
                <w:rFonts w:ascii="Arial Narrow" w:hAnsi="Arial Narrow"/>
                <w:color w:val="000000"/>
                <w:sz w:val="20"/>
                <w:szCs w:val="20"/>
              </w:rPr>
              <w:t xml:space="preserve"> A.B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. </w:t>
            </w:r>
            <w:r w:rsidR="00140596" w:rsidRPr="004953F9">
              <w:rPr>
                <w:rFonts w:ascii="Arial Narrow" w:hAnsi="Arial Narrow"/>
                <w:color w:val="000000"/>
                <w:sz w:val="20"/>
                <w:szCs w:val="20"/>
              </w:rPr>
              <w:t>Dirigent-akompani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ator. Institut Gnjesin.M.</w:t>
            </w:r>
            <w:r w:rsidR="00140596">
              <w:rPr>
                <w:rFonts w:ascii="Arial Narrow" w:hAnsi="Arial Narrow"/>
                <w:color w:val="000000"/>
                <w:sz w:val="20"/>
                <w:szCs w:val="20"/>
              </w:rPr>
              <w:t>1975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</w:p>
          <w:p w:rsidR="00140596" w:rsidRPr="004953F9" w:rsidRDefault="00140596" w:rsidP="00980C9F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Prema sadržaju predmeta može se uzeti i druga literatura klasične glazbe za koju nastavnik procjenit da je adekvatna za studenta i koncertnu izvedb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140596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140596" w:rsidRPr="00F7655A" w:rsidRDefault="00140596" w:rsidP="00980C9F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7655A">
              <w:rPr>
                <w:rFonts w:ascii="Arial Narrow" w:hAnsi="Arial Narrow"/>
                <w:color w:val="000000"/>
                <w:sz w:val="20"/>
                <w:szCs w:val="20"/>
              </w:rPr>
              <w:t xml:space="preserve">Prema sadržaju predmeta. </w:t>
            </w:r>
          </w:p>
        </w:tc>
      </w:tr>
      <w:tr w:rsidR="00DE70C1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980C9F">
            <w:pPr>
              <w:numPr>
                <w:ilvl w:val="1"/>
                <w:numId w:val="17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DE70C1" w:rsidRPr="00702448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DE70C1" w:rsidRPr="003A5133" w:rsidRDefault="00DE70C1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DE70C1" w:rsidRPr="00702448" w:rsidRDefault="00DE70C1" w:rsidP="006B2AE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  <w:r w:rsidR="00F1360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 xml:space="preserve">. </w:t>
            </w: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F13603" w:rsidRDefault="00F13603">
      <w:pPr>
        <w:spacing w:after="160" w:line="259" w:lineRule="auto"/>
      </w:pPr>
      <w:r>
        <w:br w:type="page"/>
      </w:r>
    </w:p>
    <w:p w:rsidR="00DE70C1" w:rsidRPr="006611CC" w:rsidRDefault="001821A6">
      <w:pPr>
        <w:rPr>
          <w:b/>
        </w:rPr>
      </w:pPr>
      <w:r w:rsidRPr="006611CC">
        <w:rPr>
          <w:b/>
        </w:rPr>
        <w:lastRenderedPageBreak/>
        <w:t>3.2.1. IZBORNI PREDMETI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36091E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Opće informacije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091E" w:rsidRPr="00400894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400894">
              <w:rPr>
                <w:rFonts w:ascii="Arial Narrow" w:hAnsi="Arial Narrow" w:cs="Arial"/>
                <w:b/>
                <w:sz w:val="20"/>
                <w:szCs w:val="20"/>
              </w:rPr>
              <w:t>HARMONIJA II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091E" w:rsidRPr="00400894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400894">
              <w:rPr>
                <w:rFonts w:ascii="Arial Narrow" w:hAnsi="Arial Narrow" w:cs="Arial"/>
                <w:b/>
                <w:sz w:val="20"/>
                <w:szCs w:val="20"/>
              </w:rPr>
              <w:t>Doc.art. Ana Horvat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400894" w:rsidRDefault="0036091E" w:rsidP="00275A20">
            <w:pPr>
              <w:rPr>
                <w:rFonts w:ascii="Arial Narrow" w:hAnsi="Arial Narrow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400894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400894" w:rsidRPr="003A5133" w:rsidRDefault="00400894" w:rsidP="00400894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400894" w:rsidRPr="00D23C0F" w:rsidRDefault="00400894" w:rsidP="00400894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400894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IKD104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Izborni predmet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400894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Zimski semestar</w:t>
            </w:r>
          </w:p>
        </w:tc>
      </w:tr>
      <w:tr w:rsidR="0036091E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23B">
              <w:rPr>
                <w:rFonts w:ascii="Arial Narrow" w:hAnsi="Arial Narrow" w:cs="Arial"/>
                <w:b/>
                <w:sz w:val="20"/>
                <w:szCs w:val="20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36091E" w:rsidRPr="00902843" w:rsidRDefault="0036091E" w:rsidP="00275A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2843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36091E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23B">
              <w:rPr>
                <w:rFonts w:ascii="Arial Narrow" w:hAnsi="Arial Narrow" w:cs="Arial"/>
                <w:b/>
                <w:sz w:val="20"/>
                <w:szCs w:val="20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36091E" w:rsidRPr="00902843" w:rsidRDefault="00400894" w:rsidP="00A319DF">
            <w:pPr>
              <w:pStyle w:val="ListParagraph"/>
              <w:ind w:firstLine="27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36091E" w:rsidRPr="0090284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A319DF">
              <w:rPr>
                <w:rFonts w:ascii="Arial Narrow" w:hAnsi="Arial Narrow" w:cs="Arial"/>
                <w:sz w:val="20"/>
                <w:szCs w:val="20"/>
              </w:rPr>
              <w:t>30+0</w:t>
            </w:r>
            <w:r w:rsidR="0036091E" w:rsidRPr="00902843">
              <w:rPr>
                <w:rFonts w:ascii="Arial Narrow" w:hAnsi="Arial Narrow" w:cs="Arial"/>
                <w:sz w:val="20"/>
                <w:szCs w:val="20"/>
              </w:rPr>
              <w:t>+0)</w:t>
            </w:r>
          </w:p>
        </w:tc>
      </w:tr>
    </w:tbl>
    <w:p w:rsidR="0036091E" w:rsidRPr="003A5133" w:rsidRDefault="0036091E" w:rsidP="0036091E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7"/>
        <w:gridCol w:w="1169"/>
        <w:gridCol w:w="552"/>
        <w:gridCol w:w="1058"/>
        <w:gridCol w:w="692"/>
        <w:gridCol w:w="1425"/>
        <w:gridCol w:w="196"/>
        <w:gridCol w:w="2693"/>
      </w:tblGrid>
      <w:tr w:rsidR="0036091E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6091E" w:rsidRPr="00CE34EC" w:rsidRDefault="0036091E" w:rsidP="00980C9F">
            <w:pPr>
              <w:pStyle w:val="ListParagraph"/>
              <w:numPr>
                <w:ilvl w:val="0"/>
                <w:numId w:val="22"/>
              </w:numPr>
              <w:spacing w:after="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E34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CE34EC" w:rsidRDefault="0036091E" w:rsidP="00980C9F">
            <w:pPr>
              <w:pStyle w:val="ListParagraph"/>
              <w:numPr>
                <w:ilvl w:val="1"/>
                <w:numId w:val="2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CE34EC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Ciljevi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1F6342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342">
              <w:rPr>
                <w:rFonts w:ascii="Arial Narrow" w:hAnsi="Arial Narrow" w:cs="Arial"/>
                <w:sz w:val="20"/>
                <w:szCs w:val="20"/>
              </w:rPr>
              <w:t xml:space="preserve">Upoznati i usvojiti logiku harmonijskog mišljenja. Doći do razumijevanja harmonijske strukture tonske umjetnine. Na osnovi uzajamnosti teorijskog i praktičnog razviti sposobnost praktične primjene stečenog znanja. 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CE34EC" w:rsidRDefault="0036091E" w:rsidP="00980C9F">
            <w:pPr>
              <w:pStyle w:val="ListParagraph"/>
              <w:numPr>
                <w:ilvl w:val="1"/>
                <w:numId w:val="22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CE34EC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Uvjeti za upis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Odslušana i položena Harmonija I.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Očekivani ishodi učenja za predmet </w:t>
            </w:r>
          </w:p>
        </w:tc>
      </w:tr>
      <w:tr w:rsidR="0036091E" w:rsidRPr="003A5133" w:rsidTr="00275A20">
        <w:trPr>
          <w:trHeight w:val="1721"/>
        </w:trPr>
        <w:tc>
          <w:tcPr>
            <w:tcW w:w="5000" w:type="pct"/>
            <w:gridSpan w:val="9"/>
          </w:tcPr>
          <w:p w:rsidR="0007342D" w:rsidRDefault="0007342D" w:rsidP="0007342D">
            <w:pPr>
              <w:pStyle w:val="Bezproreda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 završetku predmeta student će: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Prepoznati i definirati oblik i vrstu akorda i melodijskih linija u tonalitetu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Analizirati zadanu melodijsku liniju i napisati odgovarajuću harmonijsku progresiju u didaktičkom slogu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Analizirati zadanu melodijsku liniju i izraditi modulaciju u formi periode u klavirskom slogu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Analizirati zadanu melodijsku liniju i tekst i izraditi modulaciju u zborskom slogu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Diskutirati o mogućnostima harmonijskih progresija, oblikovanjima melodijskih linija i vrstama i oblicima akorda</w:t>
            </w:r>
          </w:p>
          <w:p w:rsidR="0036091E" w:rsidRPr="00CE34EC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Demonstrirati izrađeni zadatak</w:t>
            </w:r>
          </w:p>
          <w:p w:rsidR="0036091E" w:rsidRPr="00A45281" w:rsidRDefault="0036091E" w:rsidP="00980C9F">
            <w:pPr>
              <w:pStyle w:val="Bezproreda1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Primijeniti stečena znanja u analizi glazbene literature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Sadržaj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CE34EC" w:rsidRDefault="0036091E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CE34EC">
              <w:rPr>
                <w:rFonts w:ascii="Arial Narrow" w:hAnsi="Arial Narrow" w:cs="Arial"/>
                <w:sz w:val="20"/>
                <w:szCs w:val="20"/>
              </w:rPr>
              <w:t>Enharmonija: povećani sekstakord, kvartsekstakord i terckvartakord. Enharmonijske modulacije.</w:t>
            </w:r>
          </w:p>
        </w:tc>
      </w:tr>
      <w:tr w:rsidR="0036091E" w:rsidRPr="003A5133" w:rsidTr="00CC6E3C">
        <w:trPr>
          <w:trHeight w:val="432"/>
        </w:trPr>
        <w:tc>
          <w:tcPr>
            <w:tcW w:w="2323" w:type="pct"/>
            <w:gridSpan w:val="5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Vrste izvođenja nastave </w:t>
            </w:r>
          </w:p>
        </w:tc>
        <w:tc>
          <w:tcPr>
            <w:tcW w:w="1237" w:type="pct"/>
            <w:gridSpan w:val="3"/>
            <w:vAlign w:val="center"/>
          </w:tcPr>
          <w:p w:rsidR="0036091E" w:rsidRPr="001C3489" w:rsidRDefault="0036091E" w:rsidP="00275A20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t>predavanja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seminari i radionice  </w:t>
            </w:r>
          </w:p>
          <w:p w:rsidR="0036091E" w:rsidRPr="003A5133" w:rsidRDefault="00A319DF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="0036091E" w:rsidRPr="003A5133">
              <w:rPr>
                <w:rFonts w:ascii="Arial Narrow" w:hAnsi="Arial Narrow" w:cs="Arial"/>
                <w:sz w:val="20"/>
                <w:szCs w:val="20"/>
              </w:rPr>
              <w:t xml:space="preserve">vježbe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obrazovanje na daljinu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144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samostalni zadaci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multimedija i mreža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laboratorij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mentorski rad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>ostalo ___________________</w:t>
            </w:r>
          </w:p>
        </w:tc>
      </w:tr>
      <w:tr w:rsidR="0036091E" w:rsidRPr="003A5133" w:rsidTr="00CC6E3C">
        <w:trPr>
          <w:trHeight w:val="432"/>
        </w:trPr>
        <w:tc>
          <w:tcPr>
            <w:tcW w:w="2323" w:type="pct"/>
            <w:gridSpan w:val="5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Komentari</w:t>
            </w:r>
          </w:p>
        </w:tc>
        <w:tc>
          <w:tcPr>
            <w:tcW w:w="2677" w:type="pct"/>
            <w:gridSpan w:val="4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Obveze studenata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466">
              <w:rPr>
                <w:rFonts w:ascii="Arial Narrow" w:hAnsi="Arial Narrow"/>
                <w:bCs/>
                <w:sz w:val="20"/>
                <w:szCs w:val="20"/>
              </w:rPr>
              <w:t>Redovito pohađanje i aktivno sudjelovanje na nastavi.</w:t>
            </w:r>
            <w:r w:rsidRPr="001C348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lastRenderedPageBreak/>
              <w:t>Praćenje rada studenata</w:t>
            </w:r>
          </w:p>
        </w:tc>
      </w:tr>
      <w:tr w:rsidR="00BD47B9" w:rsidRPr="003A5133" w:rsidTr="00CC6E3C">
        <w:trPr>
          <w:trHeight w:val="111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Pohađanje nastave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0,30</w:t>
            </w:r>
          </w:p>
        </w:tc>
        <w:tc>
          <w:tcPr>
            <w:tcW w:w="625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Aktivnost u nastavi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0,60</w:t>
            </w:r>
          </w:p>
        </w:tc>
        <w:tc>
          <w:tcPr>
            <w:tcW w:w="56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Seminarski rad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Eksperimentalni rad</w:t>
            </w:r>
          </w:p>
        </w:tc>
        <w:tc>
          <w:tcPr>
            <w:tcW w:w="1545" w:type="pct"/>
            <w:gridSpan w:val="2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CC6E3C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Usmeni ispit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Istraživanje</w:t>
            </w:r>
          </w:p>
        </w:tc>
        <w:tc>
          <w:tcPr>
            <w:tcW w:w="1545" w:type="pct"/>
            <w:gridSpan w:val="2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CC6E3C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Projekt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Kontinuirana provjera znanja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Referat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Praktični rad</w:t>
            </w:r>
          </w:p>
        </w:tc>
        <w:tc>
          <w:tcPr>
            <w:tcW w:w="1545" w:type="pct"/>
            <w:gridSpan w:val="2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CC6E3C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5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Kolokvij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2,10</w:t>
            </w:r>
          </w:p>
        </w:tc>
        <w:tc>
          <w:tcPr>
            <w:tcW w:w="56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5" w:type="pct"/>
            <w:gridSpan w:val="2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 i ocjenjivanja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40"/>
              <w:gridCol w:w="816"/>
              <w:gridCol w:w="904"/>
              <w:gridCol w:w="1396"/>
              <w:gridCol w:w="2114"/>
              <w:gridCol w:w="570"/>
              <w:gridCol w:w="596"/>
            </w:tblGrid>
            <w:tr w:rsidR="00BD47B9" w:rsidRPr="009B224B" w:rsidTr="00D562BC">
              <w:trPr>
                <w:trHeight w:val="279"/>
              </w:trPr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ISHOD UČ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ENJA</w:t>
                  </w:r>
                </w:p>
              </w:tc>
              <w:tc>
                <w:tcPr>
                  <w:tcW w:w="13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21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BD47B9" w:rsidRPr="009B224B" w:rsidTr="00D562BC">
              <w:trPr>
                <w:trHeight w:val="179"/>
              </w:trPr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povezivanje ranije stečenih znanja i vještina s materijom na satu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diskutiranje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zaključivanje i predlaganje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1 - 7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proučavanje i analiziranje gradiva obrađenog na satu i prepoznavanje i uvježbavanje  istog u izradi zadanih primjera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analiza glazbene literature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1 -4, 7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tjednih obaveza, procjena osobnog napretka tijekom godine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izrada zadanih primjera u obimu znanja i vještina usvojenih tijekom semestra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2,10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1 - 3</w:t>
                  </w: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Kolokvij</w:t>
                  </w: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Evaluacija svakog segmenta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36091E" w:rsidRPr="003A5133" w:rsidRDefault="0036091E" w:rsidP="00C349B8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6E666E" w:rsidRDefault="0036091E" w:rsidP="00980C9F">
            <w:pPr>
              <w:pStyle w:val="ListParagraph"/>
              <w:numPr>
                <w:ilvl w:val="1"/>
                <w:numId w:val="2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E666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Obvezatna literatura (u trenutku prijave prijedloga studijskog programa)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251453" w:rsidRDefault="00D804BC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Christensen, J. B. 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>18th Century Continuo Playing</w:t>
            </w:r>
            <w:r>
              <w:rPr>
                <w:rFonts w:ascii="Arial Narrow" w:hAnsi="Arial Narrow" w:cs="Arial"/>
                <w:sz w:val="20"/>
                <w:szCs w:val="20"/>
              </w:rPr>
              <w:t>. 2002.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36091E" w:rsidRPr="00946CEC" w:rsidRDefault="0036091E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Devčić, N. </w:t>
            </w:r>
            <w:r w:rsidR="00D804BC">
              <w:rPr>
                <w:rFonts w:ascii="Arial Narrow" w:hAnsi="Arial Narrow" w:cs="Arial"/>
                <w:sz w:val="20"/>
                <w:szCs w:val="20"/>
              </w:rPr>
              <w:t>Harmonija. Zagreb: Školska knjiga, 1993.</w:t>
            </w:r>
          </w:p>
          <w:p w:rsidR="0036091E" w:rsidRPr="00946CEC" w:rsidRDefault="00D804BC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Despić, D. 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>Kontrast tonaliteta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 xml:space="preserve"> Beograd: U</w:t>
            </w:r>
            <w:r>
              <w:rPr>
                <w:rFonts w:ascii="Arial Narrow" w:hAnsi="Arial Narrow" w:cs="Arial"/>
                <w:sz w:val="20"/>
                <w:szCs w:val="20"/>
              </w:rPr>
              <w:t>niverzitet umetnosti u Beogradu, 1989.</w:t>
            </w:r>
          </w:p>
          <w:p w:rsidR="0036091E" w:rsidRPr="00946CEC" w:rsidRDefault="00D804BC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Tavčar, A. </w:t>
            </w:r>
            <w:r>
              <w:rPr>
                <w:rFonts w:ascii="Arial Narrow" w:hAnsi="Arial Narrow"/>
                <w:sz w:val="20"/>
                <w:szCs w:val="20"/>
              </w:rPr>
              <w:t>Glazbena škrinjica 1: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prvi razred osnovne škole. Zagreb: Pro</w:t>
            </w:r>
            <w:r>
              <w:rPr>
                <w:rFonts w:ascii="Arial Narrow" w:hAnsi="Arial Narrow"/>
                <w:sz w:val="20"/>
                <w:szCs w:val="20"/>
              </w:rPr>
              <w:t>fil, 2003.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36091E" w:rsidRPr="00946CEC" w:rsidRDefault="00D804BC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Tavčar, A. Glazbena škrinjica 2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drugi razred osnovne škole. Zagreb: Profil</w:t>
            </w:r>
            <w:r>
              <w:rPr>
                <w:rFonts w:ascii="Arial Narrow" w:hAnsi="Arial Narrow"/>
                <w:sz w:val="20"/>
                <w:szCs w:val="20"/>
              </w:rPr>
              <w:t>, 2001.</w:t>
            </w:r>
          </w:p>
          <w:p w:rsidR="0036091E" w:rsidRPr="00946CEC" w:rsidRDefault="00D804BC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Tavčar,</w:t>
            </w:r>
            <w:r>
              <w:rPr>
                <w:rFonts w:ascii="Arial Narrow" w:hAnsi="Arial Narrow"/>
                <w:sz w:val="20"/>
                <w:szCs w:val="20"/>
              </w:rPr>
              <w:t xml:space="preserve"> A. Glazbena škrinjica 3: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treći razred osnovne škole. Zagreb: Profil</w:t>
            </w:r>
            <w:r>
              <w:rPr>
                <w:rFonts w:ascii="Arial Narrow" w:hAnsi="Arial Narrow"/>
                <w:sz w:val="20"/>
                <w:szCs w:val="20"/>
              </w:rPr>
              <w:t>, 2002</w:t>
            </w:r>
            <w:r w:rsidR="0036091E" w:rsidRPr="00946CE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36091E" w:rsidRPr="00946CEC" w:rsidRDefault="0036091E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6CEC">
              <w:rPr>
                <w:rFonts w:ascii="Arial Narrow" w:hAnsi="Arial Narrow"/>
                <w:sz w:val="20"/>
                <w:szCs w:val="20"/>
              </w:rPr>
              <w:t>Ivanović, M.</w:t>
            </w:r>
            <w:r w:rsidR="00D804BC">
              <w:rPr>
                <w:rFonts w:ascii="Arial Narrow" w:hAnsi="Arial Narrow"/>
                <w:sz w:val="20"/>
                <w:szCs w:val="20"/>
              </w:rPr>
              <w:t>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Tavčar, A. </w:t>
            </w:r>
            <w:r w:rsidR="00D804BC">
              <w:rPr>
                <w:rFonts w:ascii="Arial Narrow" w:hAnsi="Arial Narrow"/>
                <w:sz w:val="20"/>
                <w:szCs w:val="20"/>
              </w:rPr>
              <w:t>Glazbena škrinjica 4: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četvrti razre</w:t>
            </w:r>
            <w:r w:rsidR="00D804BC">
              <w:rPr>
                <w:rFonts w:ascii="Arial Narrow" w:hAnsi="Arial Narrow"/>
                <w:sz w:val="20"/>
                <w:szCs w:val="20"/>
              </w:rPr>
              <w:t>d osnovne škole. Zagreb: Profil, 2002.</w:t>
            </w:r>
          </w:p>
          <w:p w:rsidR="0036091E" w:rsidRDefault="008961CB" w:rsidP="00980C9F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Piston, W. </w:t>
            </w:r>
            <w:r w:rsidR="0036091E" w:rsidRPr="00946CEC">
              <w:rPr>
                <w:rFonts w:ascii="Arial Narrow" w:hAnsi="Arial Narrow" w:cs="Arial"/>
                <w:sz w:val="20"/>
                <w:szCs w:val="20"/>
              </w:rPr>
              <w:t>Armo</w:t>
            </w:r>
            <w:r>
              <w:rPr>
                <w:rFonts w:ascii="Arial Narrow" w:hAnsi="Arial Narrow" w:cs="Arial"/>
                <w:sz w:val="20"/>
                <w:szCs w:val="20"/>
              </w:rPr>
              <w:t>nia. Torino: Edizinoi di Torino, 1989.</w:t>
            </w:r>
          </w:p>
          <w:p w:rsidR="0036091E" w:rsidRPr="008961CB" w:rsidRDefault="0036091E" w:rsidP="00980C9F">
            <w:pPr>
              <w:pStyle w:val="ListParagraph"/>
              <w:numPr>
                <w:ilvl w:val="0"/>
                <w:numId w:val="24"/>
              </w:numPr>
              <w:tabs>
                <w:tab w:val="left" w:pos="0"/>
              </w:tabs>
              <w:suppressAutoHyphens/>
              <w:spacing w:line="259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Schoenberg, A. Manuale di armonia</w:t>
            </w:r>
            <w:r w:rsidR="008961CB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 Milano: </w:t>
            </w:r>
            <w:r w:rsidR="008961CB" w:rsidRPr="008961CB">
              <w:rPr>
                <w:rFonts w:ascii="Arial Narrow" w:hAnsi="Arial Narrow" w:cs="Arial"/>
                <w:sz w:val="20"/>
                <w:szCs w:val="20"/>
              </w:rPr>
              <w:t>1991.</w:t>
            </w:r>
          </w:p>
          <w:p w:rsidR="0036091E" w:rsidRPr="00BC6898" w:rsidRDefault="0036091E" w:rsidP="00BC6898">
            <w:pPr>
              <w:pStyle w:val="ListParagraph"/>
              <w:numPr>
                <w:ilvl w:val="0"/>
                <w:numId w:val="24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/>
                <w:sz w:val="20"/>
                <w:szCs w:val="20"/>
              </w:rPr>
              <w:t>Tavčar,</w:t>
            </w:r>
            <w:r w:rsidR="008961CB">
              <w:rPr>
                <w:rFonts w:ascii="Arial Narrow" w:hAnsi="Arial Narrow"/>
                <w:sz w:val="20"/>
                <w:szCs w:val="20"/>
              </w:rPr>
              <w:t xml:space="preserve"> A.;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Rudolf-Perković, D. </w:t>
            </w:r>
            <w:r w:rsidR="008961CB">
              <w:rPr>
                <w:rFonts w:ascii="Arial Narrow" w:hAnsi="Arial Narrow"/>
                <w:sz w:val="20"/>
                <w:szCs w:val="20"/>
              </w:rPr>
              <w:t>Glazbalica 5: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V. razred osnovne škole. Zagreb: Školska knjiga.</w:t>
            </w:r>
            <w:r w:rsidR="008961CB">
              <w:rPr>
                <w:rFonts w:ascii="Arial Narrow" w:hAnsi="Arial Narrow"/>
                <w:sz w:val="20"/>
                <w:szCs w:val="20"/>
              </w:rPr>
              <w:t xml:space="preserve"> 2001.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6E666E" w:rsidRDefault="0036091E" w:rsidP="00980C9F">
            <w:pPr>
              <w:pStyle w:val="ListParagraph"/>
              <w:numPr>
                <w:ilvl w:val="1"/>
                <w:numId w:val="22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E666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Dopunska literatura (u trenutku prijave prijedloga studijskog programa)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946CEC" w:rsidRDefault="0036091E" w:rsidP="00275A20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980C9F">
            <w:pPr>
              <w:numPr>
                <w:ilvl w:val="1"/>
                <w:numId w:val="22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36091E" w:rsidRPr="002E03E1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D7C2D" w:rsidRDefault="0036091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7C2D">
              <w:rPr>
                <w:rFonts w:ascii="Arial Narrow" w:hAnsi="Arial Narrow"/>
                <w:color w:val="000000"/>
                <w:sz w:val="20"/>
                <w:szCs w:val="20"/>
              </w:rPr>
              <w:t>Provedba jedinstvene sveučilišne ankete među studentima za ocjenjivanje nastavnika koju utvrđuje Senat Sveučilišta</w:t>
            </w:r>
          </w:p>
          <w:p w:rsidR="0036091E" w:rsidRPr="002E03E1" w:rsidRDefault="0036091E" w:rsidP="00275A20">
            <w:pP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3D7C2D">
              <w:rPr>
                <w:rFonts w:ascii="Arial Narrow" w:hAnsi="Arial Narrow"/>
                <w:color w:val="000000"/>
                <w:sz w:val="20"/>
                <w:szCs w:val="20"/>
              </w:rPr>
              <w:t>Razgovori sa studentima tijekom kolegija i praćenje napredovanja studenta.</w:t>
            </w:r>
          </w:p>
        </w:tc>
      </w:tr>
    </w:tbl>
    <w:p w:rsidR="00BC6898" w:rsidRDefault="00BC6898">
      <w:pPr>
        <w:spacing w:after="160" w:line="259" w:lineRule="auto"/>
      </w:pPr>
      <w:r>
        <w:br w:type="page"/>
      </w:r>
    </w:p>
    <w:p w:rsidR="0036091E" w:rsidRDefault="0036091E" w:rsidP="0036091E">
      <w:pPr>
        <w:spacing w:after="160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36091E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Opće informacije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091E" w:rsidRPr="00152AE6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152AE6">
              <w:rPr>
                <w:rFonts w:ascii="Arial Narrow" w:hAnsi="Arial Narrow" w:cs="Arial"/>
                <w:b/>
                <w:sz w:val="20"/>
                <w:szCs w:val="20"/>
              </w:rPr>
              <w:t>HARMONIJA II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091E" w:rsidRPr="00152AE6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152AE6">
              <w:rPr>
                <w:rFonts w:ascii="Arial Narrow" w:hAnsi="Arial Narrow" w:cs="Arial"/>
                <w:b/>
                <w:sz w:val="20"/>
                <w:szCs w:val="20"/>
              </w:rPr>
              <w:t>Doc.art. Ana Horvat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152AE6" w:rsidRDefault="0036091E" w:rsidP="00275A20">
            <w:pPr>
              <w:rPr>
                <w:rFonts w:ascii="Arial Narrow" w:hAnsi="Arial Narrow" w:cs="Arial"/>
                <w:b/>
                <w:i/>
                <w:sz w:val="20"/>
                <w:szCs w:val="20"/>
                <w:highlight w:val="yellow"/>
              </w:rPr>
            </w:pPr>
          </w:p>
        </w:tc>
      </w:tr>
      <w:tr w:rsidR="00152AE6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152AE6" w:rsidRPr="003A5133" w:rsidRDefault="00152AE6" w:rsidP="00152AE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152AE6" w:rsidRPr="00D23C0F" w:rsidRDefault="00152AE6" w:rsidP="00152AE6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152AE6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IKD204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Izborni predmet</w:t>
            </w:r>
          </w:p>
        </w:tc>
      </w:tr>
      <w:tr w:rsidR="0036091E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36091E" w:rsidRPr="00CE623B" w:rsidRDefault="00152AE6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Ljetni semestar</w:t>
            </w:r>
          </w:p>
        </w:tc>
      </w:tr>
      <w:tr w:rsidR="0036091E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23B">
              <w:rPr>
                <w:rFonts w:ascii="Arial Narrow" w:hAnsi="Arial Narrow" w:cs="Arial"/>
                <w:b/>
                <w:sz w:val="20"/>
                <w:szCs w:val="20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36091E" w:rsidRPr="00907FDA" w:rsidRDefault="0036091E" w:rsidP="00152AE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07FDA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36091E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36091E" w:rsidRPr="00CE623B" w:rsidRDefault="0036091E" w:rsidP="00275A2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E623B">
              <w:rPr>
                <w:rFonts w:ascii="Arial Narrow" w:hAnsi="Arial Narrow" w:cs="Arial"/>
                <w:b/>
                <w:sz w:val="20"/>
                <w:szCs w:val="20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36091E" w:rsidRPr="00907FDA" w:rsidRDefault="00152AE6" w:rsidP="00FE5ECB">
            <w:pPr>
              <w:pStyle w:val="ListParagraph"/>
              <w:ind w:left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  <w:r w:rsidR="00FE5ECB">
              <w:rPr>
                <w:rFonts w:ascii="Arial Narrow" w:hAnsi="Arial Narrow" w:cs="Arial"/>
                <w:sz w:val="20"/>
                <w:szCs w:val="20"/>
              </w:rPr>
              <w:t>(30+0</w:t>
            </w:r>
            <w:r w:rsidR="0036091E" w:rsidRPr="00907FDA">
              <w:rPr>
                <w:rFonts w:ascii="Arial Narrow" w:hAnsi="Arial Narrow" w:cs="Arial"/>
                <w:sz w:val="20"/>
                <w:szCs w:val="20"/>
              </w:rPr>
              <w:t>+0)</w:t>
            </w:r>
          </w:p>
        </w:tc>
      </w:tr>
    </w:tbl>
    <w:p w:rsidR="0036091E" w:rsidRPr="003A5133" w:rsidRDefault="0036091E" w:rsidP="0036091E">
      <w:pPr>
        <w:rPr>
          <w:rFonts w:ascii="Arial Narrow" w:hAnsi="Arial Narrow"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28"/>
        <w:gridCol w:w="536"/>
        <w:gridCol w:w="1171"/>
        <w:gridCol w:w="552"/>
        <w:gridCol w:w="677"/>
        <w:gridCol w:w="380"/>
        <w:gridCol w:w="692"/>
        <w:gridCol w:w="1427"/>
        <w:gridCol w:w="2887"/>
      </w:tblGrid>
      <w:tr w:rsidR="0036091E" w:rsidRPr="003A5133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6091E" w:rsidRPr="00CE34EC" w:rsidRDefault="0036091E" w:rsidP="00980C9F">
            <w:pPr>
              <w:pStyle w:val="ListParagraph"/>
              <w:numPr>
                <w:ilvl w:val="0"/>
                <w:numId w:val="25"/>
              </w:numPr>
              <w:spacing w:after="6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E34EC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36091E" w:rsidRPr="003A5133" w:rsidRDefault="0036091E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21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Ciljevi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1F6342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F6342">
              <w:rPr>
                <w:rFonts w:ascii="Arial Narrow" w:hAnsi="Arial Narrow" w:cs="Arial"/>
                <w:sz w:val="20"/>
                <w:szCs w:val="20"/>
              </w:rPr>
              <w:t xml:space="preserve">Upoznati i usvojiti logiku harmonijskog mišljenja. Doći do razumijevanja harmonijske strukture tonske umjetnine. Na osnovi uzajamnosti teorijskog i praktičnog razviti sposobnost praktične primjene stečenog znanja. 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20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Uvjeti za upis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Odslušana i položena Harmonija I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1.3 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Očekivani ishodi učenja za predmet </w:t>
            </w:r>
          </w:p>
        </w:tc>
      </w:tr>
      <w:tr w:rsidR="0036091E" w:rsidRPr="003A5133" w:rsidTr="00275A20">
        <w:trPr>
          <w:trHeight w:val="1721"/>
        </w:trPr>
        <w:tc>
          <w:tcPr>
            <w:tcW w:w="5000" w:type="pct"/>
            <w:gridSpan w:val="9"/>
          </w:tcPr>
          <w:p w:rsidR="005D5494" w:rsidRDefault="005D5494" w:rsidP="005D5494">
            <w:pPr>
              <w:pStyle w:val="Bezproreda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 završetku predmeta student će: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Prepoznati i definirati oblik i vrstu akorda i melodijskih linija u tonalitetu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Analizirati zadanu melodijsku liniju i napisati odgovarajuću harmonijsku progresiju u didaktičkom slogu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Analizirati zadanu melodijsku liniju i izraditi modulaciju u formi periode u klavirskom slogu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Analizirati zadanu melodijsku liniju i tekst i izraditi modulaciju u zborskom slogu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Diskutirati o mogućnostima harmonijskih progresija, oblikovanjima melodijskih linija i vrstama i oblicima akorda</w:t>
            </w:r>
          </w:p>
          <w:p w:rsidR="0036091E" w:rsidRPr="00946CEC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Demonstrirati izrađeni zadatak</w:t>
            </w:r>
          </w:p>
          <w:p w:rsidR="0036091E" w:rsidRPr="00A45281" w:rsidRDefault="0036091E" w:rsidP="00980C9F">
            <w:pPr>
              <w:pStyle w:val="Bezproreda1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Primijeniti stečena znanja u analizi glazbene literature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1.4 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Sadržaj predmeta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9E66E5" w:rsidRDefault="0036091E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aps/>
                <w:sz w:val="20"/>
                <w:szCs w:val="20"/>
              </w:rPr>
            </w:pPr>
            <w:r w:rsidRPr="009E66E5">
              <w:rPr>
                <w:rFonts w:ascii="Arial Narrow" w:hAnsi="Arial Narrow" w:cs="Arial"/>
                <w:sz w:val="20"/>
                <w:szCs w:val="20"/>
              </w:rPr>
              <w:t>Harmonijska analiza djela baroka, klasike, romantike i skladatelja 20. stoljeća i praktična primjena upoznatog stila ili tehnike skladanja. Harmonizacija primjera iz literature te one namijenjene za rad u nastavi na klaviru.</w:t>
            </w:r>
          </w:p>
        </w:tc>
      </w:tr>
      <w:tr w:rsidR="0036091E" w:rsidRPr="003A5133" w:rsidTr="007B6DB4">
        <w:trPr>
          <w:trHeight w:val="432"/>
        </w:trPr>
        <w:tc>
          <w:tcPr>
            <w:tcW w:w="2120" w:type="pct"/>
            <w:gridSpan w:val="5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19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Vrste izvođenja nastave </w:t>
            </w:r>
          </w:p>
        </w:tc>
        <w:tc>
          <w:tcPr>
            <w:tcW w:w="1336" w:type="pct"/>
            <w:gridSpan w:val="3"/>
            <w:vAlign w:val="center"/>
          </w:tcPr>
          <w:p w:rsidR="0036091E" w:rsidRPr="001C3489" w:rsidRDefault="0036091E" w:rsidP="00275A20">
            <w:pPr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t>predavanja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seminari i radionice  </w:t>
            </w:r>
          </w:p>
          <w:p w:rsidR="0036091E" w:rsidRPr="003A5133" w:rsidRDefault="00A319DF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bookmarkEnd w:id="4"/>
            <w:r w:rsidR="0036091E" w:rsidRPr="003A5133">
              <w:rPr>
                <w:rFonts w:ascii="Arial Narrow" w:hAnsi="Arial Narrow" w:cs="Arial"/>
                <w:sz w:val="20"/>
                <w:szCs w:val="20"/>
              </w:rPr>
              <w:t xml:space="preserve">vježbe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obrazovanje na daljinu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terenska nastava</w:t>
            </w:r>
          </w:p>
        </w:tc>
        <w:tc>
          <w:tcPr>
            <w:tcW w:w="1544" w:type="pct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bCs/>
                <w:sz w:val="20"/>
                <w:szCs w:val="20"/>
              </w:rPr>
              <w:fldChar w:fldCharType="separate"/>
            </w:r>
            <w:r w:rsidRPr="001C3489">
              <w:rPr>
                <w:rFonts w:ascii="Arial Narrow" w:hAnsi="Arial Narrow" w:cs="Arial"/>
                <w:bCs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samostalni zadaci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multimedija i mreža  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laboratorij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 xml:space="preserve"> mentorski rad</w:t>
            </w:r>
          </w:p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</w:rPr>
            </w:r>
            <w:r w:rsidR="00710D36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</w:rPr>
              <w:t>ostalo ___________________</w:t>
            </w:r>
          </w:p>
        </w:tc>
      </w:tr>
      <w:tr w:rsidR="0036091E" w:rsidRPr="003A5133" w:rsidTr="007B6DB4">
        <w:trPr>
          <w:trHeight w:val="432"/>
        </w:trPr>
        <w:tc>
          <w:tcPr>
            <w:tcW w:w="2120" w:type="pct"/>
            <w:gridSpan w:val="5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Komentari</w:t>
            </w:r>
          </w:p>
        </w:tc>
        <w:tc>
          <w:tcPr>
            <w:tcW w:w="2880" w:type="pct"/>
            <w:gridSpan w:val="4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Obveze studenata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A5133" w:rsidRDefault="0036091E" w:rsidP="00275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5F3466">
              <w:rPr>
                <w:rFonts w:ascii="Arial Narrow" w:hAnsi="Arial Narrow"/>
                <w:bCs/>
                <w:sz w:val="20"/>
                <w:szCs w:val="20"/>
              </w:rPr>
              <w:t>Redovito pohađanje i aktivno sudjelovanje na nastavi.</w:t>
            </w:r>
            <w:r w:rsidRPr="001C3489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18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lastRenderedPageBreak/>
              <w:t>Praćenje rada studenata</w:t>
            </w:r>
          </w:p>
        </w:tc>
      </w:tr>
      <w:tr w:rsidR="00BD47B9" w:rsidRPr="003A5133" w:rsidTr="007B6DB4">
        <w:trPr>
          <w:trHeight w:val="111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Pohađanje nastave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0,30</w:t>
            </w:r>
          </w:p>
        </w:tc>
        <w:tc>
          <w:tcPr>
            <w:tcW w:w="62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Aktivnost u nastavi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0,60</w:t>
            </w:r>
          </w:p>
        </w:tc>
        <w:tc>
          <w:tcPr>
            <w:tcW w:w="565" w:type="pct"/>
            <w:gridSpan w:val="2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Seminarski rad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Eksperimentalni rad</w:t>
            </w:r>
          </w:p>
        </w:tc>
        <w:tc>
          <w:tcPr>
            <w:tcW w:w="1544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7B6DB4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2,10</w:t>
            </w:r>
          </w:p>
        </w:tc>
        <w:tc>
          <w:tcPr>
            <w:tcW w:w="62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Usmeni ispit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Esej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Istraživanje</w:t>
            </w:r>
          </w:p>
        </w:tc>
        <w:tc>
          <w:tcPr>
            <w:tcW w:w="1544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7B6DB4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Projekt</w:t>
            </w: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Kontinuirana provjera znanja</w:t>
            </w: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Referat</w:t>
            </w: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  <w:r w:rsidRPr="009B224B">
              <w:rPr>
                <w:rFonts w:ascii="Arial Narrow" w:hAnsi="Arial Narrow"/>
                <w:sz w:val="20"/>
                <w:szCs w:val="20"/>
              </w:rPr>
              <w:t>Praktični rad</w:t>
            </w:r>
          </w:p>
        </w:tc>
        <w:tc>
          <w:tcPr>
            <w:tcW w:w="1544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47B9" w:rsidRPr="003A5133" w:rsidTr="007B6DB4">
        <w:trPr>
          <w:trHeight w:val="108"/>
        </w:trPr>
        <w:tc>
          <w:tcPr>
            <w:tcW w:w="550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6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5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5" w:type="pct"/>
            <w:gridSpan w:val="2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0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2" w:type="pct"/>
            <w:vAlign w:val="center"/>
          </w:tcPr>
          <w:p w:rsidR="00BD47B9" w:rsidRPr="009B224B" w:rsidRDefault="00BD47B9" w:rsidP="00BD47B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44" w:type="pct"/>
            <w:vAlign w:val="center"/>
          </w:tcPr>
          <w:p w:rsidR="00BD47B9" w:rsidRPr="009B224B" w:rsidRDefault="00BD47B9" w:rsidP="00BD47B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18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Povezivanje ishoda učenja, nastavnih metoda/aktivnosti i ocjenjivanja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440"/>
              <w:gridCol w:w="816"/>
              <w:gridCol w:w="904"/>
              <w:gridCol w:w="1255"/>
              <w:gridCol w:w="2255"/>
              <w:gridCol w:w="570"/>
              <w:gridCol w:w="596"/>
            </w:tblGrid>
            <w:tr w:rsidR="00BD47B9" w:rsidRPr="009B224B" w:rsidTr="00D562BC">
              <w:trPr>
                <w:trHeight w:val="279"/>
              </w:trPr>
              <w:tc>
                <w:tcPr>
                  <w:tcW w:w="24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METODA/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</w:t>
                  </w:r>
                </w:p>
              </w:tc>
              <w:tc>
                <w:tcPr>
                  <w:tcW w:w="8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9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 xml:space="preserve">ISHOD UČENJA </w:t>
                  </w:r>
                </w:p>
              </w:tc>
              <w:tc>
                <w:tcPr>
                  <w:tcW w:w="1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22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BD47B9" w:rsidRPr="009B224B" w:rsidTr="00D562BC">
              <w:trPr>
                <w:trHeight w:val="179"/>
              </w:trPr>
              <w:tc>
                <w:tcPr>
                  <w:tcW w:w="24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BD47B9" w:rsidRPr="009B224B" w:rsidRDefault="00BD47B9" w:rsidP="00BD47B9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D47B9" w:rsidRPr="009B224B" w:rsidRDefault="00BD47B9" w:rsidP="00BD47B9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povezivanje ranije stečenih znanja i vještina s materijom na satu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diskutiranje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zaključivanje i predlaganje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0,30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1 - 7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Pohađanje nastave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Evidencija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proučavanje i analiziranje gradiva obrađenog na satu i prepoznavanje i uvježbavanje  istog u izradi zadanih primjera</w:t>
                  </w:r>
                </w:p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analiza glazbene literature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0,60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1 -4, 7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Kontinuirano praćenje tjednih obaveza, procjena osobnog napretka tijekom godine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- izrada zadanih primjera u obimu znanja i vještina usvojenih tijekom godine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2,10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1,2,4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Pismeni ispit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Evaluacija svakog segmenta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BD47B9" w:rsidRPr="009B224B" w:rsidTr="00D562BC">
              <w:tc>
                <w:tcPr>
                  <w:tcW w:w="2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/>
                      <w:sz w:val="20"/>
                      <w:szCs w:val="20"/>
                    </w:rPr>
                    <w:t>Ukupno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47B9" w:rsidRPr="009B224B" w:rsidRDefault="00BD47B9" w:rsidP="00BD47B9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9B224B">
                    <w:rPr>
                      <w:rFonts w:ascii="Arial Narrow" w:hAnsi="Arial Narrow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36091E" w:rsidRPr="003A5133" w:rsidRDefault="0036091E" w:rsidP="007933BD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6E666E" w:rsidRDefault="0036091E" w:rsidP="00980C9F">
            <w:pPr>
              <w:pStyle w:val="ListParagraph"/>
              <w:numPr>
                <w:ilvl w:val="1"/>
                <w:numId w:val="27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6E666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Obvezatna literatura (u trenutku prijave prijedloga studijskog programa)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C4E6F" w:rsidRPr="00251453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Christensen, J. B. 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>18th Century Continuo Playing</w:t>
            </w:r>
            <w:r>
              <w:rPr>
                <w:rFonts w:ascii="Arial Narrow" w:hAnsi="Arial Narrow" w:cs="Arial"/>
                <w:sz w:val="20"/>
                <w:szCs w:val="20"/>
              </w:rPr>
              <w:t>. 2002.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Devčić, N. </w:t>
            </w:r>
            <w:r>
              <w:rPr>
                <w:rFonts w:ascii="Arial Narrow" w:hAnsi="Arial Narrow" w:cs="Arial"/>
                <w:sz w:val="20"/>
                <w:szCs w:val="20"/>
              </w:rPr>
              <w:t>Harmonija. Zagreb: Školska knjiga, 1993.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Despić, D. 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>Kontrast tonaliteta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 Beograd: U</w:t>
            </w:r>
            <w:r>
              <w:rPr>
                <w:rFonts w:ascii="Arial Narrow" w:hAnsi="Arial Narrow" w:cs="Arial"/>
                <w:sz w:val="20"/>
                <w:szCs w:val="20"/>
              </w:rPr>
              <w:t>niverzitet umetnosti u Beogradu, 1989.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Tavčar, A. </w:t>
            </w:r>
            <w:r>
              <w:rPr>
                <w:rFonts w:ascii="Arial Narrow" w:hAnsi="Arial Narrow"/>
                <w:sz w:val="20"/>
                <w:szCs w:val="20"/>
              </w:rPr>
              <w:t>Glazbena škrinjica 1: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prvi razred osnovne škole. Zagreb: Pro</w:t>
            </w:r>
            <w:r>
              <w:rPr>
                <w:rFonts w:ascii="Arial Narrow" w:hAnsi="Arial Narrow"/>
                <w:sz w:val="20"/>
                <w:szCs w:val="20"/>
              </w:rPr>
              <w:t>fil, 2003.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Tavčar, A. Glazbena škrinjica 2</w:t>
            </w:r>
            <w:r>
              <w:rPr>
                <w:rFonts w:ascii="Arial Narrow" w:hAnsi="Arial Narrow"/>
                <w:sz w:val="20"/>
                <w:szCs w:val="20"/>
              </w:rPr>
              <w:t>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drugi razred osnovne škole. Zagreb: Profil</w:t>
            </w:r>
            <w:r>
              <w:rPr>
                <w:rFonts w:ascii="Arial Narrow" w:hAnsi="Arial Narrow"/>
                <w:sz w:val="20"/>
                <w:szCs w:val="20"/>
              </w:rPr>
              <w:t>, 2001.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Ivanović, M.;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Tavčar,</w:t>
            </w:r>
            <w:r>
              <w:rPr>
                <w:rFonts w:ascii="Arial Narrow" w:hAnsi="Arial Narrow"/>
                <w:sz w:val="20"/>
                <w:szCs w:val="20"/>
              </w:rPr>
              <w:t xml:space="preserve"> A. Glazbena škrinjica 3: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treći razred osnovne škole. Zagreb: Profil</w:t>
            </w:r>
            <w:r>
              <w:rPr>
                <w:rFonts w:ascii="Arial Narrow" w:hAnsi="Arial Narrow"/>
                <w:sz w:val="20"/>
                <w:szCs w:val="20"/>
              </w:rPr>
              <w:t>, 2002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7C4E6F" w:rsidRPr="00946CEC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46CEC">
              <w:rPr>
                <w:rFonts w:ascii="Arial Narrow" w:hAnsi="Arial Narrow"/>
                <w:sz w:val="20"/>
                <w:szCs w:val="20"/>
              </w:rPr>
              <w:t>Ivanović, M.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Tavčar, A. </w:t>
            </w:r>
            <w:r>
              <w:rPr>
                <w:rFonts w:ascii="Arial Narrow" w:hAnsi="Arial Narrow"/>
                <w:sz w:val="20"/>
                <w:szCs w:val="20"/>
              </w:rPr>
              <w:t>Glazbena škrinjica 4:</w:t>
            </w:r>
            <w:r w:rsidRPr="00946CEC">
              <w:rPr>
                <w:rFonts w:ascii="Arial Narrow" w:hAnsi="Arial Narrow"/>
                <w:sz w:val="20"/>
                <w:szCs w:val="20"/>
              </w:rPr>
              <w:t xml:space="preserve"> udžbenik glazbene kulture za četvrti razre</w:t>
            </w:r>
            <w:r>
              <w:rPr>
                <w:rFonts w:ascii="Arial Narrow" w:hAnsi="Arial Narrow"/>
                <w:sz w:val="20"/>
                <w:szCs w:val="20"/>
              </w:rPr>
              <w:t>d osnovne škole. Zagreb: Profil, 2002.</w:t>
            </w:r>
          </w:p>
          <w:p w:rsidR="007C4E6F" w:rsidRDefault="007C4E6F" w:rsidP="00980C9F">
            <w:pPr>
              <w:pStyle w:val="ListParagraph"/>
              <w:numPr>
                <w:ilvl w:val="0"/>
                <w:numId w:val="27"/>
              </w:numPr>
              <w:spacing w:line="259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Piston, W. 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>Armo</w:t>
            </w:r>
            <w:r>
              <w:rPr>
                <w:rFonts w:ascii="Arial Narrow" w:hAnsi="Arial Narrow" w:cs="Arial"/>
                <w:sz w:val="20"/>
                <w:szCs w:val="20"/>
              </w:rPr>
              <w:t>nia. Torino: Edizinoi di Torino, 1989.</w:t>
            </w:r>
          </w:p>
          <w:p w:rsidR="0036091E" w:rsidRPr="00533241" w:rsidRDefault="007C4E6F" w:rsidP="00533241">
            <w:pPr>
              <w:pStyle w:val="ListParagraph"/>
              <w:numPr>
                <w:ilvl w:val="0"/>
                <w:numId w:val="27"/>
              </w:numPr>
              <w:tabs>
                <w:tab w:val="left" w:pos="0"/>
              </w:tabs>
              <w:suppressAutoHyphens/>
              <w:spacing w:line="259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46CEC">
              <w:rPr>
                <w:rFonts w:ascii="Arial Narrow" w:hAnsi="Arial Narrow" w:cs="Arial"/>
                <w:sz w:val="20"/>
                <w:szCs w:val="20"/>
              </w:rPr>
              <w:t>Schoenberg, A. Manuale di armonia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946CEC">
              <w:rPr>
                <w:rFonts w:ascii="Arial Narrow" w:hAnsi="Arial Narrow" w:cs="Arial"/>
                <w:sz w:val="20"/>
                <w:szCs w:val="20"/>
              </w:rPr>
              <w:t xml:space="preserve"> Milano: </w:t>
            </w:r>
            <w:r w:rsidRPr="008961CB">
              <w:rPr>
                <w:rFonts w:ascii="Arial Narrow" w:hAnsi="Arial Narrow" w:cs="Arial"/>
                <w:sz w:val="20"/>
                <w:szCs w:val="20"/>
              </w:rPr>
              <w:t>1991.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28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Dopunska literatura (u trenutku prijave prijedloga studijskog programa)</w:t>
            </w: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946CEC" w:rsidRDefault="0036091E" w:rsidP="00275A20">
            <w:pPr>
              <w:pStyle w:val="ListParagraph"/>
              <w:tabs>
                <w:tab w:val="left" w:pos="0"/>
              </w:tabs>
              <w:suppressAutoHyphens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091E" w:rsidRPr="003A5133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8C63F9" w:rsidRDefault="0036091E" w:rsidP="00980C9F">
            <w:pPr>
              <w:pStyle w:val="ListParagraph"/>
              <w:numPr>
                <w:ilvl w:val="1"/>
                <w:numId w:val="28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8C63F9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36091E" w:rsidRPr="002E03E1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091E" w:rsidRPr="003D7C2D" w:rsidRDefault="0036091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3D7C2D">
              <w:rPr>
                <w:rFonts w:ascii="Arial Narrow" w:hAnsi="Arial Narrow"/>
                <w:color w:val="000000"/>
                <w:sz w:val="20"/>
                <w:szCs w:val="20"/>
              </w:rPr>
              <w:t>Provedba jedinstvene sveučilišne ankete među studentima za ocjenjivanje nastavnika koju utvrđuje Senat Sveučilišta</w:t>
            </w:r>
          </w:p>
          <w:p w:rsidR="0036091E" w:rsidRPr="002E03E1" w:rsidRDefault="0036091E" w:rsidP="00275A20">
            <w:pPr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3D7C2D">
              <w:rPr>
                <w:rFonts w:ascii="Arial Narrow" w:hAnsi="Arial Narrow"/>
                <w:color w:val="000000"/>
                <w:sz w:val="20"/>
                <w:szCs w:val="20"/>
              </w:rPr>
              <w:t>Razgovori sa studentima tijekom kolegija i praćenje napredovanja studenta.</w:t>
            </w:r>
          </w:p>
        </w:tc>
      </w:tr>
    </w:tbl>
    <w:p w:rsidR="00465A79" w:rsidRDefault="00465A79"/>
    <w:p w:rsidR="00465A79" w:rsidRDefault="00465A79">
      <w:pPr>
        <w:spacing w:after="160" w:line="259" w:lineRule="auto"/>
      </w:pPr>
      <w:r>
        <w:br w:type="page"/>
      </w:r>
    </w:p>
    <w:p w:rsidR="00E574B0" w:rsidRDefault="00E574B0">
      <w:pPr>
        <w:spacing w:after="160" w:line="259" w:lineRule="auto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A96609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A96609" w:rsidRPr="003A5133" w:rsidRDefault="00A9660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Opće informacije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A96609" w:rsidRPr="003A5133" w:rsidRDefault="00A9660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A96609" w:rsidRPr="003A5133" w:rsidRDefault="00A9660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OSNOVE JAZZ IMPROVIZACIJE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A96609" w:rsidRPr="003A5133" w:rsidRDefault="00A9660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A96609" w:rsidRPr="00611886" w:rsidRDefault="00811555" w:rsidP="00811555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611886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Davor Dedić, viši predavač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A96609" w:rsidRPr="003A5133" w:rsidRDefault="008B0C4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A96609" w:rsidRPr="003A5133" w:rsidRDefault="008B0C4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IKD103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A96609" w:rsidRPr="003A5133" w:rsidRDefault="00684F0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Izborni</w:t>
            </w:r>
            <w:r w:rsidR="00A51BCC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predmet</w:t>
            </w:r>
          </w:p>
        </w:tc>
      </w:tr>
      <w:tr w:rsidR="00A96609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A96609" w:rsidRPr="003A5133" w:rsidRDefault="00684F0C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Zimski semestar</w:t>
            </w:r>
          </w:p>
        </w:tc>
      </w:tr>
      <w:tr w:rsidR="00A96609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A96609" w:rsidRPr="003A5133" w:rsidRDefault="00684F0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A96609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A96609" w:rsidRPr="003A5133" w:rsidRDefault="00684F0C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15(15+0+0)</w:t>
            </w:r>
          </w:p>
        </w:tc>
      </w:tr>
    </w:tbl>
    <w:p w:rsidR="00A96609" w:rsidRDefault="00A96609" w:rsidP="00A96609">
      <w:pPr>
        <w:rPr>
          <w:rFonts w:ascii="Arial Narrow" w:hAnsi="Arial Narrow"/>
          <w:sz w:val="20"/>
          <w:szCs w:val="20"/>
          <w:lang w:eastAsia="hr-HR"/>
        </w:rPr>
      </w:pPr>
    </w:p>
    <w:p w:rsidR="00A96609" w:rsidRPr="003A5133" w:rsidRDefault="00A96609" w:rsidP="00A96609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6"/>
        <w:gridCol w:w="627"/>
        <w:gridCol w:w="1146"/>
        <w:gridCol w:w="627"/>
        <w:gridCol w:w="140"/>
        <w:gridCol w:w="888"/>
        <w:gridCol w:w="656"/>
        <w:gridCol w:w="767"/>
        <w:gridCol w:w="616"/>
        <w:gridCol w:w="2877"/>
      </w:tblGrid>
      <w:tr w:rsidR="00A96609" w:rsidRPr="003A5133" w:rsidTr="00275A2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A96609" w:rsidRPr="003A5133" w:rsidRDefault="00A96609" w:rsidP="00980C9F">
            <w:pPr>
              <w:numPr>
                <w:ilvl w:val="0"/>
                <w:numId w:val="29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A96609" w:rsidRPr="003A5133" w:rsidRDefault="00A96609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004A4C" w:rsidRDefault="00004A4C" w:rsidP="00004A4C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4A4C">
              <w:rPr>
                <w:rFonts w:ascii="Arial Narrow" w:hAnsi="Arial Narrow"/>
                <w:sz w:val="20"/>
                <w:szCs w:val="20"/>
              </w:rPr>
              <w:t xml:space="preserve">Ovladavanje znanjima potrebnim za savladavanje dijelova partitura u kojima je zadana šifrirana ili neka druga vrsta jazz improvizacije kroz analizu stilova i praktične vježbe u zadanim situacijama. 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5808A3" w:rsidRDefault="00873347" w:rsidP="00275A2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5808A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 završetku kolegija student će:</w:t>
            </w:r>
          </w:p>
          <w:p w:rsidR="005808A3" w:rsidRPr="005808A3" w:rsidRDefault="005808A3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Definirati jazz glazbu i njezine osnovne elemente.</w:t>
            </w:r>
          </w:p>
          <w:p w:rsidR="005808A3" w:rsidRPr="005808A3" w:rsidRDefault="005808A3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Prepoznati, razlikovati i opisati  osnovne stilove jazz glazbe.</w:t>
            </w:r>
          </w:p>
          <w:p w:rsidR="005808A3" w:rsidRPr="005808A3" w:rsidRDefault="005808A3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Razlikovati i prepoznati  vrste ansambala koja izvode jazz glazbu.</w:t>
            </w:r>
          </w:p>
          <w:p w:rsidR="005808A3" w:rsidRPr="005808A3" w:rsidRDefault="005808A3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Slušanjem prepoznati i analizirati strukturu u zvučnim primjerima</w:t>
            </w:r>
          </w:p>
          <w:p w:rsidR="003735DF" w:rsidRPr="005808A3" w:rsidRDefault="005808A3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Imenovati glavne predstavnike pojedinih stilova u jazz glazbi.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D02765" w:rsidRDefault="00D02765" w:rsidP="00A51BCC">
            <w:pPr>
              <w:pStyle w:val="Default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D02765">
              <w:rPr>
                <w:rFonts w:ascii="Arial Narrow" w:hAnsi="Arial Narrow"/>
                <w:sz w:val="20"/>
                <w:szCs w:val="20"/>
              </w:rPr>
              <w:t xml:space="preserve">Upoznavanje sa osnovama jazz improvizacije, savladavanje modusa, dijatonskih i prokomponiranih, karakterističnoh intervala, ritmičko snalaženje u specifičnim situacijama stilskih zahtjeva, kreiranje solističkih dionica po zadanim progresijama, analiza formi i sadržaja. Studenti vježbaju jazz (swing) fraziranje, kreiraju vlastite solo-dionice, kako zapisivanjem, tako i varijacijama na skupnim sessionima- radionicama. </w:t>
            </w:r>
          </w:p>
        </w:tc>
      </w:tr>
      <w:tr w:rsidR="00A96609" w:rsidRPr="003A5133" w:rsidTr="00EC3977">
        <w:trPr>
          <w:trHeight w:val="432"/>
        </w:trPr>
        <w:tc>
          <w:tcPr>
            <w:tcW w:w="1817" w:type="pct"/>
            <w:gridSpan w:val="5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88" w:type="pct"/>
            <w:gridSpan w:val="3"/>
            <w:vAlign w:val="center"/>
          </w:tcPr>
          <w:p w:rsidR="00A96609" w:rsidRPr="003A5133" w:rsidRDefault="00EC3977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A96609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A96609" w:rsidRPr="003A5133" w:rsidRDefault="004C0B9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A96609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A96609" w:rsidRPr="003A5133" w:rsidRDefault="00EC3977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A96609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A96609" w:rsidRPr="003A5133" w:rsidRDefault="00EC3977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A96609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895" w:type="pct"/>
            <w:gridSpan w:val="2"/>
            <w:vAlign w:val="center"/>
          </w:tcPr>
          <w:p w:rsidR="00A96609" w:rsidRPr="003A5133" w:rsidRDefault="004C0B9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="00A96609"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A96609" w:rsidRPr="003A5133" w:rsidTr="00EC3977">
        <w:trPr>
          <w:trHeight w:val="432"/>
        </w:trPr>
        <w:tc>
          <w:tcPr>
            <w:tcW w:w="1817" w:type="pct"/>
            <w:gridSpan w:val="5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83" w:type="pct"/>
            <w:gridSpan w:val="5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A96609" w:rsidRPr="003A5133" w:rsidTr="00EC3977">
        <w:trPr>
          <w:trHeight w:val="111"/>
        </w:trPr>
        <w:tc>
          <w:tcPr>
            <w:tcW w:w="552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Pohađanje nastave</w:t>
            </w:r>
          </w:p>
        </w:tc>
        <w:tc>
          <w:tcPr>
            <w:tcW w:w="280" w:type="pct"/>
            <w:vAlign w:val="center"/>
          </w:tcPr>
          <w:p w:rsidR="00A96609" w:rsidRPr="003A5133" w:rsidRDefault="00EB6A2A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0,124</w:t>
            </w:r>
          </w:p>
        </w:tc>
        <w:tc>
          <w:tcPr>
            <w:tcW w:w="627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1" w:type="pct"/>
            <w:vAlign w:val="center"/>
          </w:tcPr>
          <w:p w:rsidR="00A96609" w:rsidRPr="003A5133" w:rsidRDefault="00427362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</w:t>
            </w:r>
            <w:r w:rsidR="00EB6A2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25</w:t>
            </w:r>
          </w:p>
        </w:tc>
        <w:tc>
          <w:tcPr>
            <w:tcW w:w="567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A96609" w:rsidRPr="003A5133" w:rsidTr="00EC3977">
        <w:trPr>
          <w:trHeight w:val="108"/>
        </w:trPr>
        <w:tc>
          <w:tcPr>
            <w:tcW w:w="552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0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1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5" w:type="pct"/>
            <w:vAlign w:val="center"/>
          </w:tcPr>
          <w:p w:rsidR="00A96609" w:rsidRPr="003A5133" w:rsidRDefault="00810C5D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</w:t>
            </w:r>
            <w:r w:rsidR="00EB6A2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5</w:t>
            </w:r>
          </w:p>
        </w:tc>
      </w:tr>
      <w:tr w:rsidR="00A96609" w:rsidRPr="003A5133" w:rsidTr="00EC3977">
        <w:trPr>
          <w:trHeight w:val="108"/>
        </w:trPr>
        <w:tc>
          <w:tcPr>
            <w:tcW w:w="552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0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7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1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7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5" w:type="pct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A96609" w:rsidRPr="003A5133" w:rsidTr="00EC3977">
        <w:trPr>
          <w:trHeight w:val="108"/>
        </w:trPr>
        <w:tc>
          <w:tcPr>
            <w:tcW w:w="552" w:type="pct"/>
            <w:vAlign w:val="center"/>
          </w:tcPr>
          <w:p w:rsidR="00A96609" w:rsidRPr="003A5133" w:rsidRDefault="00810C5D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Analiza</w:t>
            </w:r>
          </w:p>
        </w:tc>
        <w:tc>
          <w:tcPr>
            <w:tcW w:w="280" w:type="pct"/>
            <w:vAlign w:val="center"/>
          </w:tcPr>
          <w:p w:rsidR="00A96609" w:rsidRPr="003A5133" w:rsidRDefault="00EB6A2A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7" w:type="pct"/>
            <w:vAlign w:val="center"/>
          </w:tcPr>
          <w:p w:rsidR="00A96609" w:rsidRPr="003A5133" w:rsidRDefault="00810C5D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1" w:type="pct"/>
            <w:vAlign w:val="center"/>
          </w:tcPr>
          <w:p w:rsidR="00A96609" w:rsidRPr="003A5133" w:rsidRDefault="00810C5D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</w:t>
            </w:r>
            <w:r w:rsidR="00EB6A2A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2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67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3" w:type="pct"/>
            <w:gridSpan w:val="2"/>
            <w:vAlign w:val="center"/>
          </w:tcPr>
          <w:p w:rsidR="00A96609" w:rsidRPr="003A5133" w:rsidRDefault="00A96609" w:rsidP="00275A20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5" w:type="pct"/>
            <w:vAlign w:val="center"/>
          </w:tcPr>
          <w:p w:rsidR="00A96609" w:rsidRPr="003A5133" w:rsidRDefault="00A96609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42"/>
              <w:gridCol w:w="686"/>
              <w:gridCol w:w="1151"/>
              <w:gridCol w:w="2684"/>
              <w:gridCol w:w="1524"/>
              <w:gridCol w:w="609"/>
              <w:gridCol w:w="628"/>
            </w:tblGrid>
            <w:tr w:rsidR="00A96609" w:rsidRPr="001D1E97" w:rsidTr="001D1E97">
              <w:trPr>
                <w:trHeight w:val="279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A96609" w:rsidRPr="001D1E97" w:rsidRDefault="00A96609" w:rsidP="009227DA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A96609" w:rsidRPr="001D1E97" w:rsidTr="001D1E97">
              <w:trPr>
                <w:trHeight w:val="179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A96609" w:rsidRPr="001D1E97" w:rsidRDefault="00A96609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96609" w:rsidRPr="001D1E97" w:rsidRDefault="00A96609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1B024E" w:rsidRPr="001D1E97" w:rsidTr="001D1E97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B024E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Pohađanje i aktivnost u nastavi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B024E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7C5518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B024E" w:rsidP="001B024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B024E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Aktivno vježbanje djelova programa u svrhu pripreme za koncert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B024E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Evidencija i praćenje rada studenta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D1E97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024E" w:rsidRPr="001D1E97" w:rsidRDefault="001D1E97" w:rsidP="001B024E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1D1E97" w:rsidRPr="001D1E97" w:rsidTr="001D1E97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Analiza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7C5518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930018" w:rsidP="001D1E9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2,3,4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 slušanje i analiziranje audio primjera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 i kontinuirana provjera znanja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1D1E97" w:rsidRPr="001D1E97" w:rsidTr="001D1E97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Istraživanje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7C5518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930018" w:rsidP="001D1E9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2,3,4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Istraživanje istaknutih jazz glazbenika kroz  povijesni pregled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 i kontinuirana provjera znanja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1D1E97" w:rsidRPr="001D1E97" w:rsidTr="001D1E97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7C5518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Sintetiziranje stečenog znanja i prezentacija istoga na ispitu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Evaluacija svih segmenata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1D1E97" w:rsidRPr="001D1E97" w:rsidTr="001D1E97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7C5518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D1E97" w:rsidRPr="001D1E97" w:rsidRDefault="001D1E97" w:rsidP="001D1E97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A96609" w:rsidRPr="003A5133" w:rsidRDefault="00A96609" w:rsidP="0094199B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DA02A1" w:rsidRPr="00DA02A1" w:rsidRDefault="00DA02A1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Aebersold, J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Volume 1 - How To Play Jazz &amp; Improvise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Jamey Aebersold Jazz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, 1967.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DA02A1" w:rsidRPr="00DA02A1" w:rsidRDefault="00DA02A1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Aebersold, J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The II-V7-I Progression: The Most Important Musical Sequence in Jazz, Vol. 3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 2000.</w:t>
            </w:r>
          </w:p>
          <w:p w:rsidR="00DA02A1" w:rsidRPr="00DA02A1" w:rsidRDefault="00DA02A1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Aebersold, J.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Jamey Aebersold Jazz, Volume 16: Jazz Turnarounds, Cycles, &amp; ii/V7s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 2012.</w:t>
            </w:r>
          </w:p>
          <w:p w:rsidR="00A96609" w:rsidRPr="008B245C" w:rsidRDefault="007C4E6F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Aebersold, J. </w:t>
            </w:r>
            <w:r w:rsidRPr="007C4E6F">
              <w:rPr>
                <w:rFonts w:ascii="Arial Narrow" w:hAnsi="Arial Narrow"/>
                <w:sz w:val="20"/>
                <w:szCs w:val="20"/>
              </w:rPr>
              <w:t>The Scale Syllabus</w:t>
            </w:r>
            <w:r>
              <w:rPr>
                <w:rFonts w:ascii="Arial Narrow" w:hAnsi="Arial Narrow"/>
                <w:sz w:val="20"/>
                <w:szCs w:val="20"/>
              </w:rPr>
              <w:t xml:space="preserve">: Volume 26. </w:t>
            </w:r>
            <w:r w:rsidRPr="007C4E6F">
              <w:rPr>
                <w:rFonts w:ascii="Arial Narrow" w:hAnsi="Arial Narrow"/>
                <w:sz w:val="20"/>
                <w:szCs w:val="20"/>
              </w:rPr>
              <w:t>Jamey Aebersold Jazz</w:t>
            </w:r>
            <w:r>
              <w:rPr>
                <w:rFonts w:ascii="Arial Narrow" w:hAnsi="Arial Narrow"/>
                <w:sz w:val="20"/>
                <w:szCs w:val="20"/>
              </w:rPr>
              <w:t>, 1996.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6F4BCB" w:rsidRDefault="006F4BCB" w:rsidP="00980C9F">
            <w:pPr>
              <w:pStyle w:val="Default"/>
              <w:numPr>
                <w:ilvl w:val="0"/>
                <w:numId w:val="41"/>
              </w:numPr>
              <w:rPr>
                <w:rFonts w:ascii="Arial Narrow" w:hAnsi="Arial Narrow"/>
                <w:sz w:val="20"/>
                <w:szCs w:val="20"/>
              </w:rPr>
            </w:pPr>
            <w:r w:rsidRPr="006F4BCB">
              <w:rPr>
                <w:rFonts w:ascii="Arial Narrow" w:hAnsi="Arial Narrow"/>
                <w:sz w:val="20"/>
                <w:szCs w:val="20"/>
              </w:rPr>
              <w:t>Levine</w:t>
            </w:r>
            <w:r w:rsidR="00DA02A1">
              <w:rPr>
                <w:rFonts w:ascii="Arial Narrow" w:hAnsi="Arial Narrow"/>
                <w:sz w:val="20"/>
                <w:szCs w:val="20"/>
              </w:rPr>
              <w:t>, M.</w:t>
            </w:r>
            <w:r w:rsidRPr="006F4BCB">
              <w:rPr>
                <w:rFonts w:ascii="Arial Narrow" w:hAnsi="Arial Narrow"/>
                <w:sz w:val="20"/>
                <w:szCs w:val="20"/>
              </w:rPr>
              <w:t xml:space="preserve"> Jazz Theory Book</w:t>
            </w:r>
            <w:r w:rsidR="00DA02A1"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="00DA02A1" w:rsidRPr="00DA02A1">
              <w:rPr>
                <w:rFonts w:ascii="Arial Narrow" w:hAnsi="Arial Narrow"/>
                <w:sz w:val="20"/>
                <w:szCs w:val="20"/>
              </w:rPr>
              <w:t>Sher Music</w:t>
            </w:r>
            <w:r w:rsidR="00DA02A1">
              <w:rPr>
                <w:rFonts w:ascii="Arial Narrow" w:hAnsi="Arial Narrow"/>
                <w:sz w:val="20"/>
                <w:szCs w:val="20"/>
              </w:rPr>
              <w:t>, 1995.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1"/>
                <w:numId w:val="30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A96609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A96609" w:rsidRPr="003A5133" w:rsidRDefault="00A96609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A96609" w:rsidRDefault="00A96609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A96609" w:rsidRPr="00702448" w:rsidRDefault="00A96609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E574B0" w:rsidRDefault="00E574B0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054CC5" w:rsidRPr="003A5133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054CC5" w:rsidRPr="003A5133" w:rsidRDefault="00054CC5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lastRenderedPageBreak/>
              <w:t>Opće informacije</w:t>
            </w: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054CC5" w:rsidRPr="003A5133" w:rsidRDefault="00054CC5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sz w:val="20"/>
                <w:szCs w:val="20"/>
                <w:lang w:eastAsia="hr-HR"/>
              </w:rPr>
              <w:t>Naziv predmeta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054CC5" w:rsidRPr="003A5133" w:rsidRDefault="00054CC5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>OSNOVE JAZZ IMPROVIZACIJE</w:t>
            </w:r>
          </w:p>
        </w:tc>
      </w:tr>
      <w:tr w:rsidR="00811555" w:rsidRPr="003A5133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811555" w:rsidRPr="003A5133" w:rsidRDefault="00811555" w:rsidP="00811555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811555" w:rsidRPr="00611886" w:rsidRDefault="00811555" w:rsidP="00811555">
            <w:pPr>
              <w:keepNext/>
              <w:spacing w:before="240" w:after="6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</w:pPr>
            <w:r w:rsidRPr="00611886">
              <w:rPr>
                <w:rFonts w:ascii="Arial Narrow" w:hAnsi="Arial Narrow" w:cs="Arial"/>
                <w:bCs/>
                <w:color w:val="000000"/>
                <w:sz w:val="20"/>
                <w:szCs w:val="20"/>
                <w:lang w:eastAsia="hr-HR"/>
              </w:rPr>
              <w:t>Davor Dedić, viši predavač</w:t>
            </w: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054CC5" w:rsidRPr="003A5133" w:rsidRDefault="008B0C4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054CC5" w:rsidRPr="003A5133" w:rsidRDefault="008B0C48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IKD203</w:t>
            </w: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Izborni</w:t>
            </w:r>
            <w:r w:rsidR="00811555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predmet</w:t>
            </w:r>
          </w:p>
        </w:tc>
      </w:tr>
      <w:tr w:rsidR="00054CC5" w:rsidRPr="003A5133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Ljetni semestar</w:t>
            </w:r>
          </w:p>
        </w:tc>
      </w:tr>
      <w:tr w:rsidR="00054CC5" w:rsidRPr="003A5133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color w:val="000000"/>
                <w:sz w:val="20"/>
                <w:szCs w:val="20"/>
                <w:lang w:eastAsia="hr-HR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054CC5" w:rsidRPr="003A5133" w:rsidRDefault="00054CC5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1</w:t>
            </w:r>
          </w:p>
        </w:tc>
      </w:tr>
      <w:tr w:rsidR="00054CC5" w:rsidRPr="003A5133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2097" w:type="pct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b/>
                <w:sz w:val="20"/>
                <w:szCs w:val="20"/>
                <w:lang w:eastAsia="hr-HR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054CC5" w:rsidRPr="003A5133" w:rsidRDefault="00054CC5" w:rsidP="00275A20">
            <w:pPr>
              <w:jc w:val="center"/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15(15+0+0)</w:t>
            </w:r>
          </w:p>
        </w:tc>
      </w:tr>
    </w:tbl>
    <w:p w:rsidR="00054CC5" w:rsidRDefault="00054CC5" w:rsidP="00054CC5">
      <w:pPr>
        <w:rPr>
          <w:rFonts w:ascii="Arial Narrow" w:hAnsi="Arial Narrow"/>
          <w:sz w:val="20"/>
          <w:szCs w:val="20"/>
          <w:lang w:eastAsia="hr-HR"/>
        </w:rPr>
      </w:pPr>
    </w:p>
    <w:p w:rsidR="00054CC5" w:rsidRPr="003A5133" w:rsidRDefault="00054CC5" w:rsidP="00054CC5">
      <w:pPr>
        <w:rPr>
          <w:rFonts w:ascii="Arial Narrow" w:hAnsi="Arial Narrow"/>
          <w:sz w:val="20"/>
          <w:szCs w:val="20"/>
          <w:lang w:eastAsia="hr-HR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6"/>
        <w:gridCol w:w="627"/>
        <w:gridCol w:w="1146"/>
        <w:gridCol w:w="627"/>
        <w:gridCol w:w="137"/>
        <w:gridCol w:w="891"/>
        <w:gridCol w:w="655"/>
        <w:gridCol w:w="767"/>
        <w:gridCol w:w="616"/>
        <w:gridCol w:w="2878"/>
      </w:tblGrid>
      <w:tr w:rsidR="00054CC5" w:rsidRPr="003A5133" w:rsidTr="00275A20">
        <w:trPr>
          <w:trHeight w:hRule="exact" w:val="288"/>
        </w:trPr>
        <w:tc>
          <w:tcPr>
            <w:tcW w:w="5000" w:type="pct"/>
            <w:gridSpan w:val="10"/>
            <w:shd w:val="clear" w:color="auto" w:fill="auto"/>
            <w:vAlign w:val="center"/>
          </w:tcPr>
          <w:p w:rsidR="00054CC5" w:rsidRPr="003A5133" w:rsidRDefault="00054CC5" w:rsidP="00980C9F">
            <w:pPr>
              <w:numPr>
                <w:ilvl w:val="0"/>
                <w:numId w:val="31"/>
              </w:numPr>
              <w:spacing w:after="60"/>
              <w:contextualSpacing/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</w:pPr>
            <w:r w:rsidRPr="003A5133">
              <w:rPr>
                <w:rFonts w:ascii="Arial Narrow" w:eastAsia="Calibri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054CC5" w:rsidRPr="003A5133" w:rsidRDefault="00054CC5" w:rsidP="00275A20">
            <w:pPr>
              <w:keepNext/>
              <w:spacing w:before="240" w:after="6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Ciljevi predmeta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004A4C" w:rsidRDefault="00054CC5" w:rsidP="00275A20">
            <w:pPr>
              <w:pStyle w:val="Default"/>
              <w:rPr>
                <w:rFonts w:ascii="Arial Narrow" w:hAnsi="Arial Narrow"/>
                <w:sz w:val="20"/>
                <w:szCs w:val="20"/>
              </w:rPr>
            </w:pPr>
            <w:r w:rsidRPr="00004A4C">
              <w:rPr>
                <w:rFonts w:ascii="Arial Narrow" w:hAnsi="Arial Narrow"/>
                <w:sz w:val="20"/>
                <w:szCs w:val="20"/>
              </w:rPr>
              <w:t xml:space="preserve">Ovladavanje znanjima potrebnim za savladavanje dijelova partitura u kojima je zadana šifrirana ili neka druga vrsta jazz improvizacije kroz analizu stilova i praktične vježbe u zadanim situacijama. 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Uvjeti za upis predmeta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Očekivani ishodi učenja za predmet </w:t>
            </w:r>
          </w:p>
        </w:tc>
      </w:tr>
      <w:tr w:rsidR="002E7767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2E7767" w:rsidRPr="005808A3" w:rsidRDefault="002E7767" w:rsidP="002E77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5808A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Po završetku kolegija student će:</w:t>
            </w:r>
          </w:p>
          <w:p w:rsidR="002E7767" w:rsidRPr="005808A3" w:rsidRDefault="002E7767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Definirati jazz glazbu i njezine osnovne elemente.</w:t>
            </w:r>
          </w:p>
          <w:p w:rsidR="002E7767" w:rsidRPr="005808A3" w:rsidRDefault="002E7767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Prepoznati, razlikovati i opisati  osnovne stilove jazz glazbe.</w:t>
            </w:r>
          </w:p>
          <w:p w:rsidR="002E7767" w:rsidRPr="005808A3" w:rsidRDefault="002E7767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Razlikovati i prepoznati  vrste ansambala koja izvode jazz glazbu.</w:t>
            </w:r>
          </w:p>
          <w:p w:rsidR="002E7767" w:rsidRPr="005808A3" w:rsidRDefault="002E7767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Slušanjem prepoznati i analizirati strukturu u zvučnim primjerima</w:t>
            </w:r>
          </w:p>
          <w:p w:rsidR="002E7767" w:rsidRPr="005808A3" w:rsidRDefault="002E7767" w:rsidP="00980C9F">
            <w:pPr>
              <w:pStyle w:val="ListParagraph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5808A3">
              <w:rPr>
                <w:rFonts w:ascii="Arial Narrow" w:hAnsi="Arial Narrow" w:cs="Arial"/>
                <w:sz w:val="20"/>
                <w:szCs w:val="20"/>
              </w:rPr>
              <w:t>Imenovati glavne predstavnike pojedinih stilova u jazz glazbi.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jc w:val="both"/>
              <w:rPr>
                <w:rFonts w:ascii="Arial Narrow" w:hAnsi="Arial Narrow" w:cs="Arial"/>
                <w:b/>
                <w:i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Sadržaj predmeta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D02765" w:rsidRDefault="00B61154" w:rsidP="00B61154">
            <w:pPr>
              <w:pStyle w:val="Default"/>
              <w:rPr>
                <w:rFonts w:ascii="Arial Narrow" w:eastAsia="Times New Roman" w:hAnsi="Arial Narrow" w:cs="Times New Roman"/>
                <w:caps/>
                <w:sz w:val="20"/>
                <w:szCs w:val="20"/>
                <w:lang w:eastAsia="hr-HR"/>
              </w:rPr>
            </w:pPr>
            <w:r w:rsidRPr="00B61154">
              <w:rPr>
                <w:rFonts w:ascii="Arial Narrow" w:hAnsi="Arial Narrow"/>
                <w:sz w:val="20"/>
                <w:szCs w:val="20"/>
              </w:rPr>
              <w:t>Upoznavanje sa osnovama jazz improvizacije, savladavanje modusa, dijatonskih i prokomponiranih, karakterističn</w:t>
            </w:r>
            <w:r>
              <w:rPr>
                <w:rFonts w:ascii="Arial Narrow" w:hAnsi="Arial Narrow"/>
                <w:sz w:val="20"/>
                <w:szCs w:val="20"/>
              </w:rPr>
              <w:t>ih i</w:t>
            </w:r>
            <w:r w:rsidRPr="00B61154">
              <w:rPr>
                <w:rFonts w:ascii="Arial Narrow" w:hAnsi="Arial Narrow"/>
                <w:sz w:val="20"/>
                <w:szCs w:val="20"/>
              </w:rPr>
              <w:t>ntervala, ritmičko snalaženje u specifičnim situacijama stilskih zahtjeva, kreiranje solističkih dionica po zadanim progresijama, analiza formi i sadržaja. Studenti vježbaju jazz (swing) fraziranje, kreiraju vlastite solo-dionice, kako zapisivanjem, tako i varijacijama na skupnim sessionima- radionicama. Obveza studenta je nastup na produkciji.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54CC5" w:rsidRPr="003A5133" w:rsidTr="002E7767">
        <w:trPr>
          <w:trHeight w:val="432"/>
        </w:trPr>
        <w:tc>
          <w:tcPr>
            <w:tcW w:w="1824" w:type="pct"/>
            <w:gridSpan w:val="5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Vrste izvođenja nastave </w:t>
            </w:r>
          </w:p>
        </w:tc>
        <w:tc>
          <w:tcPr>
            <w:tcW w:w="1283" w:type="pct"/>
            <w:gridSpan w:val="3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predavanja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seminari i radionice  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vježbe  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obrazovanje na daljinu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terenska nastava</w:t>
            </w:r>
          </w:p>
        </w:tc>
        <w:tc>
          <w:tcPr>
            <w:tcW w:w="1893" w:type="pct"/>
            <w:gridSpan w:val="2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samostalni zadaci  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multimedija i mreža  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laboratorij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 mentorski rad</w:t>
            </w:r>
          </w:p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instrText xml:space="preserve"> FORMCHECKBOX </w:instrText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</w:r>
            <w:r w:rsidR="00710D36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separate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fldChar w:fldCharType="end"/>
            </w:r>
            <w:r w:rsidRPr="003A5133">
              <w:rPr>
                <w:rFonts w:ascii="Arial Narrow" w:hAnsi="Arial Narrow" w:cs="Arial"/>
                <w:sz w:val="20"/>
                <w:szCs w:val="20"/>
                <w:lang w:eastAsia="hr-HR"/>
              </w:rPr>
              <w:t>ostalo ___________________</w:t>
            </w:r>
          </w:p>
        </w:tc>
      </w:tr>
      <w:tr w:rsidR="00054CC5" w:rsidRPr="003A5133" w:rsidTr="002E7767">
        <w:trPr>
          <w:trHeight w:val="432"/>
        </w:trPr>
        <w:tc>
          <w:tcPr>
            <w:tcW w:w="1824" w:type="pct"/>
            <w:gridSpan w:val="5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jc w:val="both"/>
              <w:rPr>
                <w:rFonts w:ascii="Arial Narrow" w:hAnsi="Arial Narrow" w:cs="Arial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Komentari</w:t>
            </w:r>
          </w:p>
        </w:tc>
        <w:tc>
          <w:tcPr>
            <w:tcW w:w="3176" w:type="pct"/>
            <w:gridSpan w:val="5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Obveze studenata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Praćenje rada studenata</w:t>
            </w:r>
          </w:p>
        </w:tc>
      </w:tr>
      <w:tr w:rsidR="003C1AA5" w:rsidRPr="003A5133" w:rsidTr="002E7767">
        <w:trPr>
          <w:trHeight w:val="111"/>
        </w:trPr>
        <w:tc>
          <w:tcPr>
            <w:tcW w:w="550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lastRenderedPageBreak/>
              <w:t>Pohađanje nastave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0,124</w:t>
            </w:r>
          </w:p>
        </w:tc>
        <w:tc>
          <w:tcPr>
            <w:tcW w:w="625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Aktivnost u nastavi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0,125</w:t>
            </w:r>
          </w:p>
        </w:tc>
        <w:tc>
          <w:tcPr>
            <w:tcW w:w="564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Seminarski rad</w:t>
            </w:r>
          </w:p>
        </w:tc>
        <w:tc>
          <w:tcPr>
            <w:tcW w:w="373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Eksperimentalni rad</w:t>
            </w:r>
          </w:p>
        </w:tc>
        <w:tc>
          <w:tcPr>
            <w:tcW w:w="1554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C1AA5" w:rsidRPr="003A5133" w:rsidTr="002E7767">
        <w:trPr>
          <w:trHeight w:val="108"/>
        </w:trPr>
        <w:tc>
          <w:tcPr>
            <w:tcW w:w="550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Pismeni ispit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Usmeni ispit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Esej</w:t>
            </w:r>
          </w:p>
        </w:tc>
        <w:tc>
          <w:tcPr>
            <w:tcW w:w="373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Istraživanje</w:t>
            </w:r>
          </w:p>
        </w:tc>
        <w:tc>
          <w:tcPr>
            <w:tcW w:w="1554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</w:tr>
      <w:tr w:rsidR="003C1AA5" w:rsidRPr="003A5133" w:rsidTr="002E7767">
        <w:trPr>
          <w:trHeight w:val="108"/>
        </w:trPr>
        <w:tc>
          <w:tcPr>
            <w:tcW w:w="550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Projekt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625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Kontinuirana provjera znanja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564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Referat</w:t>
            </w:r>
          </w:p>
        </w:tc>
        <w:tc>
          <w:tcPr>
            <w:tcW w:w="373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Praktični rad</w:t>
            </w:r>
          </w:p>
        </w:tc>
        <w:tc>
          <w:tcPr>
            <w:tcW w:w="1554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3C1AA5" w:rsidRPr="003A5133" w:rsidTr="002E7767">
        <w:trPr>
          <w:trHeight w:val="108"/>
        </w:trPr>
        <w:tc>
          <w:tcPr>
            <w:tcW w:w="550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Analiza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625" w:type="pct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Kolokvij</w:t>
            </w:r>
          </w:p>
        </w:tc>
        <w:tc>
          <w:tcPr>
            <w:tcW w:w="287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0,25</w:t>
            </w:r>
          </w:p>
        </w:tc>
        <w:tc>
          <w:tcPr>
            <w:tcW w:w="564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73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760" w:type="pct"/>
            <w:gridSpan w:val="2"/>
            <w:vAlign w:val="center"/>
          </w:tcPr>
          <w:p w:rsidR="003C1AA5" w:rsidRPr="003A5133" w:rsidRDefault="003C1AA5" w:rsidP="003C1AA5">
            <w:p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554" w:type="pct"/>
            <w:vAlign w:val="center"/>
          </w:tcPr>
          <w:p w:rsidR="003C1AA5" w:rsidRPr="003A5133" w:rsidRDefault="003C1AA5" w:rsidP="003C1AA5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Povezivanje ishoda učenja, nastavnih metoda</w:t>
            </w:r>
            <w:r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/aktivnosti</w:t>
            </w: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 xml:space="preserve"> i ocjenjivanja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42"/>
              <w:gridCol w:w="686"/>
              <w:gridCol w:w="1151"/>
              <w:gridCol w:w="2684"/>
              <w:gridCol w:w="1524"/>
              <w:gridCol w:w="609"/>
              <w:gridCol w:w="628"/>
            </w:tblGrid>
            <w:tr w:rsidR="004A132C" w:rsidRPr="001D1E97" w:rsidTr="00275A20">
              <w:trPr>
                <w:trHeight w:val="279"/>
              </w:trPr>
              <w:tc>
                <w:tcPr>
                  <w:tcW w:w="184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* NASTAVNA METODA/</w:t>
                  </w:r>
                </w:p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</w:t>
                  </w:r>
                </w:p>
              </w:tc>
              <w:tc>
                <w:tcPr>
                  <w:tcW w:w="6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ECTS</w:t>
                  </w:r>
                </w:p>
              </w:tc>
              <w:tc>
                <w:tcPr>
                  <w:tcW w:w="11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ISHOD UČENJA **</w:t>
                  </w:r>
                </w:p>
              </w:tc>
              <w:tc>
                <w:tcPr>
                  <w:tcW w:w="26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AKTIVNOST STUDENTA</w:t>
                  </w:r>
                </w:p>
              </w:tc>
              <w:tc>
                <w:tcPr>
                  <w:tcW w:w="152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METODA PROCJENE</w:t>
                  </w:r>
                </w:p>
              </w:tc>
              <w:tc>
                <w:tcPr>
                  <w:tcW w:w="12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BODOVI</w:t>
                  </w:r>
                </w:p>
              </w:tc>
            </w:tr>
            <w:tr w:rsidR="004A132C" w:rsidRPr="001D1E97" w:rsidTr="00275A20">
              <w:trPr>
                <w:trHeight w:val="179"/>
              </w:trPr>
              <w:tc>
                <w:tcPr>
                  <w:tcW w:w="184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1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min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A132C" w:rsidRPr="001D1E97" w:rsidRDefault="004A132C" w:rsidP="004A132C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b/>
                      <w:bCs/>
                      <w:sz w:val="20"/>
                      <w:szCs w:val="20"/>
                      <w:lang w:eastAsia="hr-HR"/>
                    </w:rPr>
                    <w:t>max</w:t>
                  </w:r>
                </w:p>
              </w:tc>
            </w:tr>
            <w:tr w:rsidR="004A132C" w:rsidRPr="001D1E97" w:rsidTr="00275A20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Pohađanje i aktivnost u nastavi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3C1AA5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Aktivno vježbanje djelova programa u svrhu pripreme za koncert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Evidencija i praćenje rada studenta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4A132C" w:rsidRPr="001D1E97" w:rsidTr="00275A20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Analiza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3C1AA5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930018" w:rsidP="004A132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2,3,4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 slušanje i analiziranje audio primjera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 i kontinuirana provjera znanja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4A132C" w:rsidRPr="001D1E97" w:rsidTr="00275A20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Istraživanje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3C1AA5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930018" w:rsidP="004A132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2,3,4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pStyle w:val="NoSpacing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Istraživanje istaknutih jazz glazbenika kroz  povijesni pregled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 w:rsidRPr="001D1E97">
                    <w:rPr>
                      <w:rFonts w:ascii="Arial Narrow" w:hAnsi="Arial Narrow" w:cs="Arial"/>
                      <w:sz w:val="20"/>
                      <w:szCs w:val="20"/>
                    </w:rPr>
                    <w:t>Aktivnost u nastavi i kontinuirana provjera znanja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4A132C" w:rsidRPr="001D1E97" w:rsidTr="00275A20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Kolokvij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0,</w:t>
                  </w:r>
                  <w:r w:rsidR="003C1AA5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</w:t>
                  </w: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5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1,2,3</w:t>
                  </w: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Sintetiziranje stečenog znanja i prezentacija istoga na ispitu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Evaluacija svih segmenata</w:t>
                  </w: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12,5</w:t>
                  </w: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25</w:t>
                  </w:r>
                </w:p>
              </w:tc>
            </w:tr>
            <w:tr w:rsidR="004A132C" w:rsidRPr="001D1E97" w:rsidTr="00275A20"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Ukupno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3C1AA5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</w:t>
                  </w:r>
                </w:p>
              </w:tc>
              <w:tc>
                <w:tcPr>
                  <w:tcW w:w="11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26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6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132C" w:rsidRPr="001D1E97" w:rsidRDefault="004A132C" w:rsidP="004A132C">
                  <w:pPr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</w:pPr>
                  <w:r w:rsidRPr="001D1E97">
                    <w:rPr>
                      <w:rFonts w:ascii="Arial Narrow" w:hAnsi="Arial Narrow"/>
                      <w:sz w:val="20"/>
                      <w:szCs w:val="20"/>
                      <w:lang w:eastAsia="hr-HR"/>
                    </w:rPr>
                    <w:t>100</w:t>
                  </w:r>
                </w:p>
              </w:tc>
            </w:tr>
          </w:tbl>
          <w:p w:rsidR="00054CC5" w:rsidRPr="003A5133" w:rsidRDefault="00054CC5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  <w:lang w:eastAsia="hr-HR"/>
              </w:rPr>
            </w:pP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tabs>
                <w:tab w:val="left" w:pos="470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Obvezatna literatura (u trenutku prijave prijedloga studijskog programa)</w:t>
            </w:r>
          </w:p>
        </w:tc>
      </w:tr>
      <w:tr w:rsidR="00AB7588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7F4EE7" w:rsidRPr="00DA02A1" w:rsidRDefault="007F4EE7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Aebersold, J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Volume 1 - How To Play Jazz &amp; Improvise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Jamey Aebersold Jazz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, 1967.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7F4EE7" w:rsidRPr="00DA02A1" w:rsidRDefault="007F4EE7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>Aebersold, J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The II-V7-I Progression: The Most Important Musical Sequence in Jazz, Vol. 3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 2000.</w:t>
            </w:r>
          </w:p>
          <w:p w:rsidR="007F4EE7" w:rsidRPr="00DA02A1" w:rsidRDefault="007F4EE7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Aebersold, J. </w:t>
            </w:r>
            <w:r w:rsidRPr="00DA02A1"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Jamey Aebersold Jazz, Volume 16: Jazz Turnarounds, Cycles, &amp; ii/V7s</w:t>
            </w:r>
            <w:r>
              <w:rPr>
                <w:rFonts w:ascii="Arial Narrow" w:eastAsiaTheme="minorHAnsi" w:hAnsi="Arial Narrow" w:cs="Arial"/>
                <w:color w:val="000000"/>
                <w:sz w:val="20"/>
                <w:szCs w:val="20"/>
                <w:lang w:val="en-US"/>
              </w:rPr>
              <w:t>. 2012.</w:t>
            </w:r>
          </w:p>
          <w:p w:rsidR="00AB7588" w:rsidRPr="008B245C" w:rsidRDefault="007F4EE7" w:rsidP="00980C9F">
            <w:pPr>
              <w:pStyle w:val="ListParagraph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Aebersold, J. </w:t>
            </w:r>
            <w:r w:rsidRPr="007C4E6F">
              <w:rPr>
                <w:rFonts w:ascii="Arial Narrow" w:hAnsi="Arial Narrow"/>
                <w:sz w:val="20"/>
                <w:szCs w:val="20"/>
              </w:rPr>
              <w:t>The Scale Syllabus</w:t>
            </w:r>
            <w:r>
              <w:rPr>
                <w:rFonts w:ascii="Arial Narrow" w:hAnsi="Arial Narrow"/>
                <w:sz w:val="20"/>
                <w:szCs w:val="20"/>
              </w:rPr>
              <w:t xml:space="preserve">: Volume 26. </w:t>
            </w:r>
            <w:r w:rsidRPr="007C4E6F">
              <w:rPr>
                <w:rFonts w:ascii="Arial Narrow" w:hAnsi="Arial Narrow"/>
                <w:sz w:val="20"/>
                <w:szCs w:val="20"/>
              </w:rPr>
              <w:t>Jamey Aebersold Jazz</w:t>
            </w:r>
            <w:r>
              <w:rPr>
                <w:rFonts w:ascii="Arial Narrow" w:hAnsi="Arial Narrow"/>
                <w:sz w:val="20"/>
                <w:szCs w:val="20"/>
              </w:rPr>
              <w:t>, 1996.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tabs>
                <w:tab w:val="left" w:pos="494"/>
              </w:tabs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Dopunska literatura (u trenutku prijave prijedloga studijskog programa)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AB7588" w:rsidRDefault="007F4EE7" w:rsidP="00980C9F">
            <w:pPr>
              <w:pStyle w:val="ListParagraph"/>
              <w:widowControl w:val="0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6F4BCB">
              <w:rPr>
                <w:rFonts w:ascii="Arial Narrow" w:hAnsi="Arial Narrow"/>
                <w:sz w:val="20"/>
                <w:szCs w:val="20"/>
              </w:rPr>
              <w:t>Levine</w:t>
            </w:r>
            <w:r>
              <w:rPr>
                <w:rFonts w:ascii="Arial Narrow" w:hAnsi="Arial Narrow"/>
                <w:sz w:val="20"/>
                <w:szCs w:val="20"/>
              </w:rPr>
              <w:t>, M.</w:t>
            </w:r>
            <w:r w:rsidRPr="006F4BCB">
              <w:rPr>
                <w:rFonts w:ascii="Arial Narrow" w:hAnsi="Arial Narrow"/>
                <w:sz w:val="20"/>
                <w:szCs w:val="20"/>
              </w:rPr>
              <w:t xml:space="preserve"> Jazz Theory Book</w:t>
            </w:r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  <w:r w:rsidRPr="00DA02A1">
              <w:rPr>
                <w:rFonts w:ascii="Arial Narrow" w:hAnsi="Arial Narrow"/>
                <w:sz w:val="20"/>
                <w:szCs w:val="20"/>
              </w:rPr>
              <w:t>Sher Music</w:t>
            </w:r>
            <w:r>
              <w:rPr>
                <w:rFonts w:ascii="Arial Narrow" w:hAnsi="Arial Narrow"/>
                <w:sz w:val="20"/>
                <w:szCs w:val="20"/>
              </w:rPr>
              <w:t>, 1995.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1"/>
                <w:numId w:val="32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b/>
                <w:i/>
                <w:color w:val="000000"/>
                <w:sz w:val="20"/>
                <w:szCs w:val="20"/>
                <w:lang w:eastAsia="hr-HR"/>
              </w:rPr>
              <w:t>Načini praćenja kvalitete koji osiguravaju stjecanje izlaznih znanja, vještina i kompetencija</w:t>
            </w:r>
          </w:p>
        </w:tc>
      </w:tr>
      <w:tr w:rsidR="00054CC5" w:rsidRPr="003A5133" w:rsidTr="00275A20">
        <w:trPr>
          <w:trHeight w:val="432"/>
        </w:trPr>
        <w:tc>
          <w:tcPr>
            <w:tcW w:w="5000" w:type="pct"/>
            <w:gridSpan w:val="10"/>
            <w:vAlign w:val="center"/>
          </w:tcPr>
          <w:p w:rsidR="00054CC5" w:rsidRPr="003A5133" w:rsidRDefault="00054CC5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Provedba jedinstvene sveučilišne ankete među studentima za ocjenjivanje nastavnika koju utvrđuje Senat Sveučilišta</w:t>
            </w:r>
          </w:p>
          <w:p w:rsidR="00054CC5" w:rsidRDefault="00054CC5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3A5133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Praćenje i analiza kvalitete izvedbe nastave u skladu s Pravilnikom o studiranju i Pravilnikom o unaprjeđivanju i osiguranju kvalitete obrazovanja Sveučilišta</w:t>
            </w:r>
          </w:p>
          <w:p w:rsidR="00054CC5" w:rsidRPr="00702448" w:rsidRDefault="00054CC5" w:rsidP="00980C9F">
            <w:pPr>
              <w:numPr>
                <w:ilvl w:val="0"/>
                <w:numId w:val="9"/>
              </w:numPr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</w:pPr>
            <w:r w:rsidRPr="00702448">
              <w:rPr>
                <w:rFonts w:ascii="Arial Narrow" w:hAnsi="Arial Narrow"/>
                <w:color w:val="000000"/>
                <w:sz w:val="20"/>
                <w:szCs w:val="20"/>
                <w:lang w:eastAsia="hr-HR"/>
              </w:rPr>
              <w:t>Razgovori sa studentima tijekom kolegija i praćenje napredovanja studenta.</w:t>
            </w:r>
          </w:p>
        </w:tc>
      </w:tr>
    </w:tbl>
    <w:p w:rsidR="00F1642E" w:rsidRDefault="00F1642E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FC0646" w:rsidRPr="0019437A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FC0646" w:rsidRPr="0019437A" w:rsidRDefault="00FC0646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Opće informacije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FC0646" w:rsidRPr="0019437A" w:rsidRDefault="00FC0646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sz w:val="20"/>
                <w:szCs w:val="20"/>
              </w:rPr>
              <w:t>Naziv predmeta</w:t>
            </w: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FC0646" w:rsidRPr="0019437A" w:rsidRDefault="00FA24A5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SVIRAČKI PRAKTIKUM MI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FC0646" w:rsidRPr="0019437A" w:rsidRDefault="00FC0646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FC0646" w:rsidRPr="0019437A" w:rsidRDefault="00FC0646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Izv.prof.art. Konstantin Krasnitski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FC0646" w:rsidRPr="00611886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A24A5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FA24A5" w:rsidRPr="0019437A" w:rsidRDefault="00FA24A5" w:rsidP="00FA24A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FA24A5" w:rsidRPr="003A5133" w:rsidRDefault="00FA24A5" w:rsidP="00FA24A5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FC0646" w:rsidRPr="0019437A" w:rsidRDefault="006D57AF" w:rsidP="00275A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IKD105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Izborni predmet</w:t>
            </w:r>
          </w:p>
        </w:tc>
      </w:tr>
      <w:tr w:rsidR="00FC0646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Zimski semestar</w:t>
            </w:r>
          </w:p>
        </w:tc>
      </w:tr>
      <w:tr w:rsidR="00FC0646" w:rsidRPr="0019437A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sz w:val="20"/>
                <w:szCs w:val="20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FC0646" w:rsidRPr="0019437A" w:rsidRDefault="00FC0646" w:rsidP="00275A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FC0646" w:rsidRPr="0019437A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FC0646" w:rsidRPr="0019437A" w:rsidRDefault="00FC0646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sz w:val="20"/>
                <w:szCs w:val="20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FC0646" w:rsidRPr="0019437A" w:rsidRDefault="00FC0646" w:rsidP="00275A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15 (0 +15 +0)</w:t>
            </w:r>
          </w:p>
        </w:tc>
      </w:tr>
    </w:tbl>
    <w:p w:rsidR="00054CC5" w:rsidRDefault="00054CC5" w:rsidP="00054CC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12"/>
        <w:gridCol w:w="451"/>
        <w:gridCol w:w="1164"/>
        <w:gridCol w:w="653"/>
        <w:gridCol w:w="113"/>
        <w:gridCol w:w="915"/>
        <w:gridCol w:w="606"/>
        <w:gridCol w:w="1383"/>
        <w:gridCol w:w="3053"/>
      </w:tblGrid>
      <w:tr w:rsidR="00FC0646" w:rsidRPr="0019437A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FC0646" w:rsidRPr="00B13284" w:rsidRDefault="00FC0646" w:rsidP="00980C9F">
            <w:pPr>
              <w:numPr>
                <w:ilvl w:val="0"/>
                <w:numId w:val="43"/>
              </w:numPr>
              <w:spacing w:after="60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FC0646" w:rsidRPr="00B13284" w:rsidRDefault="00FC0646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Ciljevi predmeta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7D2336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Cilj kolegija Svirački praktikum jest započeti proces osposobljavanja kandidata za što samostalniju i suvereniju koncertantnu umjetničku djelatnost. Započeti s uvodom u efikasni samostalni rad.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Uvjeti za upis predmeta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Očekivani ishodi učenja za predmet 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A400FC" w:rsidRDefault="00454C06" w:rsidP="00275A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 završetku predmeta student ć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>e: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čitati  zapise glazbenog djela, opisati najvažnije elemente glazbenog  materijala i analizirati  njihovu interakciju i načela njihove organizacije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oblikovanti  glazbeni  materijala na primjeru orkestralnih partitura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odrediti  specifične tehnike sviranja i transponiranja notnog teksta u cilju bara</w:t>
            </w:r>
            <w:r w:rsidR="00452F38">
              <w:rPr>
                <w:rFonts w:ascii="Arial Narrow" w:hAnsi="Arial Narrow"/>
                <w:sz w:val="20"/>
                <w:szCs w:val="20"/>
              </w:rPr>
              <w:t xml:space="preserve">tanja harmonijskim elementima </w:t>
            </w:r>
            <w:r w:rsidRPr="00452F38">
              <w:rPr>
                <w:rFonts w:ascii="Arial Narrow" w:hAnsi="Arial Narrow"/>
                <w:sz w:val="20"/>
                <w:szCs w:val="20"/>
              </w:rPr>
              <w:t xml:space="preserve">glazbe i primjene teoretskih znanja u praksi 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interpretirati će na individualan (jedinstveni) način  notni/glazbeni mater</w:t>
            </w:r>
            <w:r w:rsidR="00452F38">
              <w:rPr>
                <w:rFonts w:ascii="Arial Narrow" w:hAnsi="Arial Narrow"/>
                <w:sz w:val="20"/>
                <w:szCs w:val="20"/>
              </w:rPr>
              <w:t xml:space="preserve">ijal te isti predstaviti široj </w:t>
            </w:r>
            <w:r w:rsidRPr="00452F38">
              <w:rPr>
                <w:rFonts w:ascii="Arial Narrow" w:hAnsi="Arial Narrow"/>
                <w:sz w:val="20"/>
                <w:szCs w:val="20"/>
              </w:rPr>
              <w:t>javnosti javnim nastupima i/ili projektima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 xml:space="preserve">prepoznati će  djela povijesnih i suvremenih glazbenih stilova i </w:t>
            </w:r>
          </w:p>
          <w:p w:rsidR="00452F38" w:rsidRDefault="00FC0646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 xml:space="preserve">kritički razvijati  ideje  </w:t>
            </w:r>
          </w:p>
          <w:p w:rsidR="00FC0646" w:rsidRPr="00452F38" w:rsidRDefault="003676AE" w:rsidP="00275A20">
            <w:pPr>
              <w:pStyle w:val="ListParagraph"/>
              <w:numPr>
                <w:ilvl w:val="0"/>
                <w:numId w:val="59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prepoznat</w:t>
            </w:r>
            <w:r w:rsidR="00FC0646" w:rsidRPr="00452F38">
              <w:rPr>
                <w:rFonts w:ascii="Arial Narrow" w:hAnsi="Arial Narrow"/>
                <w:sz w:val="20"/>
                <w:szCs w:val="20"/>
              </w:rPr>
              <w:t xml:space="preserve">i  obrasce glazbene improvizacije te ih primijeniti.  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Sadržaj predmeta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67794A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Sadržaj predmeta obuhvaća usvajanje svih izražajnih sredstava u izvođenju, s naglaskom na proučavanje ritma. Literatura i gradivo su usmjereni  prema </w:t>
            </w:r>
            <w:r w:rsidR="003676AE">
              <w:rPr>
                <w:rFonts w:ascii="Arial Narrow" w:hAnsi="Arial Narrow"/>
                <w:sz w:val="20"/>
                <w:szCs w:val="20"/>
              </w:rPr>
              <w:t xml:space="preserve">prema projektima </w:t>
            </w:r>
            <w:r w:rsidR="0067794A">
              <w:rPr>
                <w:rFonts w:ascii="Arial Narrow" w:hAnsi="Arial Narrow"/>
                <w:sz w:val="20"/>
                <w:szCs w:val="20"/>
              </w:rPr>
              <w:t>O</w:t>
            </w:r>
            <w:r w:rsidR="003676AE">
              <w:rPr>
                <w:rFonts w:ascii="Arial Narrow" w:hAnsi="Arial Narrow"/>
                <w:sz w:val="20"/>
                <w:szCs w:val="20"/>
              </w:rPr>
              <w:t>dsjeka, što uvijetuje studenta da može aktivno i umjetnički izvoditi glazbu svih povijesnih stilova. Projekt može trajati i cijele akademske godine.</w:t>
            </w:r>
          </w:p>
        </w:tc>
      </w:tr>
      <w:tr w:rsidR="00FC0646" w:rsidRPr="0019437A" w:rsidTr="0067794A">
        <w:trPr>
          <w:trHeight w:val="432"/>
        </w:trPr>
        <w:tc>
          <w:tcPr>
            <w:tcW w:w="1958" w:type="pct"/>
            <w:gridSpan w:val="5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Vrste izvođenja nastave </w:t>
            </w:r>
          </w:p>
        </w:tc>
        <w:tc>
          <w:tcPr>
            <w:tcW w:w="1374" w:type="pct"/>
            <w:gridSpan w:val="3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sz w:val="20"/>
                <w:szCs w:val="20"/>
              </w:rPr>
            </w:r>
            <w:r w:rsidR="00710D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predavanja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seminari i radionice  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vježbe  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sz w:val="20"/>
                <w:szCs w:val="20"/>
              </w:rPr>
            </w:r>
            <w:r w:rsidR="00710D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obrazovanje na daljinu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terenska nastava</w:t>
            </w:r>
          </w:p>
        </w:tc>
        <w:tc>
          <w:tcPr>
            <w:tcW w:w="1667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samostalni zadaci  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multimedija i mreža  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laboratorij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sz w:val="20"/>
                <w:szCs w:val="20"/>
              </w:rPr>
            </w:r>
            <w:r w:rsidR="00710D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mentorski rad</w:t>
            </w:r>
          </w:p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sz w:val="20"/>
                <w:szCs w:val="20"/>
              </w:rPr>
            </w:r>
            <w:r w:rsidR="00710D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ostalo ___________________</w:t>
            </w:r>
          </w:p>
        </w:tc>
      </w:tr>
      <w:tr w:rsidR="00FC0646" w:rsidRPr="0019437A" w:rsidTr="00275A20">
        <w:trPr>
          <w:trHeight w:val="432"/>
        </w:trPr>
        <w:tc>
          <w:tcPr>
            <w:tcW w:w="1958" w:type="pct"/>
            <w:gridSpan w:val="5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Komentari</w:t>
            </w:r>
          </w:p>
        </w:tc>
        <w:tc>
          <w:tcPr>
            <w:tcW w:w="3042" w:type="pct"/>
            <w:gridSpan w:val="4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Obveze studenata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E7306E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lastRenderedPageBreak/>
              <w:t xml:space="preserve">Redovito pohađanje nastave, vježbanje i samostalni rad, izvršenje zadanih vježbi i zadataka, sudjelovanje u grupnoj nastavi, javni nastupi, slušanje koncerata, snimki i praćenje seminara gostujućih profesora. </w:t>
            </w:r>
          </w:p>
        </w:tc>
      </w:tr>
      <w:tr w:rsidR="00FC0646" w:rsidRPr="0019437A" w:rsidTr="00330A98">
        <w:trPr>
          <w:trHeight w:val="8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Praćenje rada studenata</w:t>
            </w:r>
          </w:p>
        </w:tc>
      </w:tr>
      <w:tr w:rsidR="00FC0646" w:rsidRPr="0019437A" w:rsidTr="0067794A">
        <w:trPr>
          <w:trHeight w:val="111"/>
        </w:trPr>
        <w:tc>
          <w:tcPr>
            <w:tcW w:w="576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76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57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593" w:type="pct"/>
            <w:gridSpan w:val="2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667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C0646" w:rsidRPr="0019437A" w:rsidTr="0067794A">
        <w:trPr>
          <w:trHeight w:val="108"/>
        </w:trPr>
        <w:tc>
          <w:tcPr>
            <w:tcW w:w="576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76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667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C0646" w:rsidRPr="0019437A" w:rsidTr="0067794A">
        <w:trPr>
          <w:trHeight w:val="108"/>
        </w:trPr>
        <w:tc>
          <w:tcPr>
            <w:tcW w:w="576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76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57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667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</w:tr>
      <w:tr w:rsidR="00FC0646" w:rsidRPr="0019437A" w:rsidTr="0067794A">
        <w:trPr>
          <w:trHeight w:val="108"/>
        </w:trPr>
        <w:tc>
          <w:tcPr>
            <w:tcW w:w="576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Portfolio</w:t>
            </w:r>
          </w:p>
        </w:tc>
        <w:tc>
          <w:tcPr>
            <w:tcW w:w="276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463" w:type="pct"/>
            <w:vAlign w:val="center"/>
          </w:tcPr>
          <w:p w:rsidR="00FC0646" w:rsidRPr="00B13284" w:rsidRDefault="00FC0646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67" w:type="pct"/>
            <w:vAlign w:val="center"/>
          </w:tcPr>
          <w:p w:rsidR="00FC0646" w:rsidRPr="00B13284" w:rsidRDefault="00FC0646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tabs>
                <w:tab w:val="left" w:pos="470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Povezivanje ishoda učenja, nastavnih metoda i ocjenjivanja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21"/>
              <w:gridCol w:w="654"/>
              <w:gridCol w:w="891"/>
              <w:gridCol w:w="2088"/>
              <w:gridCol w:w="2190"/>
              <w:gridCol w:w="689"/>
              <w:gridCol w:w="691"/>
            </w:tblGrid>
            <w:tr w:rsidR="00FC0646" w:rsidRPr="00B13284" w:rsidTr="00E7306E">
              <w:trPr>
                <w:trHeight w:val="279"/>
              </w:trPr>
              <w:tc>
                <w:tcPr>
                  <w:tcW w:w="1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D6229E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</w:t>
                  </w:r>
                  <w:r w:rsidR="00D6229E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/AKTIVNOST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324ED8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ISHOD UČENJA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D6229E" w:rsidRPr="00B13284" w:rsidTr="00E7306E">
              <w:trPr>
                <w:trHeight w:val="179"/>
              </w:trPr>
              <w:tc>
                <w:tcPr>
                  <w:tcW w:w="1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C0646" w:rsidRPr="00B13284" w:rsidRDefault="00FC0646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FC0646" w:rsidRPr="00B13284" w:rsidTr="00E7306E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Aktivnost na nastavi </w:t>
                  </w: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1, 3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-prisustvovanje i aktivnost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Praćenje rada tijekom cijele godine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FC0646" w:rsidRPr="00B13284" w:rsidTr="00E7306E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Projekt </w:t>
                  </w: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4,5,6,7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pripremiti program za javni nastup -koncert</w:t>
                  </w: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reproducirati pripremljeni program pred auditorijem</w:t>
                  </w: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organizirati izvedbu instrumentalnog koncerta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Kontinuirano praćenje tjednih obaveza, procjena osobnog  napretka tijekom semestra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FC0646" w:rsidRPr="00B13284" w:rsidTr="00E7306E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Usmeni ispit </w:t>
                  </w:r>
                </w:p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2,4,5,7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324ED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 -Proučavanje literature , razvoj vještina prepoznavanja, razlikovanja i  definiranja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E7306E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Praćenje rada tijekom cijele godine, kolokvij, godišnji ispit pred predmetnim nastavnikom,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FC0646" w:rsidRPr="00B13284" w:rsidTr="00E7306E">
              <w:trPr>
                <w:trHeight w:val="323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Pohađanje nastave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Redovito pohađanje nastave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324ED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evidencija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FC0646" w:rsidRPr="00B13284" w:rsidTr="00E7306E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Uklupno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C0646" w:rsidRPr="00B13284" w:rsidRDefault="00FC0646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FC0646" w:rsidRPr="00B13284" w:rsidRDefault="00FC0646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FC0646" w:rsidRPr="0019437A" w:rsidTr="00E7306E">
        <w:trPr>
          <w:trHeight w:val="139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tabs>
                <w:tab w:val="left" w:pos="470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Obvezatna literatura (u trenutku prijave prijedloga studijskog programa)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Nastavnik bira literaturu prema sadržaju predmeta, uzimajući u obzir napredak i razvoj studenta u umjetničko, stilskom i tehničkom izvođenju skladbi na klav</w:t>
            </w:r>
            <w:r w:rsidR="00A21734">
              <w:rPr>
                <w:rFonts w:ascii="Arial Narrow" w:hAnsi="Arial Narrow"/>
                <w:color w:val="000000"/>
                <w:sz w:val="20"/>
                <w:szCs w:val="20"/>
              </w:rPr>
              <w:t>iru. Literatura je odabrana iz</w:t>
            </w: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 klavirskih skladbi majstora europske klasične glazbe. Notni zapisi su objavljeni u različitim zbirkama i notnim izdanjima ili su dostupni javnosti na internetskim stranicama (International music score library project – IMSLP, Tarakanov). Sadržaj predmeta uvjetuje oblik skladbi koji se izvodi, što nastavniku omogućuje izbor između različitih skladatelja koji su skladali za određeni oblik skladbe.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Koncertne etide: Chopin, Liszt, Skrjabin, Debussy, </w:t>
            </w:r>
            <w:r w:rsidR="007F4EE7">
              <w:rPr>
                <w:rFonts w:ascii="Arial Narrow" w:hAnsi="Arial Narrow"/>
                <w:color w:val="000000"/>
                <w:sz w:val="20"/>
                <w:szCs w:val="20"/>
              </w:rPr>
              <w:t>Prokofjev, Bartok, Rahmanjinov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Preludiji i fuge: J.S.Bach, Mendelssohn, Sain</w:t>
            </w:r>
            <w:r w:rsidR="007F4EE7">
              <w:rPr>
                <w:rFonts w:ascii="Arial Narrow" w:hAnsi="Arial Narrow"/>
                <w:color w:val="000000"/>
                <w:sz w:val="20"/>
                <w:szCs w:val="20"/>
              </w:rPr>
              <w:t>t-Saens, Hindemith, Šostakovič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Ciklička djela baro</w:t>
            </w:r>
            <w:r w:rsidR="007F4EE7">
              <w:rPr>
                <w:rFonts w:ascii="Arial Narrow" w:hAnsi="Arial Narrow"/>
                <w:color w:val="000000"/>
                <w:sz w:val="20"/>
                <w:szCs w:val="20"/>
              </w:rPr>
              <w:t>knih skladatelja: Bach, Handel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Sonate: Haydn, Mozart, Beethoven, Schubert, Schuma</w:t>
            </w:r>
            <w:r w:rsidR="007F4EE7">
              <w:rPr>
                <w:rFonts w:ascii="Arial Narrow" w:hAnsi="Arial Narrow"/>
                <w:color w:val="000000"/>
                <w:sz w:val="20"/>
                <w:szCs w:val="20"/>
              </w:rPr>
              <w:t>nn, Chopin, Prokofjev, Skrjabin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Preludije, nokturna, balade, scherza, valceri, impromptua, arabeske: Chopin, Schubert, Schumann, Debussy, Rahmanjinov 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Hrvatski skladatelji: Papandop</w:t>
            </w:r>
            <w:r w:rsidR="007F4EE7">
              <w:rPr>
                <w:rFonts w:ascii="Arial Narrow" w:hAnsi="Arial Narrow"/>
                <w:color w:val="000000"/>
                <w:sz w:val="20"/>
                <w:szCs w:val="20"/>
              </w:rPr>
              <w:t>ulo, Bjelinski, Bobić, Drakulić</w:t>
            </w: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FC0646" w:rsidRPr="00B13284" w:rsidRDefault="00FC0646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Klavirski koncerti: Beethoven, Prokofjev, Ravel, Schumann, Franck i dr. </w:t>
            </w:r>
          </w:p>
        </w:tc>
      </w:tr>
      <w:tr w:rsidR="00FC0646" w:rsidRPr="0019437A" w:rsidTr="00E7306E">
        <w:trPr>
          <w:trHeight w:val="44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tabs>
                <w:tab w:val="left" w:pos="494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Dopunska literatura (u trenutku prijave prijedloga studijskog programa)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A400FC" w:rsidRDefault="007F4EE7" w:rsidP="00980C9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Grigorjev, L.; Platek, J. 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Suvremeni pijanisti. </w:t>
            </w:r>
            <w:r w:rsidRPr="00A400FC">
              <w:rPr>
                <w:rFonts w:ascii="Arial Narrow" w:hAnsi="Arial Narrow"/>
                <w:sz w:val="20"/>
                <w:szCs w:val="20"/>
              </w:rPr>
              <w:t>Moskva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Sovjetski kompozitor, </w:t>
            </w:r>
            <w:r>
              <w:rPr>
                <w:rFonts w:ascii="Arial Narrow" w:hAnsi="Arial Narrow"/>
                <w:sz w:val="20"/>
                <w:szCs w:val="20"/>
              </w:rPr>
              <w:t>1990.</w:t>
            </w:r>
          </w:p>
          <w:p w:rsidR="00FC0646" w:rsidRPr="00A400FC" w:rsidRDefault="00FC0646" w:rsidP="00980C9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00FC">
              <w:rPr>
                <w:rFonts w:ascii="Arial Narrow" w:hAnsi="Arial Narrow"/>
                <w:sz w:val="20"/>
                <w:szCs w:val="20"/>
              </w:rPr>
              <w:t>Friskin, J.</w:t>
            </w:r>
            <w:r w:rsidR="007F4EE7">
              <w:rPr>
                <w:rFonts w:ascii="Arial Narrow" w:hAnsi="Arial Narrow"/>
                <w:sz w:val="20"/>
                <w:szCs w:val="20"/>
              </w:rPr>
              <w:t>;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 Freundlich, J. Music for the Piano.</w:t>
            </w:r>
            <w:r w:rsidR="007F4EE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7F4EE7" w:rsidRPr="007F4EE7">
              <w:rPr>
                <w:rFonts w:ascii="Arial Narrow" w:hAnsi="Arial Narrow"/>
                <w:sz w:val="20"/>
                <w:szCs w:val="20"/>
              </w:rPr>
              <w:t>Dover Publications</w:t>
            </w:r>
            <w:r w:rsidR="007F4EE7">
              <w:rPr>
                <w:rFonts w:ascii="Arial Narrow" w:hAnsi="Arial Narrow"/>
                <w:sz w:val="20"/>
                <w:szCs w:val="20"/>
              </w:rPr>
              <w:t>, 2011.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C0646" w:rsidRPr="00A400FC" w:rsidRDefault="007F4EE7" w:rsidP="00980C9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00FC">
              <w:rPr>
                <w:rFonts w:ascii="Arial Narrow" w:hAnsi="Arial Narrow"/>
                <w:sz w:val="20"/>
                <w:szCs w:val="20"/>
              </w:rPr>
              <w:t>Friskin, J.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 Freundlich, J. 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>A Handbook of Concert and Teaching Material from 1580 to 1952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 New York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7F4EE7">
              <w:rPr>
                <w:rFonts w:ascii="Arial Narrow" w:hAnsi="Arial Narrow"/>
                <w:sz w:val="20"/>
                <w:szCs w:val="20"/>
              </w:rPr>
              <w:t>Dover Publications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 1954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C0646" w:rsidRPr="00A400FC" w:rsidRDefault="007F4EE7" w:rsidP="00980C9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Alexejew, A.D.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 Geschichte der Klavier</w:t>
            </w:r>
            <w:r>
              <w:rPr>
                <w:rFonts w:ascii="Arial Narrow" w:hAnsi="Arial Narrow"/>
                <w:sz w:val="20"/>
                <w:szCs w:val="20"/>
              </w:rPr>
              <w:t>musik und ihrer Interpretation.</w:t>
            </w:r>
            <w:r w:rsidR="00FC0646" w:rsidRPr="00A400FC">
              <w:rPr>
                <w:rFonts w:ascii="Arial Narrow" w:hAnsi="Arial Narrow"/>
                <w:sz w:val="20"/>
                <w:szCs w:val="20"/>
              </w:rPr>
              <w:t xml:space="preserve"> Berlin</w:t>
            </w:r>
            <w:r>
              <w:rPr>
                <w:rFonts w:ascii="Arial Narrow" w:hAnsi="Arial Narrow"/>
                <w:sz w:val="20"/>
                <w:szCs w:val="20"/>
              </w:rPr>
              <w:t>, 1956.</w:t>
            </w:r>
          </w:p>
        </w:tc>
      </w:tr>
      <w:tr w:rsidR="00FC0646" w:rsidRPr="0019437A" w:rsidTr="00E7306E">
        <w:trPr>
          <w:trHeight w:val="44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980C9F">
            <w:pPr>
              <w:numPr>
                <w:ilvl w:val="1"/>
                <w:numId w:val="44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FC0646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FC0646" w:rsidRPr="00B13284" w:rsidRDefault="00FC0646" w:rsidP="00275A2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Razgovori sa studentima tijekom kolegija i praćenje napredovanja studenta. Sveučilišna anketa. </w:t>
            </w:r>
          </w:p>
        </w:tc>
      </w:tr>
    </w:tbl>
    <w:p w:rsidR="00330A98" w:rsidRDefault="00330A98">
      <w:pPr>
        <w:spacing w:after="160" w:line="259" w:lineRule="auto"/>
      </w:pPr>
      <w:r>
        <w:br w:type="page"/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205"/>
        <w:gridCol w:w="3919"/>
        <w:gridCol w:w="3220"/>
      </w:tblGrid>
      <w:tr w:rsidR="003676AE" w:rsidRPr="0019437A" w:rsidTr="00275A20">
        <w:trPr>
          <w:trHeight w:hRule="exact" w:val="587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:rsidR="003676AE" w:rsidRPr="0019437A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Opće informacije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76AE" w:rsidRPr="0019437A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sz w:val="20"/>
                <w:szCs w:val="20"/>
              </w:rPr>
              <w:t>Naziv predmeta</w:t>
            </w: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76AE" w:rsidRPr="0019437A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SVIRAČKI PRAKTIKUM MII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shd w:val="clear" w:color="auto" w:fill="auto"/>
            <w:vAlign w:val="center"/>
          </w:tcPr>
          <w:p w:rsidR="003676AE" w:rsidRPr="0019437A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Nositelj predmeta </w:t>
            </w:r>
          </w:p>
        </w:tc>
        <w:tc>
          <w:tcPr>
            <w:tcW w:w="3820" w:type="pct"/>
            <w:gridSpan w:val="2"/>
            <w:shd w:val="clear" w:color="auto" w:fill="auto"/>
            <w:vAlign w:val="center"/>
          </w:tcPr>
          <w:p w:rsidR="003676AE" w:rsidRPr="0019437A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Izv.prof.art. Konstantin Krasnitski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Suradnik na predmetu</w:t>
            </w:r>
          </w:p>
        </w:tc>
        <w:tc>
          <w:tcPr>
            <w:tcW w:w="3820" w:type="pct"/>
            <w:gridSpan w:val="2"/>
            <w:vAlign w:val="center"/>
          </w:tcPr>
          <w:p w:rsidR="003676AE" w:rsidRPr="00611886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Studijski program</w:t>
            </w:r>
          </w:p>
        </w:tc>
        <w:tc>
          <w:tcPr>
            <w:tcW w:w="3820" w:type="pct"/>
            <w:gridSpan w:val="2"/>
            <w:vAlign w:val="center"/>
          </w:tcPr>
          <w:p w:rsidR="003676AE" w:rsidRPr="003A5133" w:rsidRDefault="003676AE" w:rsidP="00275A20">
            <w:pPr>
              <w:rPr>
                <w:rFonts w:ascii="Arial Narrow" w:hAnsi="Arial Narrow" w:cs="Arial"/>
                <w:sz w:val="20"/>
                <w:szCs w:val="20"/>
                <w:lang w:eastAsia="hr-HR"/>
              </w:rPr>
            </w:pPr>
            <w:r w:rsidRPr="00D23C0F">
              <w:rPr>
                <w:rFonts w:ascii="Arial Narrow" w:hAnsi="Arial Narrow" w:cs="Arial"/>
                <w:sz w:val="20"/>
                <w:szCs w:val="20"/>
                <w:lang w:eastAsia="hr-HR"/>
              </w:rPr>
              <w:t xml:space="preserve">Sveučilišni diplomski studij </w:t>
            </w:r>
            <w:r>
              <w:rPr>
                <w:rFonts w:ascii="Arial Narrow" w:hAnsi="Arial Narrow" w:cs="Arial"/>
                <w:sz w:val="20"/>
                <w:szCs w:val="20"/>
                <w:lang w:eastAsia="hr-HR"/>
              </w:rPr>
              <w:t>solistički klavir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Šifra predmeta</w:t>
            </w:r>
          </w:p>
        </w:tc>
        <w:tc>
          <w:tcPr>
            <w:tcW w:w="3820" w:type="pct"/>
            <w:gridSpan w:val="2"/>
            <w:vAlign w:val="center"/>
          </w:tcPr>
          <w:p w:rsidR="003676AE" w:rsidRPr="0019437A" w:rsidRDefault="003B25EC" w:rsidP="00275A2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IKD205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Status predmeta</w:t>
            </w:r>
          </w:p>
        </w:tc>
        <w:tc>
          <w:tcPr>
            <w:tcW w:w="3820" w:type="pct"/>
            <w:gridSpan w:val="2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Izborni predmet</w:t>
            </w:r>
          </w:p>
        </w:tc>
      </w:tr>
      <w:tr w:rsidR="003676AE" w:rsidRPr="0019437A" w:rsidTr="00275A20">
        <w:trPr>
          <w:trHeight w:val="405"/>
          <w:jc w:val="center"/>
        </w:trPr>
        <w:tc>
          <w:tcPr>
            <w:tcW w:w="1180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Godina</w:t>
            </w:r>
          </w:p>
        </w:tc>
        <w:tc>
          <w:tcPr>
            <w:tcW w:w="3820" w:type="pct"/>
            <w:gridSpan w:val="2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Zimski semestar</w:t>
            </w:r>
          </w:p>
        </w:tc>
      </w:tr>
      <w:tr w:rsidR="003676AE" w:rsidRPr="0019437A" w:rsidTr="00275A20">
        <w:trPr>
          <w:trHeight w:val="145"/>
          <w:jc w:val="center"/>
        </w:trPr>
        <w:tc>
          <w:tcPr>
            <w:tcW w:w="1180" w:type="pct"/>
            <w:vMerge w:val="restar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color w:val="000000"/>
                <w:sz w:val="20"/>
                <w:szCs w:val="20"/>
              </w:rPr>
              <w:t>Bodovna vrijednost i način izvođenja nastave</w:t>
            </w:r>
          </w:p>
        </w:tc>
        <w:tc>
          <w:tcPr>
            <w:tcW w:w="2097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sz w:val="20"/>
                <w:szCs w:val="20"/>
              </w:rPr>
              <w:t>ECTS koeficijent opterećenja studenata</w:t>
            </w:r>
          </w:p>
        </w:tc>
        <w:tc>
          <w:tcPr>
            <w:tcW w:w="1723" w:type="pct"/>
            <w:vAlign w:val="center"/>
          </w:tcPr>
          <w:p w:rsidR="003676AE" w:rsidRPr="0019437A" w:rsidRDefault="003676AE" w:rsidP="00275A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2</w:t>
            </w:r>
          </w:p>
        </w:tc>
      </w:tr>
      <w:tr w:rsidR="003676AE" w:rsidRPr="0019437A" w:rsidTr="00275A20">
        <w:trPr>
          <w:trHeight w:val="145"/>
          <w:jc w:val="center"/>
        </w:trPr>
        <w:tc>
          <w:tcPr>
            <w:tcW w:w="1180" w:type="pct"/>
            <w:vMerge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097" w:type="pct"/>
            <w:vAlign w:val="center"/>
          </w:tcPr>
          <w:p w:rsidR="003676AE" w:rsidRPr="0019437A" w:rsidRDefault="003676AE" w:rsidP="00275A2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437A">
              <w:rPr>
                <w:rFonts w:ascii="Arial Narrow" w:hAnsi="Arial Narrow"/>
                <w:b/>
                <w:sz w:val="20"/>
                <w:szCs w:val="20"/>
              </w:rPr>
              <w:t>Broj sati (P+V+S)</w:t>
            </w:r>
          </w:p>
        </w:tc>
        <w:tc>
          <w:tcPr>
            <w:tcW w:w="1723" w:type="pct"/>
            <w:vAlign w:val="center"/>
          </w:tcPr>
          <w:p w:rsidR="003676AE" w:rsidRPr="0019437A" w:rsidRDefault="003676AE" w:rsidP="00275A2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9437A">
              <w:rPr>
                <w:rFonts w:ascii="Arial Narrow" w:hAnsi="Arial Narrow"/>
                <w:sz w:val="20"/>
                <w:szCs w:val="20"/>
              </w:rPr>
              <w:t>15 (0 +15 +0)</w:t>
            </w:r>
          </w:p>
        </w:tc>
      </w:tr>
    </w:tbl>
    <w:p w:rsidR="003676AE" w:rsidRDefault="003676AE" w:rsidP="00054CC5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00"/>
        <w:gridCol w:w="445"/>
        <w:gridCol w:w="1137"/>
        <w:gridCol w:w="556"/>
        <w:gridCol w:w="113"/>
        <w:gridCol w:w="915"/>
        <w:gridCol w:w="499"/>
        <w:gridCol w:w="1383"/>
        <w:gridCol w:w="3302"/>
      </w:tblGrid>
      <w:tr w:rsidR="003676AE" w:rsidRPr="0019437A" w:rsidTr="00275A20">
        <w:trPr>
          <w:trHeight w:hRule="exact" w:val="288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3676AE" w:rsidRPr="00B13284" w:rsidRDefault="003676AE" w:rsidP="00980C9F">
            <w:pPr>
              <w:numPr>
                <w:ilvl w:val="0"/>
                <w:numId w:val="47"/>
              </w:numPr>
              <w:spacing w:after="60"/>
              <w:contextualSpacing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color w:val="000000"/>
                <w:sz w:val="20"/>
                <w:szCs w:val="20"/>
              </w:rPr>
              <w:t>OPIS PREDMETA</w:t>
            </w:r>
          </w:p>
          <w:p w:rsidR="003676AE" w:rsidRPr="00B13284" w:rsidRDefault="003676AE" w:rsidP="00275A20">
            <w:pPr>
              <w:keepNext/>
              <w:spacing w:before="240" w:after="6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Ciljevi predmeta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Cilj kolegija Svirački praktikum jest započeti proces osposobljavanja kandidata za što samostalniju i suvereniju koncertantnu umjetničku djelatnost. Započeti s uvodom u efikasni samostalni rad.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Uvjeti za upis predmeta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Očekivani ishodi učenja za predmet </w:t>
            </w:r>
          </w:p>
        </w:tc>
      </w:tr>
      <w:tr w:rsidR="002F773C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2F773C" w:rsidRPr="00A400FC" w:rsidRDefault="002F773C" w:rsidP="002F773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 završetku predmeta student ć</w:t>
            </w:r>
            <w:r w:rsidRPr="00A400FC">
              <w:rPr>
                <w:rFonts w:ascii="Arial Narrow" w:hAnsi="Arial Narrow"/>
                <w:sz w:val="20"/>
                <w:szCs w:val="20"/>
              </w:rPr>
              <w:t>e: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čitati  zapise glazbenog djela, opisati najvažnije elemente glazbenog  materijala i analizirati  njihovu interakciju i načela njihove organizacije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oblikovanti  glazbeni  materijala na primjeru orkestralnih partitura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odrediti  specifične tehnike sviranja i transponiranja notnog teksta u cilju bara</w:t>
            </w:r>
            <w:r>
              <w:rPr>
                <w:rFonts w:ascii="Arial Narrow" w:hAnsi="Arial Narrow"/>
                <w:sz w:val="20"/>
                <w:szCs w:val="20"/>
              </w:rPr>
              <w:t xml:space="preserve">tanja harmonijskim elementima </w:t>
            </w:r>
            <w:r w:rsidRPr="00452F38">
              <w:rPr>
                <w:rFonts w:ascii="Arial Narrow" w:hAnsi="Arial Narrow"/>
                <w:sz w:val="20"/>
                <w:szCs w:val="20"/>
              </w:rPr>
              <w:t xml:space="preserve">glazbe i primjene teoretskih znanja u praksi 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>interpretirati će na individualan (jedinstveni) način  notni/glazbeni mater</w:t>
            </w:r>
            <w:r>
              <w:rPr>
                <w:rFonts w:ascii="Arial Narrow" w:hAnsi="Arial Narrow"/>
                <w:sz w:val="20"/>
                <w:szCs w:val="20"/>
              </w:rPr>
              <w:t xml:space="preserve">ijal te isti predstaviti široj </w:t>
            </w:r>
            <w:r w:rsidRPr="00452F38">
              <w:rPr>
                <w:rFonts w:ascii="Arial Narrow" w:hAnsi="Arial Narrow"/>
                <w:sz w:val="20"/>
                <w:szCs w:val="20"/>
              </w:rPr>
              <w:t>javnosti javnim nastupima i/ili projektima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 xml:space="preserve">prepoznati će  djela povijesnih i suvremenih glazbenih stilova i </w:t>
            </w:r>
          </w:p>
          <w:p w:rsidR="002F773C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 xml:space="preserve">kritički razvijati  ideje  </w:t>
            </w:r>
          </w:p>
          <w:p w:rsidR="002F773C" w:rsidRPr="00452F38" w:rsidRDefault="002F773C" w:rsidP="002F773C">
            <w:pPr>
              <w:pStyle w:val="ListParagraph"/>
              <w:numPr>
                <w:ilvl w:val="0"/>
                <w:numId w:val="60"/>
              </w:numPr>
              <w:rPr>
                <w:rFonts w:ascii="Arial Narrow" w:hAnsi="Arial Narrow"/>
                <w:sz w:val="20"/>
                <w:szCs w:val="20"/>
              </w:rPr>
            </w:pPr>
            <w:r w:rsidRPr="00452F38">
              <w:rPr>
                <w:rFonts w:ascii="Arial Narrow" w:hAnsi="Arial Narrow"/>
                <w:sz w:val="20"/>
                <w:szCs w:val="20"/>
              </w:rPr>
              <w:t xml:space="preserve">prepoznati  obrasce glazbene improvizacije te ih primijeniti.  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Sadržaj predmeta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Sadržaj predmeta obuhvaća usvajanje svih izražajnih sredstava u izvođenju, s naglaskom na proučavanje ritma. Literatura i gradivo su usmjereni  prema </w:t>
            </w:r>
            <w:r>
              <w:rPr>
                <w:rFonts w:ascii="Arial Narrow" w:hAnsi="Arial Narrow"/>
                <w:sz w:val="20"/>
                <w:szCs w:val="20"/>
              </w:rPr>
              <w:t>prema projektima odsjeka, što uvijetuje studenta da može aktivno i umjetnički izvoditi glazbu svih povijesnih stilova. Projekt može trajati i cijele akademske godine.</w:t>
            </w:r>
          </w:p>
        </w:tc>
      </w:tr>
      <w:tr w:rsidR="003676AE" w:rsidRPr="0019437A" w:rsidTr="00BE0B2A">
        <w:trPr>
          <w:trHeight w:val="432"/>
        </w:trPr>
        <w:tc>
          <w:tcPr>
            <w:tcW w:w="1958" w:type="pct"/>
            <w:gridSpan w:val="5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Vrste izvođenja nastave </w:t>
            </w:r>
          </w:p>
        </w:tc>
        <w:tc>
          <w:tcPr>
            <w:tcW w:w="1223" w:type="pct"/>
            <w:gridSpan w:val="3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sz w:val="20"/>
                <w:szCs w:val="20"/>
              </w:rPr>
            </w:r>
            <w:r w:rsidR="00710D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predavanja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seminari i radionice  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vježbe  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sz w:val="20"/>
                <w:szCs w:val="20"/>
              </w:rPr>
            </w:r>
            <w:r w:rsidR="00710D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obrazovanje na daljinu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terenska nastava</w:t>
            </w:r>
          </w:p>
        </w:tc>
        <w:tc>
          <w:tcPr>
            <w:tcW w:w="1819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samostalni zadaci  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multimedija i mreža  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</w:r>
            <w:r w:rsidR="00710D3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laboratorij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sz w:val="20"/>
                <w:szCs w:val="20"/>
              </w:rPr>
            </w:r>
            <w:r w:rsidR="00710D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mentorski rad</w:t>
            </w:r>
          </w:p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13284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710D36">
              <w:rPr>
                <w:rFonts w:ascii="Arial Narrow" w:hAnsi="Arial Narrow"/>
                <w:sz w:val="20"/>
                <w:szCs w:val="20"/>
              </w:rPr>
            </w:r>
            <w:r w:rsidR="00710D36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B13284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B13284">
              <w:rPr>
                <w:rFonts w:ascii="Arial Narrow" w:hAnsi="Arial Narrow"/>
                <w:sz w:val="20"/>
                <w:szCs w:val="20"/>
              </w:rPr>
              <w:t xml:space="preserve"> ostalo ___________________</w:t>
            </w:r>
          </w:p>
        </w:tc>
      </w:tr>
      <w:tr w:rsidR="003676AE" w:rsidRPr="0019437A" w:rsidTr="00275A20">
        <w:trPr>
          <w:trHeight w:val="432"/>
        </w:trPr>
        <w:tc>
          <w:tcPr>
            <w:tcW w:w="1958" w:type="pct"/>
            <w:gridSpan w:val="5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Komentari</w:t>
            </w:r>
          </w:p>
        </w:tc>
        <w:tc>
          <w:tcPr>
            <w:tcW w:w="3042" w:type="pct"/>
            <w:gridSpan w:val="4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Obveze studenata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7865E1">
            <w:pPr>
              <w:rPr>
                <w:rFonts w:ascii="Arial Narrow" w:hAnsi="Arial Narrow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lastRenderedPageBreak/>
              <w:t xml:space="preserve">Redovito pohađanje nastave, vježbanje i samostalni rad, izvršenje zadanih vježbi i zadataka, sudjelovanje u grupnoj nastavi, javni nastupi, slušanje koncerata, snimki i praćenje seminara gostujućih profesora. </w:t>
            </w:r>
          </w:p>
        </w:tc>
      </w:tr>
      <w:tr w:rsidR="003676AE" w:rsidRPr="0019437A" w:rsidTr="00FA25D5">
        <w:trPr>
          <w:trHeight w:val="44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Praćenje rada studenata</w:t>
            </w:r>
          </w:p>
        </w:tc>
      </w:tr>
      <w:tr w:rsidR="003676AE" w:rsidRPr="0019437A" w:rsidTr="00BE0B2A">
        <w:trPr>
          <w:trHeight w:val="111"/>
        </w:trPr>
        <w:tc>
          <w:tcPr>
            <w:tcW w:w="576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Pohađanje nastave</w:t>
            </w:r>
          </w:p>
        </w:tc>
        <w:tc>
          <w:tcPr>
            <w:tcW w:w="276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57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Aktivnost u nastavi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593" w:type="pct"/>
            <w:gridSpan w:val="2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Seminarski rad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Eksperimentalni rad</w:t>
            </w:r>
          </w:p>
        </w:tc>
        <w:tc>
          <w:tcPr>
            <w:tcW w:w="1819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76AE" w:rsidRPr="0019437A" w:rsidTr="00BE0B2A">
        <w:trPr>
          <w:trHeight w:val="108"/>
        </w:trPr>
        <w:tc>
          <w:tcPr>
            <w:tcW w:w="576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Pismeni ispit</w:t>
            </w:r>
          </w:p>
        </w:tc>
        <w:tc>
          <w:tcPr>
            <w:tcW w:w="276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Usmeni ispit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Esej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Istraživanje</w:t>
            </w:r>
          </w:p>
        </w:tc>
        <w:tc>
          <w:tcPr>
            <w:tcW w:w="1819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76AE" w:rsidRPr="0019437A" w:rsidTr="00BE0B2A">
        <w:trPr>
          <w:trHeight w:val="108"/>
        </w:trPr>
        <w:tc>
          <w:tcPr>
            <w:tcW w:w="576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276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  <w:tc>
          <w:tcPr>
            <w:tcW w:w="657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Kontinuirana provjera znanja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Referat</w:t>
            </w: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Praktični rad</w:t>
            </w:r>
          </w:p>
        </w:tc>
        <w:tc>
          <w:tcPr>
            <w:tcW w:w="1819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sz w:val="20"/>
                <w:szCs w:val="20"/>
              </w:rPr>
              <w:t>0,5</w:t>
            </w:r>
          </w:p>
        </w:tc>
      </w:tr>
      <w:tr w:rsidR="003676AE" w:rsidRPr="0019437A" w:rsidTr="00BE0B2A">
        <w:trPr>
          <w:trHeight w:val="108"/>
        </w:trPr>
        <w:tc>
          <w:tcPr>
            <w:tcW w:w="576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Portfolio</w:t>
            </w:r>
          </w:p>
        </w:tc>
        <w:tc>
          <w:tcPr>
            <w:tcW w:w="276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657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gridSpan w:val="2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" w:type="pct"/>
            <w:vAlign w:val="center"/>
          </w:tcPr>
          <w:p w:rsidR="003676AE" w:rsidRPr="00B13284" w:rsidRDefault="003676AE" w:rsidP="00275A20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819" w:type="pct"/>
            <w:vAlign w:val="center"/>
          </w:tcPr>
          <w:p w:rsidR="003676AE" w:rsidRPr="00B13284" w:rsidRDefault="003676AE" w:rsidP="00275A20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3676AE" w:rsidRPr="0019437A" w:rsidTr="00FA25D5">
        <w:trPr>
          <w:trHeight w:val="44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tabs>
                <w:tab w:val="left" w:pos="470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Povezivanje ishoda učenja, nastavnih metoda i ocjenjivanja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921"/>
              <w:gridCol w:w="654"/>
              <w:gridCol w:w="891"/>
              <w:gridCol w:w="2088"/>
              <w:gridCol w:w="2190"/>
              <w:gridCol w:w="689"/>
              <w:gridCol w:w="691"/>
            </w:tblGrid>
            <w:tr w:rsidR="003676AE" w:rsidRPr="00B13284" w:rsidTr="00F963B8">
              <w:trPr>
                <w:trHeight w:val="279"/>
              </w:trPr>
              <w:tc>
                <w:tcPr>
                  <w:tcW w:w="19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* NASTAVNA METODA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/AKTIVNOST</w:t>
                  </w:r>
                </w:p>
              </w:tc>
              <w:tc>
                <w:tcPr>
                  <w:tcW w:w="6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ECTS</w:t>
                  </w:r>
                </w:p>
              </w:tc>
              <w:tc>
                <w:tcPr>
                  <w:tcW w:w="8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F963B8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ISHOD UČENJA</w:t>
                  </w:r>
                </w:p>
              </w:tc>
              <w:tc>
                <w:tcPr>
                  <w:tcW w:w="20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AKTIVNOST STUDENTA</w:t>
                  </w:r>
                </w:p>
              </w:tc>
              <w:tc>
                <w:tcPr>
                  <w:tcW w:w="21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METODA PROCJENE</w:t>
                  </w:r>
                </w:p>
              </w:tc>
              <w:tc>
                <w:tcPr>
                  <w:tcW w:w="13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BODOVI</w:t>
                  </w:r>
                </w:p>
              </w:tc>
            </w:tr>
            <w:tr w:rsidR="003676AE" w:rsidRPr="00B13284" w:rsidTr="00F963B8">
              <w:trPr>
                <w:trHeight w:val="179"/>
              </w:trPr>
              <w:tc>
                <w:tcPr>
                  <w:tcW w:w="19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min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676AE" w:rsidRPr="00B13284" w:rsidRDefault="003676AE" w:rsidP="00275A20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max</w:t>
                  </w:r>
                </w:p>
              </w:tc>
            </w:tr>
            <w:tr w:rsidR="003676AE" w:rsidRPr="00B13284" w:rsidTr="00F963B8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Aktivnost na nastavi </w:t>
                  </w: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1, 3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-prisustvovanje i aktivnost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Praćenje rada tijekom cijele godine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676AE" w:rsidRPr="00B13284" w:rsidTr="00F963B8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Projekt </w:t>
                  </w: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4,5,6,7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pripremiti program za javni nastup -koncert</w:t>
                  </w: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reproducirati pripremljeni program pred auditorijem</w:t>
                  </w: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organizirati izvedbu instrumentalnog koncerta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Kontinuirano praćenje tjednih obaveza, procjena osobnog  napretka tijekom semestra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676AE" w:rsidRPr="00B13284" w:rsidTr="00F963B8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Usmeni ispit </w:t>
                  </w:r>
                </w:p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2,4,5,7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F963B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 -Proučavanje literature , razvoj vještina</w:t>
                  </w:r>
                  <w:r w:rsidR="00F963B8">
                    <w:rPr>
                      <w:rFonts w:ascii="Arial Narrow" w:hAnsi="Arial Narrow"/>
                      <w:sz w:val="20"/>
                      <w:szCs w:val="20"/>
                    </w:rPr>
                    <w:t xml:space="preserve"> prepoznavanja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Praćenje rada tijekom cijele godine, kolokvij, godišnji ispit pred predmetnim nastavnikom, kvaliteta obavljenih zadataka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676AE" w:rsidRPr="00B13284" w:rsidTr="000F281E">
              <w:trPr>
                <w:trHeight w:val="101"/>
              </w:trPr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Pohađanje nastave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0,5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2,3</w:t>
                  </w: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Redovito pohađanje nastave 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F963B8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 xml:space="preserve">evidencija 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25</w:t>
                  </w:r>
                </w:p>
              </w:tc>
            </w:tr>
            <w:tr w:rsidR="003676AE" w:rsidRPr="00B13284" w:rsidTr="00F963B8">
              <w:tc>
                <w:tcPr>
                  <w:tcW w:w="19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Uklupno</w:t>
                  </w:r>
                </w:p>
              </w:tc>
              <w:tc>
                <w:tcPr>
                  <w:tcW w:w="6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6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76AE" w:rsidRPr="00B13284" w:rsidRDefault="003676AE" w:rsidP="00275A20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B13284">
                    <w:rPr>
                      <w:rFonts w:ascii="Arial Narrow" w:hAnsi="Arial Narrow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3676AE" w:rsidRPr="00B13284" w:rsidRDefault="003676AE" w:rsidP="00275A20">
            <w:pPr>
              <w:tabs>
                <w:tab w:val="left" w:pos="470"/>
              </w:tabs>
              <w:jc w:val="both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3676AE" w:rsidRPr="0019437A" w:rsidTr="00FA25D5">
        <w:trPr>
          <w:trHeight w:val="44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tabs>
                <w:tab w:val="left" w:pos="470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Obvezatna literatura (u trenutku prijave prijedloga studijskog programa)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275A2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Nastavnik bira literaturu prema sadržaju predmeta, uzimajući u obzir napredak i razvoj studenta u umjetničko, stilskom i tehničkom izvođenju skladbi na klaviru. Literatura je odabrana iz recentih klavirskih skladbi majstora europske klasične glazbe. Notni zapisi su objavljeni u različitim zbirkama i notnim izdanjima ili su dostupni javnosti na internetskim stranicama (International music score library project – IMSLP, Tarakanov). Sadržaj predmeta uvjetuje oblik skladbi koji se izvodi, što nastavniku omogućuje izbor između različitih skladatelja koji su skladali za određeni oblik skladbe.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Koncertne etide: Chopin, Liszt, Skrjabin, Debussy, Prokofjev, Bartok, Rahmanjinov; 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Preludiji i fuge: J.S.Bach, Mendelssohn, Saint-Saens, Hindemith, Šostakovič; 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Ciklička djela baroknih skladatelja: Bach, Handel; 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>Sonate: Haydn, Mozart, Beethoven, Schubert, Schumann, Chopin, Prokofjev, Skrjabin;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Preludije, nokturna, balade, scherza, valceri, impromptua, arabeske: Chopin, Schubert, Schumann, Debussy, Rahmanjinov 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Hrvatski skladatelji: Papandopulo, Bjelinski, Bobić, Drakulić, </w:t>
            </w:r>
          </w:p>
          <w:p w:rsidR="003676AE" w:rsidRPr="00B13284" w:rsidRDefault="003676AE" w:rsidP="00980C9F">
            <w:pPr>
              <w:widowControl w:val="0"/>
              <w:numPr>
                <w:ilvl w:val="0"/>
                <w:numId w:val="45"/>
              </w:num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color w:val="000000"/>
                <w:sz w:val="20"/>
                <w:szCs w:val="20"/>
              </w:rPr>
              <w:t xml:space="preserve">Klavirski koncerti: Beethoven, Prokofjev, Ravel, Schumann, Franck i dr. </w:t>
            </w:r>
          </w:p>
        </w:tc>
      </w:tr>
      <w:tr w:rsidR="003676AE" w:rsidRPr="0019437A" w:rsidTr="00FA25D5">
        <w:trPr>
          <w:trHeight w:val="44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tabs>
                <w:tab w:val="left" w:pos="494"/>
              </w:tabs>
              <w:ind w:left="792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Dopunska literatura (u trenutku prijave prijedloga studijskog programa)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7F4EE7" w:rsidRPr="00A400FC" w:rsidRDefault="007F4EE7" w:rsidP="00980C9F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Grigorjev, L.; Platek, J. </w:t>
            </w:r>
            <w:r w:rsidRPr="00A400FC">
              <w:rPr>
                <w:rFonts w:ascii="Arial Narrow" w:hAnsi="Arial Narrow"/>
                <w:sz w:val="20"/>
                <w:szCs w:val="20"/>
              </w:rPr>
              <w:t>Suvremeni pijanisti. Moskva</w:t>
            </w:r>
            <w:r>
              <w:rPr>
                <w:rFonts w:ascii="Arial Narrow" w:hAnsi="Arial Narrow"/>
                <w:sz w:val="20"/>
                <w:szCs w:val="20"/>
              </w:rPr>
              <w:t xml:space="preserve">: 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Sovjetski kompozitor, </w:t>
            </w:r>
            <w:r>
              <w:rPr>
                <w:rFonts w:ascii="Arial Narrow" w:hAnsi="Arial Narrow"/>
                <w:sz w:val="20"/>
                <w:szCs w:val="20"/>
              </w:rPr>
              <w:t>1990.</w:t>
            </w:r>
          </w:p>
          <w:p w:rsidR="003676AE" w:rsidRPr="003E7FA4" w:rsidRDefault="007F4EE7" w:rsidP="003E7FA4">
            <w:pPr>
              <w:pStyle w:val="ListParagraph"/>
              <w:numPr>
                <w:ilvl w:val="0"/>
                <w:numId w:val="46"/>
              </w:num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A400FC">
              <w:rPr>
                <w:rFonts w:ascii="Arial Narrow" w:hAnsi="Arial Narrow"/>
                <w:sz w:val="20"/>
                <w:szCs w:val="20"/>
              </w:rPr>
              <w:t>Friskin, J.</w:t>
            </w:r>
            <w:r>
              <w:rPr>
                <w:rFonts w:ascii="Arial Narrow" w:hAnsi="Arial Narrow"/>
                <w:sz w:val="20"/>
                <w:szCs w:val="20"/>
              </w:rPr>
              <w:t>;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 Freundlich, J. Music for the Piano.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7F4EE7">
              <w:rPr>
                <w:rFonts w:ascii="Arial Narrow" w:hAnsi="Arial Narrow"/>
                <w:sz w:val="20"/>
                <w:szCs w:val="20"/>
              </w:rPr>
              <w:t>Dover Publications</w:t>
            </w:r>
            <w:r>
              <w:rPr>
                <w:rFonts w:ascii="Arial Narrow" w:hAnsi="Arial Narrow"/>
                <w:sz w:val="20"/>
                <w:szCs w:val="20"/>
              </w:rPr>
              <w:t>, 2011.</w:t>
            </w:r>
            <w:r w:rsidRPr="00A400FC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980C9F">
            <w:pPr>
              <w:numPr>
                <w:ilvl w:val="1"/>
                <w:numId w:val="48"/>
              </w:numPr>
              <w:ind w:left="494" w:hanging="134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B13284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Načini praćenja kvalitete koji osiguravaju stjecanje izlaznih znanja, vještina i kompetencija</w:t>
            </w:r>
          </w:p>
        </w:tc>
      </w:tr>
      <w:tr w:rsidR="003676AE" w:rsidRPr="0019437A" w:rsidTr="00275A20">
        <w:trPr>
          <w:trHeight w:val="432"/>
        </w:trPr>
        <w:tc>
          <w:tcPr>
            <w:tcW w:w="5000" w:type="pct"/>
            <w:gridSpan w:val="9"/>
            <w:vAlign w:val="center"/>
          </w:tcPr>
          <w:p w:rsidR="003676AE" w:rsidRPr="00B13284" w:rsidRDefault="003676AE" w:rsidP="00275A20">
            <w:pPr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spacing w:line="288" w:lineRule="auto"/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</w:pPr>
            <w:r w:rsidRPr="00B13284">
              <w:rPr>
                <w:rFonts w:ascii="Arial Narrow" w:eastAsia="ヒラギノ角ゴ Pro W3" w:hAnsi="Arial Narrow"/>
                <w:color w:val="000000"/>
                <w:sz w:val="20"/>
                <w:szCs w:val="20"/>
              </w:rPr>
              <w:t xml:space="preserve">Razgovori sa studentima tijekom kolegija i praćenje napredovanja studenta. Sveučilišna anketa. </w:t>
            </w:r>
          </w:p>
        </w:tc>
      </w:tr>
    </w:tbl>
    <w:p w:rsidR="000F281E" w:rsidRDefault="000F281E" w:rsidP="00054CC5"/>
    <w:p w:rsidR="000F281E" w:rsidRDefault="000F281E">
      <w:pPr>
        <w:spacing w:after="160" w:line="259" w:lineRule="auto"/>
      </w:pPr>
    </w:p>
    <w:sectPr w:rsidR="000F281E" w:rsidSect="00456D0C">
      <w:footerReference w:type="default" r:id="rId9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36" w:rsidRDefault="00710D36" w:rsidP="001278CC">
      <w:r>
        <w:separator/>
      </w:r>
    </w:p>
  </w:endnote>
  <w:endnote w:type="continuationSeparator" w:id="0">
    <w:p w:rsidR="00710D36" w:rsidRDefault="00710D36" w:rsidP="0012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ヒラギノ角ゴ Pro W3">
    <w:altName w:val="MS Gothic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B10" w:rsidRDefault="00626B10" w:rsidP="00626B10">
    <w:pPr>
      <w:pStyle w:val="Footer"/>
    </w:pPr>
  </w:p>
  <w:p w:rsidR="00F0243F" w:rsidRDefault="00F02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459426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6B10" w:rsidRDefault="00626B1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496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26B10" w:rsidRDefault="00626B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36" w:rsidRDefault="00710D36" w:rsidP="001278CC">
      <w:r>
        <w:separator/>
      </w:r>
    </w:p>
  </w:footnote>
  <w:footnote w:type="continuationSeparator" w:id="0">
    <w:p w:rsidR="00710D36" w:rsidRDefault="00710D36" w:rsidP="00127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6DF"/>
    <w:multiLevelType w:val="multilevel"/>
    <w:tmpl w:val="C7A0BD0C"/>
    <w:lvl w:ilvl="0">
      <w:start w:val="1"/>
      <w:numFmt w:val="decimal"/>
      <w:lvlText w:val="%1."/>
      <w:lvlJc w:val="left"/>
      <w:pPr>
        <w:ind w:left="625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15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3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56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93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8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507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9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921" w:hanging="1440"/>
      </w:pPr>
      <w:rPr>
        <w:rFonts w:cs="Times New Roman" w:hint="default"/>
        <w:color w:val="000000"/>
      </w:rPr>
    </w:lvl>
  </w:abstractNum>
  <w:abstractNum w:abstractNumId="1" w15:restartNumberingAfterBreak="0">
    <w:nsid w:val="050E2713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247C0A"/>
    <w:multiLevelType w:val="multilevel"/>
    <w:tmpl w:val="18409420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87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8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4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7053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90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62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259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201" w:hanging="1440"/>
      </w:pPr>
      <w:rPr>
        <w:rFonts w:cs="Times New Roman" w:hint="default"/>
      </w:rPr>
    </w:lvl>
  </w:abstractNum>
  <w:abstractNum w:abstractNumId="3" w15:restartNumberingAfterBreak="0">
    <w:nsid w:val="08850B75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AF16188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0D63356A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A2692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95F98"/>
    <w:multiLevelType w:val="multilevel"/>
    <w:tmpl w:val="D24EB53E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535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99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445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715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170" w:hanging="108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985" w:hanging="1440"/>
      </w:pPr>
      <w:rPr>
        <w:rFonts w:cs="Times New Roman" w:hint="default"/>
        <w:color w:val="000000"/>
      </w:rPr>
    </w:lvl>
  </w:abstractNum>
  <w:abstractNum w:abstractNumId="8" w15:restartNumberingAfterBreak="0">
    <w:nsid w:val="11F5112F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962F36"/>
    <w:multiLevelType w:val="multilevel"/>
    <w:tmpl w:val="8B34F13E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10" w15:restartNumberingAfterBreak="0">
    <w:nsid w:val="142F00B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1" w15:restartNumberingAfterBreak="0">
    <w:nsid w:val="158130E3"/>
    <w:multiLevelType w:val="multilevel"/>
    <w:tmpl w:val="24CAC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."/>
      <w:lvlJc w:val="left"/>
      <w:pPr>
        <w:ind w:left="189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1440"/>
      </w:pPr>
      <w:rPr>
        <w:rFonts w:hint="default"/>
      </w:rPr>
    </w:lvl>
  </w:abstractNum>
  <w:abstractNum w:abstractNumId="12" w15:restartNumberingAfterBreak="0">
    <w:nsid w:val="16310A94"/>
    <w:multiLevelType w:val="multilevel"/>
    <w:tmpl w:val="1812B616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51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1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6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13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7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7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714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321" w:hanging="1440"/>
      </w:pPr>
      <w:rPr>
        <w:rFonts w:cs="Times New Roman" w:hint="default"/>
      </w:rPr>
    </w:lvl>
  </w:abstractNum>
  <w:abstractNum w:abstractNumId="13" w15:restartNumberingAfterBreak="0">
    <w:nsid w:val="17F37602"/>
    <w:multiLevelType w:val="multilevel"/>
    <w:tmpl w:val="5EF08B5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02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81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60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55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0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496" w:hanging="1440"/>
      </w:pPr>
      <w:rPr>
        <w:rFonts w:cs="Times New Roman" w:hint="default"/>
        <w:color w:val="000000"/>
      </w:rPr>
    </w:lvl>
  </w:abstractNum>
  <w:abstractNum w:abstractNumId="14" w15:restartNumberingAfterBreak="0">
    <w:nsid w:val="19975A6B"/>
    <w:multiLevelType w:val="hybridMultilevel"/>
    <w:tmpl w:val="263AD6A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E321142"/>
    <w:multiLevelType w:val="multilevel"/>
    <w:tmpl w:val="36D28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1FF529F8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0B7941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8" w15:restartNumberingAfterBreak="0">
    <w:nsid w:val="23E40D1B"/>
    <w:multiLevelType w:val="multilevel"/>
    <w:tmpl w:val="24CAC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."/>
      <w:lvlJc w:val="left"/>
      <w:pPr>
        <w:ind w:left="189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1440"/>
      </w:pPr>
      <w:rPr>
        <w:rFonts w:hint="default"/>
      </w:rPr>
    </w:lvl>
  </w:abstractNum>
  <w:abstractNum w:abstractNumId="19" w15:restartNumberingAfterBreak="0">
    <w:nsid w:val="2443659E"/>
    <w:multiLevelType w:val="hybridMultilevel"/>
    <w:tmpl w:val="A2DEB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C5201A"/>
    <w:multiLevelType w:val="multilevel"/>
    <w:tmpl w:val="F5685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21" w15:restartNumberingAfterBreak="0">
    <w:nsid w:val="25C83217"/>
    <w:multiLevelType w:val="hybridMultilevel"/>
    <w:tmpl w:val="C1C2A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8F6A77"/>
    <w:multiLevelType w:val="hybridMultilevel"/>
    <w:tmpl w:val="C3EA8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125C9B"/>
    <w:multiLevelType w:val="hybridMultilevel"/>
    <w:tmpl w:val="E9D0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8E33A3"/>
    <w:multiLevelType w:val="multilevel"/>
    <w:tmpl w:val="24CAC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."/>
      <w:lvlJc w:val="left"/>
      <w:pPr>
        <w:ind w:left="189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1440"/>
      </w:pPr>
      <w:rPr>
        <w:rFonts w:hint="default"/>
      </w:rPr>
    </w:lvl>
  </w:abstractNum>
  <w:abstractNum w:abstractNumId="25" w15:restartNumberingAfterBreak="0">
    <w:nsid w:val="35716F7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80B40C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 w15:restartNumberingAfterBreak="0">
    <w:nsid w:val="388205C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 w15:restartNumberingAfterBreak="0">
    <w:nsid w:val="391816FD"/>
    <w:multiLevelType w:val="multilevel"/>
    <w:tmpl w:val="24CAC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0"/>
      <w:numFmt w:val="decimal"/>
      <w:isLgl/>
      <w:lvlText w:val="%1.%2."/>
      <w:lvlJc w:val="left"/>
      <w:pPr>
        <w:ind w:left="1896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8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16" w:hanging="1440"/>
      </w:pPr>
      <w:rPr>
        <w:rFonts w:hint="default"/>
      </w:rPr>
    </w:lvl>
  </w:abstractNum>
  <w:abstractNum w:abstractNumId="29" w15:restartNumberingAfterBreak="0">
    <w:nsid w:val="3A5D3675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F011DC"/>
    <w:multiLevelType w:val="multilevel"/>
    <w:tmpl w:val="9BFEE2E6"/>
    <w:lvl w:ilvl="0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5" w:hanging="1440"/>
      </w:pPr>
      <w:rPr>
        <w:rFonts w:hint="default"/>
      </w:rPr>
    </w:lvl>
  </w:abstractNum>
  <w:abstractNum w:abstractNumId="31" w15:restartNumberingAfterBreak="0">
    <w:nsid w:val="428523E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 w15:restartNumberingAfterBreak="0">
    <w:nsid w:val="42F31F9E"/>
    <w:multiLevelType w:val="hybridMultilevel"/>
    <w:tmpl w:val="51AA70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b/>
        <w:bCs/>
        <w:i/>
        <w:iCs/>
        <w:caps w:val="0"/>
        <w:smallCaps w:val="0"/>
        <w:strike w:val="0"/>
        <w:outline w:val="0"/>
        <w:shadow w:val="0"/>
        <w:vanish w:val="0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b w:val="0"/>
        <w:bCs w:val="0"/>
        <w:i/>
        <w:iCs/>
        <w:caps w:val="0"/>
        <w:smallCaps w:val="0"/>
        <w:strike w:val="0"/>
        <w:outline w:val="0"/>
        <w:shadow w:val="0"/>
        <w:vanish w:val="0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b w:val="0"/>
        <w:bCs w:val="0"/>
        <w:i/>
        <w:iCs/>
        <w:caps w:val="0"/>
        <w:smallCaps w:val="0"/>
        <w:strike w:val="0"/>
        <w:outline/>
        <w:shadow w:val="0"/>
        <w:vanish w:val="0"/>
      </w:rPr>
    </w:lvl>
  </w:abstractNum>
  <w:abstractNum w:abstractNumId="33" w15:restartNumberingAfterBreak="0">
    <w:nsid w:val="49435E6F"/>
    <w:multiLevelType w:val="multilevel"/>
    <w:tmpl w:val="2DA69E6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76"/>
        </w:tabs>
        <w:ind w:left="107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08"/>
        </w:tabs>
        <w:ind w:left="150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12"/>
        </w:tabs>
        <w:ind w:left="201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6"/>
        </w:tabs>
        <w:ind w:left="251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20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2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28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04"/>
        </w:tabs>
        <w:ind w:left="4604" w:hanging="1440"/>
      </w:pPr>
      <w:rPr>
        <w:rFonts w:hint="default"/>
      </w:rPr>
    </w:lvl>
  </w:abstractNum>
  <w:abstractNum w:abstractNumId="34" w15:restartNumberingAfterBreak="0">
    <w:nsid w:val="494F1699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E06A3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B30426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0AC0DA4"/>
    <w:multiLevelType w:val="hybridMultilevel"/>
    <w:tmpl w:val="298C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9456F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51A91894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348296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 w15:restartNumberingAfterBreak="0">
    <w:nsid w:val="589A42FF"/>
    <w:multiLevelType w:val="multilevel"/>
    <w:tmpl w:val="36D28A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2" w15:restartNumberingAfterBreak="0">
    <w:nsid w:val="58B85C18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96955AD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B370881"/>
    <w:multiLevelType w:val="hybridMultilevel"/>
    <w:tmpl w:val="20B8985E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07A7669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6" w15:restartNumberingAfterBreak="0">
    <w:nsid w:val="61FE115C"/>
    <w:multiLevelType w:val="multilevel"/>
    <w:tmpl w:val="477CEE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7" w15:restartNumberingAfterBreak="0">
    <w:nsid w:val="62A800FA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 w15:restartNumberingAfterBreak="0">
    <w:nsid w:val="667A303E"/>
    <w:multiLevelType w:val="multilevel"/>
    <w:tmpl w:val="8B2C89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512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664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456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248" w:hanging="72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40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192" w:hanging="108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344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136" w:hanging="1440"/>
      </w:pPr>
      <w:rPr>
        <w:rFonts w:cs="Times New Roman" w:hint="default"/>
        <w:color w:val="000000"/>
      </w:rPr>
    </w:lvl>
  </w:abstractNum>
  <w:abstractNum w:abstractNumId="49" w15:restartNumberingAfterBreak="0">
    <w:nsid w:val="683B755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0" w15:restartNumberingAfterBreak="0">
    <w:nsid w:val="6B61307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1" w15:restartNumberingAfterBreak="0">
    <w:nsid w:val="6BF020DF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6FFB4672"/>
    <w:multiLevelType w:val="hybridMultilevel"/>
    <w:tmpl w:val="2A70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747291"/>
    <w:multiLevelType w:val="multilevel"/>
    <w:tmpl w:val="34DAE66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1"/>
      <w:numFmt w:val="decimal"/>
      <w:isLgl/>
      <w:lvlText w:val="%1.%2."/>
      <w:lvlJc w:val="left"/>
      <w:pPr>
        <w:ind w:left="180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540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792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0440" w:hanging="1440"/>
      </w:pPr>
      <w:rPr>
        <w:rFonts w:hint="default"/>
        <w:color w:val="000000"/>
      </w:rPr>
    </w:lvl>
  </w:abstractNum>
  <w:abstractNum w:abstractNumId="54" w15:restartNumberingAfterBreak="0">
    <w:nsid w:val="71B92867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5" w15:restartNumberingAfterBreak="0">
    <w:nsid w:val="74F80CB0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6" w15:restartNumberingAfterBreak="0">
    <w:nsid w:val="781A4173"/>
    <w:multiLevelType w:val="multilevel"/>
    <w:tmpl w:val="3A08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7" w15:restartNumberingAfterBreak="0">
    <w:nsid w:val="790B7079"/>
    <w:multiLevelType w:val="hybridMultilevel"/>
    <w:tmpl w:val="4DBEE19E"/>
    <w:lvl w:ilvl="0" w:tplc="FF92218C">
      <w:start w:val="1"/>
      <w:numFmt w:val="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8" w15:restartNumberingAfterBreak="0">
    <w:nsid w:val="7B705978"/>
    <w:multiLevelType w:val="hybridMultilevel"/>
    <w:tmpl w:val="298C6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B7B64B7"/>
    <w:multiLevelType w:val="hybridMultilevel"/>
    <w:tmpl w:val="58B8E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3"/>
  </w:num>
  <w:num w:numId="3">
    <w:abstractNumId w:val="45"/>
  </w:num>
  <w:num w:numId="4">
    <w:abstractNumId w:val="59"/>
  </w:num>
  <w:num w:numId="5">
    <w:abstractNumId w:val="35"/>
  </w:num>
  <w:num w:numId="6">
    <w:abstractNumId w:val="3"/>
  </w:num>
  <w:num w:numId="7">
    <w:abstractNumId w:val="25"/>
  </w:num>
  <w:num w:numId="8">
    <w:abstractNumId w:val="31"/>
  </w:num>
  <w:num w:numId="9">
    <w:abstractNumId w:val="14"/>
  </w:num>
  <w:num w:numId="10">
    <w:abstractNumId w:val="44"/>
  </w:num>
  <w:num w:numId="11">
    <w:abstractNumId w:val="47"/>
  </w:num>
  <w:num w:numId="12">
    <w:abstractNumId w:val="8"/>
  </w:num>
  <w:num w:numId="13">
    <w:abstractNumId w:val="50"/>
  </w:num>
  <w:num w:numId="14">
    <w:abstractNumId w:val="16"/>
  </w:num>
  <w:num w:numId="15">
    <w:abstractNumId w:val="27"/>
  </w:num>
  <w:num w:numId="16">
    <w:abstractNumId w:val="29"/>
  </w:num>
  <w:num w:numId="17">
    <w:abstractNumId w:val="40"/>
  </w:num>
  <w:num w:numId="18">
    <w:abstractNumId w:val="2"/>
  </w:num>
  <w:num w:numId="19">
    <w:abstractNumId w:val="12"/>
  </w:num>
  <w:num w:numId="20">
    <w:abstractNumId w:val="30"/>
  </w:num>
  <w:num w:numId="21">
    <w:abstractNumId w:val="7"/>
  </w:num>
  <w:num w:numId="22">
    <w:abstractNumId w:val="20"/>
  </w:num>
  <w:num w:numId="23">
    <w:abstractNumId w:val="48"/>
  </w:num>
  <w:num w:numId="24">
    <w:abstractNumId w:val="22"/>
  </w:num>
  <w:num w:numId="25">
    <w:abstractNumId w:val="13"/>
  </w:num>
  <w:num w:numId="26">
    <w:abstractNumId w:val="9"/>
  </w:num>
  <w:num w:numId="27">
    <w:abstractNumId w:val="18"/>
  </w:num>
  <w:num w:numId="28">
    <w:abstractNumId w:val="0"/>
  </w:num>
  <w:num w:numId="29">
    <w:abstractNumId w:val="39"/>
  </w:num>
  <w:num w:numId="30">
    <w:abstractNumId w:val="17"/>
  </w:num>
  <w:num w:numId="31">
    <w:abstractNumId w:val="34"/>
  </w:num>
  <w:num w:numId="32">
    <w:abstractNumId w:val="10"/>
  </w:num>
  <w:num w:numId="33">
    <w:abstractNumId w:val="23"/>
  </w:num>
  <w:num w:numId="34">
    <w:abstractNumId w:val="19"/>
  </w:num>
  <w:num w:numId="35">
    <w:abstractNumId w:val="15"/>
  </w:num>
  <w:num w:numId="36">
    <w:abstractNumId w:val="46"/>
  </w:num>
  <w:num w:numId="37">
    <w:abstractNumId w:val="5"/>
  </w:num>
  <w:num w:numId="38">
    <w:abstractNumId w:val="51"/>
  </w:num>
  <w:num w:numId="39">
    <w:abstractNumId w:val="56"/>
  </w:num>
  <w:num w:numId="40">
    <w:abstractNumId w:val="11"/>
  </w:num>
  <w:num w:numId="41">
    <w:abstractNumId w:val="24"/>
  </w:num>
  <w:num w:numId="42">
    <w:abstractNumId w:val="28"/>
  </w:num>
  <w:num w:numId="43">
    <w:abstractNumId w:val="6"/>
  </w:num>
  <w:num w:numId="44">
    <w:abstractNumId w:val="55"/>
  </w:num>
  <w:num w:numId="45">
    <w:abstractNumId w:val="41"/>
  </w:num>
  <w:num w:numId="46">
    <w:abstractNumId w:val="53"/>
  </w:num>
  <w:num w:numId="47">
    <w:abstractNumId w:val="36"/>
  </w:num>
  <w:num w:numId="48">
    <w:abstractNumId w:val="38"/>
  </w:num>
  <w:num w:numId="49">
    <w:abstractNumId w:val="52"/>
  </w:num>
  <w:num w:numId="50">
    <w:abstractNumId w:val="42"/>
  </w:num>
  <w:num w:numId="51">
    <w:abstractNumId w:val="54"/>
  </w:num>
  <w:num w:numId="52">
    <w:abstractNumId w:val="49"/>
  </w:num>
  <w:num w:numId="53">
    <w:abstractNumId w:val="1"/>
  </w:num>
  <w:num w:numId="54">
    <w:abstractNumId w:val="26"/>
  </w:num>
  <w:num w:numId="55">
    <w:abstractNumId w:val="4"/>
  </w:num>
  <w:num w:numId="56">
    <w:abstractNumId w:val="33"/>
  </w:num>
  <w:num w:numId="57">
    <w:abstractNumId w:val="57"/>
  </w:num>
  <w:num w:numId="58">
    <w:abstractNumId w:val="21"/>
  </w:num>
  <w:num w:numId="59">
    <w:abstractNumId w:val="58"/>
  </w:num>
  <w:num w:numId="60">
    <w:abstractNumId w:val="3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D0"/>
    <w:rsid w:val="00004A4C"/>
    <w:rsid w:val="00006B59"/>
    <w:rsid w:val="00022AAC"/>
    <w:rsid w:val="00030B24"/>
    <w:rsid w:val="000445DD"/>
    <w:rsid w:val="00045502"/>
    <w:rsid w:val="0005279D"/>
    <w:rsid w:val="00054CC5"/>
    <w:rsid w:val="00071DC9"/>
    <w:rsid w:val="0007273D"/>
    <w:rsid w:val="0007342D"/>
    <w:rsid w:val="00074529"/>
    <w:rsid w:val="000938BB"/>
    <w:rsid w:val="000A2CEA"/>
    <w:rsid w:val="000A72BF"/>
    <w:rsid w:val="000C2808"/>
    <w:rsid w:val="000F18A0"/>
    <w:rsid w:val="000F281E"/>
    <w:rsid w:val="000F6B46"/>
    <w:rsid w:val="00112B94"/>
    <w:rsid w:val="00114726"/>
    <w:rsid w:val="00120FCA"/>
    <w:rsid w:val="001278CC"/>
    <w:rsid w:val="00140596"/>
    <w:rsid w:val="00143F22"/>
    <w:rsid w:val="00144966"/>
    <w:rsid w:val="001521E3"/>
    <w:rsid w:val="00152AE6"/>
    <w:rsid w:val="00165B6C"/>
    <w:rsid w:val="001821A6"/>
    <w:rsid w:val="0018332D"/>
    <w:rsid w:val="0019247C"/>
    <w:rsid w:val="001A4F60"/>
    <w:rsid w:val="001B024E"/>
    <w:rsid w:val="001B7D4D"/>
    <w:rsid w:val="001D1E97"/>
    <w:rsid w:val="001E1414"/>
    <w:rsid w:val="00203733"/>
    <w:rsid w:val="00206ADF"/>
    <w:rsid w:val="002130D3"/>
    <w:rsid w:val="0021463F"/>
    <w:rsid w:val="00216A29"/>
    <w:rsid w:val="00225200"/>
    <w:rsid w:val="00232A85"/>
    <w:rsid w:val="00245A9D"/>
    <w:rsid w:val="00247DE2"/>
    <w:rsid w:val="00257B70"/>
    <w:rsid w:val="00266925"/>
    <w:rsid w:val="00275A20"/>
    <w:rsid w:val="002908B7"/>
    <w:rsid w:val="002A5726"/>
    <w:rsid w:val="002C23A4"/>
    <w:rsid w:val="002E7767"/>
    <w:rsid w:val="002F773C"/>
    <w:rsid w:val="003149B7"/>
    <w:rsid w:val="00317E5F"/>
    <w:rsid w:val="00324ED8"/>
    <w:rsid w:val="00327764"/>
    <w:rsid w:val="00330A98"/>
    <w:rsid w:val="00337222"/>
    <w:rsid w:val="003557B5"/>
    <w:rsid w:val="003576D8"/>
    <w:rsid w:val="0036091E"/>
    <w:rsid w:val="00360DD6"/>
    <w:rsid w:val="003667F8"/>
    <w:rsid w:val="003676AE"/>
    <w:rsid w:val="003735DF"/>
    <w:rsid w:val="00381202"/>
    <w:rsid w:val="00384DE6"/>
    <w:rsid w:val="00393732"/>
    <w:rsid w:val="003A2ECB"/>
    <w:rsid w:val="003A38E1"/>
    <w:rsid w:val="003B25EC"/>
    <w:rsid w:val="003C06F5"/>
    <w:rsid w:val="003C1AA5"/>
    <w:rsid w:val="003C7BCE"/>
    <w:rsid w:val="003E7FA4"/>
    <w:rsid w:val="003F0AA9"/>
    <w:rsid w:val="00400894"/>
    <w:rsid w:val="00413067"/>
    <w:rsid w:val="004164C4"/>
    <w:rsid w:val="00427362"/>
    <w:rsid w:val="00427BDE"/>
    <w:rsid w:val="00441CA9"/>
    <w:rsid w:val="004464CE"/>
    <w:rsid w:val="00452F38"/>
    <w:rsid w:val="00454C06"/>
    <w:rsid w:val="00456D0C"/>
    <w:rsid w:val="00465A79"/>
    <w:rsid w:val="004848B0"/>
    <w:rsid w:val="00486AE9"/>
    <w:rsid w:val="00495079"/>
    <w:rsid w:val="004A08BA"/>
    <w:rsid w:val="004A132C"/>
    <w:rsid w:val="004A4C04"/>
    <w:rsid w:val="004B597A"/>
    <w:rsid w:val="004C0B98"/>
    <w:rsid w:val="004D1FA6"/>
    <w:rsid w:val="004E71A1"/>
    <w:rsid w:val="00504766"/>
    <w:rsid w:val="00506E29"/>
    <w:rsid w:val="00530517"/>
    <w:rsid w:val="005307C8"/>
    <w:rsid w:val="00533241"/>
    <w:rsid w:val="005349C8"/>
    <w:rsid w:val="005402CE"/>
    <w:rsid w:val="00543D50"/>
    <w:rsid w:val="0055716D"/>
    <w:rsid w:val="00570CBB"/>
    <w:rsid w:val="00571929"/>
    <w:rsid w:val="005808A3"/>
    <w:rsid w:val="00581C04"/>
    <w:rsid w:val="00596EF5"/>
    <w:rsid w:val="005A75E1"/>
    <w:rsid w:val="005B2254"/>
    <w:rsid w:val="005B4601"/>
    <w:rsid w:val="005D014E"/>
    <w:rsid w:val="005D328F"/>
    <w:rsid w:val="005D5494"/>
    <w:rsid w:val="005D5547"/>
    <w:rsid w:val="005F39A9"/>
    <w:rsid w:val="00604A5E"/>
    <w:rsid w:val="00611886"/>
    <w:rsid w:val="00626B10"/>
    <w:rsid w:val="00637094"/>
    <w:rsid w:val="006401EF"/>
    <w:rsid w:val="00643945"/>
    <w:rsid w:val="006611CC"/>
    <w:rsid w:val="0066775C"/>
    <w:rsid w:val="00672E55"/>
    <w:rsid w:val="006746BF"/>
    <w:rsid w:val="0067794A"/>
    <w:rsid w:val="00684F0C"/>
    <w:rsid w:val="006A543D"/>
    <w:rsid w:val="006B2AE0"/>
    <w:rsid w:val="006C1547"/>
    <w:rsid w:val="006D51FD"/>
    <w:rsid w:val="006D57AF"/>
    <w:rsid w:val="006E0501"/>
    <w:rsid w:val="006F1808"/>
    <w:rsid w:val="006F4BCB"/>
    <w:rsid w:val="00701D82"/>
    <w:rsid w:val="00710D36"/>
    <w:rsid w:val="00711E3F"/>
    <w:rsid w:val="00725B99"/>
    <w:rsid w:val="00741E27"/>
    <w:rsid w:val="007503E5"/>
    <w:rsid w:val="007567BC"/>
    <w:rsid w:val="007611DF"/>
    <w:rsid w:val="007865E1"/>
    <w:rsid w:val="007933BD"/>
    <w:rsid w:val="007B6DB4"/>
    <w:rsid w:val="007C31CD"/>
    <w:rsid w:val="007C4E6F"/>
    <w:rsid w:val="007C5518"/>
    <w:rsid w:val="007C6FF4"/>
    <w:rsid w:val="007D2336"/>
    <w:rsid w:val="007D5D68"/>
    <w:rsid w:val="007D78D0"/>
    <w:rsid w:val="007E427F"/>
    <w:rsid w:val="007F02A1"/>
    <w:rsid w:val="007F1510"/>
    <w:rsid w:val="007F4189"/>
    <w:rsid w:val="007F4EE7"/>
    <w:rsid w:val="00810C5D"/>
    <w:rsid w:val="00811555"/>
    <w:rsid w:val="00840881"/>
    <w:rsid w:val="0084777F"/>
    <w:rsid w:val="008546FD"/>
    <w:rsid w:val="008622E1"/>
    <w:rsid w:val="00870631"/>
    <w:rsid w:val="00873347"/>
    <w:rsid w:val="0087679C"/>
    <w:rsid w:val="00877C2D"/>
    <w:rsid w:val="00881D4C"/>
    <w:rsid w:val="008961CB"/>
    <w:rsid w:val="008A184F"/>
    <w:rsid w:val="008B0C48"/>
    <w:rsid w:val="008B245C"/>
    <w:rsid w:val="008B764D"/>
    <w:rsid w:val="008C4CC4"/>
    <w:rsid w:val="008E7666"/>
    <w:rsid w:val="00907113"/>
    <w:rsid w:val="00907AC5"/>
    <w:rsid w:val="009170B4"/>
    <w:rsid w:val="009227DA"/>
    <w:rsid w:val="00930018"/>
    <w:rsid w:val="00932786"/>
    <w:rsid w:val="00933D49"/>
    <w:rsid w:val="00934A17"/>
    <w:rsid w:val="0094199B"/>
    <w:rsid w:val="00945057"/>
    <w:rsid w:val="009516C4"/>
    <w:rsid w:val="00964065"/>
    <w:rsid w:val="009642B1"/>
    <w:rsid w:val="00966C05"/>
    <w:rsid w:val="009719FC"/>
    <w:rsid w:val="00973C64"/>
    <w:rsid w:val="009755B8"/>
    <w:rsid w:val="00980C9F"/>
    <w:rsid w:val="009821A1"/>
    <w:rsid w:val="009851A5"/>
    <w:rsid w:val="00985BAD"/>
    <w:rsid w:val="009B39D7"/>
    <w:rsid w:val="009C2AB6"/>
    <w:rsid w:val="009F6613"/>
    <w:rsid w:val="00A21734"/>
    <w:rsid w:val="00A319DF"/>
    <w:rsid w:val="00A31EB2"/>
    <w:rsid w:val="00A407B4"/>
    <w:rsid w:val="00A51BCC"/>
    <w:rsid w:val="00A56DFB"/>
    <w:rsid w:val="00A65804"/>
    <w:rsid w:val="00A70402"/>
    <w:rsid w:val="00A728B7"/>
    <w:rsid w:val="00A75CAF"/>
    <w:rsid w:val="00A9515B"/>
    <w:rsid w:val="00A96609"/>
    <w:rsid w:val="00AB7588"/>
    <w:rsid w:val="00AC0EB2"/>
    <w:rsid w:val="00AC1D25"/>
    <w:rsid w:val="00AC3DEF"/>
    <w:rsid w:val="00AD4AC9"/>
    <w:rsid w:val="00AE0E67"/>
    <w:rsid w:val="00AF2D1F"/>
    <w:rsid w:val="00B06A9A"/>
    <w:rsid w:val="00B13008"/>
    <w:rsid w:val="00B2620D"/>
    <w:rsid w:val="00B33463"/>
    <w:rsid w:val="00B46230"/>
    <w:rsid w:val="00B5091B"/>
    <w:rsid w:val="00B6070A"/>
    <w:rsid w:val="00B61154"/>
    <w:rsid w:val="00B8059B"/>
    <w:rsid w:val="00B910BF"/>
    <w:rsid w:val="00B91961"/>
    <w:rsid w:val="00BC54A2"/>
    <w:rsid w:val="00BC6898"/>
    <w:rsid w:val="00BD0DC0"/>
    <w:rsid w:val="00BD47B9"/>
    <w:rsid w:val="00BD7A37"/>
    <w:rsid w:val="00BE0B2A"/>
    <w:rsid w:val="00BE619C"/>
    <w:rsid w:val="00C0115F"/>
    <w:rsid w:val="00C21E32"/>
    <w:rsid w:val="00C349B8"/>
    <w:rsid w:val="00C47539"/>
    <w:rsid w:val="00C5559E"/>
    <w:rsid w:val="00C6723B"/>
    <w:rsid w:val="00C72F05"/>
    <w:rsid w:val="00C75346"/>
    <w:rsid w:val="00C83BA3"/>
    <w:rsid w:val="00CA21F1"/>
    <w:rsid w:val="00CA7623"/>
    <w:rsid w:val="00CC6E3C"/>
    <w:rsid w:val="00CD17D8"/>
    <w:rsid w:val="00CD21A9"/>
    <w:rsid w:val="00CE0EF4"/>
    <w:rsid w:val="00CE5294"/>
    <w:rsid w:val="00CE7627"/>
    <w:rsid w:val="00CE7ECA"/>
    <w:rsid w:val="00CF1B96"/>
    <w:rsid w:val="00D02765"/>
    <w:rsid w:val="00D051EF"/>
    <w:rsid w:val="00D23C0F"/>
    <w:rsid w:val="00D25F31"/>
    <w:rsid w:val="00D32669"/>
    <w:rsid w:val="00D3286F"/>
    <w:rsid w:val="00D45EC4"/>
    <w:rsid w:val="00D6229E"/>
    <w:rsid w:val="00D75A03"/>
    <w:rsid w:val="00D804BC"/>
    <w:rsid w:val="00DA02A1"/>
    <w:rsid w:val="00DB5960"/>
    <w:rsid w:val="00DD7077"/>
    <w:rsid w:val="00DD7857"/>
    <w:rsid w:val="00DE0899"/>
    <w:rsid w:val="00DE647C"/>
    <w:rsid w:val="00DE70C1"/>
    <w:rsid w:val="00E004C2"/>
    <w:rsid w:val="00E1238D"/>
    <w:rsid w:val="00E25F25"/>
    <w:rsid w:val="00E371EE"/>
    <w:rsid w:val="00E41060"/>
    <w:rsid w:val="00E4673F"/>
    <w:rsid w:val="00E574B0"/>
    <w:rsid w:val="00E727F6"/>
    <w:rsid w:val="00E7306E"/>
    <w:rsid w:val="00E775D3"/>
    <w:rsid w:val="00EB3947"/>
    <w:rsid w:val="00EB6A2A"/>
    <w:rsid w:val="00EC276A"/>
    <w:rsid w:val="00EC3977"/>
    <w:rsid w:val="00EE1E27"/>
    <w:rsid w:val="00EE61AA"/>
    <w:rsid w:val="00EF14DF"/>
    <w:rsid w:val="00F01F9E"/>
    <w:rsid w:val="00F0243F"/>
    <w:rsid w:val="00F13603"/>
    <w:rsid w:val="00F1642E"/>
    <w:rsid w:val="00F31371"/>
    <w:rsid w:val="00F47420"/>
    <w:rsid w:val="00F568CF"/>
    <w:rsid w:val="00F60A93"/>
    <w:rsid w:val="00F62438"/>
    <w:rsid w:val="00F629D7"/>
    <w:rsid w:val="00F77679"/>
    <w:rsid w:val="00F82054"/>
    <w:rsid w:val="00F962D5"/>
    <w:rsid w:val="00F963B8"/>
    <w:rsid w:val="00FA1843"/>
    <w:rsid w:val="00FA24A5"/>
    <w:rsid w:val="00FA25D5"/>
    <w:rsid w:val="00FA2EA3"/>
    <w:rsid w:val="00FA72FE"/>
    <w:rsid w:val="00FB14FD"/>
    <w:rsid w:val="00FB79C0"/>
    <w:rsid w:val="00FC0646"/>
    <w:rsid w:val="00FD4085"/>
    <w:rsid w:val="00FD5366"/>
    <w:rsid w:val="00FE1C4A"/>
    <w:rsid w:val="00FE530E"/>
    <w:rsid w:val="00F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F9D506-F0D5-4342-A883-CCA9BDDB9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A7623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CA7623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A7623"/>
    <w:pPr>
      <w:spacing w:after="0" w:line="240" w:lineRule="auto"/>
    </w:pPr>
    <w:rPr>
      <w:rFonts w:ascii="Calibri" w:eastAsia="Calibri" w:hAnsi="Calibri" w:cs="Times New Roman"/>
      <w:lang w:val="hr-HR"/>
    </w:rPr>
  </w:style>
  <w:style w:type="paragraph" w:styleId="ListParagraph">
    <w:name w:val="List Paragraph"/>
    <w:basedOn w:val="Normal"/>
    <w:link w:val="ListParagraphChar"/>
    <w:uiPriority w:val="34"/>
    <w:qFormat/>
    <w:rsid w:val="008E7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1D8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65B6C"/>
    <w:pPr>
      <w:spacing w:before="100" w:beforeAutospacing="1" w:after="100" w:afterAutospacing="1"/>
    </w:pPr>
    <w:rPr>
      <w:lang w:eastAsia="hr-HR"/>
    </w:rPr>
  </w:style>
  <w:style w:type="paragraph" w:customStyle="1" w:styleId="Bezproreda1">
    <w:name w:val="Bez proreda1"/>
    <w:uiPriority w:val="1"/>
    <w:qFormat/>
    <w:rsid w:val="0036091E"/>
    <w:pPr>
      <w:spacing w:after="0" w:line="240" w:lineRule="auto"/>
    </w:pPr>
    <w:rPr>
      <w:rFonts w:ascii="Calibri" w:eastAsia="Times New Roman" w:hAnsi="Calibri" w:cs="Times New Roman"/>
      <w:lang w:val="hr-HR" w:eastAsia="hr-HR"/>
    </w:rPr>
  </w:style>
  <w:style w:type="character" w:customStyle="1" w:styleId="ListParagraphChar">
    <w:name w:val="List Paragraph Char"/>
    <w:link w:val="ListParagraph"/>
    <w:uiPriority w:val="34"/>
    <w:locked/>
    <w:rsid w:val="0036091E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Default">
    <w:name w:val="Default"/>
    <w:rsid w:val="00004A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78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8CC"/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278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8CC"/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F2DA6-676E-42E8-90E0-BF915445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11801</Words>
  <Characters>67267</Characters>
  <Application>Microsoft Office Word</Application>
  <DocSecurity>0</DocSecurity>
  <Lines>560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</dc:creator>
  <cp:keywords/>
  <dc:description/>
  <cp:lastModifiedBy>Snjeza</cp:lastModifiedBy>
  <cp:revision>2</cp:revision>
  <dcterms:created xsi:type="dcterms:W3CDTF">2020-04-14T16:15:00Z</dcterms:created>
  <dcterms:modified xsi:type="dcterms:W3CDTF">2020-04-14T16:15:00Z</dcterms:modified>
</cp:coreProperties>
</file>