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8815F" w14:textId="094AB537" w:rsidR="00A62F0A" w:rsidRDefault="003F5381" w:rsidP="00893808">
      <w:pPr>
        <w:rPr>
          <w:sz w:val="20"/>
          <w:szCs w:val="20"/>
        </w:rPr>
      </w:pPr>
      <w:r w:rsidRPr="00914902">
        <w:rPr>
          <w:rFonts w:ascii="Times New Roman" w:eastAsia="Times New Roman" w:hAnsi="Times New Roman" w:cs="Times New Roman"/>
          <w:noProof/>
          <w:bdr w:val="none" w:sz="0" w:space="0" w:color="auto" w:frame="1"/>
          <w:lang w:eastAsia="ja-JP"/>
        </w:rPr>
        <w:drawing>
          <wp:inline distT="0" distB="0" distL="0" distR="0" wp14:anchorId="1216C26B" wp14:editId="0E2D48A2">
            <wp:extent cx="1757753" cy="581891"/>
            <wp:effectExtent l="0" t="0" r="0" b="889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96" cy="6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F0A" w:rsidRPr="00AC5264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DB34FEC" wp14:editId="0DBEBF28">
                <wp:simplePos x="0" y="0"/>
                <wp:positionH relativeFrom="margin">
                  <wp:posOffset>-571500</wp:posOffset>
                </wp:positionH>
                <wp:positionV relativeFrom="margin">
                  <wp:posOffset>-342900</wp:posOffset>
                </wp:positionV>
                <wp:extent cx="10280650" cy="6948805"/>
                <wp:effectExtent l="0" t="0" r="6350" b="10795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280650" cy="6948805"/>
                          <a:chOff x="-931509" y="-2164621"/>
                          <a:chExt cx="6492839" cy="7444309"/>
                        </a:xfrm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-931509" y="-2164621"/>
                            <a:ext cx="6352475" cy="5877623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28E766E2" w14:textId="77777777" w:rsidR="00E15389" w:rsidRDefault="00E15389" w:rsidP="002B01E9">
                              <w:pPr>
                                <w:jc w:val="center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PREDDIPLOMSKI SVEUČILIŠNI STUDIJ KOMPOZICIJA S TEORIJOM MUZIKE (B.Mus.)</w:t>
                              </w:r>
                            </w:p>
                            <w:p w14:paraId="0B7308C2" w14:textId="77777777" w:rsidR="00E15389" w:rsidRPr="00573312" w:rsidRDefault="00E15389" w:rsidP="00724F4E">
                              <w:p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34FEC" id="Group 125" o:spid="_x0000_s1026" style="position:absolute;margin-left:-45pt;margin-top:-27pt;width:809.5pt;height:547.15pt;z-index:-251651072;mso-position-horizontal-relative:margin;mso-position-vertical-relative:margin;mso-width-relative:margin" coordorigin="-9315,-21646" coordsize="64928,7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">
                <o:lock v:ext="edit" aspectratio="t"/>
                <v:shape id="Freeform 10" o:spid="_x0000_s1027" style="position:absolute;left:-9315;top:-21646;width:63524;height:58776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" adj="-11796480,,5400" path="m,c,644,,644,,644v23,6,62,14,113,21c250,685,476,700,720,644v,-27,,-27,,-27c720,,720,,720,,,,,,,e" fillcolor="#393737 [814]" stroked="f">
                  <v:stroke joinstyle="miter"/>
                  <v:formulas/>
                  <v:path arrowok="t" o:connecttype="custom" o:connectlocs="0,0;0,5407413;996986,5583742;6352475,5407413;6352475,5180705;6352475,0;0,0" o:connectangles="0,0,0,0,0,0,0" textboxrect="0,0,720,700"/>
                  <v:textbox inset="1in,86.4pt,86.4pt,86.4pt">
                    <w:txbxContent>
                      <w:p w14:paraId="28E766E2" w14:textId="77777777" w:rsidR="00E15389" w:rsidRDefault="00E15389" w:rsidP="002B01E9">
                        <w:pPr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color w:val="FFFFFF" w:themeColor="background1"/>
                            <w:sz w:val="72"/>
                            <w:szCs w:val="72"/>
                          </w:rPr>
                          <w:t>PREDDIPLOMSKI SVEUČILIŠNI STUDIJ KOMPOZICIJA S TEORIJOM MUZIKE (B.Mus.)</w:t>
                        </w:r>
                      </w:p>
                      <w:p w14:paraId="0B7308C2" w14:textId="77777777" w:rsidR="00E15389" w:rsidRPr="00573312" w:rsidRDefault="00E15389" w:rsidP="00724F4E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margin"/>
              </v:group>
            </w:pict>
          </mc:Fallback>
        </mc:AlternateContent>
      </w:r>
    </w:p>
    <w:sdt>
      <w:sdtPr>
        <w:rPr>
          <w:sz w:val="20"/>
          <w:szCs w:val="20"/>
        </w:rPr>
        <w:id w:val="1509955948"/>
        <w:docPartObj>
          <w:docPartGallery w:val="Cover Pages"/>
          <w:docPartUnique/>
        </w:docPartObj>
      </w:sdtPr>
      <w:sdtEndPr/>
      <w:sdtContent>
        <w:p w14:paraId="4B3687D1" w14:textId="701E2058" w:rsidR="00893808" w:rsidRPr="00AC5264" w:rsidRDefault="00296D4C" w:rsidP="00893808">
          <w:pPr>
            <w:rPr>
              <w:sz w:val="20"/>
              <w:szCs w:val="20"/>
            </w:rPr>
          </w:pPr>
          <w:r w:rsidRPr="00AC5264">
            <w:rPr>
              <w:noProof/>
              <w:sz w:val="20"/>
              <w:szCs w:val="20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D1D4621" wp14:editId="59A040FB">
                    <wp:simplePos x="0" y="0"/>
                    <wp:positionH relativeFrom="margin">
                      <wp:posOffset>6743700</wp:posOffset>
                    </wp:positionH>
                    <wp:positionV relativeFrom="page">
                      <wp:posOffset>213995</wp:posOffset>
                    </wp:positionV>
                    <wp:extent cx="2192020" cy="626745"/>
                    <wp:effectExtent l="0" t="0" r="0" b="8255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92020" cy="626745"/>
                            </a:xfrm>
                            <a:prstGeom prst="rect">
                              <a:avLst/>
                            </a:prstGeom>
                            <a:solidFill>
                              <a:srgbClr val="AB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F30573" w14:textId="77777777" w:rsidR="00E15389" w:rsidRDefault="006523D7" w:rsidP="00296D4C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15389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INSTRUMENTALNE STUDIJE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1D4621" id="Rectangle 130" o:spid="_x0000_s1029" style="position:absolute;margin-left:531pt;margin-top:16.85pt;width:172.6pt;height:49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" fillcolor="#ab0000" stroked="f" strokeweight="1pt">
                    <o:lock v:ext="edit" aspectratio="t"/>
                    <v:textbox inset="3.6pt,,3.6pt">
                      <w:txbxContent>
                        <w:p w14:paraId="32F30573" w14:textId="77777777" w:rsidR="00E15389" w:rsidRDefault="006523D7" w:rsidP="00296D4C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15389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INSTRUMENTALNE STUDIJE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3A955D00" w14:textId="6F4449CB" w:rsidR="008C38D4" w:rsidRDefault="00A62F0A" w:rsidP="00B52D2B">
          <w:pPr>
            <w:ind w:firstLine="708"/>
            <w:jc w:val="center"/>
          </w:pPr>
          <w:r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hidden="0" allowOverlap="1" wp14:anchorId="1374B7E2" wp14:editId="2912853C">
                    <wp:simplePos x="0" y="0"/>
                    <wp:positionH relativeFrom="page">
                      <wp:posOffset>671195</wp:posOffset>
                    </wp:positionH>
                    <wp:positionV relativeFrom="page">
                      <wp:posOffset>6390005</wp:posOffset>
                    </wp:positionV>
                    <wp:extent cx="9258300" cy="1367790"/>
                    <wp:effectExtent l="0" t="0" r="0" b="3810"/>
                    <wp:wrapSquare wrapText="bothSides" distT="0" distB="0" distL="114300" distR="114300"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258300" cy="1367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0F8297" w14:textId="77777777" w:rsidR="00A62F0A" w:rsidRPr="00020130" w:rsidRDefault="00A62F0A" w:rsidP="00A62F0A">
                                <w:pPr>
                                  <w:spacing w:before="40" w:after="40"/>
                                  <w:textDirection w:val="btLr"/>
                                  <w:rPr>
                                    <w:color w:val="A00000"/>
                                    <w:sz w:val="32"/>
                                  </w:rPr>
                                </w:pPr>
                                <w:r w:rsidRPr="0002013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mallCaps/>
                                    <w:color w:val="A00000"/>
                                    <w:sz w:val="36"/>
                                  </w:rPr>
                                  <w:t>IZVEDBENI PLAN NASTAVE ZA AKADEMSKU GODINU 2019./2020.</w:t>
                                </w:r>
                              </w:p>
                              <w:p w14:paraId="1611C242" w14:textId="77777777" w:rsidR="00A62F0A" w:rsidRPr="00020130" w:rsidRDefault="00A62F0A" w:rsidP="00A62F0A">
                                <w:pPr>
                                  <w:jc w:val="center"/>
                                  <w:textDirection w:val="btLr"/>
                                  <w:rPr>
                                    <w:color w:val="A00000"/>
                                    <w:sz w:val="32"/>
                                  </w:rPr>
                                </w:pPr>
                                <w:r w:rsidRPr="00020130">
                                  <w:rPr>
                                    <w:b/>
                                    <w:color w:val="A00000"/>
                                    <w:sz w:val="32"/>
                                  </w:rPr>
                                  <w:t>REDOVNI i IZVANREDNI STUDIJ</w:t>
                                </w:r>
                              </w:p>
                              <w:p w14:paraId="42562AEE" w14:textId="77777777" w:rsidR="00A62F0A" w:rsidRPr="00020130" w:rsidRDefault="00A62F0A" w:rsidP="00A62F0A">
                                <w:pPr>
                                  <w:spacing w:before="40" w:after="40"/>
                                  <w:textDirection w:val="btLr"/>
                                  <w:rPr>
                                    <w:color w:val="A0000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400" tIns="0" rIns="1097275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74B7E2" id="Rectangle 8" o:spid="_x0000_s1030" style="position:absolute;left:0;text-align:left;margin-left:52.85pt;margin-top:503.15pt;width:729pt;height:107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" filled="f" stroked="f">
                    <v:textbox inset="1in,0,30.47986mm,0">
                      <w:txbxContent>
                        <w:p w14:paraId="480F8297" w14:textId="77777777" w:rsidR="00A62F0A" w:rsidRPr="00020130" w:rsidRDefault="00A62F0A" w:rsidP="00A62F0A">
                          <w:pPr>
                            <w:spacing w:before="40" w:after="40"/>
                            <w:textDirection w:val="btLr"/>
                            <w:rPr>
                              <w:color w:val="A00000"/>
                              <w:sz w:val="32"/>
                            </w:rPr>
                          </w:pPr>
                          <w:r w:rsidRPr="00020130">
                            <w:rPr>
                              <w:rFonts w:ascii="Times New Roman" w:eastAsia="Times New Roman" w:hAnsi="Times New Roman" w:cs="Times New Roman"/>
                              <w:b/>
                              <w:smallCaps/>
                              <w:color w:val="A00000"/>
                              <w:sz w:val="36"/>
                            </w:rPr>
                            <w:t>IZVEDBENI PLAN NASTAVE ZA AKADEMSKU GODINU 2019./2020.</w:t>
                          </w:r>
                        </w:p>
                        <w:p w14:paraId="1611C242" w14:textId="77777777" w:rsidR="00A62F0A" w:rsidRPr="00020130" w:rsidRDefault="00A62F0A" w:rsidP="00A62F0A">
                          <w:pPr>
                            <w:jc w:val="center"/>
                            <w:textDirection w:val="btLr"/>
                            <w:rPr>
                              <w:color w:val="A00000"/>
                              <w:sz w:val="32"/>
                            </w:rPr>
                          </w:pPr>
                          <w:r w:rsidRPr="00020130">
                            <w:rPr>
                              <w:b/>
                              <w:color w:val="A00000"/>
                              <w:sz w:val="32"/>
                            </w:rPr>
                            <w:t>REDOVNI i IZVANREDNI STUDIJ</w:t>
                          </w:r>
                        </w:p>
                        <w:p w14:paraId="42562AEE" w14:textId="77777777" w:rsidR="00A62F0A" w:rsidRPr="00020130" w:rsidRDefault="00A62F0A" w:rsidP="00A62F0A">
                          <w:pPr>
                            <w:spacing w:before="40" w:after="40"/>
                            <w:textDirection w:val="btLr"/>
                            <w:rPr>
                              <w:color w:val="A00000"/>
                              <w:sz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rect>
                </w:pict>
              </mc:Fallback>
            </mc:AlternateContent>
          </w:r>
          <w:r w:rsidR="00893808" w:rsidRPr="00AC5264">
            <w:rPr>
              <w:noProof/>
              <w:sz w:val="20"/>
              <w:szCs w:val="20"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D2949CF" wp14:editId="1662CDD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8048144</wp:posOffset>
                    </wp:positionV>
                    <wp:extent cx="6845300" cy="832774"/>
                    <wp:effectExtent l="0" t="0" r="0" b="5715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45300" cy="8327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2E8762" w14:textId="77777777" w:rsidR="00E15389" w:rsidRDefault="00E15389" w:rsidP="00893808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  <w:p w14:paraId="7B0C781D" w14:textId="77777777" w:rsidR="00E15389" w:rsidRDefault="00E15389" w:rsidP="00893808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0000"/>
                                  </w:rPr>
                                  <w:t>REDOVNI i IZVANREDNI STUDIJ</w:t>
                                </w:r>
                              </w:p>
                              <w:p w14:paraId="2868F59C" w14:textId="77777777" w:rsidR="00E15389" w:rsidRPr="008D09E7" w:rsidRDefault="00E15389" w:rsidP="00893808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2949C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1" type="#_x0000_t202" style="position:absolute;left:0;text-align:left;margin-left:28.3pt;margin-top:633.7pt;width:539pt;height: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" filled="f" stroked="f" strokeweight=".5pt">
                    <v:textbox inset="1in,0,86.4pt,0">
                      <w:txbxContent>
                        <w:p w14:paraId="132E8762" w14:textId="77777777" w:rsidR="00E15389" w:rsidRDefault="00E15389" w:rsidP="00893808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5B9BD5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5B9BD5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  <w:p w14:paraId="7B0C781D" w14:textId="77777777" w:rsidR="00E15389" w:rsidRDefault="00E15389" w:rsidP="00893808">
                          <w:pPr>
                            <w:jc w:val="center"/>
                            <w:rPr>
                              <w:rFonts w:ascii="Calibri" w:eastAsia="Calibri" w:hAnsi="Calibri" w:cs="Calibri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0000"/>
                            </w:rPr>
                            <w:t>REDOVNI i IZVANREDNI STUDIJ</w:t>
                          </w:r>
                        </w:p>
                        <w:p w14:paraId="2868F59C" w14:textId="77777777" w:rsidR="00E15389" w:rsidRPr="008D09E7" w:rsidRDefault="00E15389" w:rsidP="00893808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5B9BD5" w:themeColor="accent1"/>
                              <w:sz w:val="28"/>
                              <w:szCs w:val="28"/>
                              <w:lang w:val="hr-HR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93808" w:rsidRPr="00AC5264">
            <w:rPr>
              <w:noProof/>
              <w:sz w:val="20"/>
              <w:szCs w:val="20"/>
              <w:lang w:eastAsia="ja-JP"/>
            </w:rPr>
            <w:drawing>
              <wp:anchor distT="0" distB="0" distL="114300" distR="114300" simplePos="0" relativeHeight="251668480" behindDoc="0" locked="0" layoutInCell="1" allowOverlap="1" wp14:anchorId="50DE2E0B" wp14:editId="1A294B64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93808" w:rsidRPr="00AC5264">
            <w:rPr>
              <w:sz w:val="20"/>
              <w:szCs w:val="20"/>
            </w:rPr>
            <w:br w:type="page"/>
          </w:r>
        </w:p>
      </w:sdtContent>
    </w:sdt>
    <w:p w14:paraId="60309060" w14:textId="027D0DD3" w:rsidR="00893808" w:rsidRPr="007A52AE" w:rsidRDefault="007327EE" w:rsidP="00893808">
      <w:pPr>
        <w:rPr>
          <w:b/>
          <w:bCs/>
          <w:u w:val="single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 wp14:anchorId="1B1776AF" wp14:editId="324E932A">
            <wp:simplePos x="0" y="0"/>
            <wp:positionH relativeFrom="margin">
              <wp:align>center</wp:align>
            </wp:positionH>
            <wp:positionV relativeFrom="paragraph">
              <wp:posOffset>-263583</wp:posOffset>
            </wp:positionV>
            <wp:extent cx="5727700" cy="8086090"/>
            <wp:effectExtent l="0" t="0" r="635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08" w:rsidRPr="007A52AE">
        <w:rPr>
          <w:b/>
          <w:bCs/>
          <w:u w:val="single"/>
        </w:rPr>
        <w:t>NASTAVNI KALENDAR</w:t>
      </w:r>
    </w:p>
    <w:p w14:paraId="421FA4D7" w14:textId="138C9784" w:rsidR="00893808" w:rsidRDefault="00893808" w:rsidP="00893808">
      <w:r>
        <w:br w:type="page"/>
      </w:r>
    </w:p>
    <w:p w14:paraId="08BC329B" w14:textId="77777777" w:rsidR="00296D4C" w:rsidRDefault="00893808" w:rsidP="00296D4C">
      <w:r>
        <w:rPr>
          <w:noProof/>
          <w:lang w:eastAsia="ja-JP"/>
        </w:rPr>
        <w:lastRenderedPageBreak/>
        <w:drawing>
          <wp:inline distT="0" distB="0" distL="0" distR="0" wp14:anchorId="60356B8A" wp14:editId="6329C5A5">
            <wp:extent cx="5277600" cy="746640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74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7FC9" w14:textId="36EE213A" w:rsidR="00B52D2B" w:rsidRPr="00296D4C" w:rsidRDefault="00B52D2B" w:rsidP="00296D4C">
      <w:pPr>
        <w:jc w:val="center"/>
      </w:pPr>
      <w:r w:rsidRPr="00B52D2B">
        <w:rPr>
          <w:rFonts w:ascii="Calibri" w:eastAsia="Times New Roman" w:hAnsi="Calibri" w:cs="Calibri"/>
          <w:b/>
          <w:bCs/>
          <w:color w:val="C00000"/>
          <w:sz w:val="20"/>
          <w:szCs w:val="20"/>
          <w:lang w:eastAsia="ja-JP"/>
        </w:rPr>
        <w:lastRenderedPageBreak/>
        <w:t>REDOVNI I IZVANREDNI STUDIJI</w:t>
      </w:r>
    </w:p>
    <w:p w14:paraId="2B843230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70"/>
        <w:gridCol w:w="3328"/>
        <w:gridCol w:w="849"/>
        <w:gridCol w:w="445"/>
        <w:gridCol w:w="3237"/>
        <w:gridCol w:w="434"/>
        <w:gridCol w:w="432"/>
        <w:gridCol w:w="565"/>
        <w:gridCol w:w="532"/>
        <w:gridCol w:w="532"/>
        <w:gridCol w:w="532"/>
        <w:gridCol w:w="1500"/>
        <w:gridCol w:w="6"/>
      </w:tblGrid>
      <w:tr w:rsidR="00B52D2B" w:rsidRPr="00B52D2B" w14:paraId="0F1F456C" w14:textId="77777777" w:rsidTr="008438CA">
        <w:trPr>
          <w:trHeight w:val="240"/>
        </w:trPr>
        <w:tc>
          <w:tcPr>
            <w:tcW w:w="136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86320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Odsjek za instrumentalne studije– Preddiplomski studij Kompozicija s teorijom muzike, smjer Kompozicija i smjer Teorija muzike</w:t>
            </w:r>
          </w:p>
          <w:p w14:paraId="7C3B1C0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1. godina studija, zimski -1. semestar -2019./2020.</w:t>
            </w:r>
          </w:p>
          <w:p w14:paraId="02AF035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E9D0E04" w14:textId="77777777" w:rsidTr="008438CA">
        <w:trPr>
          <w:gridAfter w:val="1"/>
          <w:wAfter w:w="6" w:type="dxa"/>
          <w:trHeight w:val="66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B6F18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5D198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44A9BE3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3EF414B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CB48D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B5EE7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5F8B2CD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79432E0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AD10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4E4138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2A333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68FB20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A4A02" w14:textId="721F5177" w:rsidR="00B52D2B" w:rsidRPr="00B52D2B" w:rsidRDefault="008438CA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95E61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A92FD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</w:tr>
      <w:tr w:rsidR="00B52D2B" w:rsidRPr="00B52D2B" w14:paraId="39B75756" w14:textId="77777777" w:rsidTr="008438CA">
        <w:trPr>
          <w:gridAfter w:val="1"/>
          <w:wAfter w:w="6" w:type="dxa"/>
          <w:trHeight w:val="3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F913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863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090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7B7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9BF0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2D79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95D0D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8994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9DDB5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5681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A5E92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EE77F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07D808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A9D4FB0" w14:textId="77777777" w:rsidTr="008438CA">
        <w:trPr>
          <w:trHeight w:val="240"/>
        </w:trPr>
        <w:tc>
          <w:tcPr>
            <w:tcW w:w="136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9E57D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</w:tr>
      <w:tr w:rsidR="00B52D2B" w:rsidRPr="00B52D2B" w14:paraId="2497D3FC" w14:textId="77777777" w:rsidTr="008438CA">
        <w:trPr>
          <w:gridAfter w:val="1"/>
          <w:wAfter w:w="6" w:type="dxa"/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06F8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7F6B6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4824B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KOMPOZICIJA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B623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8571D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6CDB5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red. prof. art. Sanja Drakulić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28303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CF698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0F4F6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67197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47957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CA29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51C9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UK1</w:t>
            </w:r>
          </w:p>
        </w:tc>
      </w:tr>
      <w:tr w:rsidR="00B52D2B" w:rsidRPr="00B52D2B" w14:paraId="769E844B" w14:textId="77777777" w:rsidTr="008438CA">
        <w:trPr>
          <w:gridAfter w:val="1"/>
          <w:wAfter w:w="6" w:type="dxa"/>
          <w:trHeight w:val="5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AC245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A12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B74C8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00927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00BA5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ABD1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35928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43C14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599D8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FCFF6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DE4D6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4C8F4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21AAB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9EAA0C6" w14:textId="77777777" w:rsidTr="008438CA">
        <w:trPr>
          <w:gridAfter w:val="1"/>
          <w:wAfter w:w="6" w:type="dxa"/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46275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5FCBE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1E6FE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HARMONIJSKI SOLFEGGIO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8BF7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965FC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4E81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8F7A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30885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C76C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95C16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2A6C9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945EE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08B3E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S1</w:t>
            </w:r>
          </w:p>
        </w:tc>
      </w:tr>
      <w:tr w:rsidR="00B52D2B" w:rsidRPr="00B52D2B" w14:paraId="5EC4BABF" w14:textId="77777777" w:rsidTr="008438CA">
        <w:trPr>
          <w:gridAfter w:val="1"/>
          <w:wAfter w:w="6" w:type="dxa"/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26AF6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25178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05818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BAROKA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46AA7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06D80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9A1F9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0EBAD3B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5941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6B2B837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601BB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1321A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69FEE11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0E8F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33AB4CB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A28F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F1B56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3AC973C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AA1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273F04A" w14:textId="77777777" w:rsidTr="008438CA">
        <w:trPr>
          <w:gridAfter w:val="1"/>
          <w:wAfter w:w="6" w:type="dxa"/>
          <w:trHeight w:val="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3D1C6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76C42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4EE8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GLAZBALA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35822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CF768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03CB4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Red.prof.art. Davor Bobić</w:t>
            </w:r>
          </w:p>
          <w:p w14:paraId="4D9A244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Mladen Tutavac, umj. sur.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EAE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2B53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3B3328D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B3920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F61E6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F8A1D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  <w:p w14:paraId="48669C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5DA0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D9894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A79A3A8" w14:textId="77777777" w:rsidTr="008438CA">
        <w:trPr>
          <w:gridAfter w:val="1"/>
          <w:wAfter w:w="6" w:type="dxa"/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D600A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3E23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6AC9E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ČITANJE ORKESTRALNIH PARTITURA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D1506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0762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64051" w14:textId="080665F3" w:rsidR="005017F4" w:rsidRPr="00B52D2B" w:rsidRDefault="005017F4" w:rsidP="005017F4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5017F4">
              <w:rPr>
                <w:rFonts w:ascii="Calibri" w:eastAsia="Times New Roman" w:hAnsi="Calibri" w:cs="Calibri"/>
                <w:b/>
                <w:bCs/>
                <w:sz w:val="20"/>
                <w:szCs w:val="20"/>
                <w:highlight w:val="darkGreen"/>
                <w:lang w:eastAsia="ja-JP"/>
              </w:rPr>
              <w:t>red.prof. art. Sanda Majure</w:t>
            </w:r>
            <w:r w:rsidRPr="005017F4">
              <w:rPr>
                <w:rFonts w:ascii="Calibri" w:eastAsia="Times New Roman" w:hAnsi="Calibri" w:cs="Calibri"/>
                <w:b/>
                <w:bCs/>
                <w:sz w:val="20"/>
                <w:szCs w:val="20"/>
                <w:highlight w:val="darkGreen"/>
                <w:lang w:eastAsia="ja-JP"/>
              </w:rPr>
              <w:t>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BE483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E4D87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523F4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534B8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85831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02D3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82A17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3209347" w14:textId="77777777" w:rsidTr="008438CA">
        <w:trPr>
          <w:gridAfter w:val="1"/>
          <w:wAfter w:w="6" w:type="dxa"/>
          <w:trHeight w:val="1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8831E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EE7A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D9957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SNIMANJE I PRODUKCIJA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47889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4FCF9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DB99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izv.prof. Davor Šarić</w:t>
            </w:r>
          </w:p>
          <w:p w14:paraId="69957A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89D5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CB78E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EAE6A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9F643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D5749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E79F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EF085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C07335A" w14:textId="77777777" w:rsidTr="008438CA">
        <w:trPr>
          <w:gridAfter w:val="1"/>
          <w:wAfter w:w="6" w:type="dxa"/>
          <w:trHeight w:val="1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BEED2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9D9DD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DB17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INTERPERSONALNA KOMUNIKACIJA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4E63C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565D3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4339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Red.prof.dr.sc. Helena Sablić Tomić</w:t>
            </w:r>
          </w:p>
          <w:p w14:paraId="5B08D09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36AE1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58C1402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81BE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E4063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CEA7B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38052BE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7283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2506C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8100C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5EB05D2" w14:textId="77777777" w:rsidTr="008438CA">
        <w:trPr>
          <w:trHeight w:val="180"/>
        </w:trPr>
        <w:tc>
          <w:tcPr>
            <w:tcW w:w="136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49B67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OPĆI PREDMETI</w:t>
            </w:r>
          </w:p>
        </w:tc>
      </w:tr>
      <w:tr w:rsidR="00B52D2B" w:rsidRPr="00B52D2B" w14:paraId="5DB3F25C" w14:textId="77777777" w:rsidTr="008438CA">
        <w:trPr>
          <w:gridAfter w:val="1"/>
          <w:wAfter w:w="6" w:type="dxa"/>
          <w:trHeight w:val="1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B216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D5DA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LKBA001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0DFB4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ENGLESKI JEZIK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6E7E9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FAEA2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F5B3B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Lidija Getto,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FC02E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08B4E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100ED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15B4D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C8073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CA3BD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65DBF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ENG1</w:t>
            </w:r>
          </w:p>
        </w:tc>
      </w:tr>
      <w:tr w:rsidR="00B52D2B" w:rsidRPr="00B52D2B" w14:paraId="15588E59" w14:textId="77777777" w:rsidTr="008438CA">
        <w:trPr>
          <w:gridAfter w:val="1"/>
          <w:wAfter w:w="6" w:type="dxa"/>
          <w:trHeight w:val="1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65A1A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F6F1D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LKBA052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A86FB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TZK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38D1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76BC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4E069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Zoran Pupovac,pred.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5F6DC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042BF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18581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F793E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F1542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35B96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16737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A008F94" w14:textId="77777777" w:rsidTr="008438CA">
        <w:trPr>
          <w:trHeight w:val="180"/>
        </w:trPr>
        <w:tc>
          <w:tcPr>
            <w:tcW w:w="136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59B85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                                                                         25 ECTS</w:t>
            </w:r>
          </w:p>
        </w:tc>
      </w:tr>
      <w:tr w:rsidR="00B52D2B" w:rsidRPr="00B52D2B" w14:paraId="03DE906A" w14:textId="77777777" w:rsidTr="008438CA">
        <w:trPr>
          <w:trHeight w:val="280"/>
        </w:trPr>
        <w:tc>
          <w:tcPr>
            <w:tcW w:w="1367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911BA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</w:t>
            </w:r>
          </w:p>
        </w:tc>
      </w:tr>
      <w:tr w:rsidR="00B52D2B" w:rsidRPr="00B52D2B" w14:paraId="551FC2F7" w14:textId="77777777" w:rsidTr="008438CA">
        <w:trPr>
          <w:gridAfter w:val="1"/>
          <w:wAfter w:w="6" w:type="dxa"/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56F59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17AB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LKBA455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1434F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KONCEPT I UMJETNIČKA PRAKSA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41C3C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0052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58B5B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Doc.dr.sc Margareta Turkalj</w:t>
            </w:r>
          </w:p>
          <w:p w14:paraId="4B40AE2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Karmela Puljiz, pred.</w:t>
            </w:r>
          </w:p>
          <w:p w14:paraId="0B67267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Hrvoje Mesić, postdokt.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B00C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  <w:p w14:paraId="659923C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3EFDD16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56FC9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6623F73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0CD060E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219EC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1D45E7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B386A2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3E4CFD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AFE01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  <w:p w14:paraId="3835437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6E6A66B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F3CB6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5DCE31F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  <w:p w14:paraId="4A5F8F8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11DA6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AF4694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0D7783B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3C81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3837CC6" w14:textId="77777777" w:rsidTr="008438CA">
        <w:trPr>
          <w:gridAfter w:val="1"/>
          <w:wAfter w:w="6" w:type="dxa"/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8768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CC6FF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F03B5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KULTURNA PRAKSA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22102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D2E9A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9C58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ovjerava voditelj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FC293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C6A98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628BD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9C85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C35F1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35DA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CDA6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38ADE7E" w14:textId="77777777" w:rsidTr="008438CA">
        <w:trPr>
          <w:gridAfter w:val="1"/>
          <w:wAfter w:w="6" w:type="dxa"/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56B46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3087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798B0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PROJEKTNA NASTAVA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D7BA2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0C400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00532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Doc.dr.sc. Nebojša Lujanović</w:t>
            </w:r>
          </w:p>
          <w:p w14:paraId="37831BD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Blanka Gigić, pred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D0000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9E5F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D27D8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25B47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8974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43633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422B7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</w:tbl>
    <w:p w14:paraId="118670F0" w14:textId="77777777" w:rsidR="00B52D2B" w:rsidRP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947"/>
        <w:gridCol w:w="3406"/>
        <w:gridCol w:w="828"/>
        <w:gridCol w:w="434"/>
        <w:gridCol w:w="2722"/>
        <w:gridCol w:w="431"/>
        <w:gridCol w:w="339"/>
        <w:gridCol w:w="351"/>
        <w:gridCol w:w="519"/>
        <w:gridCol w:w="519"/>
        <w:gridCol w:w="519"/>
        <w:gridCol w:w="1307"/>
        <w:gridCol w:w="1307"/>
      </w:tblGrid>
      <w:tr w:rsidR="00B52D2B" w:rsidRPr="00B52D2B" w14:paraId="25C9A844" w14:textId="77777777" w:rsidTr="00B52D2B">
        <w:trPr>
          <w:trHeight w:val="280"/>
          <w:jc w:val="center"/>
        </w:trPr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76B3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lastRenderedPageBreak/>
              <w:t>Odsjek za instrumentalne studije – Preddiplomski studij Kompozicija s teorijom muzike, smjer Kompozicija i smjer Teorija muzike</w:t>
            </w:r>
          </w:p>
          <w:p w14:paraId="4AC940D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1. godina studija, ljetni - 2. semestar -2019./2020.</w:t>
            </w:r>
          </w:p>
        </w:tc>
      </w:tr>
      <w:tr w:rsidR="00B52D2B" w:rsidRPr="00B52D2B" w14:paraId="51D51157" w14:textId="77777777" w:rsidTr="00B52D2B">
        <w:trPr>
          <w:trHeight w:val="72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48ED9A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3CD00FE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</w:t>
            </w:r>
          </w:p>
          <w:p w14:paraId="14FFCEE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1BC5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1939E4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372B5AD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1547BBA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794B7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64112B8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F245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1CE12E9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05C41CD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4F9221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CA982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4A9FB0E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6B533FA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BCBA8F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A4DED4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0A944A8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4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B19E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3D1E2B2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A6ED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132A97E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341E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</w:tr>
      <w:tr w:rsidR="00B52D2B" w:rsidRPr="00B52D2B" w14:paraId="4CE7CCDC" w14:textId="77777777" w:rsidTr="00B52D2B">
        <w:trPr>
          <w:trHeight w:val="72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7143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E70A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34EE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747F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0AA3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14:paraId="156EF7D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7CB1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5AA77AE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32E0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6EA8FC1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CA1E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23BEBC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097A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305750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B0FB2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9F1AA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14:paraId="32CF11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E8FED98" w14:textId="77777777" w:rsidTr="00B52D2B">
        <w:trPr>
          <w:trHeight w:val="280"/>
          <w:jc w:val="center"/>
        </w:trPr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AE7E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</w:tr>
      <w:tr w:rsidR="00B52D2B" w:rsidRPr="00B52D2B" w14:paraId="47AF042C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AEE8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CC8A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6B211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KOMPOZICIJA II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02D9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1DE5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6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FB530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red. prof. art. Sanja Drakulić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DC9F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A54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02879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99CE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A42D8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74041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EA57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UK2</w:t>
            </w:r>
          </w:p>
        </w:tc>
      </w:tr>
      <w:tr w:rsidR="00B52D2B" w:rsidRPr="00B52D2B" w14:paraId="37D23325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3FF76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422E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BCFA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0305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7C88A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4185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  <w:p w14:paraId="43774E2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Yulija Krasnitskaya, umj. sur.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FDE1A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70C6489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C886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A8BE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5C94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⅓</w:t>
            </w:r>
          </w:p>
          <w:p w14:paraId="558787A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6B8DE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2EA1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F728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BAD5B2D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0E11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90B1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B97B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HARMONIJSKI SOLFEGGIO II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76AC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8D38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6A29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8C44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E21C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25DD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06712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2F7E3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9116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DF3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S2</w:t>
            </w:r>
          </w:p>
        </w:tc>
      </w:tr>
      <w:tr w:rsidR="00B52D2B" w:rsidRPr="00B52D2B" w14:paraId="0FADCB57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FB74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7B27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5EFD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KLASICIZMA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D00EC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4078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312C4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577C1A5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AB21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685F620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013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1FCC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5D8BEE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44079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38E38F8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063B4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D220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4FB0585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8DE1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7A71501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E830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657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EF23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ČITANJE ORKESTRALNIH PARTITURA II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E32D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24C2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08EBF" w14:textId="59AAADD5" w:rsidR="00B52D2B" w:rsidRPr="00B52D2B" w:rsidRDefault="005017F4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5017F4">
              <w:rPr>
                <w:rFonts w:ascii="Calibri" w:eastAsia="Times New Roman" w:hAnsi="Calibri" w:cs="Calibri"/>
                <w:b/>
                <w:bCs/>
                <w:sz w:val="20"/>
                <w:szCs w:val="20"/>
                <w:highlight w:val="darkGreen"/>
                <w:lang w:eastAsia="ja-JP"/>
              </w:rPr>
              <w:t>red.prof. art. Sanda Majurec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104A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CA7F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500D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DAB2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4B740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AECBE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D0CF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044B59A0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DB66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B94F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E91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SNIMANJE I PRODUKCIJA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AAB0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EEB9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058A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izv.prof.art. Davor Šarić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6720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19BE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70EE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3F59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229E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7E60A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ED4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2F5ADD2" w14:textId="77777777" w:rsidTr="00B52D2B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9F4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AB8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2DEC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OSNOVE GLAZBENE INDUSTRIJE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971A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DADD9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3478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 prof.art. Davor Bobić</w:t>
            </w:r>
          </w:p>
          <w:p w14:paraId="538C4B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E38C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  <w:p w14:paraId="1615FE1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1AE9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553C8D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C04B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415CE36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DA05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0B4E12D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569A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15239B5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0C1B4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57E1F4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27CA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CEB4AB3" w14:textId="77777777" w:rsidTr="00B52D2B">
        <w:trPr>
          <w:trHeight w:val="52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A3B3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F7DD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C2D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INTERPERSONALNA KOMUNIKACIJA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D334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4DA3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495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Red.prof.dr.sc. Helena Sablić Tomić</w:t>
            </w:r>
          </w:p>
          <w:p w14:paraId="6CA0C2F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4084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0E9F169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3358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8D4B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4309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2B18E3B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E52C5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E3C4C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1BE3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FE2C544" w14:textId="77777777" w:rsidTr="00B52D2B">
        <w:trPr>
          <w:trHeight w:val="280"/>
          <w:jc w:val="center"/>
        </w:trPr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DA57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OPĆI PREDMETI</w:t>
            </w:r>
          </w:p>
        </w:tc>
      </w:tr>
      <w:tr w:rsidR="00B52D2B" w:rsidRPr="00B52D2B" w14:paraId="7217DD68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68A2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F13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LKBA002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F556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ENGLESKI JEZIK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B2E4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B0A9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71666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Lidija Ghetto, pred.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204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61E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57D9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0EB2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9AE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2D153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3470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ENG2</w:t>
            </w:r>
          </w:p>
        </w:tc>
      </w:tr>
      <w:tr w:rsidR="00B52D2B" w:rsidRPr="00B52D2B" w14:paraId="3D753F20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5DC2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B003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LKBA052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3D4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TZK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5F8B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3169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975D6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Zoran Pupovac,pred.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60B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5924F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AE8E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F62C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169B6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55BA8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E1B8A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DE24E11" w14:textId="77777777" w:rsidTr="00B52D2B">
        <w:trPr>
          <w:trHeight w:val="40"/>
          <w:jc w:val="center"/>
        </w:trPr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3766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                                                                         24 ECTS                                                                                                     23 sata nastave tjedno</w:t>
            </w:r>
          </w:p>
        </w:tc>
      </w:tr>
      <w:tr w:rsidR="00B52D2B" w:rsidRPr="00B52D2B" w14:paraId="3A195D0F" w14:textId="77777777" w:rsidTr="00B52D2B">
        <w:trPr>
          <w:trHeight w:val="280"/>
          <w:jc w:val="center"/>
        </w:trPr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9DDA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</w:t>
            </w:r>
          </w:p>
        </w:tc>
      </w:tr>
      <w:tr w:rsidR="00B52D2B" w:rsidRPr="00B52D2B" w14:paraId="70F2D073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13D8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5B2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LKBA456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626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KONCEPT I UMJETNIČKA PRAKSA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182D9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913E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C706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Doc.dr.sc Margareta Turkalj</w:t>
            </w:r>
          </w:p>
          <w:p w14:paraId="3591458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Karmela Puljiz, pred.</w:t>
            </w:r>
          </w:p>
          <w:p w14:paraId="212566F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Hrvoje Mesić, postdokt.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ED106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  <w:p w14:paraId="4B9A984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04D1C93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70C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13DD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394F1CE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2B15A19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E5E4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498EBFC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045F6D7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5BF6341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9E88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  <w:p w14:paraId="3B9A01B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1E3FD92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7AEF6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113E554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  <w:p w14:paraId="1F59392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F1D91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25223E5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2DBE7A8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6F6E9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096EFD9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3C9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B7F2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C2BF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KULTURNA PRAKSA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FD1B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FC2BC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9094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ovjerava voditelj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6A0C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373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265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B81F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C5CC0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1069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6340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06419B35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7C229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Od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sjek za instrumentalne studije – Preddiplomski studij Kompozicija s teorijom muzike, smjer Kompozicija i smjer Teorija muzike</w:t>
            </w:r>
          </w:p>
          <w:p w14:paraId="0A489F2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2. godina studija, zimski -3. semestar -2019./2020.</w:t>
            </w:r>
          </w:p>
        </w:tc>
        <w:tc>
          <w:tcPr>
            <w:tcW w:w="0" w:type="auto"/>
            <w:vAlign w:val="center"/>
            <w:hideMark/>
          </w:tcPr>
          <w:p w14:paraId="1F0E64E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181757B" w14:textId="77777777" w:rsidTr="00B52D2B">
        <w:trPr>
          <w:trHeight w:val="80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EBF6F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lastRenderedPageBreak/>
              <w:t>Red.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6DB90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0C60C30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77258EF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EABF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CA664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3DC2FA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7C0C186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10237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412D918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34C74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5FCDC37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73D069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6A239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E518C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43C7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  <w:tc>
          <w:tcPr>
            <w:tcW w:w="0" w:type="auto"/>
            <w:vAlign w:val="center"/>
            <w:hideMark/>
          </w:tcPr>
          <w:p w14:paraId="2AC1A27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518A0BA6" w14:textId="77777777" w:rsidTr="00B52D2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4E4D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D1C2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DAF2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6353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4D0C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A52E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BB8EB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5E9C7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A5F5A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CDA86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C2AC7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5E654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35F78A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70A3A8A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7179453C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DB83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  <w:tc>
          <w:tcPr>
            <w:tcW w:w="0" w:type="auto"/>
            <w:vAlign w:val="center"/>
            <w:hideMark/>
          </w:tcPr>
          <w:p w14:paraId="35C213A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1DBDDFC0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61FEE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7C407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C2656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B82B0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56AD5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45A71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291E0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722DE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5934E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4F048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6E09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7939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9544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3A4254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4884E1BE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3D973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DE603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1CD10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RITAMSKI SOLFEGGIO 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8CC1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F0ECE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BCA50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3818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5C70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56DBF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42620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7C70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5BA7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EC2B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S3</w:t>
            </w:r>
          </w:p>
        </w:tc>
        <w:tc>
          <w:tcPr>
            <w:tcW w:w="0" w:type="auto"/>
            <w:vAlign w:val="center"/>
            <w:hideMark/>
          </w:tcPr>
          <w:p w14:paraId="62F0BCB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31AA2D5" w14:textId="77777777" w:rsidTr="00B52D2B">
        <w:trPr>
          <w:trHeight w:val="6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D51C6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AE6D5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A63E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ROMANTIZMA 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AA84C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B4ABD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3075D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3C25E8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ass.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55CBF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177ED5E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E05BC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DB3D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755A05B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9A34F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4BEFC35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2512D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503A6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0DDCCCF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B01A3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00EB6F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7721613B" w14:textId="77777777" w:rsidTr="00B52D2B">
        <w:trPr>
          <w:trHeight w:val="3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E5C3D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97A53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AAF89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POLIFONIJA DO BAROKA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0F94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B505B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AA6A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26D2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  <w:p w14:paraId="0EE1836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7AB5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A1FEB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03B5A68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C30A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  <w:p w14:paraId="576B08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4B0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274EC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4D068E2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912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P1</w:t>
            </w:r>
          </w:p>
        </w:tc>
        <w:tc>
          <w:tcPr>
            <w:tcW w:w="0" w:type="auto"/>
            <w:vAlign w:val="center"/>
            <w:hideMark/>
          </w:tcPr>
          <w:p w14:paraId="1890693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7A7D69C3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9C171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F5E9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4DBE3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ANALIZA GLAZBENIH OBLIKA I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8517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AA7FF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FB63D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31414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A1763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41E65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2E6BD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EB5DC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79C3A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3E37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A1</w:t>
            </w:r>
          </w:p>
        </w:tc>
        <w:tc>
          <w:tcPr>
            <w:tcW w:w="0" w:type="auto"/>
            <w:vAlign w:val="center"/>
            <w:hideMark/>
          </w:tcPr>
          <w:p w14:paraId="364B1BF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FEAF5BA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4F482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0438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A9A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POVIJEST MUZIKE DO 18. STOLJEĆA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7E988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AD2B2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5C9FE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doc.dr.sc. Brankica Ban</w:t>
            </w:r>
          </w:p>
          <w:p w14:paraId="2C6E3D2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2BCC1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  <w:p w14:paraId="5740810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A346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72E0356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6ED30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A3203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  <w:p w14:paraId="3918BCC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0FA28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43DA9BF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9D14F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39115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CC</w:t>
            </w:r>
          </w:p>
        </w:tc>
        <w:tc>
          <w:tcPr>
            <w:tcW w:w="0" w:type="auto"/>
            <w:vAlign w:val="center"/>
            <w:hideMark/>
          </w:tcPr>
          <w:p w14:paraId="6D5BA58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14B43490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E1C2C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FB116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D7A1F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MENADŽMENT U KULTURI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C684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846F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6C11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Doc.dr.sc. Damir Šebo</w:t>
            </w:r>
          </w:p>
          <w:p w14:paraId="3A5AE0B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B520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6F369AF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 xml:space="preserve">1 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E3564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1171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FA38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7281212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278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535A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7B37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7C8BA7E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0A1C84CC" w14:textId="77777777" w:rsidTr="00B52D2B">
        <w:trPr>
          <w:trHeight w:val="1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5139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OPĆI PREDMET</w:t>
            </w:r>
          </w:p>
        </w:tc>
        <w:tc>
          <w:tcPr>
            <w:tcW w:w="0" w:type="auto"/>
            <w:vAlign w:val="center"/>
            <w:hideMark/>
          </w:tcPr>
          <w:p w14:paraId="270F1EC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6B2828B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1F4B0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EC30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LKBA003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DCE22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ENGLESKI JEZIK 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DDA1C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94296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064E8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Jurica Novaković,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FE9A2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BDA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99EEE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700D1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B3AD5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0D7E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BFBDC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ENG3</w:t>
            </w:r>
          </w:p>
        </w:tc>
        <w:tc>
          <w:tcPr>
            <w:tcW w:w="0" w:type="auto"/>
            <w:vAlign w:val="center"/>
            <w:hideMark/>
          </w:tcPr>
          <w:p w14:paraId="32E06C9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24186D55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46F6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6584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LKBA053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A1CFF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TZK 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38B3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EFE8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C9F40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Zoran Pupovac,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A25F6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3674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E261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7767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E8FC9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2DFCC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4717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41563A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87496D0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2715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6AA5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4A42D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F2A2E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6009E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8AD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C84B0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F3F1E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9551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597A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B6D01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58F7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10C7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26B4282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4E2C9403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CA8A1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TEORIJA MUZIKE</w:t>
            </w:r>
          </w:p>
        </w:tc>
        <w:tc>
          <w:tcPr>
            <w:tcW w:w="0" w:type="auto"/>
            <w:vAlign w:val="center"/>
            <w:hideMark/>
          </w:tcPr>
          <w:p w14:paraId="041FAC9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7209FECE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3726A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D2E6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E682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DIRIGIRANJE USPOREDNO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75B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0CDC0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613436" w14:textId="479CB33E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Doc.art.</w:t>
            </w:r>
            <w:r w:rsidR="00B52D2B"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Mladen Tutavac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1CBC4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6FE6A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EF8B7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C68A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C5FA3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1DADC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FBCC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5819D4E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5457414E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8110F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7465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BOK48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5508E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RAČUNALO U GLAZBI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43385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D56B2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7D63B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66DFC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A4E5D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1304B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A8812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6F702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2DC6A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BE4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77E9831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705C9E02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71247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913FA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LKBA331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4A42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KULTURA GOVORENJA ČITANJA I PISANJA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59E02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FA1C2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16DD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red.prof.dr.sc. Helena Sablić-Tomić</w:t>
            </w:r>
          </w:p>
          <w:p w14:paraId="702A661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dr.sc.Hrvoje Mesić,poslijedokt.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9AF5D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44D70F0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676C8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5FBB8F1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6C946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87399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B868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86897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4BAA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61896E6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63549346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6AEF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KOMPOZICIJA</w:t>
            </w:r>
          </w:p>
        </w:tc>
        <w:tc>
          <w:tcPr>
            <w:tcW w:w="0" w:type="auto"/>
            <w:vAlign w:val="center"/>
            <w:hideMark/>
          </w:tcPr>
          <w:p w14:paraId="6312CD2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0201C8CC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2E34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62ED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0380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KOMPOZICIJA III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229F1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3F005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FBE2A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 prof. art. Sanja Drakulić  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33794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C0C42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1F5D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B0311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58E55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64646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6D674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4F1F62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24D38D3F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80EA7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                                                                         26 ECTS                                                                                                     26 sata nastave tjedno</w:t>
            </w:r>
          </w:p>
        </w:tc>
        <w:tc>
          <w:tcPr>
            <w:tcW w:w="0" w:type="auto"/>
            <w:vAlign w:val="center"/>
            <w:hideMark/>
          </w:tcPr>
          <w:p w14:paraId="01AEAA9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5155BD59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E5F5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</w:t>
            </w:r>
          </w:p>
        </w:tc>
        <w:tc>
          <w:tcPr>
            <w:tcW w:w="0" w:type="auto"/>
            <w:vAlign w:val="center"/>
            <w:hideMark/>
          </w:tcPr>
          <w:p w14:paraId="07FB5E1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286AF738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4DD81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69007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IK208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43C1F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ja-JP"/>
              </w:rPr>
              <w:t>SVIRAČKI PRAKTIKUM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74769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F79F7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D22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Mia Elezović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0B77D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004B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5CEDF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21609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8253A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CED66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3E6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10AF19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502F0CA5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9ADB1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2C5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F89DBA" w14:textId="11049692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 xml:space="preserve">DIRIGIRANJE USPOREDNO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 xml:space="preserve">I </w:t>
            </w: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(smjer Kompozicija)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C7E00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E974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301921" w14:textId="457376A1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Doc.art.</w:t>
            </w: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Mladen Tutavac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40CF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6E94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374842" w14:textId="48CBECCC" w:rsidR="00B52D2B" w:rsidRPr="00B52D2B" w:rsidRDefault="008438CA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DBD196" w14:textId="52482CBE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0437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D29C7F" w14:textId="7528E852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A6A0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7951BF9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54C6A170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04F03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80DC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BOK48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99F43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RAČUNALO U GLAZBI I </w:t>
            </w:r>
          </w:p>
          <w:p w14:paraId="5F3C0BB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(smjer Kompozicije)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9A95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5A629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8573B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B49E5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2BB42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AAB3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C565D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E09B6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B5D3D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DE09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79EEAF4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  <w:tr w:rsidR="00B52D2B" w:rsidRPr="00B52D2B" w14:paraId="2A3D0FB0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2C28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B403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7A9BC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PROJEKTNA NASTAVA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5E99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E513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0DA5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Doc.dr.sc. Nebojša Lujanović</w:t>
            </w:r>
          </w:p>
          <w:p w14:paraId="5B9CDEF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27B4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F381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76BAA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E316F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F414F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D3F8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3305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Align w:val="center"/>
            <w:hideMark/>
          </w:tcPr>
          <w:p w14:paraId="3E930B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ja-JP"/>
              </w:rPr>
            </w:pPr>
          </w:p>
        </w:tc>
      </w:tr>
    </w:tbl>
    <w:p w14:paraId="038F9A33" w14:textId="77777777" w:rsidR="00B52D2B" w:rsidRP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947"/>
        <w:gridCol w:w="4136"/>
        <w:gridCol w:w="828"/>
        <w:gridCol w:w="434"/>
        <w:gridCol w:w="3132"/>
        <w:gridCol w:w="374"/>
        <w:gridCol w:w="372"/>
        <w:gridCol w:w="385"/>
        <w:gridCol w:w="519"/>
        <w:gridCol w:w="519"/>
        <w:gridCol w:w="519"/>
        <w:gridCol w:w="1464"/>
      </w:tblGrid>
      <w:tr w:rsidR="00B52D2B" w:rsidRPr="00B52D2B" w14:paraId="310E6134" w14:textId="77777777" w:rsidTr="00B52D2B">
        <w:trPr>
          <w:trHeight w:val="11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1B400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Odsjek za instrumentalne studije – Preddiplomski studij Kompozicija s teorijom muzike, smjer Kompozicija i smjer Teorija muzike</w:t>
            </w:r>
          </w:p>
          <w:p w14:paraId="2B748B3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2. godina studija, ljetni -4. semestar -2019./2020.</w:t>
            </w:r>
          </w:p>
        </w:tc>
      </w:tr>
      <w:tr w:rsidR="00B52D2B" w:rsidRPr="00B52D2B" w14:paraId="4A4BFB3E" w14:textId="77777777" w:rsidTr="00B52D2B">
        <w:trPr>
          <w:trHeight w:val="162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B3CAA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7F723C6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</w:t>
            </w:r>
          </w:p>
          <w:p w14:paraId="5C85715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5B3DE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7561979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3C012DD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1448243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A211A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8CB61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332A2E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68A0CFE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7C55F75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FF881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4E13F9E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67B55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78A4A5F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7EF89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12FA2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30FA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</w:tr>
      <w:tr w:rsidR="00B52D2B" w:rsidRPr="00B52D2B" w14:paraId="517A260F" w14:textId="77777777" w:rsidTr="00B52D2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24C3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3D4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55E4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EC14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A9C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B6DC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6F0E1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B3A1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6FE8F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47E03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72153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5E0B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A834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0CC5633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2F84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</w:tr>
      <w:tr w:rsidR="00B52D2B" w:rsidRPr="00B52D2B" w14:paraId="0D9070B7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3AD2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6AE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0E0D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FC04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70218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3520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  <w:p w14:paraId="7C2E6E1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Yulija Krasnitskaya, umj. sur.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183B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752A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AD9F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E79D0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⅓</w:t>
            </w:r>
          </w:p>
          <w:p w14:paraId="1C803BB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070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8596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AB7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045F6534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0DC6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53E63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35F1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RITAMSKI SOLFEGGIO II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3B50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54FF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9C94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C00D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7F8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E47F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0AEE3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1DC5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EFB6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06E2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S4</w:t>
            </w:r>
          </w:p>
        </w:tc>
      </w:tr>
      <w:tr w:rsidR="00B52D2B" w:rsidRPr="00B52D2B" w14:paraId="449D0B3C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BA3F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05E5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1239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ROMANTIZMA II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0850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CE19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856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18292A6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4CAD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5E9D5A1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94FE3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A4F9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6AFD11A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9A0DE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76151F0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438E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176BA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2A89C3E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E486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B339E6D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4D8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1500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274AD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POLIFONIJA BAROKA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70274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08A1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E7B6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30461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  <w:p w14:paraId="20FD413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BA92B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9AA2B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3560F71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F4C29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  <w:p w14:paraId="3FD9F76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F49DA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51FAB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5A0B5A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6FB4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P2</w:t>
            </w:r>
          </w:p>
        </w:tc>
      </w:tr>
      <w:tr w:rsidR="00B52D2B" w:rsidRPr="00B52D2B" w14:paraId="0CDAD49A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51933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88AB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3DF5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ANALIZA GLAZBENIH OBLIKA II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889F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D2111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E66DF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15185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5273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215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8E7D5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6C83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AE9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0CDF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A2</w:t>
            </w:r>
          </w:p>
        </w:tc>
      </w:tr>
      <w:tr w:rsidR="00B52D2B" w:rsidRPr="00B52D2B" w14:paraId="4000DDE4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AD72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E0B9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CFF18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POVIJEST MUZIKE 18. STOLJEĆA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0C48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0EA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ACA04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doc.dr.sc. Brankica Ban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8E7E0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  <w:p w14:paraId="15863E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0CC1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366C2F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55D41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B69CC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  <w:p w14:paraId="5AA91BB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A0A4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448875B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1800D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4DD0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CCC</w:t>
            </w:r>
          </w:p>
        </w:tc>
      </w:tr>
      <w:tr w:rsidR="00B52D2B" w:rsidRPr="00B52D2B" w14:paraId="5BCFA942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D471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C762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3E60E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MENADŽMENT U KULTURI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1885D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34F9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A210F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Doc.dr.sc. Damir Šebo</w:t>
            </w:r>
          </w:p>
          <w:p w14:paraId="7A712F1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28660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1FDE673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  <w:p w14:paraId="322A98E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97DD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9C538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3C458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4643C7F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5C62F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D9C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8CE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1E85F98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9D343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lastRenderedPageBreak/>
              <w:t>ZAJEDNIČKI OPĆI PREDMETI</w:t>
            </w:r>
          </w:p>
        </w:tc>
      </w:tr>
      <w:tr w:rsidR="00B52D2B" w:rsidRPr="00B52D2B" w14:paraId="3505E023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8269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DE0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LKBA004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02FFE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ENGLESKI JEZIK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214ED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DB427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90877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Jurica Novaković,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9FD0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DE29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AB94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32033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FF00FF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2914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C160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5DE1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ENG4</w:t>
            </w:r>
          </w:p>
        </w:tc>
      </w:tr>
      <w:tr w:rsidR="00B52D2B" w:rsidRPr="00B52D2B" w14:paraId="6E50BB9E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4790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2F07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LKBA054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085B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TZK 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76679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70E8D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169E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Zoran Pupovac,pred.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68AF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0FF0A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90A87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9B96A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E573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4795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00372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3238CFB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3A7E2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7863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4240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D7D2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A6DED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EC31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EB74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AC11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D769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AD79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DB52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3BE90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739D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288A7E7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E44DC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TEORIJA MUZIKE</w:t>
            </w:r>
          </w:p>
        </w:tc>
      </w:tr>
      <w:tr w:rsidR="00B52D2B" w:rsidRPr="00B52D2B" w14:paraId="68ED0105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E363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39C9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B7CB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DIRIGIRANJE USPOREDNO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C37F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B12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42B36" w14:textId="234166AD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Doc.art.</w:t>
            </w: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Mladen Tutavac</w:t>
            </w:r>
            <w:r w:rsidR="00B52D2B"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A6C0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FA90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452D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C336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3D53D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C5E28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9122B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030D562A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D0E6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E93B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BOK49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55E1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RAČUNALO U GLAZBI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89D2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1F5D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087E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98F9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761F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5F1B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178B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43C51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ED11F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D63DC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0F2CD47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F2C5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4464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LKBA332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9896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KULTURA GOVORENJA ČITANJA I PISANJA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A272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D46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230C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red.prof.dr.sc. Helena Sablić-Tomić</w:t>
            </w:r>
          </w:p>
          <w:p w14:paraId="6D169B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dr.sc.Hrvoje Mesić,poslijedokt.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77AF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  <w:p w14:paraId="2C4470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70FC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3644178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7B3F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0ED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293E0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CA3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50986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5033652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BA094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KOMPOZICIJA</w:t>
            </w:r>
          </w:p>
        </w:tc>
      </w:tr>
      <w:tr w:rsidR="00B52D2B" w:rsidRPr="00B52D2B" w14:paraId="180C24E9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7CAD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D9F4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351E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KOMPOZICIJA IV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A348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F0E6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8E8D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 prof. art. Sanja Drakulić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8CB3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880F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87DC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163B0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E4755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761CD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C36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9017007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0BFF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1E90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4CFF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BE3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BD6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F7F96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779D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7A51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9E028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379C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F318B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06F28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2EFA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FEF2CDA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338E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                                                                          26 ECTS                                                                                                     26 sata nastave tjedno</w:t>
            </w:r>
          </w:p>
        </w:tc>
      </w:tr>
      <w:tr w:rsidR="00B52D2B" w:rsidRPr="00B52D2B" w14:paraId="0824D63A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988B4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</w:t>
            </w:r>
          </w:p>
        </w:tc>
      </w:tr>
      <w:tr w:rsidR="00B52D2B" w:rsidRPr="00B52D2B" w14:paraId="01B0863C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3B2CF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8B4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3879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KULTURNA PRAKSA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25D48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6C74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28149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ovjerava voditelj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AB7D7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8FB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4CE4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29A95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51857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7A9F9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950E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FF79BEB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A4BC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DA73B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969458" w14:textId="27B3C71D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DIRIGIRANJE USPOREDNO</w:t>
            </w:r>
            <w:r w:rsidR="008438CA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 xml:space="preserve"> II</w:t>
            </w: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 xml:space="preserve"> (smjer Kompozicija)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C5AB6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4DEB3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61B96" w14:textId="75DE57D6" w:rsidR="00B52D2B" w:rsidRPr="00B52D2B" w:rsidRDefault="008438CA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Doc.art.</w:t>
            </w: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Mladen Tutavac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9D2B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9D77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F78B9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B2CA9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11E4A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7ED6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41C8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B4E83BC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2572C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B1A9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BOK49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B58A2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RAČUNALO u GLAZBI II (smjer Kompozicija)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81FF0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21183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ABC9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doc.art. Ana Horvat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602DE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CE685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858E8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B9780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ja-JP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3DA99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FB6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B685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549EF08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208A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3195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IK210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F995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ANSAMBL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CB433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DDE12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1294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Mia Elezović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D86A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7B11B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433B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21966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4B95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977EC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82E6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GKOM2</w:t>
            </w:r>
          </w:p>
        </w:tc>
      </w:tr>
    </w:tbl>
    <w:p w14:paraId="5063BAE1" w14:textId="77777777" w:rsidR="00B52D2B" w:rsidRP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Times New Roman" w:eastAsia="Times New Roman" w:hAnsi="Times New Roman" w:cs="Times New Roman"/>
          <w:lang w:eastAsia="ja-JP"/>
        </w:rPr>
        <w:br/>
      </w:r>
      <w:r w:rsidRPr="00B52D2B">
        <w:rPr>
          <w:rFonts w:ascii="Times New Roman" w:eastAsia="Times New Roman" w:hAnsi="Times New Roman" w:cs="Times New Roman"/>
          <w:lang w:eastAsia="ja-JP"/>
        </w:rPr>
        <w:br/>
      </w:r>
      <w:r w:rsidRPr="00B52D2B">
        <w:rPr>
          <w:rFonts w:ascii="Times New Roman" w:eastAsia="Times New Roman" w:hAnsi="Times New Roman" w:cs="Times New Roman"/>
          <w:lang w:eastAsia="ja-JP"/>
        </w:rPr>
        <w:br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848"/>
        <w:gridCol w:w="3394"/>
        <w:gridCol w:w="828"/>
        <w:gridCol w:w="434"/>
        <w:gridCol w:w="4018"/>
        <w:gridCol w:w="371"/>
        <w:gridCol w:w="369"/>
        <w:gridCol w:w="382"/>
        <w:gridCol w:w="519"/>
        <w:gridCol w:w="519"/>
        <w:gridCol w:w="519"/>
        <w:gridCol w:w="1427"/>
      </w:tblGrid>
      <w:tr w:rsidR="00B52D2B" w:rsidRPr="00B52D2B" w14:paraId="76B0AE91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0533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Odsjek za instrumentalne studije – Preddiplomski studij Kompozicija s teorijom muzike, smjer Kompozicija i smjer Teorija muzike</w:t>
            </w:r>
          </w:p>
          <w:p w14:paraId="6B9CBAA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3. godina studija, zimski -5. semestar -2019./2020.</w:t>
            </w:r>
          </w:p>
        </w:tc>
      </w:tr>
      <w:tr w:rsidR="00B52D2B" w:rsidRPr="00B52D2B" w14:paraId="6FFB3313" w14:textId="77777777" w:rsidTr="00B52D2B">
        <w:trPr>
          <w:trHeight w:val="66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25E91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6BC6F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11BBA5D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66D66CA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13B91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B12A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7DBC686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3FFF21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52C2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5C3CCB8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078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4FE003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FD266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B64F9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17894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</w:tr>
      <w:tr w:rsidR="00B52D2B" w:rsidRPr="00B52D2B" w14:paraId="692BA96C" w14:textId="77777777" w:rsidTr="00B52D2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3538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7D34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153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5FBF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F9BF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EB11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EC83D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8AA9B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9CDC4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BBFFC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50BA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0A03F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E46B21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B8E2E99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0F78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</w:tr>
      <w:tr w:rsidR="00B52D2B" w:rsidRPr="00B52D2B" w14:paraId="0734D0BD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9E7F9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1C62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6BC18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EB249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78D9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2EF64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ACC4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6B620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9CCD9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86BC2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EC9F1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9F684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F62F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AC47AC7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893E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8E524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F6DC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POLIFONI SOLFEGGIO 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7B1C3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F5B93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CED03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 prof. art. Sanja Drakulić  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169D0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93079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96CA8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E3758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1FAA0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C9E7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D1F5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485949E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A71C7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FC5BA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54B54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POLIFONIJA KLASICIZMA I ROMANTIZMA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BBA46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E2EE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7A0B9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1B783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DEF5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8D3DD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89680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6873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91CA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D878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9B748E0" w14:textId="77777777" w:rsidTr="00B52D2B">
        <w:trPr>
          <w:trHeight w:val="6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3694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0AE0F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65870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20. STOLJEĆA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F8DCF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420B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BA862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28B9C6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14D7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1F0642E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40411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0E3EF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-</w:t>
            </w:r>
          </w:p>
          <w:p w14:paraId="479340C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82BF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A91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26141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DDB00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CB311A6" w14:textId="77777777" w:rsidTr="00B52D2B">
        <w:trPr>
          <w:trHeight w:val="3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7379A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0F42C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80B16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POVIJEST MUZIKE 19.STOLJEĆA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231E6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5228A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EED41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doc.dr.sc. Brankica Ban</w:t>
            </w:r>
          </w:p>
          <w:p w14:paraId="214BDB30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24901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B879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08D8A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6BDB3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61D2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586BE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3072D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JJ</w:t>
            </w:r>
          </w:p>
        </w:tc>
      </w:tr>
      <w:tr w:rsidR="00B52D2B" w:rsidRPr="00B52D2B" w14:paraId="277461B1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B9109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BDE09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5E177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MARKETING I UMJETNOST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B6E77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DA21F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5A5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Doc.dr.sc. Damir Šebo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BBC04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CC191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EA80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55B06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5E1CD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8441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071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0B70663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4974C" w14:textId="1AE27C94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BD09D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F3EA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MENADŽMENT KONCERTA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3FD7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A0765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77CA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 prof.art. Davor Bobić</w:t>
            </w:r>
          </w:p>
          <w:p w14:paraId="19A514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dr.sc.Hrvoje Mesić,poslijedokt.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888D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  <w:p w14:paraId="61472FF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8A08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0233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586D70C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8CB18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2584429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FB89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C67F2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B0918E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CCA3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1F07964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CCC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837A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B692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ZAVRŠNI ISPIT 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E614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5AAC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5FFB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004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2D12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DDAC3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25846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5B1D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4956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34FD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355B0CDF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6DE9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CCD9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873E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308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39088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0A190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E515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475B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94BCF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22B84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581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3FF44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BCD9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86148E4" w14:textId="77777777" w:rsidTr="00B52D2B">
        <w:trPr>
          <w:trHeight w:val="1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0999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TEORIJA MUZIKE</w:t>
            </w:r>
          </w:p>
        </w:tc>
      </w:tr>
      <w:tr w:rsidR="00B52D2B" w:rsidRPr="00B52D2B" w14:paraId="3C74B085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6523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C987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1E5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SEMINAR IZ POLIFONIJE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80F1E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CBDE1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12F4C9" w14:textId="037BB478" w:rsidR="00B52D2B" w:rsidRPr="00B52D2B" w:rsidRDefault="005017F4" w:rsidP="005017F4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45AF3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5FB5E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D278E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4CD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FA699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B214F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DAD6F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11CE97F" w14:textId="77777777" w:rsidTr="00B52D2B">
        <w:trPr>
          <w:trHeight w:val="22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A4B7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KOMPOZICIJA </w:t>
            </w:r>
          </w:p>
        </w:tc>
      </w:tr>
      <w:tr w:rsidR="00B52D2B" w:rsidRPr="00B52D2B" w14:paraId="167D4AE8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36896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40F25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E55A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KOMPOZICIJA 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4934F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8210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D2C6A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1AC6C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47EA3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F08BA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2B744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1932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A67C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F1F62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43FF2A7" w14:textId="77777777" w:rsidTr="00B52D2B">
        <w:trPr>
          <w:trHeight w:val="1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AF544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                                                                         25 ECTS                                                                                                     22 sata nastave tjedno</w:t>
            </w:r>
          </w:p>
        </w:tc>
      </w:tr>
      <w:tr w:rsidR="00B52D2B" w:rsidRPr="00B52D2B" w14:paraId="1337F56D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4CD9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 </w:t>
            </w:r>
          </w:p>
        </w:tc>
      </w:tr>
      <w:tr w:rsidR="00B52D2B" w:rsidRPr="00B52D2B" w14:paraId="60066E3D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F03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27815" w14:textId="77777777" w:rsidR="00B52D2B" w:rsidRPr="00B52D2B" w:rsidRDefault="00B52D2B" w:rsidP="00B52D2B">
            <w:pPr>
              <w:spacing w:after="4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IZ 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5AC8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ZBOR IZBORNI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863E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E4D6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AF9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izv. prof. art. dr. sc. Antoaneta Radočaj-Jerković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2A6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4CE3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7258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7DCC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CE6A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E2567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CD43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DD1</w:t>
            </w:r>
          </w:p>
        </w:tc>
      </w:tr>
      <w:tr w:rsidR="00B52D2B" w:rsidRPr="00B52D2B" w14:paraId="58158058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C00AB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676E7C" w14:textId="77777777" w:rsidR="00B52D2B" w:rsidRPr="00B52D2B" w:rsidRDefault="00B52D2B" w:rsidP="00B52D2B">
            <w:pPr>
              <w:spacing w:after="4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675D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KULTURNA PRAKSA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E2CC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EB55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FA39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ovjerava voditelj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4DC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C479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30F9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A2CB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420A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9C75A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5B6A9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CACFE7E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E9871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F1208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9AF5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PROJEKTNA NASTAVA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85D5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31D06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5250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doc.dr.sc. Nebojša Lujanović</w:t>
            </w:r>
          </w:p>
          <w:p w14:paraId="1339A7E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Blanka Gigić Karl, pred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EB0B28" w14:textId="77777777" w:rsidR="00B52D2B" w:rsidRPr="00B52D2B" w:rsidRDefault="00B52D2B" w:rsidP="00B52D2B">
            <w:pPr>
              <w:spacing w:after="240"/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17C6E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35C5A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EBC9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9EBBD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9947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89C9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5A8096B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ABD7E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59DB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1550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ŽENA U UMJETNOSTI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286AB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9332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F2C7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red.prof.dr.sc. Helena Sablić Tomić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59AA8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F0841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0942C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53718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3752D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70B85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C1B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</w:tbl>
    <w:p w14:paraId="4A7E423C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"/>
        <w:gridCol w:w="848"/>
        <w:gridCol w:w="2759"/>
        <w:gridCol w:w="828"/>
        <w:gridCol w:w="434"/>
        <w:gridCol w:w="4192"/>
        <w:gridCol w:w="374"/>
        <w:gridCol w:w="372"/>
        <w:gridCol w:w="385"/>
        <w:gridCol w:w="519"/>
        <w:gridCol w:w="519"/>
        <w:gridCol w:w="519"/>
        <w:gridCol w:w="1464"/>
      </w:tblGrid>
      <w:tr w:rsidR="00B52D2B" w:rsidRPr="00B52D2B" w14:paraId="1A7983D4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BFD51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Odsjek za instrumentalne studije – Preddiplomski studij Kompozicija s teorijom muzike, smjer Kompozicija i smjer Teorija muzike</w:t>
            </w:r>
          </w:p>
          <w:p w14:paraId="225E65F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3. godina studija, ljetni -6. semestar -2019./2020.</w:t>
            </w:r>
          </w:p>
        </w:tc>
      </w:tr>
      <w:tr w:rsidR="00B52D2B" w:rsidRPr="00B52D2B" w14:paraId="16BA5DEF" w14:textId="77777777" w:rsidTr="00B52D2B">
        <w:trPr>
          <w:trHeight w:val="66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C3151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br.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0DBCB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170EC2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2C4C784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AEBF3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EB6EA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Obave-</w:t>
            </w:r>
          </w:p>
          <w:p w14:paraId="3100372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zan/</w:t>
            </w: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br/>
              <w:t>Izborni</w:t>
            </w:r>
          </w:p>
          <w:p w14:paraId="704FFDF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CF258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EC</w:t>
            </w:r>
          </w:p>
          <w:p w14:paraId="70DE9D0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3A12B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79ECF14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1729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Sati tjedno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C4A74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Grupe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52F62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Spajanje grupa</w:t>
            </w:r>
          </w:p>
        </w:tc>
      </w:tr>
      <w:tr w:rsidR="00B52D2B" w:rsidRPr="00B52D2B" w14:paraId="1746A99A" w14:textId="77777777" w:rsidTr="00B52D2B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267F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BA69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3586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36E4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AE4E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D1BF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E75BC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B7C05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5AE9E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B248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44DC9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CFFB6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8ED6BA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F5EB779" w14:textId="77777777" w:rsidTr="00B52D2B">
        <w:trPr>
          <w:trHeight w:val="24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E52F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ZAJEDNIČKI STRUČNI PREDMETI</w:t>
            </w:r>
          </w:p>
        </w:tc>
      </w:tr>
      <w:tr w:rsidR="00B52D2B" w:rsidRPr="00B52D2B" w14:paraId="51F566CE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B1891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E4A23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305C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KLAVIR USPOREDNI 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5A1E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5C790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9D257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Doc.art. Goran Filipec</w:t>
            </w:r>
          </w:p>
          <w:p w14:paraId="79B2369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lastRenderedPageBreak/>
              <w:t>Yulija Krasnitskaya, umj. sur.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5374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8601A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F9FDE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8E03B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⅓</w:t>
            </w:r>
          </w:p>
          <w:p w14:paraId="3F30A4C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2E02F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3593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A7AC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BA59140" w14:textId="77777777" w:rsidTr="00B52D2B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75DB5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6D08D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F86D8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POLIFONI SOLFEGGIO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8EBCF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F34EC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22115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 prof. art. Sanja Drakulić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0029C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4F4B6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0B866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30FAA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CF0F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64B0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F9A7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3819947" w14:textId="77777777" w:rsidTr="00B52D2B">
        <w:trPr>
          <w:trHeight w:val="6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1FA9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B6A75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3E17C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POLIFONIJA 20.STOLJEĆA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2249F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7B5B9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74D2A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C1DF4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9F90B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809CB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09149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66AA5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A2614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B33D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8F9C8FA" w14:textId="77777777" w:rsidTr="00B52D2B">
        <w:trPr>
          <w:trHeight w:val="3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E1F32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A58D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6F0E2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HARMONIJA 20. STOLJEĆA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7E535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502FC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4508A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  <w:p w14:paraId="7B6AE7E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Matko Brekalo, ass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5084C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  <w:p w14:paraId="5F03A9A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913FB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54E1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-</w:t>
            </w:r>
          </w:p>
          <w:p w14:paraId="7AD13AD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CC3C2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2D68F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214ED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A1F9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13939022" w14:textId="77777777" w:rsidTr="00B52D2B">
        <w:trPr>
          <w:trHeight w:val="2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A00DB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3AF8B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BOK40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64C9D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POVIJEST MUZIKE 20.STOLJEĆA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A027E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26B65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2EB6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doc.dr.sc. Brankica Ban</w:t>
            </w:r>
          </w:p>
          <w:p w14:paraId="640F8C3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83698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  <w:p w14:paraId="237465C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71D8F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019E3D4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A083D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EE7C7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¼</w:t>
            </w:r>
          </w:p>
          <w:p w14:paraId="7E28B5E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D765E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-</w:t>
            </w:r>
          </w:p>
          <w:p w14:paraId="346E8E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56831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F854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JJJ</w:t>
            </w:r>
          </w:p>
          <w:p w14:paraId="3CDA08E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JJJJ</w:t>
            </w:r>
          </w:p>
        </w:tc>
      </w:tr>
      <w:tr w:rsidR="00B52D2B" w:rsidRPr="00B52D2B" w14:paraId="08043171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0D2D8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97C72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BOK43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0888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MENADŽMENT KONCERTA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25699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0DDDC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C163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Red. prof.art. Davor Bobić</w:t>
            </w:r>
          </w:p>
          <w:p w14:paraId="36FC246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dr.sc.Hrvoje Mesić,poslijedokt.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D4BA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2</w:t>
            </w:r>
          </w:p>
          <w:p w14:paraId="531BFD0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74B6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4153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14CFC42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A55488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½</w:t>
            </w:r>
          </w:p>
          <w:p w14:paraId="3EA88DA5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4EBB2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6F702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00FF00"/>
                <w:lang w:eastAsia="ja-JP"/>
              </w:rPr>
              <w:t>-</w:t>
            </w:r>
          </w:p>
          <w:p w14:paraId="742F95C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shd w:val="clear" w:color="auto" w:fill="00FF00"/>
                <w:lang w:eastAsia="ja-JP"/>
              </w:rPr>
              <w:t>1/2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93252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A824257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E9765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6DF3F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46CE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PROJEKTNA NASTAVA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4363B0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43B92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E015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Doc.dr.sc. Nebojša Lujanović</w:t>
            </w:r>
          </w:p>
          <w:p w14:paraId="0C06546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Blanka Gigić Karl, pred.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FC4A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9574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6E3C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C91E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36DBA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959C7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A0524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54164F58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37F2C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A6B3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A0783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ZAVRŠNI ISPIT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30FF9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B333A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9285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C62A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14F2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549C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C383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6CAB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C864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7647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02653351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ED78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054B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E49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45BE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267D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2627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776F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BF3D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1660B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A002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34118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09D6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3C8A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499C2701" w14:textId="77777777" w:rsidTr="00B52D2B">
        <w:trPr>
          <w:trHeight w:val="1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6E681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TEORIJA MUZIKE</w:t>
            </w:r>
          </w:p>
        </w:tc>
      </w:tr>
      <w:tr w:rsidR="00B52D2B" w:rsidRPr="00B52D2B" w14:paraId="0919B140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912A7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167CD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0B9CC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SEMINAR IZ HARMONIJE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A49196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72167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D4871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 art. Sanda Majurec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4EFEC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91037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3DD62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4D50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0EE51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800B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BF75D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6C25171A" w14:textId="77777777" w:rsidTr="00B52D2B">
        <w:trPr>
          <w:trHeight w:val="22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B1916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STRUČNI PREDMETI SMJERA KOMPOZICIJA (nema upisanih redovnih studenata)</w:t>
            </w:r>
          </w:p>
        </w:tc>
      </w:tr>
      <w:tr w:rsidR="00B52D2B" w:rsidRPr="00B52D2B" w14:paraId="6E1592AB" w14:textId="77777777" w:rsidTr="00B52D2B">
        <w:trPr>
          <w:trHeight w:val="1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F4411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72314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BOK51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9386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KOMPOZICIJA 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5679F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913CA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D01F7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red.prof.art. Davor Bobić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54FC4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5F82B7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268C8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EA266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F437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5ADE42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D30C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78AD1C98" w14:textId="77777777" w:rsidTr="00B52D2B">
        <w:trPr>
          <w:trHeight w:val="1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A8896E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UKUPNO (obavezni predmeti)                                                                         24 ECTS                                                                                                     22 sata nastave tjedno</w:t>
            </w:r>
          </w:p>
        </w:tc>
      </w:tr>
      <w:tr w:rsidR="00B52D2B" w:rsidRPr="00B52D2B" w14:paraId="3914DE5B" w14:textId="77777777" w:rsidTr="00B52D2B">
        <w:trPr>
          <w:trHeight w:val="280"/>
          <w:jc w:val="center"/>
        </w:trPr>
        <w:tc>
          <w:tcPr>
            <w:tcW w:w="0" w:type="auto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2EF90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IZBORNI PREDMETI</w:t>
            </w:r>
          </w:p>
        </w:tc>
      </w:tr>
      <w:tr w:rsidR="00B52D2B" w:rsidRPr="00B52D2B" w14:paraId="10203FB9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A32E3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30AFB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BING16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1370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KULTURNA PRAKSA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8C89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73C914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5F31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ja-JP"/>
              </w:rPr>
              <w:t>ovjerava voditelj odsjeka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7B5F5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05905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ECCC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35F43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EA6D2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6B1709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5F9D3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B52D2B" w:rsidRPr="00B52D2B" w14:paraId="2A8700E9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395AC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5C2B1A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IZ 202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E8818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ZBOR IZBORNI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E7E01B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D280D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6560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izv. prof. art. dr. sc. Antoaneta Radočaj-Jerković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0676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B87C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3A67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561BA3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6F3885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D82D57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505984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DDD1</w:t>
            </w:r>
          </w:p>
        </w:tc>
      </w:tr>
      <w:tr w:rsidR="00B52D2B" w:rsidRPr="00B52D2B" w14:paraId="3C1D482B" w14:textId="77777777" w:rsidTr="00B52D2B">
        <w:trPr>
          <w:trHeight w:val="28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3AA9F6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97088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IK210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DF0F0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ANSAMBL 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810A3E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2CB4F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E66FF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Doc.art. Mia Elezović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F2218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FDDAB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BB824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80DC2B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8B2E51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CCB51" w14:textId="77777777" w:rsidR="00B52D2B" w:rsidRPr="00B52D2B" w:rsidRDefault="00B52D2B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00FF"/>
                <w:lang w:eastAsia="ja-JP"/>
              </w:rPr>
              <w:t>1/5</w:t>
            </w:r>
          </w:p>
        </w:tc>
        <w:tc>
          <w:tcPr>
            <w:tcW w:w="0" w:type="auto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0BFDD" w14:textId="77777777" w:rsidR="00B52D2B" w:rsidRPr="00B52D2B" w:rsidRDefault="00B52D2B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00FF"/>
                <w:lang w:eastAsia="ja-JP"/>
              </w:rPr>
              <w:t>GKOM2</w:t>
            </w:r>
          </w:p>
        </w:tc>
      </w:tr>
    </w:tbl>
    <w:p w14:paraId="5303B082" w14:textId="35645FD5" w:rsidR="00893808" w:rsidRDefault="00893808" w:rsidP="00893808"/>
    <w:p w14:paraId="66BD364F" w14:textId="03D95CEE" w:rsidR="00B52D2B" w:rsidRDefault="00B52D2B" w:rsidP="00893808"/>
    <w:p w14:paraId="44CEBCF9" w14:textId="4A34843B" w:rsidR="00B52D2B" w:rsidRDefault="00B52D2B" w:rsidP="00893808"/>
    <w:p w14:paraId="1C453FA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27A7E66D" w14:textId="77777777" w:rsidR="00185723" w:rsidRPr="00185723" w:rsidRDefault="00185723" w:rsidP="00185723">
      <w:pPr>
        <w:numPr>
          <w:ilvl w:val="0"/>
          <w:numId w:val="284"/>
        </w:numPr>
        <w:textAlignment w:val="baseline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00"/>
          <w:lang w:eastAsia="ja-JP"/>
        </w:rPr>
        <w:t xml:space="preserve">A) SPAJANJE GRUPA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FFFF00"/>
          <w:lang w:eastAsia="ja-JP"/>
        </w:rPr>
        <w:t xml:space="preserve">ISTOIMENIH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00"/>
          <w:lang w:eastAsia="ja-JP"/>
        </w:rPr>
        <w:t xml:space="preserve">IZBORNI PREDMETA NA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FFFF00"/>
          <w:lang w:eastAsia="ja-JP"/>
        </w:rPr>
        <w:t>ISTOM STUDIJSKOM PROGRAMU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00"/>
          <w:lang w:eastAsia="ja-JP"/>
        </w:rPr>
        <w:t xml:space="preserve"> (x) oznaka da se sve grupe bez obzira na kojoj godini izvode zajedno.</w:t>
      </w:r>
    </w:p>
    <w:p w14:paraId="6F3FA7A1" w14:textId="77777777" w:rsidR="00185723" w:rsidRPr="00185723" w:rsidRDefault="00185723" w:rsidP="00185723">
      <w:pPr>
        <w:spacing w:before="2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FF00"/>
          <w:lang w:eastAsia="ja-JP"/>
        </w:rPr>
        <w:t>Računalo u glazbi I</w:t>
      </w:r>
      <w:r w:rsidRPr="00185723">
        <w:rPr>
          <w:rFonts w:ascii="Calibri" w:eastAsia="Times New Roman" w:hAnsi="Calibri" w:cs="Calibri"/>
          <w:color w:val="000000"/>
          <w:sz w:val="28"/>
          <w:szCs w:val="28"/>
          <w:shd w:val="clear" w:color="auto" w:fill="FFFF00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FF00"/>
          <w:lang w:eastAsia="ja-JP"/>
        </w:rPr>
        <w:t>se nudi na obje godine, te se izvode  zajedno, znači na razini studijskog programa je ukupno 1 grupa i ukupno 1 grupa </w:t>
      </w:r>
    </w:p>
    <w:p w14:paraId="780EC8FD" w14:textId="77777777" w:rsidR="00185723" w:rsidRPr="00185723" w:rsidRDefault="00185723" w:rsidP="00185723">
      <w:pPr>
        <w:spacing w:before="2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FF00"/>
          <w:lang w:eastAsia="ja-JP"/>
        </w:rPr>
        <w:t xml:space="preserve">Računalo u glazbi II </w:t>
      </w:r>
      <w:r w:rsidRPr="00185723">
        <w:rPr>
          <w:rFonts w:ascii="Calibri" w:eastAsia="Times New Roman" w:hAnsi="Calibri" w:cs="Calibri"/>
          <w:color w:val="000000"/>
          <w:sz w:val="28"/>
          <w:szCs w:val="28"/>
          <w:shd w:val="clear" w:color="auto" w:fill="FFFF00"/>
          <w:lang w:eastAsia="ja-JP"/>
        </w:rPr>
        <w:t> 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FF00"/>
          <w:lang w:eastAsia="ja-JP"/>
        </w:rPr>
        <w:t>se nudi na obje godine, te se izvode  zajedno, znači na razini studijskog programa je ukupno 1 grupa i ukupno 1 grupa</w:t>
      </w:r>
    </w:p>
    <w:p w14:paraId="6A419BB3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71FF23B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00FF00"/>
          <w:lang w:eastAsia="ja-JP"/>
        </w:rPr>
        <w:lastRenderedPageBreak/>
        <w:t xml:space="preserve">B)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00FF00"/>
          <w:lang w:eastAsia="ja-JP"/>
        </w:rPr>
        <w:tab/>
        <w:t>Spajanje istog predmeta istog naziva na različitim studijskim programima</w:t>
      </w:r>
    </w:p>
    <w:p w14:paraId="640A808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01F1422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00FF00"/>
          <w:lang w:eastAsia="ja-JP"/>
        </w:rPr>
        <w:t>ZA SVE ZELENO OZNAČENE PREDEMTE OVOG STUDIJSKOG PROGRAMA: </w:t>
      </w:r>
    </w:p>
    <w:p w14:paraId="1F84028D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2662A50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00FF00"/>
          <w:lang w:eastAsia="ja-JP"/>
        </w:rPr>
        <w:t>U sve oblike satnice uvijek pisati orginalnu satnicu s weba, a samo ukupni broj grupa mijenjati ovisno o nazivniku razlomka: </w:t>
      </w:r>
    </w:p>
    <w:p w14:paraId="3161EB2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00FF00"/>
          <w:lang w:eastAsia="ja-JP"/>
        </w:rPr>
        <w:t>ako je 1/2 pisati ukupno 2 grupe, a jedna na svakom studijskom; </w:t>
      </w:r>
    </w:p>
    <w:p w14:paraId="14877A2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00FF00"/>
          <w:lang w:eastAsia="ja-JP"/>
        </w:rPr>
        <w:t xml:space="preserve">ako je 1/8  ukupno 8 grupa ali 1 na studijskom. Ali nigdje </w:t>
      </w:r>
      <w:r w:rsidRPr="00185723">
        <w:rPr>
          <w:rFonts w:ascii="Calibri" w:eastAsia="Times New Roman" w:hAnsi="Calibri" w:cs="Calibri"/>
          <w:b/>
          <w:bCs/>
          <w:color w:val="000000"/>
          <w:u w:val="single"/>
          <w:shd w:val="clear" w:color="auto" w:fill="00FF00"/>
          <w:lang w:eastAsia="ja-JP"/>
        </w:rPr>
        <w:t>ne povećavati niti umanjivati satnicu. </w:t>
      </w:r>
    </w:p>
    <w:p w14:paraId="2C6535F5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41D3B60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KAKO PISATI SATE? Primjer 15P ukupno grupa 3, grupa na studijskom 1</w:t>
      </w:r>
    </w:p>
    <w:p w14:paraId="71FBAD1E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PREDMET: </w:t>
      </w:r>
    </w:p>
    <w:p w14:paraId="5F2D520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Sati nastave za jednu grupu:15 (ručno)</w:t>
      </w:r>
    </w:p>
    <w:p w14:paraId="68B0D9BE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Ukupno sati nastave:15 (ručno) –</w:t>
      </w:r>
      <w:r w:rsidRPr="00185723">
        <w:rPr>
          <w:rFonts w:ascii="Calibri" w:eastAsia="Times New Roman" w:hAnsi="Calibri" w:cs="Calibri"/>
          <w:b/>
          <w:bCs/>
          <w:i/>
          <w:iCs/>
          <w:color w:val="000000"/>
          <w:sz w:val="22"/>
          <w:szCs w:val="22"/>
          <w:shd w:val="clear" w:color="auto" w:fill="00FF00"/>
          <w:lang w:eastAsia="ja-JP"/>
        </w:rPr>
        <w:t>broj sati se ne povećava, niti smanjuje bez obzira na broj grupa</w:t>
      </w:r>
    </w:p>
    <w:p w14:paraId="639E29E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PREDMETI I NASTAVNICI NA STUDIJSKOM PROGRAMU:</w:t>
      </w:r>
    </w:p>
    <w:p w14:paraId="45B9B77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Sati nastave za jednu grupu 15 (automatski):</w:t>
      </w:r>
    </w:p>
    <w:p w14:paraId="00C02D7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00FF00"/>
          <w:lang w:eastAsia="ja-JP"/>
        </w:rPr>
        <w:t>Sati nastave na studijskom programu:15 (ručno)</w:t>
      </w:r>
    </w:p>
    <w:p w14:paraId="679C206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6B937C1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TZK I, II  (BA Klavir+ BA Žičani instrumenti + BA Kompozicija s teorijom muzike)</w:t>
      </w:r>
    </w:p>
    <w:p w14:paraId="140C428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35618D5D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shd w:val="clear" w:color="auto" w:fill="00FF00"/>
          <w:lang w:eastAsia="ja-JP"/>
        </w:rPr>
        <w:t>Koncept i umjetnička praksa I, II ( BA Kompozicija s teorijom muzike + BA Žičani instrumenti +BA Klavir )</w:t>
      </w:r>
    </w:p>
    <w:p w14:paraId="7A78EB7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0BEE4DC3" w14:textId="77777777" w:rsidR="00185723" w:rsidRPr="00185723" w:rsidRDefault="00185723" w:rsidP="00185723">
      <w:pPr>
        <w:spacing w:after="16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hd w:val="clear" w:color="auto" w:fill="00FF00"/>
          <w:lang w:eastAsia="ja-JP"/>
        </w:rPr>
        <w:t>Snimanje i produkcija I, II ( BA Kompozicija s teorijom muzike + BA Žičani instrumenti)</w:t>
      </w:r>
    </w:p>
    <w:p w14:paraId="5029EC5C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Interpersonalna komunikacija I, II ( BA Kompozicija s teorijom muzike + BA Žičani instrumenti)</w:t>
      </w:r>
    </w:p>
    <w:p w14:paraId="735D59F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5F50483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Čitanje orkestralnih partitura I, II ( BA Kompozicija s teorijom muzike + BA Žičani instrumenti)</w:t>
      </w:r>
    </w:p>
    <w:p w14:paraId="25EE715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477E116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Osnove glazbene industrije ( BA Kompozicija s teorijom muzike + BA Žičani instrumenti)</w:t>
      </w:r>
    </w:p>
    <w:p w14:paraId="4A6DB81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6E3C1BE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Dirigiranje usporedno I, II ( BA Kompozicija s teorijom muzike + BA Žičani instrumenti)</w:t>
      </w:r>
    </w:p>
    <w:p w14:paraId="1306523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48BF85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Glazbala ( BA Kompozicija s teorijom muzike + BA Žičani instrumenti)</w:t>
      </w:r>
    </w:p>
    <w:p w14:paraId="38C319F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2FC7019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lastRenderedPageBreak/>
        <w:t>Menadžment u kulturi I, II ( BA Kompozicija s teorijom muzike + BA Žičani instrumenti)</w:t>
      </w:r>
    </w:p>
    <w:p w14:paraId="00953CA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8438B2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Marketing i umjetnost ( BA Kompozicija s teorijom muzike + BA Žičani instrumenti)</w:t>
      </w:r>
    </w:p>
    <w:p w14:paraId="523D7C5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1BD88EB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00FF00"/>
          <w:lang w:eastAsia="ja-JP"/>
        </w:rPr>
        <w:t>Menadžment koncerta I, II ( BA Kompozicija s teorijom muzike + BA Žičani instrumenti)</w:t>
      </w:r>
    </w:p>
    <w:p w14:paraId="5DE8E723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4AF81AEE" w14:textId="77777777" w:rsidR="00185723" w:rsidRPr="00185723" w:rsidRDefault="00185723" w:rsidP="00185723">
      <w:pPr>
        <w:spacing w:after="160"/>
        <w:ind w:firstLine="72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FF00FF"/>
          <w:lang w:eastAsia="ja-JP"/>
        </w:rPr>
        <w:t xml:space="preserve">D)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u w:val="single"/>
          <w:shd w:val="clear" w:color="auto" w:fill="FF00FF"/>
          <w:lang w:eastAsia="ja-JP"/>
        </w:rPr>
        <w:tab/>
        <w:t>Spajanje različitih predmeta različitih naziva na različitim studijskim programima</w:t>
      </w:r>
    </w:p>
    <w:p w14:paraId="2B2E07E9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Times New Roman" w:eastAsia="Times New Roman" w:hAnsi="Times New Roman" w:cs="Times New Roman"/>
          <w:lang w:eastAsia="ja-JP"/>
        </w:rPr>
        <w:br/>
      </w:r>
    </w:p>
    <w:p w14:paraId="1FF23B4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KAKO PISATI SATE? Primjer 45P </w:t>
      </w:r>
    </w:p>
    <w:p w14:paraId="2AD7FCA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PREDMET: </w:t>
      </w:r>
    </w:p>
    <w:p w14:paraId="3B03D2C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Sati nastave za jednu grupu:30 (ručno)</w:t>
      </w:r>
    </w:p>
    <w:p w14:paraId="1CB9124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Ukupno sati nastave:15 (ručno)</w:t>
      </w:r>
    </w:p>
    <w:p w14:paraId="02FEF14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PREDMETI I NASTAVNICI NA STUDIJSKOM PROGRAMU </w:t>
      </w:r>
    </w:p>
    <w:p w14:paraId="097C0A1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Sati nastave za jednu grupu 30 (automatski):</w:t>
      </w:r>
    </w:p>
    <w:p w14:paraId="769AE1A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Sati nastave na studijskom programu:15 (ručno)</w:t>
      </w:r>
    </w:p>
    <w:p w14:paraId="2ECFAC5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013205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P1= </w:t>
      </w:r>
    </w:p>
    <w:p w14:paraId="28CD16F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Polifonija 1 (ZP 103)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ukupno 0.50 grupa i na studijskom 0.50 grupa+  </w:t>
      </w:r>
    </w:p>
    <w:p w14:paraId="5EF75F7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Polifonija do baroka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 BA Kompozicija s teorijom muzike) ukupno 0.50 grupa i na studijskom 0.50 grupa</w:t>
      </w:r>
    </w:p>
    <w:p w14:paraId="53155E1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5C7BC1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P2= </w:t>
      </w:r>
    </w:p>
    <w:p w14:paraId="0A86FA5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Polifonija 1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(ZP 213) (BA Klavir) ukupno 0.50 grupa i na studijskom 0.50 grupa+   </w:t>
      </w:r>
    </w:p>
    <w:p w14:paraId="773DF85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Polifonija baroka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 BA Kompozicija s teorijom muzike) ukupno 0.50 grupa i na studijskom 0.50 grupa</w:t>
      </w:r>
    </w:p>
    <w:p w14:paraId="1F6C6E8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1DD8298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UK1=</w:t>
      </w:r>
    </w:p>
    <w:p w14:paraId="08BCD6C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Uvod u kompoziciju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Žičani instrumenti) ukupno 0.50 grupa i na studijskom 0.50 grupa+    </w:t>
      </w:r>
    </w:p>
    <w:p w14:paraId="4F88BB3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Kompozicija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Kompozicija s teorijom glazbe) ukupno 0.50 grupa i na studijskom 0.50 grupa</w:t>
      </w:r>
    </w:p>
    <w:p w14:paraId="4B82A01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6D44894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UK2=</w:t>
      </w:r>
    </w:p>
    <w:p w14:paraId="7952D9A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Uvod u kompoziciju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Žičani instrumenti) ukupno 0.50 grupa i na studijskom 0.50 grupa+    </w:t>
      </w:r>
    </w:p>
    <w:p w14:paraId="7A74E7D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lastRenderedPageBreak/>
        <w:t>Kompozicija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Kompozicija s teorijom glazbe) ukupno 0.50 grupa i na studijskom 0.50 grupa</w:t>
      </w:r>
    </w:p>
    <w:p w14:paraId="71EFB710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144EE06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>GKOM2= </w:t>
      </w:r>
    </w:p>
    <w:p w14:paraId="3104293C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 xml:space="preserve">Komorno sviranje II 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(BA Žičani instrumenti)</w:t>
      </w: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ukupno 0,2 grupa i na studijskom 0,2 grupe</w:t>
      </w:r>
    </w:p>
    <w:p w14:paraId="07AEBDC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>Komorno sviranje IV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(BA Žičani instrumenti) ukupno 0,2 grupa i na studijskom 0,2 grupe</w:t>
      </w:r>
    </w:p>
    <w:p w14:paraId="55B2A8F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 xml:space="preserve">Komorno sviranje VI 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(BA Žičani instrumenti) ukupno 0,2 grupa i na studijskom 0,2 grupe</w:t>
      </w:r>
    </w:p>
    <w:p w14:paraId="4208343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 xml:space="preserve">Ansambli II 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ukupno 0,4 grupa  od toga  na studijskom BA Žičani instrumenti</w:t>
      </w:r>
      <w:r w:rsidRPr="00185723">
        <w:rPr>
          <w:rFonts w:ascii="Calibri" w:eastAsia="Times New Roman" w:hAnsi="Calibri" w:cs="Calibri"/>
          <w:b/>
          <w:bCs/>
          <w:color w:val="000000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hd w:val="clear" w:color="auto" w:fill="FF00FF"/>
          <w:lang w:eastAsia="ja-JP"/>
        </w:rPr>
        <w:t> 0,2 grupe i na studijskom BA Kompozicija 0,2 grupe</w:t>
      </w:r>
    </w:p>
    <w:p w14:paraId="4FC7F5D3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Times New Roman" w:eastAsia="Times New Roman" w:hAnsi="Times New Roman" w:cs="Times New Roman"/>
          <w:lang w:eastAsia="ja-JP"/>
        </w:rPr>
        <w:br/>
      </w:r>
    </w:p>
    <w:p w14:paraId="452E834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lang w:eastAsia="ja-JP"/>
        </w:rPr>
        <w:t>Isti i različiti predmeti</w:t>
      </w:r>
    </w:p>
    <w:p w14:paraId="2470378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000E267C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ENG1= </w:t>
      </w:r>
    </w:p>
    <w:p w14:paraId="39E715A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Strani jezik 1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</w:t>
      </w:r>
    </w:p>
    <w:p w14:paraId="713565E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Engleski jezik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2893410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3432C25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ENG2= </w:t>
      </w:r>
    </w:p>
    <w:p w14:paraId="1A55ABA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Strani jezik 1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</w:t>
      </w:r>
    </w:p>
    <w:p w14:paraId="63A682F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Engleski jezik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05FB86D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1D70ADA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ENG3= </w:t>
      </w:r>
    </w:p>
    <w:p w14:paraId="06C3182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Strani jezik 2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</w:t>
      </w:r>
    </w:p>
    <w:p w14:paraId="0581FE9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Engleski jezik III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670F99D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5C8E1B3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ENG4=</w:t>
      </w:r>
    </w:p>
    <w:p w14:paraId="52B79AD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Strani jezik 2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</w:t>
      </w:r>
    </w:p>
    <w:p w14:paraId="68BD413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Engleski jezik IV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3F7AC90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647EA4F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S1=</w:t>
      </w:r>
    </w:p>
    <w:p w14:paraId="698AD9D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Solfeggio 1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 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grupe)+ </w:t>
      </w:r>
    </w:p>
    <w:p w14:paraId="0ED3E59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Harmonijski solfeggio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721BE5E9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335018D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S2=</w:t>
      </w:r>
    </w:p>
    <w:p w14:paraId="22D62AC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Solfeggio 1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 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grupe)+ </w:t>
      </w:r>
    </w:p>
    <w:p w14:paraId="0D32F38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Harmonijski solfeggio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76B4309E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9BA034C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S3=</w:t>
      </w:r>
    </w:p>
    <w:p w14:paraId="701D7C0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Solfeggio 2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grupe)+</w:t>
      </w:r>
    </w:p>
    <w:p w14:paraId="362B4D3E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Ritamski solfeggio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363F0862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2B316EAB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S4= </w:t>
      </w:r>
    </w:p>
    <w:p w14:paraId="226F728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Solfeggio 2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(ukupno 0,33,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na studijskom programu 0,33 grupe)</w:t>
      </w:r>
    </w:p>
    <w:p w14:paraId="2888BDA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Ritamski solfeggio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0,66,  na  studijskom BA Kompozicija s teorijom muzike po 0,33 grupe  i na studijskom  BA Žičani instrumenti  po 0,33 grupe) </w:t>
      </w:r>
    </w:p>
    <w:p w14:paraId="20E0234F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51B7424C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A1= </w:t>
      </w:r>
    </w:p>
    <w:p w14:paraId="7E774B13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Analiza glazbenih oblika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0,5 grupa, od toga na studijskom BA Kompozicija s teorijom muzike 0,25 grupe , a na studijskom BA Žičani instrumenti 0,25 grupe )+  </w:t>
      </w:r>
    </w:p>
    <w:p w14:paraId="4188269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ZP 104 Glazbeni oblici i stilovi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  (ukupno 0,5 grupa, od toga na studijskom BA Klavir 0,25 grupe , a na studijskom BA Glazbena pedagogija 0,25 grupe ) </w:t>
      </w:r>
    </w:p>
    <w:p w14:paraId="1F3C5C86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69B63DF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A2= </w:t>
      </w:r>
    </w:p>
    <w:p w14:paraId="0F74434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Analiza glazbenih oblika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(ukupno 0,5 grupa, od toga na studijskom BA Kompozicija s teorijom muzike 0,25 grupe , a na studijskom BA Žičani instrumenti 0,25 grupe )+  </w:t>
      </w:r>
    </w:p>
    <w:p w14:paraId="7A4537F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ZP 204 Glazbeni oblici i stilovi 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  (ukupno 0,5 grupa, od toga na studijskom BA Klavir 0,25 grupe , a na studijskom BA Glazbena pedagogija 0,25 grupe )</w:t>
      </w:r>
    </w:p>
    <w:p w14:paraId="4C808AF1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Times New Roman" w:eastAsia="Times New Roman" w:hAnsi="Times New Roman" w:cs="Times New Roman"/>
          <w:lang w:eastAsia="ja-JP"/>
        </w:rPr>
        <w:br/>
      </w:r>
      <w:r w:rsidRPr="00185723">
        <w:rPr>
          <w:rFonts w:ascii="Times New Roman" w:eastAsia="Times New Roman" w:hAnsi="Times New Roman" w:cs="Times New Roman"/>
          <w:lang w:eastAsia="ja-JP"/>
        </w:rPr>
        <w:br/>
      </w:r>
      <w:r w:rsidRPr="00185723">
        <w:rPr>
          <w:rFonts w:ascii="Times New Roman" w:eastAsia="Times New Roman" w:hAnsi="Times New Roman" w:cs="Times New Roman"/>
          <w:lang w:eastAsia="ja-JP"/>
        </w:rPr>
        <w:br/>
      </w:r>
      <w:r w:rsidRPr="00185723">
        <w:rPr>
          <w:rFonts w:ascii="Times New Roman" w:eastAsia="Times New Roman" w:hAnsi="Times New Roman" w:cs="Times New Roman"/>
          <w:lang w:eastAsia="ja-JP"/>
        </w:rPr>
        <w:br/>
      </w:r>
    </w:p>
    <w:p w14:paraId="7A5F30C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DD1= </w:t>
      </w:r>
    </w:p>
    <w:p w14:paraId="30DEBAA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lastRenderedPageBreak/>
        <w:t>+ZBOR  I (IZ102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) ukupno 0,6 grupa od toga na studijskom  BA Žičani instrument 0,2 grupe, BA Klavir 0,2 grupe,  BA Kompozicija s teorijom muzike 0,2 grupe)+</w:t>
      </w:r>
    </w:p>
    <w:p w14:paraId="6BAB5E6D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+ZBOR II (IZ302)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0,4 grupa od toga na studijskom  BA Žičani instrument 0,2 grupe, BA Klavir 0,2 grupe,  </w:t>
      </w:r>
    </w:p>
    <w:p w14:paraId="2852598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A42946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DDD1= </w:t>
      </w:r>
    </w:p>
    <w:p w14:paraId="6743D18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+ZBOR I (IZ202)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0,6 grupa od toga na studijskom  BA Žičani instrument 0,2 grupe, BA Klavir 0,2 grupe,  BA Kompozicija s teorijom muzike 0,2 grupe)+</w:t>
      </w:r>
    </w:p>
    <w:p w14:paraId="2FCA75DF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+ZBOR II (IZ402)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0,4 grupa od toga na studijskom  BA Žičani instrument 0,2 grupe, BA Klavir 0,2 grupe,  </w:t>
      </w:r>
    </w:p>
    <w:p w14:paraId="0518C495" w14:textId="77777777" w:rsidR="00185723" w:rsidRPr="00185723" w:rsidRDefault="00185723" w:rsidP="00185723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Times New Roman" w:eastAsia="Times New Roman" w:hAnsi="Times New Roman" w:cs="Times New Roman"/>
          <w:lang w:eastAsia="ja-JP"/>
        </w:rPr>
        <w:br/>
      </w:r>
    </w:p>
    <w:p w14:paraId="223A3011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lang w:eastAsia="ja-JP"/>
        </w:rPr>
        <w:t>Različito predavanja, seminari, vježbe</w:t>
      </w:r>
    </w:p>
    <w:p w14:paraId="2D52CEE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5CD8156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JJJ=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predavanjima 1/4: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</w:t>
      </w:r>
    </w:p>
    <w:p w14:paraId="68BA3E6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glazbe II (ZP 406)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Glazbena pedagogija ) ukupno 0.25 grupe i na studijskom 0.25 grupe+</w:t>
      </w:r>
    </w:p>
    <w:p w14:paraId="4BF8C66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hrvatske glazbe (ZP113)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(BA Klavir) ukupno 0.25 grupe i na studijskom 0.25 grupe+</w:t>
      </w:r>
    </w:p>
    <w:p w14:paraId="21E0B7E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muzike 20.stoljeća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0,5 grupe, od toga na studijskom  BA Kompozicija 0,25 grupe i na studijskom BA Žičani  ukupno 0.25 grupe</w:t>
      </w:r>
    </w:p>
    <w:p w14:paraId="44FC329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JJJJ=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seminarima  1/2: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</w:t>
      </w:r>
    </w:p>
    <w:p w14:paraId="1A2DDFF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muzike 20.stoljeća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1 grupa, od toga na studijskom  BA Kompozicija 0,5 grupe i na studijskom BA Žičani  ukupno 0.5 grupe</w:t>
      </w:r>
    </w:p>
    <w:p w14:paraId="6CF5CC0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2CA1762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JJ=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predavanjima 1/4:</w:t>
      </w:r>
    </w:p>
    <w:p w14:paraId="493E5377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glazbe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(ZP 306) (BA Glazbena pedagogija) ukupno 0.25 grupe i na studijskom 0.25 grupe +,</w:t>
      </w:r>
    </w:p>
    <w:p w14:paraId="7714D6E4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glazbe II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(ZP 112) (BA Klavir) ukupno 0.25 grupe i na studijskom 0.25 grupe +,</w:t>
      </w:r>
    </w:p>
    <w:p w14:paraId="7584E0C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muzike 19.stoljeća,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0,5 grupe, od toga na studijskom  BA Kompozicija 0,25 grupe i na studijskom BA Žičani  ukupno 0.25 grupe </w:t>
      </w:r>
    </w:p>
    <w:p w14:paraId="05B077E2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seminarima  1/2:</w:t>
      </w:r>
    </w:p>
    <w:p w14:paraId="5DF3CC2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ukupno 1 grupa, od toga na studijskom  BA Kompozicija 0,5 grupe i na studijskom BA Žičani  ukupno 0.5 grupe</w:t>
      </w:r>
    </w:p>
    <w:p w14:paraId="6CEADC3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090EF5BD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 xml:space="preserve">CC= 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predavanjima 1/4:</w:t>
      </w:r>
    </w:p>
    <w:p w14:paraId="1DF5F95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glazbe I (ZP 106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)  ukupno 0,6 grupa od toga na studijskom BA Klavir 0,2 grupe, BA Pjevanje 0,2 grupe, BA Glazbena pedagogija 0,2 grupe)+ </w:t>
      </w:r>
    </w:p>
    <w:p w14:paraId="006BB330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muzike do baroka ,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0,4 grupa od toga na studijskom  BA Kompozicija s teorijom muzike  0,2 grupe i na BA Žičani instrumenti 0,2 grupe</w:t>
      </w:r>
    </w:p>
    <w:p w14:paraId="3EC5E27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seminarima  1/2:</w:t>
      </w:r>
    </w:p>
    <w:p w14:paraId="488E11FA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ukupno 1 grupa, od toga na studijskom  BA Kompozicija 0,5 grupe i na studijskom BA Žičani  ukupno 0.5 grupe</w:t>
      </w:r>
    </w:p>
    <w:p w14:paraId="0D5476D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</w:p>
    <w:p w14:paraId="7C5FF9D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CCC=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 predavanjima 1/4: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 </w:t>
      </w:r>
    </w:p>
    <w:p w14:paraId="09005785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Povijest glazbe I  (ZP 206)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ukupno 0,6 grupa od toga na studijskom BA Klavir 0,2 grupe, BA Pjevanje 0,2 grupe, BA Glazbena pedagogija 0,2 grupe)+</w:t>
      </w:r>
    </w:p>
    <w:p w14:paraId="6D2A3599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lastRenderedPageBreak/>
        <w:t> Povijest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</w:t>
      </w:r>
      <w:r w:rsidRPr="001857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00FF"/>
          <w:lang w:eastAsia="ja-JP"/>
        </w:rPr>
        <w:t>muzike od 18.stoljeća</w:t>
      </w: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 xml:space="preserve">   ukupno 0,4 grupa od toga na studijskom  BA Kompozicija s teorijom muzike  0,2 grupe i na BA Žičani instrumenti 0,2 grupe</w:t>
      </w:r>
    </w:p>
    <w:p w14:paraId="075715D6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 seminarima  1/2:</w:t>
      </w:r>
    </w:p>
    <w:p w14:paraId="32ED71E8" w14:textId="77777777" w:rsidR="00185723" w:rsidRPr="00185723" w:rsidRDefault="00185723" w:rsidP="00185723">
      <w:pPr>
        <w:rPr>
          <w:rFonts w:ascii="Times New Roman" w:eastAsia="Times New Roman" w:hAnsi="Times New Roman" w:cs="Times New Roman"/>
          <w:lang w:eastAsia="ja-JP"/>
        </w:rPr>
      </w:pPr>
      <w:r w:rsidRPr="00185723">
        <w:rPr>
          <w:rFonts w:ascii="Calibri" w:eastAsia="Times New Roman" w:hAnsi="Calibri" w:cs="Calibri"/>
          <w:color w:val="000000"/>
          <w:sz w:val="22"/>
          <w:szCs w:val="22"/>
          <w:shd w:val="clear" w:color="auto" w:fill="FF00FF"/>
          <w:lang w:eastAsia="ja-JP"/>
        </w:rPr>
        <w:t>ukupno 1 grupa, od toga na studijskom  BA Kompozicija 0,5 grupe i na studijskom BA Žičani  ukupno 0.5 grupe</w:t>
      </w:r>
    </w:p>
    <w:p w14:paraId="5BC1BB3A" w14:textId="32387A36" w:rsidR="00B52D2B" w:rsidRDefault="00B52D2B" w:rsidP="00893808"/>
    <w:p w14:paraId="3BB530CD" w14:textId="311DF161" w:rsidR="00B52D2B" w:rsidRDefault="00B52D2B" w:rsidP="00893808"/>
    <w:p w14:paraId="64C1E5F6" w14:textId="7D9FF265" w:rsidR="00B52D2B" w:rsidRDefault="00B52D2B" w:rsidP="00893808"/>
    <w:p w14:paraId="7C22F956" w14:textId="64C440C4" w:rsidR="00B52D2B" w:rsidRDefault="00B52D2B" w:rsidP="00893808"/>
    <w:p w14:paraId="57F58807" w14:textId="77777777" w:rsidR="00B52D2B" w:rsidRDefault="00B52D2B" w:rsidP="00893808"/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1"/>
        <w:gridCol w:w="775"/>
        <w:gridCol w:w="1073"/>
        <w:gridCol w:w="825"/>
        <w:gridCol w:w="680"/>
        <w:gridCol w:w="364"/>
        <w:gridCol w:w="2268"/>
        <w:gridCol w:w="1357"/>
        <w:gridCol w:w="529"/>
        <w:gridCol w:w="643"/>
        <w:gridCol w:w="1144"/>
        <w:gridCol w:w="2880"/>
      </w:tblGrid>
      <w:tr w:rsidR="000E5BD6" w14:paraId="7B8BD476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7545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26C07BA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2B5E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9C65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I</w:t>
            </w:r>
          </w:p>
        </w:tc>
      </w:tr>
      <w:tr w:rsidR="000E5BD6" w14:paraId="2847D17A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11C8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1069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Sanda Majurec</w:t>
            </w:r>
          </w:p>
        </w:tc>
      </w:tr>
      <w:tr w:rsidR="000E5BD6" w14:paraId="44109880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C0A1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AF25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19CC5454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7419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CF91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A2EDAF5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BC8B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123F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BOK01</w:t>
            </w:r>
          </w:p>
        </w:tc>
      </w:tr>
      <w:tr w:rsidR="000E5BD6" w14:paraId="1E444F98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2C37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0A91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0530E39" w14:textId="77777777">
        <w:trPr>
          <w:trHeight w:val="405"/>
        </w:trPr>
        <w:tc>
          <w:tcPr>
            <w:tcW w:w="12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E4B7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5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103FE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 godina, zimski semestar</w:t>
            </w:r>
          </w:p>
        </w:tc>
      </w:tr>
      <w:tr w:rsidR="000E5BD6" w14:paraId="19E485D7" w14:textId="77777777">
        <w:trPr>
          <w:trHeight w:val="145"/>
        </w:trPr>
        <w:tc>
          <w:tcPr>
            <w:tcW w:w="124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5909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1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8389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F9C8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</w:t>
            </w:r>
          </w:p>
        </w:tc>
      </w:tr>
      <w:tr w:rsidR="000E5BD6" w14:paraId="23DCA662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F55AE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1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6E67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4B04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73019E9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7D5CA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1.OPIS PREDMETA</w:t>
            </w:r>
          </w:p>
        </w:tc>
      </w:tr>
      <w:tr w:rsidR="000E5BD6" w14:paraId="7A98D46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D0801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05800EB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A06B4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Usvajanje temeljnih postupaka gradnje glazbenih oblika, razvijanje smisla za muzikalitet i logički razvoj glazbene misli uz uvažavanje individualnih sklonosti studenta. </w:t>
            </w:r>
          </w:p>
        </w:tc>
      </w:tr>
      <w:tr w:rsidR="000E5BD6" w14:paraId="43C5878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16ED4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44B7B4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CBE41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689132C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577C9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lastRenderedPageBreak/>
              <w:t>Očekivani ishodi učenja za predmet</w:t>
            </w:r>
          </w:p>
        </w:tc>
      </w:tr>
      <w:tr w:rsidR="000E5BD6" w14:paraId="0B88507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71268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1869E624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31AEBC0F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17716225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73CEDEFC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624D5691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4BFEDD9B" w14:textId="77777777" w:rsidR="000E5BD6" w:rsidRDefault="000E5BD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Formulirati i uobličiti svoje glazbene zamisli te napisati samostalno skladateljsko djelo prema traženom  sadržaju predmeta.</w:t>
            </w:r>
          </w:p>
        </w:tc>
      </w:tr>
      <w:tr w:rsidR="000E5BD6" w14:paraId="0188D63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48256" w14:textId="77777777" w:rsidR="000E5BD6" w:rsidRDefault="000E5BD6">
            <w:pPr>
              <w:numPr>
                <w:ilvl w:val="1"/>
                <w:numId w:val="4"/>
              </w:num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 xml:space="preserve">Sadržaj predmeta </w:t>
            </w:r>
          </w:p>
        </w:tc>
      </w:tr>
      <w:tr w:rsidR="000E5BD6" w14:paraId="5953F989" w14:textId="77777777">
        <w:trPr>
          <w:trHeight w:val="7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DCB12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Rad s motivom. Upoznavanje sa temeljnim glazbenim čimbenicima: perioda, glazbena minijatura zlatni rez Fiboneccijev sistem brojeva.</w:t>
            </w:r>
          </w:p>
          <w:p w14:paraId="4FB4775D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Ispitno gradivo:  jedna skladba za solo instrument ili za komorni sastav prema zadanoj formi : Preludij, Etida, Nocturno, Solo popjevka.</w:t>
            </w:r>
          </w:p>
        </w:tc>
      </w:tr>
      <w:tr w:rsidR="000E5BD6" w14:paraId="294E5BA9" w14:textId="77777777">
        <w:trPr>
          <w:trHeight w:val="1456"/>
        </w:trPr>
        <w:tc>
          <w:tcPr>
            <w:tcW w:w="177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8D2F1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8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116A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02FF4B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6ACBF2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2D2B0E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7EA652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7B5A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240A6C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454A00D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30F4A4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3CA1E15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545DD3B0" w14:textId="77777777">
        <w:trPr>
          <w:trHeight w:val="432"/>
        </w:trPr>
        <w:tc>
          <w:tcPr>
            <w:tcW w:w="177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F3DCF" w14:textId="77777777" w:rsidR="000E5BD6" w:rsidRDefault="000E5BD6">
            <w:pPr>
              <w:numPr>
                <w:ilvl w:val="1"/>
                <w:numId w:val="4"/>
              </w:numPr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Komentari</w:t>
            </w:r>
          </w:p>
        </w:tc>
        <w:tc>
          <w:tcPr>
            <w:tcW w:w="32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2F8C1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Kvaliteta sadržaja i izvedbe programa sastavni su dio unutarnjeg sustava praćenja i unapređenja kvalitete, te podliježu postupcima vanjskog osiguravanja i unapređenja kvalitete i postupcima tematskog vrednovanja. Također, kvaliteta izvedbe programa biti će praćena samoevaluacijom, te evaluacijom programa i nastavnika od strane polaznika navedenih pod rubrikom 1.12.</w:t>
            </w:r>
          </w:p>
        </w:tc>
      </w:tr>
      <w:tr w:rsidR="000E5BD6" w14:paraId="39C24A6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EDD08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Obveze studenata   </w:t>
            </w:r>
          </w:p>
        </w:tc>
      </w:tr>
      <w:tr w:rsidR="000E5BD6" w14:paraId="51B06D5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E459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0F02DFA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FD1DC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829327F" w14:textId="77777777">
        <w:trPr>
          <w:trHeight w:val="111"/>
        </w:trPr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AF7E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4A0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6AA5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234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301F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bookmarkStart w:id="0" w:name="Text3"/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FC3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4B8B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E35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687282A" w14:textId="77777777">
        <w:trPr>
          <w:trHeight w:val="108"/>
        </w:trPr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3364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75E6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E3A6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2CA0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DFF4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74D9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86A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AF49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FF5E9F7" w14:textId="77777777">
        <w:trPr>
          <w:trHeight w:val="108"/>
        </w:trPr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CBA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D934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6E37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1A85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5115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60AD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BDA9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CA01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7F2DF67D" w14:textId="77777777">
        <w:trPr>
          <w:trHeight w:val="108"/>
        </w:trPr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DAC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3842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1E82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49A3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C9BF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88C8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4E9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D4A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7F7D69A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61C03" w14:textId="77777777" w:rsidR="000E5BD6" w:rsidRDefault="000E5BD6">
            <w:pPr>
              <w:pStyle w:val="BodyText"/>
              <w:numPr>
                <w:ilvl w:val="1"/>
                <w:numId w:val="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7217487" w14:textId="77777777">
        <w:trPr>
          <w:trHeight w:val="361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74"/>
              <w:gridCol w:w="1152"/>
              <w:gridCol w:w="1881"/>
              <w:gridCol w:w="3071"/>
              <w:gridCol w:w="2791"/>
              <w:gridCol w:w="1117"/>
              <w:gridCol w:w="1117"/>
            </w:tblGrid>
            <w:tr w:rsidR="000E5BD6" w14:paraId="5CDB4481" w14:textId="77777777">
              <w:trPr>
                <w:trHeight w:val="268"/>
              </w:trPr>
              <w:tc>
                <w:tcPr>
                  <w:tcW w:w="21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4AAE8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* 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15D43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3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7A5EA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CFF8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3300D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B3C6B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4EFC053" w14:textId="77777777">
              <w:trPr>
                <w:trHeight w:val="26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DFE38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883A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EFD0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4CBB5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BC10B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9E59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4AAD8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4C2AABC" w14:textId="77777777">
              <w:trPr>
                <w:trHeight w:val="1259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217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38AFF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C2B5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8C5A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82E08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EC34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943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8FA5EB3" w14:textId="77777777">
              <w:trPr>
                <w:trHeight w:val="766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1CAE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284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1,8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817AA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4AA7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FAE78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90B22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1078E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030392A" w14:textId="77777777">
              <w:trPr>
                <w:trHeight w:val="504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FE8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Pismeni ispit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0BA8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1CB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3F45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4C6F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Vrednovane završenih skladbi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6585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42D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2D0CFD7" w14:textId="77777777">
              <w:trPr>
                <w:trHeight w:val="264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0DCF0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CB55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AB07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52A8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06E9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388B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5F8D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FC22C1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2F5960C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00555" w14:textId="77777777" w:rsidR="000E5BD6" w:rsidRDefault="000E5BD6">
            <w:pPr>
              <w:pStyle w:val="BodyText"/>
              <w:numPr>
                <w:ilvl w:val="1"/>
                <w:numId w:val="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6B9EC6A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17B8C" w14:textId="77777777" w:rsidR="000E5BD6" w:rsidRDefault="000E5BD6">
            <w:pPr>
              <w:pStyle w:val="ListParagraph"/>
              <w:numPr>
                <w:ilvl w:val="0"/>
                <w:numId w:val="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E. Metner: Osnove kompozicije</w:t>
            </w:r>
          </w:p>
          <w:p w14:paraId="6F4D5C82" w14:textId="77777777" w:rsidR="000E5BD6" w:rsidRDefault="000E5BD6">
            <w:pPr>
              <w:pStyle w:val="ListParagraph"/>
              <w:numPr>
                <w:ilvl w:val="0"/>
                <w:numId w:val="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M. Gnjesin: Početni kurs praktične kompozicije</w:t>
            </w:r>
          </w:p>
          <w:p w14:paraId="05E2DF57" w14:textId="77777777" w:rsidR="000E5BD6" w:rsidRDefault="000E5BD6">
            <w:pPr>
              <w:pStyle w:val="ListParagraph"/>
              <w:numPr>
                <w:ilvl w:val="0"/>
                <w:numId w:val="6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M. Cipra: Muzički oblici</w:t>
            </w:r>
          </w:p>
        </w:tc>
      </w:tr>
      <w:tr w:rsidR="000E5BD6" w14:paraId="2A2844E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8ABEC" w14:textId="77777777" w:rsidR="000E5BD6" w:rsidRDefault="000E5BD6">
            <w:pPr>
              <w:pStyle w:val="BodyText"/>
              <w:numPr>
                <w:ilvl w:val="1"/>
                <w:numId w:val="4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0EC612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7B598" w14:textId="77777777" w:rsidR="000E5BD6" w:rsidRDefault="000E5BD6">
            <w:pPr>
              <w:pStyle w:val="ListParagraph"/>
              <w:numPr>
                <w:ilvl w:val="0"/>
                <w:numId w:val="7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052E6F19" w14:textId="77777777" w:rsidR="000E5BD6" w:rsidRDefault="000E5BD6">
            <w:pPr>
              <w:pStyle w:val="ListParagraph"/>
              <w:numPr>
                <w:ilvl w:val="0"/>
                <w:numId w:val="7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I. Sposobni: Glazbeni oblici</w:t>
            </w:r>
          </w:p>
          <w:p w14:paraId="6168D49E" w14:textId="77777777" w:rsidR="000E5BD6" w:rsidRDefault="000E5BD6">
            <w:pPr>
              <w:pStyle w:val="ListParagraph"/>
              <w:numPr>
                <w:ilvl w:val="0"/>
                <w:numId w:val="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A. Schonberg: Osnove kompozicije</w:t>
            </w:r>
          </w:p>
          <w:p w14:paraId="0DB196A1" w14:textId="77777777" w:rsidR="000E5BD6" w:rsidRDefault="000E5BD6">
            <w:pPr>
              <w:pStyle w:val="ListParagraph"/>
              <w:numPr>
                <w:ilvl w:val="0"/>
                <w:numId w:val="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Preludiji  F. Chopina i A. Skrjabina. Glasovirski opus R. Schumana i W. A. Mozarta</w:t>
            </w:r>
          </w:p>
        </w:tc>
      </w:tr>
      <w:tr w:rsidR="000E5BD6" w14:paraId="64033AA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8C826" w14:textId="77777777" w:rsidR="000E5BD6" w:rsidRDefault="000E5BD6">
            <w:pPr>
              <w:pStyle w:val="BodyText"/>
              <w:numPr>
                <w:ilvl w:val="1"/>
                <w:numId w:val="4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786ECC25" w14:textId="77777777">
        <w:trPr>
          <w:trHeight w:val="30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F467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4D9A98F5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3EEAD009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53"/>
        <w:gridCol w:w="734"/>
        <w:gridCol w:w="884"/>
        <w:gridCol w:w="685"/>
        <w:gridCol w:w="779"/>
        <w:gridCol w:w="1374"/>
        <w:gridCol w:w="1954"/>
        <w:gridCol w:w="1103"/>
        <w:gridCol w:w="435"/>
        <w:gridCol w:w="284"/>
        <w:gridCol w:w="2454"/>
        <w:gridCol w:w="1081"/>
      </w:tblGrid>
      <w:tr w:rsidR="000E5BD6" w14:paraId="7E036BF8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BCBB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br w:type="page"/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95F9BFF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1FB4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1F27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II</w:t>
            </w:r>
          </w:p>
        </w:tc>
      </w:tr>
      <w:tr w:rsidR="000E5BD6" w14:paraId="371780DC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0342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E27B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Sanda Majurec</w:t>
            </w:r>
          </w:p>
        </w:tc>
      </w:tr>
      <w:tr w:rsidR="000E5BD6" w14:paraId="610AE107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753C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6140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5E70E927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7A1E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A3AD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B819502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D783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920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BOK02</w:t>
            </w:r>
          </w:p>
        </w:tc>
      </w:tr>
      <w:tr w:rsidR="000E5BD6" w14:paraId="740CC168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E487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ED5C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6EEBD51E" w14:textId="77777777">
        <w:trPr>
          <w:trHeight w:val="405"/>
        </w:trPr>
        <w:tc>
          <w:tcPr>
            <w:tcW w:w="143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4ABD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6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22B81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 godina, ljetni semestar</w:t>
            </w:r>
          </w:p>
        </w:tc>
      </w:tr>
      <w:tr w:rsidR="000E5BD6" w14:paraId="7D945E12" w14:textId="77777777">
        <w:trPr>
          <w:trHeight w:val="145"/>
        </w:trPr>
        <w:tc>
          <w:tcPr>
            <w:tcW w:w="143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BD74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7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DE67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49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EC40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</w:t>
            </w:r>
          </w:p>
        </w:tc>
      </w:tr>
      <w:tr w:rsidR="000E5BD6" w14:paraId="4E0F5ADC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9C4A9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7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A656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49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2053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0EBBF159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D8D21" w14:textId="77777777" w:rsidR="000E5BD6" w:rsidRDefault="000E5BD6">
            <w:pPr>
              <w:spacing w:after="6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1.OPIS PREDMETA</w:t>
            </w:r>
          </w:p>
        </w:tc>
      </w:tr>
      <w:tr w:rsidR="000E5BD6" w14:paraId="75AD4FC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6AC50" w14:textId="77777777" w:rsidR="000E5BD6" w:rsidRDefault="000E5BD6">
            <w:pPr>
              <w:pStyle w:val="BodyText"/>
              <w:numPr>
                <w:ilvl w:val="1"/>
                <w:numId w:val="8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76EACFD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97F06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Usvajanje temeljnih postupaka gradnje glazbenih oblika, razvijanje smisla za muzikalitet i logički razvoj glazbene misli uz uvažavanje individualnih sklonosti studenta. </w:t>
            </w:r>
          </w:p>
        </w:tc>
      </w:tr>
      <w:tr w:rsidR="000E5BD6" w14:paraId="512C98F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42999" w14:textId="77777777" w:rsidR="000E5BD6" w:rsidRDefault="000E5BD6">
            <w:pPr>
              <w:pStyle w:val="BodyText"/>
              <w:numPr>
                <w:ilvl w:val="1"/>
                <w:numId w:val="8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E441E1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41E88" w14:textId="77777777" w:rsidR="000E5BD6" w:rsidRDefault="000E5BD6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Odslušan predmet Kompozicija I</w:t>
            </w:r>
          </w:p>
        </w:tc>
      </w:tr>
      <w:tr w:rsidR="000E5BD6" w14:paraId="0751CAE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384FE" w14:textId="77777777" w:rsidR="000E5BD6" w:rsidRDefault="000E5BD6">
            <w:pPr>
              <w:pStyle w:val="BodyText"/>
              <w:numPr>
                <w:ilvl w:val="1"/>
                <w:numId w:val="8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56ABF43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2F150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085076A3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11E40643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73D0F0E8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31B6F9CE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539A21B0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5B0B2C36" w14:textId="77777777" w:rsidR="000E5BD6" w:rsidRDefault="000E5BD6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Formulirati i uobličiti svoje glazbene zamisli te napisati samostalno skladateljsko djelo prema traženom  sadržaju predmeta.</w:t>
            </w:r>
          </w:p>
        </w:tc>
      </w:tr>
      <w:tr w:rsidR="000E5BD6" w14:paraId="092D98E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4278A" w14:textId="77777777" w:rsidR="000E5BD6" w:rsidRDefault="000E5BD6">
            <w:pPr>
              <w:jc w:val="both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1.4.Sadržaj predmeta</w:t>
            </w:r>
          </w:p>
        </w:tc>
      </w:tr>
      <w:tr w:rsidR="000E5BD6" w14:paraId="44E6F56D" w14:textId="77777777">
        <w:trPr>
          <w:trHeight w:val="7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F7923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Rad i skladanje velikih glazbenih rečenica. Pregled i analiza sonata i tema s varijacijama</w:t>
            </w:r>
            <w:r>
              <w:rPr>
                <w:rFonts w:ascii="Arial Narrow" w:hAnsi="Arial Narrow"/>
                <w:sz w:val="20"/>
                <w:szCs w:val="20"/>
              </w:rPr>
              <w:t>. Zadatak za skladanje je tema s varijacijama za solo instrument ili odabrani ansambl.</w:t>
            </w:r>
          </w:p>
        </w:tc>
      </w:tr>
      <w:tr w:rsidR="000E5BD6" w14:paraId="23FD6A0A" w14:textId="77777777">
        <w:trPr>
          <w:trHeight w:val="432"/>
        </w:trPr>
        <w:tc>
          <w:tcPr>
            <w:tcW w:w="167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23BE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9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0D69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F548E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49DE7CA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77620B7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075F599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C722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2B552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4133D23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C151C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0FD644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22BF2031" w14:textId="77777777">
        <w:trPr>
          <w:trHeight w:val="432"/>
        </w:trPr>
        <w:tc>
          <w:tcPr>
            <w:tcW w:w="167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9BE79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32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D14AD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Kvaliteta sadržaja i izvedbe programa sastavni su dio unutarnjeg sustava praćenja i unapređenja kvalitete, te podliježu postupcima vanjskog osiguravanja i unapređenja kvalitete i postupcima tematskog vrednovanja. Također, kvaliteta izvedbe programa biti će praćena samoevaluacijom, te evaluacijom programa i nastavnika od strane polaznika navedenih pod rubrikom 1.12.</w:t>
            </w:r>
          </w:p>
        </w:tc>
      </w:tr>
      <w:tr w:rsidR="000E5BD6" w14:paraId="32FE576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2CEA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  </w:t>
            </w:r>
          </w:p>
        </w:tc>
      </w:tr>
      <w:tr w:rsidR="000E5BD6" w14:paraId="7E82EB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CAF0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23AA05A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8CAD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089BCBD6" w14:textId="77777777">
        <w:trPr>
          <w:trHeight w:val="111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79B0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340B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5CE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946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B252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6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C5A6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5CF9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A36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9D469F5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7928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D3FB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1411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BF1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2AD2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6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A15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F4E0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0CF0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11EB6DE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1D16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BC18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D03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1D37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943D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6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C1B8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983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53D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69B5531D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A4E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DA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2481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3857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44F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6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8DA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26A9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EF40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4ABBAEE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268C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01B281F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74"/>
              <w:gridCol w:w="958"/>
              <w:gridCol w:w="1723"/>
              <w:gridCol w:w="3617"/>
              <w:gridCol w:w="2790"/>
              <w:gridCol w:w="1116"/>
              <w:gridCol w:w="1116"/>
            </w:tblGrid>
            <w:tr w:rsidR="000E5BD6" w14:paraId="4C4EE427" w14:textId="77777777">
              <w:trPr>
                <w:trHeight w:val="264"/>
              </w:trPr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31CEB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* 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D4843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E2341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6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F5099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7E627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ROCJENE</w:t>
                  </w:r>
                </w:p>
              </w:tc>
              <w:tc>
                <w:tcPr>
                  <w:tcW w:w="16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934871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1C5B8EC" w14:textId="77777777">
              <w:trPr>
                <w:trHeight w:val="16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3827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1B27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28CD9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63B04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6DB9B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7B0809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F0179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54DA702" w14:textId="77777777">
              <w:trPr>
                <w:trHeight w:val="87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410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1CE99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3B2A3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F55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0926B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F4B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99408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195A8FB" w14:textId="77777777">
              <w:trPr>
                <w:trHeight w:val="543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0CA6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A64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,8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FDD2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7795A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B3F3B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89B9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9635A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56379A8" w14:textId="77777777">
              <w:trPr>
                <w:trHeight w:val="509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80601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Pismeni ispit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F2B0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60E1B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C102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9BF93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završenih skladbi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B405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38500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30115DA" w14:textId="77777777">
              <w:trPr>
                <w:trHeight w:val="26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3EFC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710A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37EC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42D13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5FE9D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9C6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5E12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B0337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EA8E9D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FD91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0743AAF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04981" w14:textId="77777777" w:rsidR="000E5BD6" w:rsidRDefault="000E5BD6">
            <w:pPr>
              <w:pStyle w:val="ListParagraph"/>
              <w:numPr>
                <w:ilvl w:val="0"/>
                <w:numId w:val="1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lastRenderedPageBreak/>
              <w:t>E. Metner: Osnove kompozicije</w:t>
            </w:r>
          </w:p>
          <w:p w14:paraId="5EB0B69F" w14:textId="77777777" w:rsidR="000E5BD6" w:rsidRDefault="000E5BD6">
            <w:pPr>
              <w:pStyle w:val="ListParagraph"/>
              <w:numPr>
                <w:ilvl w:val="0"/>
                <w:numId w:val="1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M. Gnjesin: Početni kurs praktične kompozicije</w:t>
            </w:r>
          </w:p>
          <w:p w14:paraId="3C5AED05" w14:textId="77777777" w:rsidR="000E5BD6" w:rsidRDefault="000E5BD6">
            <w:pPr>
              <w:pStyle w:val="ListParagraph"/>
              <w:numPr>
                <w:ilvl w:val="0"/>
                <w:numId w:val="1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M. Cipra: Muzički oblici</w:t>
            </w:r>
          </w:p>
        </w:tc>
      </w:tr>
      <w:tr w:rsidR="000E5BD6" w14:paraId="39E5400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19606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5F511A1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6B400" w14:textId="77777777" w:rsidR="000E5BD6" w:rsidRDefault="000E5BD6">
            <w:pPr>
              <w:pStyle w:val="ListParagraph"/>
              <w:numPr>
                <w:ilvl w:val="0"/>
                <w:numId w:val="1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09C41ADA" w14:textId="77777777" w:rsidR="000E5BD6" w:rsidRDefault="000E5BD6">
            <w:pPr>
              <w:pStyle w:val="ListParagraph"/>
              <w:numPr>
                <w:ilvl w:val="0"/>
                <w:numId w:val="1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I. Sposobni: Glazbeni oblici</w:t>
            </w:r>
          </w:p>
          <w:p w14:paraId="4346CF2C" w14:textId="77777777" w:rsidR="000E5BD6" w:rsidRDefault="000E5BD6">
            <w:pPr>
              <w:pStyle w:val="ListParagraph"/>
              <w:numPr>
                <w:ilvl w:val="0"/>
                <w:numId w:val="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A. Schonberg: Osnove kompozicije</w:t>
            </w:r>
          </w:p>
          <w:p w14:paraId="0E86AABF" w14:textId="77777777" w:rsidR="000E5BD6" w:rsidRDefault="000E5BD6">
            <w:pPr>
              <w:pStyle w:val="ListParagraph"/>
              <w:numPr>
                <w:ilvl w:val="0"/>
                <w:numId w:val="1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Teme s varijacijama: Beethoven, Rachmaninov, Brahms</w:t>
            </w:r>
          </w:p>
        </w:tc>
      </w:tr>
      <w:tr w:rsidR="000E5BD6" w14:paraId="12090BB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36AE7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230625F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43A1D" w14:textId="77777777" w:rsidR="000E5BD6" w:rsidRDefault="000E5BD6">
            <w:pPr>
              <w:spacing w:after="20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DEADD0E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762F3A46" w14:textId="77777777" w:rsidR="000E5BD6" w:rsidRDefault="000E5BD6" w:rsidP="000E5BD6"/>
    <w:tbl>
      <w:tblPr>
        <w:tblW w:w="5000" w:type="pct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26"/>
        <w:gridCol w:w="1141"/>
        <w:gridCol w:w="1075"/>
        <w:gridCol w:w="1171"/>
        <w:gridCol w:w="1143"/>
        <w:gridCol w:w="48"/>
        <w:gridCol w:w="2012"/>
        <w:gridCol w:w="1694"/>
        <w:gridCol w:w="226"/>
        <w:gridCol w:w="220"/>
        <w:gridCol w:w="3090"/>
        <w:gridCol w:w="774"/>
      </w:tblGrid>
      <w:tr w:rsidR="000E5BD6" w14:paraId="5CEE795C" w14:textId="77777777">
        <w:trPr>
          <w:trHeight w:val="587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B879E" w14:textId="77777777" w:rsidR="000E5BD6" w:rsidRDefault="000E5BD6">
            <w:pPr>
              <w:pStyle w:val="Heading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2664BB7A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2AAC5" w14:textId="77777777" w:rsidR="000E5BD6" w:rsidRDefault="000E5BD6">
            <w:pPr>
              <w:pStyle w:val="Heading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E1412" w14:textId="77777777" w:rsidR="000E5BD6" w:rsidRDefault="000E5BD6">
            <w:pPr>
              <w:pStyle w:val="Heading3"/>
              <w:snapToGri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KLAVIR USPOREDNI I</w:t>
            </w:r>
          </w:p>
        </w:tc>
      </w:tr>
      <w:tr w:rsidR="000E5BD6" w14:paraId="0CB8ACED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8EEFF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Nositelj predmeta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55E8B" w14:textId="77777777" w:rsidR="000E5BD6" w:rsidRDefault="006523D7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hyperlink r:id="rId12" w:history="1">
              <w:r w:rsidR="000E5BD6">
                <w:rPr>
                  <w:rStyle w:val="Hyperlink"/>
                  <w:rFonts w:ascii="Arial Narrow" w:hAnsi="Arial Narrow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/>
                <w:b w:val="0"/>
                <w:sz w:val="20"/>
                <w:szCs w:val="20"/>
              </w:rPr>
              <w:t>i</w:t>
            </w:r>
          </w:p>
        </w:tc>
      </w:tr>
      <w:tr w:rsidR="000E5BD6" w14:paraId="5EFA44D7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CEC871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Suradnik na predmetu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C6C0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3C9EBC98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FD5E8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Studijski program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2DEB0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285991D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5E48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C78D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BOK03</w:t>
            </w:r>
          </w:p>
        </w:tc>
      </w:tr>
      <w:tr w:rsidR="000E5BD6" w14:paraId="418D644C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FDDC8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BF90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7F93DCA4" w14:textId="77777777">
        <w:trPr>
          <w:trHeight w:val="405"/>
        </w:trPr>
        <w:tc>
          <w:tcPr>
            <w:tcW w:w="2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DA0E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1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1DFD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7D922013" w14:textId="77777777">
        <w:trPr>
          <w:trHeight w:val="145"/>
        </w:trPr>
        <w:tc>
          <w:tcPr>
            <w:tcW w:w="26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4749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4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AA0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2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5A6F0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3B11D3B8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E57668" w14:textId="77777777" w:rsidR="000E5BD6" w:rsidRDefault="000E5BD6">
            <w:pPr>
              <w:rPr>
                <w:rFonts w:ascii="Arial Narrow" w:eastAsia="SimSun" w:hAnsi="Arial Narrow" w:cs="Arial Narrow"/>
                <w:b/>
                <w:color w:val="000000"/>
                <w:kern w:val="3"/>
                <w:sz w:val="20"/>
                <w:szCs w:val="20"/>
                <w:lang w:eastAsia="hr-HR"/>
              </w:rPr>
            </w:pPr>
          </w:p>
        </w:tc>
        <w:tc>
          <w:tcPr>
            <w:tcW w:w="44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573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2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A8DE1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15(15+0+0)</w:t>
            </w:r>
          </w:p>
        </w:tc>
      </w:tr>
      <w:tr w:rsidR="000E5BD6" w14:paraId="6F5655BC" w14:textId="77777777">
        <w:trPr>
          <w:trHeight w:val="288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411A9" w14:textId="77777777" w:rsidR="000E5BD6" w:rsidRDefault="000E5BD6">
            <w:pPr>
              <w:pStyle w:val="Odlomakpopisa6"/>
              <w:numPr>
                <w:ilvl w:val="0"/>
                <w:numId w:val="12"/>
              </w:numPr>
              <w:spacing w:before="2" w:line="240" w:lineRule="auto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</w:tc>
      </w:tr>
      <w:tr w:rsidR="000E5BD6" w14:paraId="2782E0B2" w14:textId="77777777">
        <w:trPr>
          <w:trHeight w:val="351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4093A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87C7754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2D258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1A233D94" w14:textId="77777777">
        <w:trPr>
          <w:trHeight w:val="264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A8091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0E5BD6" w14:paraId="32BEA878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E16D4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</w:p>
        </w:tc>
      </w:tr>
      <w:tr w:rsidR="000E5BD6" w14:paraId="7A5280DF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1DB2F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45770434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6F34E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Student će nakon odslušanog kolegija moći:</w:t>
            </w:r>
          </w:p>
          <w:p w14:paraId="5350E0C2" w14:textId="77777777" w:rsidR="000E5BD6" w:rsidRDefault="000E5BD6">
            <w:pPr>
              <w:pStyle w:val="Standard"/>
              <w:numPr>
                <w:ilvl w:val="0"/>
                <w:numId w:val="13"/>
              </w:numPr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interpretirati i reproducirati notni/glazbeni materijal te ga predstaviti široj javnosti javnim nastupima i/ili projektima</w:t>
            </w:r>
          </w:p>
          <w:p w14:paraId="60CB621E" w14:textId="77777777" w:rsidR="000E5BD6" w:rsidRDefault="000E5BD6">
            <w:pPr>
              <w:pStyle w:val="Standard"/>
              <w:numPr>
                <w:ilvl w:val="0"/>
                <w:numId w:val="1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primijeniti znanje stečeno na predavanju za samostalno i aktivno vježbanje.</w:t>
            </w:r>
          </w:p>
          <w:p w14:paraId="75800B76" w14:textId="77777777" w:rsidR="000E5BD6" w:rsidRDefault="000E5BD6">
            <w:pPr>
              <w:pStyle w:val="Standard"/>
              <w:numPr>
                <w:ilvl w:val="0"/>
                <w:numId w:val="1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reproducirati I usvojiti lakša djela pijanističke literature</w:t>
            </w:r>
          </w:p>
          <w:p w14:paraId="4C44A3A7" w14:textId="77777777" w:rsidR="000E5BD6" w:rsidRDefault="000E5BD6">
            <w:pPr>
              <w:pStyle w:val="Standard"/>
              <w:numPr>
                <w:ilvl w:val="0"/>
                <w:numId w:val="1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upotrijebiti znanje sviranja klavira u nastavi teorijskih glazbenih predmeta</w:t>
            </w:r>
          </w:p>
          <w:p w14:paraId="00472C31" w14:textId="77777777" w:rsidR="000E5BD6" w:rsidRDefault="000E5BD6">
            <w:pPr>
              <w:pStyle w:val="Standard"/>
              <w:numPr>
                <w:ilvl w:val="0"/>
                <w:numId w:val="1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demonstrirati vještinu sviranja s lista.</w:t>
            </w:r>
          </w:p>
        </w:tc>
      </w:tr>
      <w:tr w:rsidR="000E5BD6" w14:paraId="685AC77D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925C6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0B972682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3E6D7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Sadržaj se prilagođava predznanju i sposobnostima svakog pojedinog studenta. Zimskog semestra student mora savladati najmanje:</w:t>
            </w:r>
          </w:p>
          <w:p w14:paraId="13DBD48C" w14:textId="77777777" w:rsidR="000E5BD6" w:rsidRDefault="000E5BD6">
            <w:pPr>
              <w:pStyle w:val="Standard"/>
              <w:numPr>
                <w:ilvl w:val="0"/>
                <w:numId w:val="14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etide (Czerny, Clementi, Moszkowski, Moscheles isl.)</w:t>
            </w:r>
          </w:p>
          <w:p w14:paraId="7375BDDF" w14:textId="77777777" w:rsidR="000E5BD6" w:rsidRDefault="000E5BD6">
            <w:pPr>
              <w:pStyle w:val="Standard"/>
              <w:numPr>
                <w:ilvl w:val="0"/>
                <w:numId w:val="1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1 djelo J.S. Bacha</w:t>
            </w:r>
          </w:p>
          <w:p w14:paraId="07020B00" w14:textId="77777777" w:rsidR="000E5BD6" w:rsidRDefault="000E5BD6">
            <w:pPr>
              <w:pStyle w:val="Standard"/>
              <w:numPr>
                <w:ilvl w:val="0"/>
                <w:numId w:val="1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1 klasičnu sonatu</w:t>
            </w:r>
          </w:p>
          <w:p w14:paraId="746CC38E" w14:textId="77777777" w:rsidR="000E5BD6" w:rsidRDefault="000E5BD6">
            <w:pPr>
              <w:pStyle w:val="Standard"/>
              <w:numPr>
                <w:ilvl w:val="0"/>
                <w:numId w:val="1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 xml:space="preserve"> djelo hrvatskog skladatelja</w:t>
            </w:r>
          </w:p>
        </w:tc>
      </w:tr>
      <w:tr w:rsidR="000E5BD6" w14:paraId="3AF74C67" w14:textId="77777777">
        <w:trPr>
          <w:trHeight w:val="1335"/>
        </w:trPr>
        <w:tc>
          <w:tcPr>
            <w:tcW w:w="4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D0FE2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</w:t>
            </w:r>
          </w:p>
        </w:tc>
        <w:bookmarkStart w:id="1" w:name="x"/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735F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1"/>
            <w:r>
              <w:rPr>
                <w:rFonts w:ascii="Arial Narrow" w:hAnsi="Arial Narrow"/>
                <w:b w:val="0"/>
                <w:sz w:val="20"/>
                <w:szCs w:val="20"/>
              </w:rPr>
              <w:t>predavanja</w:t>
            </w:r>
          </w:p>
          <w:p w14:paraId="28EDBE3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43A6FF0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7892681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23B0FFB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2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E1D8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samostalni zadaci  </w:t>
            </w:r>
          </w:p>
          <w:p w14:paraId="47CF203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701431A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51C1B2A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0EF07CF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3D0116E7" w14:textId="77777777">
        <w:trPr>
          <w:trHeight w:val="536"/>
        </w:trPr>
        <w:tc>
          <w:tcPr>
            <w:tcW w:w="4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ACD21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C504B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219822C4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D86499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4B0C39D3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A834E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10E9E83D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34279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581B5F9B" w14:textId="77777777">
        <w:trPr>
          <w:trHeight w:val="111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F1C3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947D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5B3E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2C87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104C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1ED3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6080F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0175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3A377E5C" w14:textId="77777777">
        <w:trPr>
          <w:trHeight w:val="108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FADB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7978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DC8C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D2C6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C38C9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B760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6B9986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D7F40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04836A32" w14:textId="77777777">
        <w:trPr>
          <w:trHeight w:val="108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76D87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1D9A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73D5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85D5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1915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0D1E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15FF7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B406C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61C0F440" w14:textId="77777777">
        <w:trPr>
          <w:trHeight w:val="108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DC1E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393AE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543DE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9645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ACBB2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55C0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97E3E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D05B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0C1BD16E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732FC" w14:textId="77777777" w:rsidR="000E5BD6" w:rsidRDefault="000E5BD6">
            <w:pPr>
              <w:pStyle w:val="Textbody"/>
              <w:numPr>
                <w:ilvl w:val="1"/>
                <w:numId w:val="1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0E5BD6" w14:paraId="23033392" w14:textId="77777777">
        <w:trPr>
          <w:trHeight w:val="4444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5000" w:type="pct"/>
              <w:jc w:val="center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1942"/>
              <w:gridCol w:w="792"/>
              <w:gridCol w:w="1783"/>
              <w:gridCol w:w="2575"/>
              <w:gridCol w:w="4636"/>
              <w:gridCol w:w="1118"/>
              <w:gridCol w:w="1148"/>
            </w:tblGrid>
            <w:tr w:rsidR="000E5BD6" w14:paraId="2FBA031D" w14:textId="77777777">
              <w:trPr>
                <w:trHeight w:val="218"/>
                <w:jc w:val="center"/>
              </w:trPr>
              <w:tc>
                <w:tcPr>
                  <w:tcW w:w="13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3E214F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* NASTAVNA METODA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909DF4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ECTS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0873B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ISHOD UČENJA **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4BA6F9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AKTIVNOST STUDENTA</w:t>
                  </w:r>
                </w:p>
              </w:tc>
              <w:tc>
                <w:tcPr>
                  <w:tcW w:w="33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51453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METODA PROCJENE</w:t>
                  </w:r>
                </w:p>
              </w:tc>
              <w:tc>
                <w:tcPr>
                  <w:tcW w:w="162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D8657B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BODOVI</w:t>
                  </w:r>
                </w:p>
              </w:tc>
            </w:tr>
            <w:tr w:rsidR="000E5BD6" w14:paraId="049587B2" w14:textId="77777777">
              <w:trPr>
                <w:trHeight w:val="351"/>
                <w:jc w:val="center"/>
              </w:trPr>
              <w:tc>
                <w:tcPr>
                  <w:tcW w:w="13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E164ACD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8405718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59E52C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EB99E54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31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1FBD215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B75A1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min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0875A1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max</w:t>
                  </w:r>
                </w:p>
              </w:tc>
            </w:tr>
            <w:tr w:rsidR="000E5BD6" w14:paraId="47957730" w14:textId="77777777">
              <w:trPr>
                <w:trHeight w:val="421"/>
                <w:jc w:val="center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8361D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Kolokvij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64DA5C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0.3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DDF5D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D2D59E7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Sviranje zadanog programa pred komisijom</w:t>
                  </w:r>
                </w:p>
              </w:tc>
              <w:tc>
                <w:tcPr>
                  <w:tcW w:w="33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FDEC544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428D14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42B2E2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63C8D375" w14:textId="77777777">
              <w:trPr>
                <w:trHeight w:val="908"/>
                <w:jc w:val="center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0A460D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i aktivnost na nastavi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2E43D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0.7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6EDE7F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FE82262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33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7BB98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08A6004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9254B8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7ACEB554" w14:textId="77777777">
              <w:trPr>
                <w:trHeight w:val="1212"/>
                <w:jc w:val="center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652DAF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čni rad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69667E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31D77F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8F1CAA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</w:p>
              </w:tc>
              <w:tc>
                <w:tcPr>
                  <w:tcW w:w="33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94B5D8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4EFD19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0507CC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5A77C81B" w14:textId="77777777">
              <w:trPr>
                <w:trHeight w:val="310"/>
                <w:jc w:val="center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0F40B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F328738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07A47E8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E2583F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3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043ADA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F690E1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8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4DA9C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40449B36" w14:textId="77777777" w:rsidR="000E5BD6" w:rsidRDefault="000E5BD6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0E5BD6" w14:paraId="02F4648C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E306B" w14:textId="77777777" w:rsidR="000E5BD6" w:rsidRDefault="000E5BD6">
            <w:pPr>
              <w:pStyle w:val="Textbody"/>
              <w:numPr>
                <w:ilvl w:val="1"/>
                <w:numId w:val="1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5CDC167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20302" w14:textId="77777777" w:rsidR="000E5BD6" w:rsidRDefault="000E5BD6">
            <w:pPr>
              <w:pStyle w:val="Standard"/>
              <w:numPr>
                <w:ilvl w:val="0"/>
                <w:numId w:val="15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51FA4DC0" w14:textId="77777777" w:rsidR="000E5BD6" w:rsidRDefault="000E5BD6">
            <w:pPr>
              <w:pStyle w:val="Standard"/>
              <w:numPr>
                <w:ilvl w:val="0"/>
                <w:numId w:val="15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Troglasne invencije, Francuske suite, Engleske suite, DWTK</w:t>
            </w:r>
          </w:p>
          <w:p w14:paraId="0A85B06B" w14:textId="77777777" w:rsidR="000E5BD6" w:rsidRDefault="000E5BD6">
            <w:pPr>
              <w:pStyle w:val="Standard"/>
              <w:numPr>
                <w:ilvl w:val="0"/>
                <w:numId w:val="15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5B3FCF07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815FAB" w14:textId="77777777" w:rsidR="000E5BD6" w:rsidRDefault="000E5BD6">
            <w:pPr>
              <w:pStyle w:val="Textbody"/>
              <w:numPr>
                <w:ilvl w:val="1"/>
                <w:numId w:val="12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33C24483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62A51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klavir studentu primjerene težine, po izboru nastavnika, ali uzevši u obzir i sugestije samog studenta</w:t>
            </w:r>
          </w:p>
        </w:tc>
      </w:tr>
      <w:tr w:rsidR="000E5BD6" w14:paraId="110A619D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CB1C53" w14:textId="77777777" w:rsidR="000E5BD6" w:rsidRDefault="000E5BD6">
            <w:pPr>
              <w:pStyle w:val="Textbody"/>
              <w:numPr>
                <w:ilvl w:val="1"/>
                <w:numId w:val="1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43D9350B" w14:textId="77777777">
        <w:trPr>
          <w:trHeight w:val="432"/>
        </w:trPr>
        <w:tc>
          <w:tcPr>
            <w:tcW w:w="97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F861F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/>
                <w:sz w:val="20"/>
                <w:szCs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7ED4C268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433300B3" w14:textId="77777777" w:rsidR="000E5BD6" w:rsidRDefault="000E5BD6" w:rsidP="000E5BD6"/>
    <w:tbl>
      <w:tblPr>
        <w:tblW w:w="5000" w:type="pct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990"/>
        <w:gridCol w:w="958"/>
        <w:gridCol w:w="1079"/>
        <w:gridCol w:w="423"/>
        <w:gridCol w:w="718"/>
        <w:gridCol w:w="983"/>
        <w:gridCol w:w="2329"/>
        <w:gridCol w:w="1035"/>
        <w:gridCol w:w="3519"/>
        <w:gridCol w:w="1186"/>
      </w:tblGrid>
      <w:tr w:rsidR="000E5BD6" w14:paraId="44A3A3E9" w14:textId="77777777">
        <w:trPr>
          <w:trHeight w:val="587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EA2AE" w14:textId="77777777" w:rsidR="000E5BD6" w:rsidRDefault="000E5BD6">
            <w:pPr>
              <w:pStyle w:val="Heading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41CA57C2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3EC0C" w14:textId="77777777" w:rsidR="000E5BD6" w:rsidRDefault="000E5BD6">
            <w:pPr>
              <w:pStyle w:val="Heading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3705C" w14:textId="77777777" w:rsidR="000E5BD6" w:rsidRDefault="000E5BD6">
            <w:pPr>
              <w:pStyle w:val="Heading3"/>
              <w:snapToGri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KLAVIR USPOREDNI II</w:t>
            </w:r>
          </w:p>
        </w:tc>
      </w:tr>
      <w:tr w:rsidR="000E5BD6" w14:paraId="3A490013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957B4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Nositelj predmeta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634EC" w14:textId="77777777" w:rsidR="000E5BD6" w:rsidRDefault="006523D7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hyperlink r:id="rId13" w:history="1">
              <w:r w:rsidR="000E5BD6">
                <w:rPr>
                  <w:rStyle w:val="Hyperlink"/>
                  <w:rFonts w:ascii="Arial Narrow" w:hAnsi="Arial Narrow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/>
                <w:b w:val="0"/>
                <w:sz w:val="20"/>
                <w:szCs w:val="20"/>
              </w:rPr>
              <w:t>i</w:t>
            </w:r>
          </w:p>
        </w:tc>
      </w:tr>
      <w:tr w:rsidR="000E5BD6" w14:paraId="7AE7A30D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4B78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Suradnik na predmetu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1EC6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3646FAAD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7365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Studijski program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D656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BAE0B42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BA0C7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3DBA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BOK04</w:t>
            </w:r>
          </w:p>
        </w:tc>
      </w:tr>
      <w:tr w:rsidR="000E5BD6" w14:paraId="1AFDC9D7" w14:textId="77777777">
        <w:trPr>
          <w:trHeight w:val="405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28CF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5A23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468B3D47" w14:textId="77777777">
        <w:trPr>
          <w:trHeight w:val="317"/>
        </w:trPr>
        <w:tc>
          <w:tcPr>
            <w:tcW w:w="2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5021E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9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EF78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7BD83AF0" w14:textId="77777777">
        <w:trPr>
          <w:trHeight w:val="145"/>
        </w:trPr>
        <w:tc>
          <w:tcPr>
            <w:tcW w:w="27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AA5F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D87B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3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B430D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5CAB962B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59F4A3" w14:textId="77777777" w:rsidR="000E5BD6" w:rsidRDefault="000E5BD6">
            <w:pPr>
              <w:rPr>
                <w:rFonts w:ascii="Arial Narrow" w:eastAsia="SimSun" w:hAnsi="Arial Narrow" w:cs="Arial Narrow"/>
                <w:b/>
                <w:color w:val="000000"/>
                <w:kern w:val="3"/>
                <w:sz w:val="20"/>
                <w:szCs w:val="20"/>
                <w:lang w:eastAsia="hr-HR"/>
              </w:rPr>
            </w:pPr>
          </w:p>
        </w:tc>
        <w:tc>
          <w:tcPr>
            <w:tcW w:w="3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AD6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3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5EC6B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15(15+0+0)</w:t>
            </w:r>
          </w:p>
        </w:tc>
      </w:tr>
      <w:tr w:rsidR="000E5BD6" w14:paraId="292F603D" w14:textId="77777777">
        <w:trPr>
          <w:trHeight w:val="288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CCC88" w14:textId="77777777" w:rsidR="000E5BD6" w:rsidRDefault="000E5BD6">
            <w:pPr>
              <w:pStyle w:val="Odlomakpopisa6"/>
              <w:numPr>
                <w:ilvl w:val="0"/>
                <w:numId w:val="17"/>
              </w:numPr>
              <w:spacing w:before="2" w:line="240" w:lineRule="auto"/>
              <w:ind w:left="72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</w:tc>
      </w:tr>
      <w:tr w:rsidR="000E5BD6" w14:paraId="236C3338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BCE0B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6D9D669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5C02B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61CACFEE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35B19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27E362A8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7D56C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</w:p>
        </w:tc>
      </w:tr>
      <w:tr w:rsidR="000E5BD6" w14:paraId="6AA4E99D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C9960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293834C3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321E5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Student će nakon odslušanog kolegija moći:</w:t>
            </w:r>
          </w:p>
          <w:p w14:paraId="345843AE" w14:textId="77777777" w:rsidR="000E5BD6" w:rsidRDefault="000E5BD6">
            <w:pPr>
              <w:pStyle w:val="Standard"/>
              <w:numPr>
                <w:ilvl w:val="0"/>
                <w:numId w:val="19"/>
              </w:numPr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interpretirati i reproducirati notni/glazbeni materijal te ga predstaviti široj javnosti javnim nastupima i/ili projektima</w:t>
            </w:r>
          </w:p>
          <w:p w14:paraId="39293CDC" w14:textId="77777777" w:rsidR="000E5BD6" w:rsidRDefault="000E5BD6">
            <w:pPr>
              <w:pStyle w:val="Standard"/>
              <w:numPr>
                <w:ilvl w:val="0"/>
                <w:numId w:val="1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primijeniti znanje stečeno na predavanju za samostalno i aktivno vježbanje.</w:t>
            </w:r>
          </w:p>
          <w:p w14:paraId="7E1084CE" w14:textId="77777777" w:rsidR="000E5BD6" w:rsidRDefault="000E5BD6">
            <w:pPr>
              <w:pStyle w:val="Standard"/>
              <w:numPr>
                <w:ilvl w:val="0"/>
                <w:numId w:val="1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reproducirati I usvojiti lakša djela pijanističke literature</w:t>
            </w:r>
          </w:p>
          <w:p w14:paraId="5AC3DE93" w14:textId="77777777" w:rsidR="000E5BD6" w:rsidRDefault="000E5BD6">
            <w:pPr>
              <w:pStyle w:val="Standard"/>
              <w:numPr>
                <w:ilvl w:val="0"/>
                <w:numId w:val="1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upotrijebiti znanje sviranja klavira u nastavi teorijskih glazbenih predmeta</w:t>
            </w:r>
          </w:p>
          <w:p w14:paraId="273EA477" w14:textId="77777777" w:rsidR="000E5BD6" w:rsidRDefault="000E5BD6">
            <w:pPr>
              <w:pStyle w:val="Standard"/>
              <w:numPr>
                <w:ilvl w:val="0"/>
                <w:numId w:val="19"/>
              </w:numPr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demonstrirati vještinu sviranja s lista.</w:t>
            </w:r>
          </w:p>
        </w:tc>
      </w:tr>
      <w:tr w:rsidR="000E5BD6" w14:paraId="5A6A7EE4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CD3E9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35C3352C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2C460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Sadržaj se prilagođava predznanju i sposobnostima svakog pojedinog studenta. Tijekom ljetnog semestra student mora svladati najmanje:</w:t>
            </w:r>
          </w:p>
          <w:p w14:paraId="13845EA9" w14:textId="77777777" w:rsidR="000E5BD6" w:rsidRDefault="000E5BD6">
            <w:pPr>
              <w:pStyle w:val="Standard"/>
              <w:numPr>
                <w:ilvl w:val="0"/>
                <w:numId w:val="20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1 etidu (Czerny, Clementi, Moszkowski, Moscheles isl.)</w:t>
            </w:r>
          </w:p>
          <w:p w14:paraId="58302D52" w14:textId="77777777" w:rsidR="000E5BD6" w:rsidRDefault="000E5BD6">
            <w:pPr>
              <w:pStyle w:val="Standard"/>
              <w:numPr>
                <w:ilvl w:val="0"/>
                <w:numId w:val="2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lastRenderedPageBreak/>
              <w:t>2 djela J.S. Bacha</w:t>
            </w:r>
          </w:p>
          <w:p w14:paraId="4B4777E8" w14:textId="77777777" w:rsidR="000E5BD6" w:rsidRDefault="000E5BD6">
            <w:pPr>
              <w:pStyle w:val="Standard"/>
              <w:numPr>
                <w:ilvl w:val="0"/>
                <w:numId w:val="2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1 klasičnu sonatu</w:t>
            </w:r>
          </w:p>
          <w:p w14:paraId="0FCFE650" w14:textId="77777777" w:rsidR="000E5BD6" w:rsidRDefault="000E5BD6">
            <w:pPr>
              <w:pStyle w:val="Standard"/>
              <w:numPr>
                <w:ilvl w:val="0"/>
                <w:numId w:val="2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romantične literature i/ili  djelo skladatelja 20. stoljeća</w:t>
            </w:r>
          </w:p>
        </w:tc>
      </w:tr>
      <w:tr w:rsidR="000E5BD6" w14:paraId="6A04D38A" w14:textId="77777777">
        <w:trPr>
          <w:trHeight w:val="1335"/>
        </w:trPr>
        <w:tc>
          <w:tcPr>
            <w:tcW w:w="3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DBB5F9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Vrste izvođenja nastave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0D4E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predavanja</w:t>
            </w:r>
          </w:p>
          <w:p w14:paraId="53541AF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5C9ABA3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36E7877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6B44706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3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9755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samostalni zadaci  </w:t>
            </w:r>
          </w:p>
          <w:p w14:paraId="0937549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2AB3D68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5038E38F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317ED6D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057F6510" w14:textId="77777777">
        <w:trPr>
          <w:trHeight w:val="432"/>
        </w:trPr>
        <w:tc>
          <w:tcPr>
            <w:tcW w:w="3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44261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6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356A3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682EBB8D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4D2FC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56716D91" w14:textId="77777777">
        <w:trPr>
          <w:trHeight w:val="416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DFE4B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0C7CE119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54A36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0BEFD539" w14:textId="77777777">
        <w:trPr>
          <w:trHeight w:val="111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429A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E3CD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0C9CA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A215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F354A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C5AC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3911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B1B816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0E5BD6" w14:paraId="19CD5642" w14:textId="77777777">
        <w:trPr>
          <w:trHeight w:val="1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3AC26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FE95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8CADC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B42C0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C77A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6E21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D55F8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37BFFE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0E5BD6" w14:paraId="77418BA1" w14:textId="77777777">
        <w:trPr>
          <w:trHeight w:val="577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2D38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8D82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A07CC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9E19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05ECE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1F5D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09C8F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2EBEC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</w:tr>
      <w:tr w:rsidR="000E5BD6" w14:paraId="08C2850C" w14:textId="77777777">
        <w:trPr>
          <w:trHeight w:val="1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6A9F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2E94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B46DF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Godišnji ispit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A8DD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026C1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B960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845B0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767065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E5BD6" w14:paraId="4E926F46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6D33C" w14:textId="77777777" w:rsidR="000E5BD6" w:rsidRDefault="000E5BD6">
            <w:pPr>
              <w:pStyle w:val="Textbody"/>
              <w:numPr>
                <w:ilvl w:val="1"/>
                <w:numId w:val="18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5F792459" w14:textId="77777777">
        <w:trPr>
          <w:trHeight w:val="4721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5000" w:type="pct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2162"/>
              <w:gridCol w:w="1011"/>
              <w:gridCol w:w="1406"/>
              <w:gridCol w:w="2548"/>
              <w:gridCol w:w="4586"/>
              <w:gridCol w:w="1125"/>
              <w:gridCol w:w="1156"/>
            </w:tblGrid>
            <w:tr w:rsidR="000E5BD6" w14:paraId="51FB648A" w14:textId="77777777">
              <w:trPr>
                <w:trHeight w:val="279"/>
              </w:trPr>
              <w:tc>
                <w:tcPr>
                  <w:tcW w:w="14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C3BF6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lastRenderedPageBreak/>
                    <w:t>* NASTAVNA METODA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6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92864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ECTS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35D33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ISHOD UČENJA **</w:t>
                  </w:r>
                </w:p>
              </w:tc>
              <w:tc>
                <w:tcPr>
                  <w:tcW w:w="17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F4D02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AKTIVNOST STUDENTA</w:t>
                  </w:r>
                </w:p>
              </w:tc>
              <w:tc>
                <w:tcPr>
                  <w:tcW w:w="31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E15217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METODA PROCJENE</w:t>
                  </w:r>
                </w:p>
              </w:tc>
              <w:tc>
                <w:tcPr>
                  <w:tcW w:w="15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16F67F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BODOVI</w:t>
                  </w:r>
                </w:p>
              </w:tc>
            </w:tr>
            <w:tr w:rsidR="000E5BD6" w14:paraId="3B18AAEA" w14:textId="77777777">
              <w:trPr>
                <w:trHeight w:val="394"/>
              </w:trPr>
              <w:tc>
                <w:tcPr>
                  <w:tcW w:w="14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44CEC75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68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61814AE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4DE1852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73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757FC13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1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6E2929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2DF5F1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min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440F58B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max</w:t>
                  </w:r>
                </w:p>
              </w:tc>
            </w:tr>
            <w:tr w:rsidR="000E5BD6" w14:paraId="1C450D55" w14:textId="77777777">
              <w:trPr>
                <w:trHeight w:val="700"/>
              </w:trPr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C61AF8B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Godišnji ispit</w:t>
                  </w:r>
                </w:p>
              </w:tc>
              <w:tc>
                <w:tcPr>
                  <w:tcW w:w="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A984DD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0.3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FEF5C5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B56B23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Sviranje zadanog programa pred komisijom.</w:t>
                  </w:r>
                </w:p>
              </w:tc>
              <w:tc>
                <w:tcPr>
                  <w:tcW w:w="3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6DC0425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97BE9B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5781ED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2992A82E" w14:textId="77777777">
              <w:trPr>
                <w:trHeight w:val="1303"/>
              </w:trPr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1D31E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B100AFD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0.7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1825BD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0AD97F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3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846970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1DDD9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FCA93B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13BB8B09" w14:textId="77777777">
              <w:trPr>
                <w:trHeight w:val="1281"/>
              </w:trPr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A4AC37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čni rad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 xml:space="preserve"> </w:t>
                  </w:r>
                </w:p>
              </w:tc>
              <w:tc>
                <w:tcPr>
                  <w:tcW w:w="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13A063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A0C952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FC24BE9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</w:p>
              </w:tc>
              <w:tc>
                <w:tcPr>
                  <w:tcW w:w="3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BE70E9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26EA9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020D0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6138CB3A" w14:textId="77777777">
              <w:trPr>
                <w:trHeight w:val="287"/>
              </w:trPr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CD18D8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2FECF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FA23636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6B33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156F7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62DE96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01E19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5AD95AB1" w14:textId="77777777" w:rsidR="000E5BD6" w:rsidRDefault="000E5BD6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0E5BD6" w14:paraId="17FAE293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744153" w14:textId="77777777" w:rsidR="000E5BD6" w:rsidRDefault="000E5BD6">
            <w:pPr>
              <w:pStyle w:val="Textbody"/>
              <w:numPr>
                <w:ilvl w:val="1"/>
                <w:numId w:val="18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EC9734B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D2D794" w14:textId="77777777" w:rsidR="000E5BD6" w:rsidRDefault="000E5BD6">
            <w:pPr>
              <w:pStyle w:val="Standard"/>
              <w:numPr>
                <w:ilvl w:val="0"/>
                <w:numId w:val="21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49A508C1" w14:textId="77777777" w:rsidR="000E5BD6" w:rsidRDefault="000E5BD6">
            <w:pPr>
              <w:pStyle w:val="Standard"/>
              <w:numPr>
                <w:ilvl w:val="0"/>
                <w:numId w:val="21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Troglasne invencije, Francuske suite, Engleske suite, DWTK</w:t>
            </w:r>
          </w:p>
          <w:p w14:paraId="5B4DB299" w14:textId="77777777" w:rsidR="000E5BD6" w:rsidRDefault="000E5BD6">
            <w:pPr>
              <w:pStyle w:val="Standard"/>
              <w:numPr>
                <w:ilvl w:val="0"/>
                <w:numId w:val="21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6B2FADEF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8EAAD" w14:textId="77777777" w:rsidR="000E5BD6" w:rsidRDefault="000E5BD6">
            <w:pPr>
              <w:pStyle w:val="Textbody"/>
              <w:numPr>
                <w:ilvl w:val="1"/>
                <w:numId w:val="18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28A1642C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0A7C8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za klavir studentu primjerene težine, po izboru nastavnika, ali uzevši u obzir i sugestije samog studenta</w:t>
            </w:r>
          </w:p>
        </w:tc>
      </w:tr>
      <w:tr w:rsidR="000E5BD6" w14:paraId="7A10098B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CAE85" w14:textId="77777777" w:rsidR="000E5BD6" w:rsidRDefault="000E5BD6">
            <w:pPr>
              <w:pStyle w:val="Textbody"/>
              <w:numPr>
                <w:ilvl w:val="1"/>
                <w:numId w:val="18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5CAD81CF" w14:textId="77777777">
        <w:trPr>
          <w:trHeight w:val="432"/>
        </w:trPr>
        <w:tc>
          <w:tcPr>
            <w:tcW w:w="97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028B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/>
                <w:sz w:val="20"/>
                <w:szCs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0759D0F2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1BB1993A" w14:textId="77777777" w:rsidR="000E5BD6" w:rsidRDefault="000E5BD6" w:rsidP="000E5BD6"/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80"/>
        <w:gridCol w:w="734"/>
        <w:gridCol w:w="512"/>
        <w:gridCol w:w="1479"/>
        <w:gridCol w:w="242"/>
        <w:gridCol w:w="1135"/>
        <w:gridCol w:w="2511"/>
        <w:gridCol w:w="202"/>
        <w:gridCol w:w="469"/>
        <w:gridCol w:w="876"/>
        <w:gridCol w:w="2116"/>
        <w:gridCol w:w="1564"/>
      </w:tblGrid>
      <w:tr w:rsidR="000E5BD6" w14:paraId="223F205F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FFA3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br w:type="page"/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Opće informacije </w:t>
            </w:r>
          </w:p>
        </w:tc>
      </w:tr>
      <w:tr w:rsidR="000E5BD6" w14:paraId="192DF065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990C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54D2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HARMONIJSKI SOLFEGGIO I</w:t>
            </w:r>
          </w:p>
        </w:tc>
      </w:tr>
      <w:tr w:rsidR="000E5BD6" w14:paraId="7A5B3E66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C05A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1523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v. pred. Oliver Oliver</w:t>
            </w:r>
          </w:p>
        </w:tc>
      </w:tr>
      <w:tr w:rsidR="000E5BD6" w14:paraId="61564A56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5C10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AC14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5F387C40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EBB4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289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A10EC45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8B4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1F49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BOK05</w:t>
            </w:r>
          </w:p>
        </w:tc>
      </w:tr>
      <w:tr w:rsidR="000E5BD6" w14:paraId="31950C9E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4DB6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0B03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595C7FAD" w14:textId="77777777">
        <w:trPr>
          <w:trHeight w:val="405"/>
        </w:trPr>
        <w:tc>
          <w:tcPr>
            <w:tcW w:w="12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1CCA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2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633C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1. godina, zimski semestar  </w:t>
            </w:r>
          </w:p>
        </w:tc>
      </w:tr>
      <w:tr w:rsidR="000E5BD6" w14:paraId="377EDAC9" w14:textId="77777777">
        <w:trPr>
          <w:trHeight w:val="145"/>
        </w:trPr>
        <w:tc>
          <w:tcPr>
            <w:tcW w:w="127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B06C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2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F246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575A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43259660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C326E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2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75E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2669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1961C755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C89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  <w:p w14:paraId="6349983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38E025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8CEA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5F41D0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D8E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diktatu), s naglaskom na harmonijski aspekt glazbe, formalnu analizu i vokalnu realizaciju.</w:t>
            </w:r>
          </w:p>
        </w:tc>
      </w:tr>
      <w:tr w:rsidR="000E5BD6" w14:paraId="6191AA1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FEE30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864E70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7EB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Nema posebnih uvjeta</w:t>
            </w:r>
          </w:p>
        </w:tc>
      </w:tr>
      <w:tr w:rsidR="000E5BD6" w14:paraId="63ECEA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FF87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7A26627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A17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1F68D640" w14:textId="77777777" w:rsidR="000E5BD6" w:rsidRDefault="000E5BD6">
            <w:pPr>
              <w:pStyle w:val="FieldText"/>
              <w:numPr>
                <w:ilvl w:val="0"/>
                <w:numId w:val="2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Interpretirati sposobnosti intoniranja i opažanja intervala i akorada u dvoglasju, troglasju i četveroglasju u dijatonici.</w:t>
            </w:r>
          </w:p>
          <w:p w14:paraId="13F02487" w14:textId="77777777" w:rsidR="000E5BD6" w:rsidRDefault="000E5BD6">
            <w:pPr>
              <w:pStyle w:val="FieldText"/>
              <w:numPr>
                <w:ilvl w:val="0"/>
                <w:numId w:val="2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Identificirati slušne mogućnosti određivanja funkcija pojedinih akorada i prikazati sposobnost njihovog zapisivanja.</w:t>
            </w:r>
          </w:p>
          <w:p w14:paraId="7EB60942" w14:textId="77777777" w:rsidR="000E5BD6" w:rsidRDefault="000E5BD6">
            <w:pPr>
              <w:pStyle w:val="FieldText"/>
              <w:numPr>
                <w:ilvl w:val="0"/>
                <w:numId w:val="2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Povezati slušanje i opažanje simultanih harmonijskih veza s logikom povezivanja akorada u harmonijskim progresijama.</w:t>
            </w:r>
          </w:p>
          <w:p w14:paraId="288E2E5A" w14:textId="77777777" w:rsidR="000E5BD6" w:rsidRDefault="000E5BD6">
            <w:pPr>
              <w:pStyle w:val="FieldText"/>
              <w:numPr>
                <w:ilvl w:val="0"/>
                <w:numId w:val="2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Slušno odrediti promjena tonaliteta i uloge modulacija u glazbenom obliku.</w:t>
            </w:r>
          </w:p>
          <w:p w14:paraId="7194F275" w14:textId="77777777" w:rsidR="000E5BD6" w:rsidRDefault="000E5BD6">
            <w:pPr>
              <w:pStyle w:val="FieldText"/>
              <w:numPr>
                <w:ilvl w:val="0"/>
                <w:numId w:val="2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svijest o harmonijskom jeziku određenih autora i prepoznavanje primjera iz glazbene literature.</w:t>
            </w:r>
          </w:p>
        </w:tc>
      </w:tr>
      <w:tr w:rsidR="000E5BD6" w14:paraId="45153B8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B97A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518742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998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Intoniranje intervala, trozvuka i četverozvuka. Višeglasni diktati uz harmonijsku analizu odslušanih primjera iz razdoblja baroka i klasicizma. Višeglasno pjevanje zadanih harmonijskih progresija i glazbenih primjera iz literature. Razvoj na osvještavanju harmonijskih slogova u vokalnoj i instrumentalnoj glazbi.</w:t>
            </w:r>
          </w:p>
        </w:tc>
      </w:tr>
      <w:tr w:rsidR="000E5BD6" w14:paraId="312CA8CA" w14:textId="77777777">
        <w:trPr>
          <w:trHeight w:val="1413"/>
        </w:trPr>
        <w:tc>
          <w:tcPr>
            <w:tcW w:w="17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65AD0" w14:textId="77777777" w:rsidR="000E5BD6" w:rsidRDefault="000E5BD6">
            <w:pPr>
              <w:pStyle w:val="BodyText"/>
              <w:numPr>
                <w:ilvl w:val="1"/>
                <w:numId w:val="23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6C79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3243A0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6763F04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005B4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5DD064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4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6778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19657F5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5D3170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6E2658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01E303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0B67CBEC" w14:textId="77777777">
        <w:trPr>
          <w:trHeight w:val="432"/>
        </w:trPr>
        <w:tc>
          <w:tcPr>
            <w:tcW w:w="179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41C0F" w14:textId="77777777" w:rsidR="000E5BD6" w:rsidRDefault="000E5BD6">
            <w:pPr>
              <w:pStyle w:val="BodyText"/>
              <w:numPr>
                <w:ilvl w:val="1"/>
                <w:numId w:val="2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20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53A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9D2E94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6D981" w14:textId="77777777" w:rsidR="000E5BD6" w:rsidRDefault="000E5BD6">
            <w:pPr>
              <w:pStyle w:val="BodyText"/>
              <w:numPr>
                <w:ilvl w:val="1"/>
                <w:numId w:val="2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2E7255CD" w14:textId="77777777">
        <w:trPr>
          <w:trHeight w:val="71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B2FB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38CEC76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25689" w14:textId="77777777" w:rsidR="000E5BD6" w:rsidRDefault="000E5BD6">
            <w:pPr>
              <w:pStyle w:val="BodyText"/>
              <w:numPr>
                <w:ilvl w:val="1"/>
                <w:numId w:val="2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B88FEEE" w14:textId="77777777">
        <w:trPr>
          <w:trHeight w:val="111"/>
        </w:trPr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450D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D6E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3693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97A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9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F926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0D67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01A3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9EC4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205755FA" w14:textId="77777777">
        <w:trPr>
          <w:trHeight w:val="108"/>
        </w:trPr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8ECB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D226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ED7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CF7F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9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1395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16F1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F667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B14B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9CC5A41" w14:textId="77777777">
        <w:trPr>
          <w:trHeight w:val="108"/>
        </w:trPr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A1DF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BF4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F865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0D6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9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496B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62DF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D330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B10B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D3D4223" w14:textId="77777777">
        <w:trPr>
          <w:trHeight w:val="441"/>
        </w:trPr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F1E2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443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C82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B35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98EF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F7F5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EB8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869B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0423E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F27AF" w14:textId="77777777" w:rsidR="000E5BD6" w:rsidRDefault="000E5BD6">
            <w:pPr>
              <w:pStyle w:val="BodyText"/>
              <w:numPr>
                <w:ilvl w:val="1"/>
                <w:numId w:val="2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709578FC" w14:textId="77777777">
        <w:trPr>
          <w:trHeight w:val="509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49"/>
              <w:gridCol w:w="1130"/>
              <w:gridCol w:w="1506"/>
              <w:gridCol w:w="3894"/>
              <w:gridCol w:w="2722"/>
              <w:gridCol w:w="914"/>
              <w:gridCol w:w="1279"/>
            </w:tblGrid>
            <w:tr w:rsidR="000E5BD6" w14:paraId="72000FB6" w14:textId="77777777">
              <w:trPr>
                <w:trHeight w:val="256"/>
              </w:trPr>
              <w:tc>
                <w:tcPr>
                  <w:tcW w:w="16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72796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* NASTAVNA METODA/AKTIVNOST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A84B7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6324E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93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8AF57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F7269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8FC18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083000F" w14:textId="77777777">
              <w:trPr>
                <w:trHeight w:val="271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67B7C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00F35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83A84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C29B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398E4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14EF9F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3983D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AEB9B35" w14:textId="77777777">
              <w:trPr>
                <w:trHeight w:val="1264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A601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8487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86F4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E2588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296BFDE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2EF94BB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2CDB2E9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96E85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 satu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B2B4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7A0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1989A99" w14:textId="77777777">
              <w:trPr>
                <w:trHeight w:val="107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ADFF92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324A2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454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3796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8D73A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9B3857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D5DE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8921682" w14:textId="77777777">
              <w:trPr>
                <w:trHeight w:val="938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6FA9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B692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FB2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3FEE8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ADBD94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EB4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6115E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095B221C" w14:textId="77777777">
              <w:trPr>
                <w:trHeight w:val="517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76600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ECE7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53E1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F756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AB98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02CD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D574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8383D5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89473B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F419A" w14:textId="77777777" w:rsidR="000E5BD6" w:rsidRDefault="000E5BD6">
            <w:pPr>
              <w:pStyle w:val="BodyText"/>
              <w:numPr>
                <w:ilvl w:val="1"/>
                <w:numId w:val="2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Obvezatna literatura (u trenutku prijave prijedloga studijskog programa)      </w:t>
            </w:r>
          </w:p>
        </w:tc>
      </w:tr>
      <w:tr w:rsidR="000E5BD6" w14:paraId="255B7B1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7BA87" w14:textId="77777777" w:rsidR="000E5BD6" w:rsidRDefault="000E5BD6">
            <w:pPr>
              <w:pStyle w:val="ListParagraph"/>
              <w:numPr>
                <w:ilvl w:val="0"/>
                <w:numId w:val="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Die Gehorbildungsmethode Rea II</w:t>
            </w:r>
            <w:r>
              <w:rPr>
                <w:rFonts w:ascii="Arial Narrow" w:hAnsi="Arial Narrow" w:cs="Calibri"/>
                <w:lang w:val="hr-HR"/>
              </w:rPr>
              <w:t>, Zagreb: nakl. aut., 2017.</w:t>
            </w:r>
          </w:p>
          <w:p w14:paraId="492B835E" w14:textId="77777777" w:rsidR="000E5BD6" w:rsidRDefault="000E5BD6">
            <w:pPr>
              <w:pStyle w:val="ListParagraph"/>
              <w:numPr>
                <w:ilvl w:val="0"/>
                <w:numId w:val="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777 primjera iz glazbene literature</w:t>
            </w:r>
            <w:r>
              <w:rPr>
                <w:rFonts w:ascii="Arial Narrow" w:hAnsi="Arial Narrow" w:cs="Calibri"/>
                <w:lang w:val="hr-HR"/>
              </w:rPr>
              <w:t xml:space="preserve">, Zagreb: nakl. aut., 2005. </w:t>
            </w:r>
          </w:p>
        </w:tc>
      </w:tr>
      <w:tr w:rsidR="000E5BD6" w14:paraId="6AD4063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D7526" w14:textId="77777777" w:rsidR="000E5BD6" w:rsidRDefault="000E5BD6">
            <w:pPr>
              <w:pStyle w:val="BodyText"/>
              <w:numPr>
                <w:ilvl w:val="1"/>
                <w:numId w:val="23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DA0AAA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EB2BC" w14:textId="77777777" w:rsidR="000E5BD6" w:rsidRDefault="000E5BD6">
            <w:pPr>
              <w:pStyle w:val="ListParagraph"/>
              <w:numPr>
                <w:ilvl w:val="0"/>
                <w:numId w:val="2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Divjaković, D. 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Dvoglasni diktati, </w:t>
            </w:r>
            <w:r>
              <w:rPr>
                <w:rFonts w:ascii="Arial Narrow" w:hAnsi="Arial Narrow" w:cs="Calibri"/>
                <w:lang w:val="hr-HR"/>
              </w:rPr>
              <w:t>Beograd: FMU, 1975.</w:t>
            </w:r>
          </w:p>
          <w:p w14:paraId="601BB8D3" w14:textId="77777777" w:rsidR="000E5BD6" w:rsidRDefault="000E5BD6">
            <w:pPr>
              <w:pStyle w:val="ListParagraph"/>
              <w:numPr>
                <w:ilvl w:val="0"/>
                <w:numId w:val="2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Divjaković, D. 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Troglasni i četveroglasni diktati, </w:t>
            </w:r>
            <w:r>
              <w:rPr>
                <w:rFonts w:ascii="Arial Narrow" w:hAnsi="Arial Narrow" w:cs="Calibri"/>
                <w:lang w:val="hr-HR"/>
              </w:rPr>
              <w:t>Beograd: FMU, 1979.</w:t>
            </w:r>
          </w:p>
          <w:p w14:paraId="228E7163" w14:textId="77777777" w:rsidR="000E5BD6" w:rsidRDefault="000E5BD6">
            <w:pPr>
              <w:pStyle w:val="ListParagraph"/>
              <w:numPr>
                <w:ilvl w:val="0"/>
                <w:numId w:val="2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Despić, D., </w:t>
            </w:r>
            <w:r>
              <w:rPr>
                <w:rFonts w:ascii="Arial Narrow" w:hAnsi="Arial Narrow" w:cs="Calibri"/>
                <w:i/>
                <w:lang w:val="hr-HR"/>
              </w:rPr>
              <w:t>Harmonija s harmonskom analizom</w:t>
            </w:r>
            <w:r>
              <w:rPr>
                <w:rFonts w:ascii="Arial Narrow" w:hAnsi="Arial Narrow" w:cs="Calibri"/>
                <w:lang w:val="hr-HR"/>
              </w:rPr>
              <w:t>, Beograd: Zavod za udžbenike, 2007.</w:t>
            </w:r>
          </w:p>
        </w:tc>
      </w:tr>
      <w:tr w:rsidR="000E5BD6" w14:paraId="198EC71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05BCE" w14:textId="77777777" w:rsidR="000E5BD6" w:rsidRDefault="000E5BD6">
            <w:pPr>
              <w:pStyle w:val="BodyText"/>
              <w:numPr>
                <w:ilvl w:val="1"/>
                <w:numId w:val="23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939BD9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80A8F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772AC85B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3F5532FC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23"/>
        <w:gridCol w:w="967"/>
        <w:gridCol w:w="791"/>
        <w:gridCol w:w="1121"/>
        <w:gridCol w:w="1038"/>
        <w:gridCol w:w="276"/>
        <w:gridCol w:w="1374"/>
        <w:gridCol w:w="1038"/>
        <w:gridCol w:w="1274"/>
        <w:gridCol w:w="290"/>
        <w:gridCol w:w="739"/>
        <w:gridCol w:w="3689"/>
      </w:tblGrid>
      <w:tr w:rsidR="000E5BD6" w14:paraId="6D3EF6C6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1C4F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3258DF96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DF41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A721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HARMONIJSKI SOLFEGGIO II</w:t>
            </w:r>
          </w:p>
        </w:tc>
      </w:tr>
      <w:tr w:rsidR="000E5BD6" w14:paraId="7D984F5A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64C8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33C2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v. pred. Oliver Oliver</w:t>
            </w:r>
          </w:p>
        </w:tc>
      </w:tr>
      <w:tr w:rsidR="000E5BD6" w14:paraId="171D982C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93B1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BA8F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658325FE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3894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74D7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E63B407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56CB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8BAD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BOK06</w:t>
            </w:r>
          </w:p>
        </w:tc>
      </w:tr>
      <w:tr w:rsidR="000E5BD6" w14:paraId="162C5612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E2AB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879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40A3C50" w14:textId="77777777">
        <w:trPr>
          <w:trHeight w:val="405"/>
        </w:trPr>
        <w:tc>
          <w:tcPr>
            <w:tcW w:w="118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EB9B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1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899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1. godina, ljetni semestar  </w:t>
            </w:r>
          </w:p>
        </w:tc>
      </w:tr>
      <w:tr w:rsidR="000E5BD6" w14:paraId="70F9F96D" w14:textId="77777777">
        <w:trPr>
          <w:trHeight w:val="145"/>
        </w:trPr>
        <w:tc>
          <w:tcPr>
            <w:tcW w:w="118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86A7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5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9CA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C879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151EA5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2C182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5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67C4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9B64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29999605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85983" w14:textId="77777777" w:rsidR="000E5BD6" w:rsidRDefault="000E5BD6">
            <w:pPr>
              <w:pStyle w:val="ListParagraph"/>
              <w:numPr>
                <w:ilvl w:val="0"/>
                <w:numId w:val="2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55AEAFC2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A1EA55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D10EA" w14:textId="77777777" w:rsidR="000E5BD6" w:rsidRDefault="000E5BD6">
            <w:pPr>
              <w:pStyle w:val="BodyText"/>
              <w:numPr>
                <w:ilvl w:val="1"/>
                <w:numId w:val="2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5BDDBFA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9ED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diktatu), s naglaskom na harmonijski aspekt glazbe, formalnu analizu i vokalnu realizaciju.</w:t>
            </w:r>
          </w:p>
        </w:tc>
      </w:tr>
      <w:tr w:rsidR="000E5BD6" w14:paraId="51E6B5F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D7FA4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1.2. Uvjeti za upis predmeta      </w:t>
            </w:r>
          </w:p>
        </w:tc>
      </w:tr>
      <w:tr w:rsidR="000E5BD6" w14:paraId="031D2B1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49C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0550BEE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B9B4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D64C72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9433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2F539860" w14:textId="77777777" w:rsidR="000E5BD6" w:rsidRDefault="000E5BD6">
            <w:pPr>
              <w:pStyle w:val="FieldText"/>
              <w:numPr>
                <w:ilvl w:val="0"/>
                <w:numId w:val="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Interpretirati sposobnosti intoniranja i opažanja intervala i akorada u dvoglasju, troglasju i četveroglasju u dijatonici.</w:t>
            </w:r>
          </w:p>
          <w:p w14:paraId="35097218" w14:textId="77777777" w:rsidR="000E5BD6" w:rsidRDefault="000E5BD6">
            <w:pPr>
              <w:pStyle w:val="FieldText"/>
              <w:numPr>
                <w:ilvl w:val="0"/>
                <w:numId w:val="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Identificirati slušne mogućnosti određivanja funkcija pojedinih akorada i prikazati sposobnost njihovog zapisivanja.</w:t>
            </w:r>
          </w:p>
          <w:p w14:paraId="466AC6AE" w14:textId="77777777" w:rsidR="000E5BD6" w:rsidRDefault="000E5BD6">
            <w:pPr>
              <w:pStyle w:val="FieldText"/>
              <w:numPr>
                <w:ilvl w:val="0"/>
                <w:numId w:val="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Povezati slušanje i opažanje simultanih harmonijskih veza s logikom povezivanja akorada u harmonijskim progresijama.</w:t>
            </w:r>
          </w:p>
          <w:p w14:paraId="0954D163" w14:textId="77777777" w:rsidR="000E5BD6" w:rsidRDefault="000E5BD6">
            <w:pPr>
              <w:pStyle w:val="FieldText"/>
              <w:numPr>
                <w:ilvl w:val="0"/>
                <w:numId w:val="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Slušno odrediti promjena tonaliteta i uloge modulacija u glazbenom obliku.</w:t>
            </w:r>
          </w:p>
          <w:p w14:paraId="15F18415" w14:textId="77777777" w:rsidR="000E5BD6" w:rsidRDefault="000E5BD6">
            <w:pPr>
              <w:pStyle w:val="FieldText"/>
              <w:numPr>
                <w:ilvl w:val="0"/>
                <w:numId w:val="28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svijest o harmonijskom jeziku određenih autora i prepoznavanje primjera iz glazbene literature.</w:t>
            </w:r>
          </w:p>
        </w:tc>
      </w:tr>
      <w:tr w:rsidR="000E5BD6" w14:paraId="2BD0D8C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A40B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19A9927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974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Intoniranje intervala, trozvuka i četverozvuka. Višeglasni diktati uz harmonijsku analizu odslušanih primjera iz razdoblja romantizma i impresionizma. Višeglasno pjevanje zadanih harmonijskih progresija i glazbenih primjera iz literature. Razvoj na osvještavanju harmonijskih slogova u vokalnoj i instrumentalnoj glazbi.</w:t>
            </w:r>
          </w:p>
        </w:tc>
      </w:tr>
      <w:tr w:rsidR="000E5BD6" w14:paraId="2DFCF0F3" w14:textId="77777777">
        <w:trPr>
          <w:trHeight w:val="1401"/>
        </w:trPr>
        <w:tc>
          <w:tcPr>
            <w:tcW w:w="204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55599" w14:textId="77777777" w:rsidR="000E5BD6" w:rsidRDefault="000E5BD6">
            <w:pPr>
              <w:pStyle w:val="BodyText"/>
              <w:numPr>
                <w:ilvl w:val="1"/>
                <w:numId w:val="29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9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18B0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6D903B9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14B60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3C3164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E3B5A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C278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75864E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C7F3F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8B99C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03B767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68262569" w14:textId="77777777">
        <w:trPr>
          <w:trHeight w:val="432"/>
        </w:trPr>
        <w:tc>
          <w:tcPr>
            <w:tcW w:w="252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47371" w14:textId="77777777" w:rsidR="000E5BD6" w:rsidRDefault="000E5BD6">
            <w:pPr>
              <w:pStyle w:val="BodyText"/>
              <w:numPr>
                <w:ilvl w:val="1"/>
                <w:numId w:val="2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47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95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40779A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61E5D" w14:textId="77777777" w:rsidR="000E5BD6" w:rsidRDefault="000E5BD6">
            <w:pPr>
              <w:pStyle w:val="BodyText"/>
              <w:numPr>
                <w:ilvl w:val="1"/>
                <w:numId w:val="2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26A5FDC9" w14:textId="77777777">
        <w:trPr>
          <w:trHeight w:val="68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D22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01AB071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5E18F" w14:textId="77777777" w:rsidR="000E5BD6" w:rsidRDefault="000E5BD6">
            <w:pPr>
              <w:pStyle w:val="BodyText"/>
              <w:numPr>
                <w:ilvl w:val="1"/>
                <w:numId w:val="2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4125CD77" w14:textId="77777777">
        <w:trPr>
          <w:trHeight w:val="111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CA7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1441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DF0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D0A5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2D28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413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A1EE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F47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47F68CF" w14:textId="77777777">
        <w:trPr>
          <w:trHeight w:val="108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826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10F5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55FA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28F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812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BFFE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58E4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0DA3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2FD5257B" w14:textId="77777777">
        <w:trPr>
          <w:trHeight w:val="108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4B35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0672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2CBA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C19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BFC9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5A5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2D47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D7E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13F5330" w14:textId="77777777">
        <w:trPr>
          <w:trHeight w:val="108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BB85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B1D6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486D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587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E39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506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7C2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CED1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A8940F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6F9C7" w14:textId="77777777" w:rsidR="000E5BD6" w:rsidRDefault="000E5BD6">
            <w:pPr>
              <w:pStyle w:val="BodyText"/>
              <w:numPr>
                <w:ilvl w:val="1"/>
                <w:numId w:val="2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55FDFBB" w14:textId="77777777">
        <w:trPr>
          <w:trHeight w:val="438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09"/>
              <w:gridCol w:w="925"/>
              <w:gridCol w:w="1165"/>
              <w:gridCol w:w="4525"/>
              <w:gridCol w:w="2697"/>
              <w:gridCol w:w="1085"/>
              <w:gridCol w:w="1088"/>
            </w:tblGrid>
            <w:tr w:rsidR="000E5BD6" w14:paraId="32EB0F4D" w14:textId="77777777">
              <w:trPr>
                <w:trHeight w:val="246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8E9B9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* NASTAVNA METODA/AKTIVNOST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F4222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D04A9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4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CAD48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473B8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C425C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062FA631" w14:textId="77777777">
              <w:trPr>
                <w:trHeight w:val="15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B6D10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7E653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FCECA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10ADE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ED00F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4BC40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ACEDE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32F7851" w14:textId="77777777">
              <w:trPr>
                <w:trHeight w:val="1067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075D9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9F82F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00E4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E09DB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0D108E1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4F26E84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22AAF924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2496C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B8E25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D067E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F7F4B53" w14:textId="77777777">
              <w:trPr>
                <w:trHeight w:val="101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277C04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CD85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9906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7AE0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FC321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B47C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9D241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31695A8" w14:textId="77777777">
              <w:trPr>
                <w:trHeight w:val="73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795A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EFB0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7148D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4E96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semestara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BDBC8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svakg segmenta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AB51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6992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20310CB8" w14:textId="77777777">
              <w:trPr>
                <w:trHeight w:val="238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78404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477D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A36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EDC6F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F627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CAD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A7D20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4C1AEE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507019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706E4" w14:textId="77777777" w:rsidR="000E5BD6" w:rsidRDefault="000E5BD6">
            <w:pPr>
              <w:pStyle w:val="BodyText"/>
              <w:numPr>
                <w:ilvl w:val="1"/>
                <w:numId w:val="2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Obvezatna literatura (u trenutku prijave prijedloga studijskog programa)      </w:t>
            </w:r>
          </w:p>
        </w:tc>
      </w:tr>
      <w:tr w:rsidR="000E5BD6" w14:paraId="78D69C5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627A2" w14:textId="77777777" w:rsidR="000E5BD6" w:rsidRDefault="000E5BD6">
            <w:pPr>
              <w:ind w:left="108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Oliver, O.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Die Gehorbildungsmethode Rea II</w:t>
            </w:r>
            <w:r>
              <w:rPr>
                <w:rFonts w:ascii="Arial Narrow" w:hAnsi="Arial Narrow" w:cs="Calibri"/>
                <w:sz w:val="20"/>
                <w:szCs w:val="20"/>
              </w:rPr>
              <w:t>, Zagreb: nakl. aut., 2017.</w:t>
            </w:r>
          </w:p>
          <w:p w14:paraId="70AB5B33" w14:textId="77777777" w:rsidR="000E5BD6" w:rsidRDefault="000E5BD6">
            <w:pPr>
              <w:ind w:left="108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Oliver, O.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777 primjera iz glazbene literature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, Zagreb: nakl. aut., 2005. </w:t>
            </w:r>
          </w:p>
        </w:tc>
      </w:tr>
      <w:tr w:rsidR="000E5BD6" w14:paraId="12CF8BC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90707" w14:textId="77777777" w:rsidR="000E5BD6" w:rsidRDefault="000E5BD6">
            <w:pPr>
              <w:pStyle w:val="BodyText"/>
              <w:numPr>
                <w:ilvl w:val="1"/>
                <w:numId w:val="29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1CB66F9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160C0" w14:textId="77777777" w:rsidR="000E5BD6" w:rsidRDefault="000E5BD6">
            <w:pPr>
              <w:ind w:left="108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Divjaković, D.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 xml:space="preserve">Dvoglasni diktati, </w:t>
            </w:r>
            <w:r>
              <w:rPr>
                <w:rFonts w:ascii="Arial Narrow" w:hAnsi="Arial Narrow" w:cs="Calibri"/>
                <w:sz w:val="20"/>
                <w:szCs w:val="20"/>
              </w:rPr>
              <w:t>Beograd: FMU, 1975.</w:t>
            </w:r>
          </w:p>
          <w:p w14:paraId="64598655" w14:textId="77777777" w:rsidR="000E5BD6" w:rsidRDefault="000E5BD6">
            <w:pPr>
              <w:ind w:left="108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Divjaković, D.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 xml:space="preserve">Troglasni i četveroglasni diktati, </w:t>
            </w:r>
            <w:r>
              <w:rPr>
                <w:rFonts w:ascii="Arial Narrow" w:hAnsi="Arial Narrow" w:cs="Calibri"/>
                <w:sz w:val="20"/>
                <w:szCs w:val="20"/>
              </w:rPr>
              <w:t>Beograd: FMU, 1979.</w:t>
            </w:r>
          </w:p>
          <w:p w14:paraId="598349E3" w14:textId="77777777" w:rsidR="000E5BD6" w:rsidRDefault="000E5BD6">
            <w:pPr>
              <w:ind w:left="1080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Despić, D.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Harmonija s harmonskom analizom</w:t>
            </w:r>
            <w:r>
              <w:rPr>
                <w:rFonts w:ascii="Arial Narrow" w:hAnsi="Arial Narrow" w:cs="Calibri"/>
                <w:sz w:val="20"/>
                <w:szCs w:val="20"/>
              </w:rPr>
              <w:t>, Beograd: Zavod za udžbenike, 2007.</w:t>
            </w:r>
          </w:p>
        </w:tc>
      </w:tr>
      <w:tr w:rsidR="000E5BD6" w14:paraId="4AA6F12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E3CD" w14:textId="77777777" w:rsidR="000E5BD6" w:rsidRDefault="000E5BD6">
            <w:pPr>
              <w:pStyle w:val="BodyText"/>
              <w:numPr>
                <w:ilvl w:val="1"/>
                <w:numId w:val="29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12F9BBE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F7D62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11AA08E0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43233FB2" w14:textId="77777777" w:rsidR="000E5BD6" w:rsidRDefault="000E5BD6" w:rsidP="000E5BD6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60"/>
        <w:gridCol w:w="2005"/>
        <w:gridCol w:w="822"/>
        <w:gridCol w:w="1522"/>
        <w:gridCol w:w="989"/>
        <w:gridCol w:w="1570"/>
        <w:gridCol w:w="491"/>
        <w:gridCol w:w="887"/>
        <w:gridCol w:w="2731"/>
        <w:gridCol w:w="1225"/>
        <w:gridCol w:w="18"/>
      </w:tblGrid>
      <w:tr w:rsidR="000E5BD6" w14:paraId="1362BD81" w14:textId="77777777">
        <w:trPr>
          <w:trHeight w:val="587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F6858" w14:textId="77777777" w:rsidR="000E5BD6" w:rsidRDefault="000E5BD6">
            <w:pPr>
              <w:tabs>
                <w:tab w:val="num" w:pos="0"/>
                <w:tab w:val="left" w:pos="720"/>
              </w:tabs>
              <w:suppressAutoHyphens/>
              <w:ind w:left="720" w:hanging="72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Opće informacije</w:t>
            </w:r>
          </w:p>
        </w:tc>
      </w:tr>
      <w:tr w:rsidR="000E5BD6" w14:paraId="0ED925B2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CC6EB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8030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POLIFONIJA DO BAROKA  </w:t>
            </w:r>
          </w:p>
        </w:tc>
      </w:tr>
      <w:tr w:rsidR="000E5BD6" w14:paraId="04854B9B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7E4B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D61F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526939EA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2363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71C6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5F25F54C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F9D1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9BE4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5EF19A9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04B5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7143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BOK21</w:t>
            </w:r>
          </w:p>
        </w:tc>
      </w:tr>
      <w:tr w:rsidR="000E5BD6" w14:paraId="397373A9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82B2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C714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5E54D75E" w14:textId="77777777">
        <w:trPr>
          <w:gridAfter w:val="1"/>
          <w:wAfter w:w="12" w:type="dxa"/>
          <w:trHeight w:val="405"/>
        </w:trPr>
        <w:tc>
          <w:tcPr>
            <w:tcW w:w="2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8E85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00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56808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0C8C498D" w14:textId="77777777">
        <w:trPr>
          <w:gridAfter w:val="1"/>
          <w:wAfter w:w="12" w:type="dxa"/>
          <w:trHeight w:val="145"/>
        </w:trPr>
        <w:tc>
          <w:tcPr>
            <w:tcW w:w="271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7108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6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214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3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6926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41002378" w14:textId="77777777">
        <w:trPr>
          <w:gridAfter w:val="1"/>
          <w:wAfter w:w="12" w:type="dxa"/>
          <w:trHeight w:val="145"/>
        </w:trPr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E538D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8444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 </w:t>
            </w:r>
          </w:p>
        </w:tc>
        <w:tc>
          <w:tcPr>
            <w:tcW w:w="33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1366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35E181D8" w14:textId="77777777">
        <w:trPr>
          <w:trHeight w:val="288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D92BA" w14:textId="77777777" w:rsidR="000E5BD6" w:rsidRDefault="000E5BD6">
            <w:pPr>
              <w:pStyle w:val="ListParagraph"/>
              <w:numPr>
                <w:ilvl w:val="0"/>
                <w:numId w:val="30"/>
              </w:numPr>
              <w:spacing w:before="2"/>
              <w:rPr>
                <w:rFonts w:ascii="Arial Narrow" w:hAnsi="Arial Narrow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9D2C522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375B495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F02CD" w14:textId="77777777" w:rsidR="000E5BD6" w:rsidRDefault="000E5BD6">
            <w:pPr>
              <w:pStyle w:val="BodyText"/>
              <w:numPr>
                <w:ilvl w:val="1"/>
                <w:numId w:val="31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7889FC0F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86FE8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Teorijsko i praktično upoznavanje polifone kompozicijske tehnike. Osposobljavanje za praktičnu primjenu stečenog znanja kroz primjere iz glazbene literature u vlastitoj obradi glazbenih primjera. Razvoj unutarnjeg sluha te logike glazbenog mišljenja.</w:t>
            </w:r>
          </w:p>
        </w:tc>
      </w:tr>
      <w:tr w:rsidR="000E5BD6" w14:paraId="36702540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7B10D" w14:textId="77777777" w:rsidR="000E5BD6" w:rsidRDefault="000E5BD6">
            <w:pPr>
              <w:pStyle w:val="BodyText"/>
              <w:numPr>
                <w:ilvl w:val="1"/>
                <w:numId w:val="31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6C1075E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E6D0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30255AD3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71B0B" w14:textId="77777777" w:rsidR="000E5BD6" w:rsidRDefault="000E5BD6">
            <w:pPr>
              <w:pStyle w:val="BodyText"/>
              <w:numPr>
                <w:ilvl w:val="1"/>
                <w:numId w:val="31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E0E4E42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A24B9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 moći:</w:t>
            </w:r>
          </w:p>
          <w:p w14:paraId="19FF9F68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i definirati  vokalnu polifonu skladbu</w:t>
            </w:r>
          </w:p>
          <w:p w14:paraId="7E931638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identificirati različite polifone stilove</w:t>
            </w:r>
          </w:p>
          <w:p w14:paraId="6BC86072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i znati usporediti kapitalna djela renesansne i barokne polifonije</w:t>
            </w:r>
          </w:p>
          <w:p w14:paraId="0128EA3B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Izraditi, napraviti samostalni dvoglasni i troglasni stavak</w:t>
            </w:r>
          </w:p>
          <w:p w14:paraId="19AE93CE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dvoglasnih, troglasnih i četveroglasnih polifonih glazbenih vrsta</w:t>
            </w:r>
          </w:p>
          <w:p w14:paraId="59690C6B" w14:textId="77777777" w:rsidR="000E5BD6" w:rsidRDefault="000E5BD6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Razvijati vlastiti glazbeni vokabular i glazbeni ukus te unutarnji sluh i logiku glazbenog mišljenja</w:t>
            </w:r>
          </w:p>
        </w:tc>
      </w:tr>
      <w:tr w:rsidR="000E5BD6" w14:paraId="3D2E6C05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D12FD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6CC7BC28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2DC40" w14:textId="77777777" w:rsidR="000E5BD6" w:rsidRDefault="000E5BD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 xml:space="preserve">Pregled razvoja višeglasja. Tematizam polifonih formi. Dvoglasje. Tehnika jednostavnog kontrapunkta. Slobodno oblikovanje melodije na zadanu vokalnu dionicu. Rad s tekstom. </w:t>
            </w:r>
          </w:p>
          <w:p w14:paraId="57F85452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Ispitno gradivo: Slobodno dvoglasje, Dvoglasni floridus, Vrste imitacija</w:t>
            </w:r>
          </w:p>
        </w:tc>
      </w:tr>
      <w:tr w:rsidR="000E5BD6" w14:paraId="79FE3C68" w14:textId="77777777">
        <w:trPr>
          <w:trHeight w:val="1469"/>
        </w:trPr>
        <w:tc>
          <w:tcPr>
            <w:tcW w:w="3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A39BA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3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55D5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E6A214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388C73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7F2DFD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25FE14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2B1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674DD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C550A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57E72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F0550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56D0AB21" w14:textId="77777777">
        <w:trPr>
          <w:trHeight w:val="432"/>
        </w:trPr>
        <w:tc>
          <w:tcPr>
            <w:tcW w:w="32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05758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64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3A4A8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63058B3C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1F29F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1.7.Obveze studenata</w:t>
            </w:r>
          </w:p>
        </w:tc>
      </w:tr>
      <w:tr w:rsidR="000E5BD6" w14:paraId="40A906D4" w14:textId="77777777">
        <w:trPr>
          <w:trHeight w:val="515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B75F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2279398B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7D027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78157DEE" w14:textId="77777777">
        <w:trPr>
          <w:trHeight w:val="692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1470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E1CC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3AEB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2EFA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0006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D48F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5E14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F888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D126DD6" w14:textId="77777777">
        <w:trPr>
          <w:trHeight w:val="120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CF9F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E3E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0,75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B9E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CD83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09CC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CAC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9763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9D2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D3CF6DF" w14:textId="77777777">
        <w:trPr>
          <w:trHeight w:val="108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C949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E3E2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22B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A45E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884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20CE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6ABD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B962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0A30EDF1" w14:textId="77777777">
        <w:trPr>
          <w:trHeight w:val="108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7772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3824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935D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3F3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1EA9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1825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120C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3A4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2B3EB6B8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4DCF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45F11FF2" w14:textId="77777777">
        <w:trPr>
          <w:trHeight w:val="4034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45"/>
              <w:gridCol w:w="1057"/>
              <w:gridCol w:w="1479"/>
              <w:gridCol w:w="4226"/>
              <w:gridCol w:w="2958"/>
              <w:gridCol w:w="1269"/>
              <w:gridCol w:w="1060"/>
            </w:tblGrid>
            <w:tr w:rsidR="000E5BD6" w14:paraId="0B17F35B" w14:textId="77777777">
              <w:trPr>
                <w:trHeight w:val="335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F47E66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A1C276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ADCD35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A647C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AKTIVNOSTI STUDENTA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1C0384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BFCC9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42CA751" w14:textId="77777777">
              <w:trPr>
                <w:trHeight w:val="115"/>
              </w:trPr>
              <w:tc>
                <w:tcPr>
                  <w:tcW w:w="13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DF9644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948EF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3E430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9EF39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F46FC1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700EEA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F8F71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4432645" w14:textId="77777777">
              <w:trPr>
                <w:trHeight w:val="1165"/>
              </w:trPr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1BA6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E24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5A693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821C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-povezivanje ranije stečenih znanja i vještina s materijom na satu</w:t>
                  </w:r>
                </w:p>
                <w:p w14:paraId="178C07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-diskutiranje, zaključivanje i predlaganje</w:t>
                  </w:r>
                </w:p>
                <w:p w14:paraId="720CAC7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-izvedba izrađenog primjera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41EF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8C30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3CB8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CA6AC16" w14:textId="77777777">
              <w:trPr>
                <w:trHeight w:val="841"/>
              </w:trPr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2022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Domaće zadaće i 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D55E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9FE91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1,2,4,6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D60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proučavanje i analiziranje gradiva obrađenog na satu i prepoznavanje i uvježbavanje  istog u izradi zadanih primjera.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1DD74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D8EA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AFE31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92E43B9" w14:textId="77777777">
              <w:trPr>
                <w:trHeight w:val="764"/>
              </w:trPr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4A8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3EE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E184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B5FF0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izrada zadanih primjera u obimu znanja i vještina usvojenih tijekom semestra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04D7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D7B8D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DB53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8DBA813" w14:textId="77777777">
              <w:trPr>
                <w:trHeight w:val="267"/>
              </w:trPr>
              <w:tc>
                <w:tcPr>
                  <w:tcW w:w="1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E8C74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31DC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33F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25CF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FDB4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AC2D8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5B5B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DCB93C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54A367DF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35AE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1F6FE0FB" w14:textId="77777777">
        <w:trPr>
          <w:trHeight w:val="894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4BDF1" w14:textId="77777777" w:rsidR="000E5BD6" w:rsidRDefault="000E5BD6">
            <w:pPr>
              <w:pStyle w:val="ListParagraph"/>
              <w:numPr>
                <w:ilvl w:val="0"/>
                <w:numId w:val="33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Peričić, Kontrapunkt</w:t>
            </w:r>
          </w:p>
          <w:p w14:paraId="4B87778E" w14:textId="77777777" w:rsidR="000E5BD6" w:rsidRDefault="000E5BD6">
            <w:pPr>
              <w:pStyle w:val="ListParagraph"/>
              <w:numPr>
                <w:ilvl w:val="0"/>
                <w:numId w:val="33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K. Jeppesen: Counterpoint, Copenhagen, Wilhelm Hansen, 1931., New York, Dover Publications, 1992.,</w:t>
            </w:r>
          </w:p>
          <w:p w14:paraId="2702547C" w14:textId="77777777" w:rsidR="000E5BD6" w:rsidRDefault="000E5BD6">
            <w:pPr>
              <w:pStyle w:val="ListParagraph"/>
              <w:numPr>
                <w:ilvl w:val="0"/>
                <w:numId w:val="33"/>
              </w:numPr>
              <w:suppressAutoHyphens/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J. Fux: Gradus ad Parnassum, u izdanju A. Manna, The Study of Counterpoint, New York, W. W. Norton &amp; Company 1943, 1965,</w:t>
            </w:r>
          </w:p>
        </w:tc>
      </w:tr>
      <w:tr w:rsidR="000E5BD6" w14:paraId="5DABFC3C" w14:textId="77777777">
        <w:trPr>
          <w:trHeight w:val="271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6BF0C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028353B2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87193" w14:textId="77777777" w:rsidR="000E5BD6" w:rsidRDefault="000E5BD6">
            <w:pPr>
              <w:pStyle w:val="ListParagraph"/>
              <w:numPr>
                <w:ilvl w:val="0"/>
                <w:numId w:val="34"/>
              </w:numPr>
              <w:spacing w:before="2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Zolotarjov: Fuga</w:t>
            </w:r>
          </w:p>
          <w:p w14:paraId="3B29DDD5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R. Gauldin: Sixteenth century counterpoint, Illinois, Waveland Press, 1985, 1995,</w:t>
            </w:r>
          </w:p>
          <w:p w14:paraId="50300E84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Magdić: Vokalna polifonija (Palestrina), Muzička akademija u Sarajevu, Sarajevo, 1981,</w:t>
            </w:r>
          </w:p>
          <w:p w14:paraId="5EA9CB7F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Kurt: Osnove linearnog kontrapukta,</w:t>
            </w:r>
          </w:p>
          <w:p w14:paraId="32F0B668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Miller - Gregorijan: Polifonija,</w:t>
            </w:r>
          </w:p>
          <w:p w14:paraId="57928381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S. Tanjeev: Osnove pomičnog kontrapunkta,</w:t>
            </w:r>
          </w:p>
          <w:p w14:paraId="2ACBCFE5" w14:textId="77777777" w:rsidR="000E5BD6" w:rsidRDefault="000E5BD6">
            <w:pPr>
              <w:pStyle w:val="ListParagraph"/>
              <w:numPr>
                <w:ilvl w:val="0"/>
                <w:numId w:val="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F. Lučić: Polifona kompozicija, Zagreb, Školska knjiga.</w:t>
            </w:r>
          </w:p>
          <w:p w14:paraId="67F34A79" w14:textId="77777777" w:rsidR="000E5BD6" w:rsidRDefault="000E5BD6">
            <w:pPr>
              <w:pStyle w:val="ListParagraph"/>
              <w:numPr>
                <w:ilvl w:val="0"/>
                <w:numId w:val="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L. M. Škerjanc: Kontrapunkt in fuga. Državna založba Slovenija, Ljubljana.</w:t>
            </w:r>
          </w:p>
          <w:p w14:paraId="7B7CEC54" w14:textId="77777777" w:rsidR="000E5BD6" w:rsidRDefault="000E5BD6">
            <w:pPr>
              <w:pStyle w:val="ListParagraph"/>
              <w:numPr>
                <w:ilvl w:val="0"/>
                <w:numId w:val="3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Lučić: Kontrapunkt, Zagreb, Školska knjiga</w:t>
            </w:r>
          </w:p>
        </w:tc>
      </w:tr>
      <w:tr w:rsidR="000E5BD6" w14:paraId="2BDDB7ED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E8CD7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5070190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5C2D3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Razgovori sa studentima tijekom kolegija i praćenje napredovanja studenata. Sveučilišna anketa.</w:t>
            </w:r>
          </w:p>
        </w:tc>
      </w:tr>
    </w:tbl>
    <w:p w14:paraId="777C1B0B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6F267379" w14:textId="77777777" w:rsidR="000E5BD6" w:rsidRDefault="000E5BD6" w:rsidP="000E5BD6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38"/>
        <w:gridCol w:w="852"/>
        <w:gridCol w:w="1826"/>
        <w:gridCol w:w="394"/>
        <w:gridCol w:w="190"/>
        <w:gridCol w:w="1161"/>
        <w:gridCol w:w="2289"/>
        <w:gridCol w:w="1237"/>
        <w:gridCol w:w="2477"/>
        <w:gridCol w:w="2238"/>
        <w:gridCol w:w="18"/>
      </w:tblGrid>
      <w:tr w:rsidR="000E5BD6" w14:paraId="0746B583" w14:textId="77777777">
        <w:trPr>
          <w:trHeight w:val="587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8DA2D" w14:textId="77777777" w:rsidR="000E5BD6" w:rsidRDefault="000E5BD6">
            <w:pPr>
              <w:tabs>
                <w:tab w:val="num" w:pos="0"/>
                <w:tab w:val="left" w:pos="720"/>
              </w:tabs>
              <w:suppressAutoHyphens/>
              <w:ind w:left="720" w:hanging="72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Opće informacije</w:t>
            </w:r>
          </w:p>
        </w:tc>
      </w:tr>
      <w:tr w:rsidR="000E5BD6" w14:paraId="1FCE3694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E08CE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492B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POLIFONIJA BAROKA</w:t>
            </w:r>
          </w:p>
        </w:tc>
      </w:tr>
      <w:tr w:rsidR="000E5BD6" w14:paraId="7E949C4D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07E0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414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1ED31AE7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D249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0AC6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0186BDA8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BD2D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3F0B8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9E451A0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67E6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CA50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BOK22</w:t>
            </w:r>
          </w:p>
        </w:tc>
      </w:tr>
      <w:tr w:rsidR="000E5BD6" w14:paraId="51A75846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C595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B4B6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3AEE6E44" w14:textId="77777777">
        <w:trPr>
          <w:gridAfter w:val="1"/>
          <w:wAfter w:w="12" w:type="dxa"/>
          <w:trHeight w:val="405"/>
        </w:trPr>
        <w:tc>
          <w:tcPr>
            <w:tcW w:w="28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24A5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83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A244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36644BCA" w14:textId="77777777">
        <w:trPr>
          <w:gridAfter w:val="1"/>
          <w:wAfter w:w="12" w:type="dxa"/>
          <w:trHeight w:val="145"/>
        </w:trPr>
        <w:tc>
          <w:tcPr>
            <w:tcW w:w="288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9029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6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442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3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EC40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1CFF5ABC" w14:textId="77777777">
        <w:trPr>
          <w:gridAfter w:val="1"/>
          <w:wAfter w:w="12" w:type="dxa"/>
          <w:trHeight w:val="145"/>
        </w:trPr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C6424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A982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</w:t>
            </w:r>
          </w:p>
        </w:tc>
        <w:tc>
          <w:tcPr>
            <w:tcW w:w="3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C49F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65CAD803" w14:textId="77777777">
        <w:trPr>
          <w:trHeight w:val="288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A063" w14:textId="77777777" w:rsidR="000E5BD6" w:rsidRDefault="000E5BD6">
            <w:pPr>
              <w:pStyle w:val="ListParagraph"/>
              <w:numPr>
                <w:ilvl w:val="0"/>
                <w:numId w:val="35"/>
              </w:numPr>
              <w:spacing w:before="2"/>
              <w:rPr>
                <w:rFonts w:ascii="Arial Narrow" w:hAnsi="Arial Narrow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7C3DB161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417E084D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DDC02" w14:textId="77777777" w:rsidR="000E5BD6" w:rsidRDefault="000E5BD6">
            <w:pPr>
              <w:pStyle w:val="BodyText"/>
              <w:numPr>
                <w:ilvl w:val="1"/>
                <w:numId w:val="36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010682B4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14811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Teorijsko i praktično upoznavanje polifone kompozicijske tehnike. Osposobljavanje za praktičnu primjenu stečenog znanja kroz primjere iz glazbene literature u vlastitoj obradi glazbenih primjera. Razvoj unutarnjeg sluha te logike glazbenog mišljenja.</w:t>
            </w:r>
          </w:p>
        </w:tc>
      </w:tr>
      <w:tr w:rsidR="000E5BD6" w14:paraId="78468C86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0F4A7" w14:textId="77777777" w:rsidR="000E5BD6" w:rsidRDefault="000E5BD6">
            <w:pPr>
              <w:pStyle w:val="BodyText"/>
              <w:numPr>
                <w:ilvl w:val="1"/>
                <w:numId w:val="36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552D7F67" w14:textId="77777777">
        <w:trPr>
          <w:trHeight w:val="289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9DE99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1DF786E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D7ADE" w14:textId="77777777" w:rsidR="000E5BD6" w:rsidRDefault="000E5BD6">
            <w:pPr>
              <w:pStyle w:val="BodyText"/>
              <w:numPr>
                <w:ilvl w:val="1"/>
                <w:numId w:val="36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5766219B" w14:textId="77777777">
        <w:trPr>
          <w:trHeight w:val="154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BEF5F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 moći:</w:t>
            </w:r>
          </w:p>
          <w:p w14:paraId="2BBB006E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i definirati  vokalnu polifonu skladbu</w:t>
            </w:r>
          </w:p>
          <w:p w14:paraId="400C4B89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identificirati različite polifone stilove</w:t>
            </w:r>
          </w:p>
          <w:p w14:paraId="32BA9CDD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i znati usporediti kapitalna djela renesansne i barokne polifonije</w:t>
            </w:r>
          </w:p>
          <w:p w14:paraId="3C2098D0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Izraditi, napraviti samostalni dvoglasni i troglasni stavak</w:t>
            </w:r>
          </w:p>
          <w:p w14:paraId="499324D3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dvoglasnih, troglasnih i četveroglasnih polifonih glazbenih vrsta</w:t>
            </w:r>
          </w:p>
          <w:p w14:paraId="2CF89483" w14:textId="77777777" w:rsidR="000E5BD6" w:rsidRDefault="000E5BD6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Razvijati vlastiti glazbeni vokabular i glazbeni ukus te unutarnji sluh i logiku glazbenog mišljenja</w:t>
            </w:r>
          </w:p>
        </w:tc>
      </w:tr>
      <w:tr w:rsidR="000E5BD6" w14:paraId="7989EFC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4241C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596730D1" w14:textId="77777777">
        <w:trPr>
          <w:trHeight w:val="699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FB80C" w14:textId="77777777" w:rsidR="000E5BD6" w:rsidRDefault="000E5BD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Imitacija i kanon. Dvostruki kontrapunkt. Osnove troglasja. Osnove troglasja. Osnove četveroglasja.Polifoni vokalni žanrovi. Analiza i definiranje osnovnih osobitosti izgradnje melodije. Izvorni i izvedeni spoj tema. Složenosti polifonije.</w:t>
            </w:r>
          </w:p>
          <w:p w14:paraId="450484CB" w14:textId="77777777" w:rsidR="000E5BD6" w:rsidRDefault="000E5BD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Godišnji ispit: Kombinacije vrsta, Troglasni floridus , Slobodno troglasje</w:t>
            </w:r>
          </w:p>
        </w:tc>
      </w:tr>
      <w:tr w:rsidR="000E5BD6" w14:paraId="065B02FC" w14:textId="77777777">
        <w:trPr>
          <w:trHeight w:val="1303"/>
        </w:trPr>
        <w:tc>
          <w:tcPr>
            <w:tcW w:w="31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8B04B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3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01C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6EFE3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C033DF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36DD8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823B5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328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D3D857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4C36EF2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28207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0167CE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0FE1E522" w14:textId="77777777">
        <w:trPr>
          <w:trHeight w:val="515"/>
        </w:trPr>
        <w:tc>
          <w:tcPr>
            <w:tcW w:w="31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E25DB" w14:textId="77777777" w:rsidR="000E5BD6" w:rsidRDefault="000E5BD6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43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311021B6" w14:textId="77777777">
        <w:trPr>
          <w:trHeight w:val="42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00FEF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1.7.Obveze studenata</w:t>
            </w:r>
          </w:p>
        </w:tc>
      </w:tr>
      <w:tr w:rsidR="000E5BD6" w14:paraId="7812AF7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A0D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0A995A9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18ADE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2BD4F4E6" w14:textId="77777777">
        <w:trPr>
          <w:trHeight w:val="111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4202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249D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7967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5545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23F8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C5D2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FBBE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943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DFC8C84" w14:textId="77777777">
        <w:trPr>
          <w:trHeight w:val="108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3DA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063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85CE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006C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1788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9CA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F58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05A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5DFB359" w14:textId="77777777">
        <w:trPr>
          <w:trHeight w:val="313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75EB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8BC1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487B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7244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7F63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C58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A783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27D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0AEE748E" w14:textId="77777777">
        <w:trPr>
          <w:trHeight w:val="335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053C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B735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43C8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2C6C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1BC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406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5298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6F0B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2F107447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A22A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585B062D" w14:textId="77777777">
        <w:trPr>
          <w:trHeight w:val="3991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47"/>
              <w:gridCol w:w="1016"/>
              <w:gridCol w:w="1519"/>
              <w:gridCol w:w="4527"/>
              <w:gridCol w:w="2918"/>
              <w:gridCol w:w="1043"/>
              <w:gridCol w:w="1024"/>
            </w:tblGrid>
            <w:tr w:rsidR="000E5BD6" w14:paraId="51B26417" w14:textId="77777777">
              <w:trPr>
                <w:trHeight w:val="329"/>
              </w:trPr>
              <w:tc>
                <w:tcPr>
                  <w:tcW w:w="13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499B57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6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D92064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CTS</w:t>
                  </w:r>
                </w:p>
              </w:tc>
              <w:tc>
                <w:tcPr>
                  <w:tcW w:w="10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BC504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30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5FA2BB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AKTIVNOSTI STUDENTA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F2C6F6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79BD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265A047" w14:textId="77777777">
              <w:trPr>
                <w:trHeight w:val="113"/>
              </w:trPr>
              <w:tc>
                <w:tcPr>
                  <w:tcW w:w="13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6B02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0B44A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6158D9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0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9A27C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F4671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24A65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0F2E0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2C5CC42" w14:textId="77777777">
              <w:trPr>
                <w:trHeight w:val="980"/>
              </w:trPr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2A6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Pristustvovanje i aktivnost na nastavi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C322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9C240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2027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-povezivanje ranije stečenih znanja i vještina s materijom na satu</w:t>
                  </w:r>
                </w:p>
                <w:p w14:paraId="25A74AF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-diskutiranje, zaključivanje i predlaganje</w:t>
                  </w:r>
                </w:p>
                <w:p w14:paraId="1DF2D5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-izvedba izrađenog primjera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FDC95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21CB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9240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AAE859C" w14:textId="77777777">
              <w:trPr>
                <w:trHeight w:val="528"/>
              </w:trPr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39D82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Domaće zadaće i praktičan rad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6BB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F1C5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1,2,4,6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DE04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proučavanje i analiziranje gradiva obrađenog na satu istog u izradi zadanih primjera.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02971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6AC17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8BEA7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37CAA89" w14:textId="77777777">
              <w:trPr>
                <w:trHeight w:val="836"/>
              </w:trPr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489C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9DF5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DD0B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1,2,4,5</w:t>
                  </w: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0C0A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izrada zadanih primjera u obimu znanja i vještina usvojenih tijekom semestra</w:t>
                  </w:r>
                </w:p>
                <w:p w14:paraId="6DF1EED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-Godišnji ispit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63E9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06520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84B0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D3368B8" w14:textId="77777777">
              <w:trPr>
                <w:trHeight w:val="262"/>
              </w:trPr>
              <w:tc>
                <w:tcPr>
                  <w:tcW w:w="1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710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3F49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A45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07AF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89D2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6EE5A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6C4F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8455F0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6859FD94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8D18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5AF82650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20E0D" w14:textId="77777777" w:rsidR="000E5BD6" w:rsidRDefault="000E5BD6">
            <w:pPr>
              <w:pStyle w:val="ListParagraph"/>
              <w:numPr>
                <w:ilvl w:val="0"/>
                <w:numId w:val="38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Peričić, Kontrapunkt</w:t>
            </w:r>
          </w:p>
          <w:p w14:paraId="4FC1E928" w14:textId="77777777" w:rsidR="000E5BD6" w:rsidRDefault="000E5BD6">
            <w:pPr>
              <w:pStyle w:val="ListParagraph"/>
              <w:numPr>
                <w:ilvl w:val="0"/>
                <w:numId w:val="38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K. Jeppesen: Counterpoint, Copenhagen, Wilhelm Hansen, 1931., New York, Dover Publications, 1992.,</w:t>
            </w:r>
          </w:p>
          <w:p w14:paraId="5D1A749A" w14:textId="77777777" w:rsidR="000E5BD6" w:rsidRDefault="000E5BD6">
            <w:pPr>
              <w:pStyle w:val="ListParagraph"/>
              <w:numPr>
                <w:ilvl w:val="0"/>
                <w:numId w:val="38"/>
              </w:numPr>
              <w:suppressAutoHyphens/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J. Fux: Gradus ad Parnassum, u izdanju A. Manna, The Study of Counterpoint, New York, W. W. Norton &amp; Company 1943, 1965,</w:t>
            </w:r>
          </w:p>
        </w:tc>
      </w:tr>
      <w:tr w:rsidR="000E5BD6" w14:paraId="21103EBC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2BA4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6D4FF1A2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3742A" w14:textId="77777777" w:rsidR="000E5BD6" w:rsidRDefault="000E5BD6">
            <w:pPr>
              <w:pStyle w:val="ListParagraph"/>
              <w:numPr>
                <w:ilvl w:val="0"/>
                <w:numId w:val="39"/>
              </w:numPr>
              <w:spacing w:before="2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Zolotarjov: Fuga</w:t>
            </w:r>
          </w:p>
          <w:p w14:paraId="41CC15C5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R. Gauldin: Sixteenth century counterpoint, Illinois, Waveland Press, 1985, 1995,</w:t>
            </w:r>
          </w:p>
          <w:p w14:paraId="4D6C0E57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Magdić: Vokalna polifonija (Palestrina), Muzička akademija u Sarajevu, Sarajevo, 1981,</w:t>
            </w:r>
          </w:p>
          <w:p w14:paraId="456F0F66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Kurt: Osnove linearnog kontrapukta,</w:t>
            </w:r>
          </w:p>
          <w:p w14:paraId="50AE9631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Miller - Gregorijan: Polifonija,</w:t>
            </w:r>
          </w:p>
          <w:p w14:paraId="54C4C358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S. Tanjeev: Osnove pomičnog kontrapunkta,</w:t>
            </w:r>
          </w:p>
          <w:p w14:paraId="1B86F63D" w14:textId="77777777" w:rsidR="000E5BD6" w:rsidRDefault="000E5BD6">
            <w:pPr>
              <w:pStyle w:val="ListParagraph"/>
              <w:numPr>
                <w:ilvl w:val="0"/>
                <w:numId w:val="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F. Lučić: Polifona kompozicija, Zagreb, Školska knjiga.</w:t>
            </w:r>
          </w:p>
          <w:p w14:paraId="23A151E3" w14:textId="77777777" w:rsidR="000E5BD6" w:rsidRDefault="000E5BD6">
            <w:pPr>
              <w:pStyle w:val="ListParagraph"/>
              <w:numPr>
                <w:ilvl w:val="0"/>
                <w:numId w:val="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L. M. Škerjanc: Kontrapunkt in fuga. Državna založba Slovenija, Ljubljana.</w:t>
            </w:r>
          </w:p>
          <w:p w14:paraId="7ECF2F21" w14:textId="77777777" w:rsidR="000E5BD6" w:rsidRDefault="000E5BD6">
            <w:pPr>
              <w:pStyle w:val="ListParagraph"/>
              <w:numPr>
                <w:ilvl w:val="0"/>
                <w:numId w:val="3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Lučić: Kontrapunkt, Zagreb, Školska knjiga</w:t>
            </w:r>
          </w:p>
        </w:tc>
      </w:tr>
      <w:tr w:rsidR="000E5BD6" w14:paraId="244897B4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5BC61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1A42B9B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08C4A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0CDA87BB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3695CEE6" w14:textId="77777777" w:rsidR="000E5BD6" w:rsidRDefault="000E5BD6" w:rsidP="000E5BD6"/>
    <w:tbl>
      <w:tblPr>
        <w:tblW w:w="5000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8"/>
        <w:gridCol w:w="714"/>
        <w:gridCol w:w="2884"/>
        <w:gridCol w:w="296"/>
        <w:gridCol w:w="1004"/>
        <w:gridCol w:w="2230"/>
        <w:gridCol w:w="301"/>
        <w:gridCol w:w="1718"/>
        <w:gridCol w:w="2289"/>
        <w:gridCol w:w="1106"/>
      </w:tblGrid>
      <w:tr w:rsidR="000E5BD6" w14:paraId="29463103" w14:textId="77777777">
        <w:trPr>
          <w:trHeight w:val="587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F2FB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228A7D1E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2F60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5AF1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GLAZBALA</w:t>
            </w:r>
          </w:p>
        </w:tc>
      </w:tr>
      <w:tr w:rsidR="000E5BD6" w14:paraId="72428E27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E9C2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8424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Mr.sc. Oliver Oliver</w:t>
            </w:r>
          </w:p>
        </w:tc>
      </w:tr>
      <w:tr w:rsidR="000E5BD6" w14:paraId="54A0A9C2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4668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D31E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54C274B8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D69D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157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1652F67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48C7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E627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BOK09</w:t>
            </w:r>
          </w:p>
        </w:tc>
      </w:tr>
      <w:tr w:rsidR="000E5BD6" w14:paraId="3269C855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83BA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5B9E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1ACE7603" w14:textId="77777777">
        <w:trPr>
          <w:trHeight w:val="405"/>
        </w:trPr>
        <w:tc>
          <w:tcPr>
            <w:tcW w:w="185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7308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1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EA2F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72798AC3" w14:textId="77777777">
        <w:trPr>
          <w:trHeight w:val="145"/>
        </w:trPr>
        <w:tc>
          <w:tcPr>
            <w:tcW w:w="185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1FED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B8A2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1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0C02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6E3EE5D8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D43D1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F6E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</w:t>
            </w:r>
          </w:p>
        </w:tc>
        <w:tc>
          <w:tcPr>
            <w:tcW w:w="11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BCD4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30(0+0+30)</w:t>
            </w:r>
          </w:p>
        </w:tc>
      </w:tr>
      <w:tr w:rsidR="000E5BD6" w14:paraId="2C911B81" w14:textId="77777777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4937D" w14:textId="77777777" w:rsidR="000E5BD6" w:rsidRDefault="000E5BD6">
            <w:pPr>
              <w:pStyle w:val="ListParagraph"/>
              <w:numPr>
                <w:ilvl w:val="0"/>
                <w:numId w:val="40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109B301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F955F0D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8F755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7CA42EE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C7A7F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Povijesni pregled razvoja instrumentalnog muziciranja i pojedinih instrumenata. Razvoj orkestra od baroka do danas. Vrste instrumentalne glazbe. Upoznavanje pojedinih orkestralnih skupina i pojedinih instrumenata.</w:t>
            </w:r>
          </w:p>
        </w:tc>
      </w:tr>
      <w:tr w:rsidR="000E5BD6" w14:paraId="4BF2CDBF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75849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795FF27C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C0170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6B7DFE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68637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53241B3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52E07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Po završetku kolegija student će:</w:t>
            </w:r>
          </w:p>
          <w:p w14:paraId="3293BA94" w14:textId="77777777" w:rsidR="000E5BD6" w:rsidRDefault="000E5BD6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obrazložiti povijesni razvoj glazbenih instrumenata</w:t>
            </w:r>
          </w:p>
          <w:p w14:paraId="68699927" w14:textId="77777777" w:rsidR="000E5BD6" w:rsidRDefault="000E5BD6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objasniti tehničke mogućnosti suvremenih instrumenata </w:t>
            </w:r>
          </w:p>
          <w:p w14:paraId="362561C2" w14:textId="77777777" w:rsidR="000E5BD6" w:rsidRDefault="000E5BD6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b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kategorizirati podjelu glazbala</w:t>
            </w:r>
          </w:p>
        </w:tc>
      </w:tr>
      <w:tr w:rsidR="000E5BD6" w14:paraId="3C73070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5726A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361F6FD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16C10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Podjela instrumenata</w:t>
            </w:r>
          </w:p>
          <w:p w14:paraId="19FB7775" w14:textId="77777777" w:rsidR="000E5BD6" w:rsidRDefault="000E5B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Gudački instrumenti – razvoj instrumenata, osnovne značajke, tehnike sviranja</w:t>
            </w:r>
          </w:p>
          <w:p w14:paraId="5F228E95" w14:textId="77777777" w:rsidR="000E5BD6" w:rsidRDefault="000E5B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Drveni puhački instrumenti - razvoj instrumenata, osnovne značajke, tehnike sviranja</w:t>
            </w:r>
          </w:p>
          <w:p w14:paraId="4BC4C41E" w14:textId="77777777" w:rsidR="000E5BD6" w:rsidRDefault="000E5B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Limeni puhački instrumenti - razvoj instrumenata, osnovne značajke, tehnike sviranja</w:t>
            </w:r>
          </w:p>
          <w:p w14:paraId="56A49282" w14:textId="77777777" w:rsidR="000E5BD6" w:rsidRDefault="000E5B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b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Udaraljke  – podjela, razvoj instrumenata, osnovne značajke, tehnike sviranja</w:t>
            </w:r>
          </w:p>
          <w:p w14:paraId="02955661" w14:textId="77777777" w:rsidR="000E5BD6" w:rsidRDefault="000E5BD6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Ostali instrumenti</w:t>
            </w:r>
          </w:p>
        </w:tc>
      </w:tr>
      <w:tr w:rsidR="000E5BD6" w14:paraId="30FDBABF" w14:textId="77777777">
        <w:trPr>
          <w:trHeight w:val="1376"/>
        </w:trPr>
        <w:tc>
          <w:tcPr>
            <w:tcW w:w="195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2C2E8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4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C1E6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AB7A4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220FEE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6DFA7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D1B743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5D93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6FAAE3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9D936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6D12377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EE70D7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</w:t>
            </w:r>
          </w:p>
        </w:tc>
      </w:tr>
      <w:tr w:rsidR="000E5BD6" w14:paraId="44EDD259" w14:textId="77777777">
        <w:trPr>
          <w:trHeight w:val="417"/>
        </w:trPr>
        <w:tc>
          <w:tcPr>
            <w:tcW w:w="195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203BC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04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60E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35DFAE2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B6F74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0E5BD6" w14:paraId="759F1155" w14:textId="77777777">
        <w:trPr>
          <w:trHeight w:val="416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8CF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rada, usmeni ispit na kraju semestra.</w:t>
            </w:r>
          </w:p>
        </w:tc>
      </w:tr>
      <w:tr w:rsidR="000E5BD6" w14:paraId="3BE9506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8DCBE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3FDABE16" w14:textId="77777777">
        <w:trPr>
          <w:trHeight w:val="111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E17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2BB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6D7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CC42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EAF3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3B12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03AE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F7A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0E44123" w14:textId="77777777">
        <w:trPr>
          <w:trHeight w:val="108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B18A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D7D2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7541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24A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E6C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70D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0388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4949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2F6B8CC" w14:textId="77777777">
        <w:trPr>
          <w:trHeight w:val="108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3B9F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272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456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733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94C6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4BCF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16C3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1BE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A8497BD" w14:textId="77777777">
        <w:trPr>
          <w:trHeight w:val="108"/>
        </w:trPr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C6B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40F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418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E3AF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86DC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E5C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3E5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1C44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1EDE54B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DF85C" w14:textId="77777777" w:rsidR="000E5BD6" w:rsidRDefault="000E5BD6">
            <w:pPr>
              <w:pStyle w:val="BodyText"/>
              <w:numPr>
                <w:ilvl w:val="1"/>
                <w:numId w:val="41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141160CE" w14:textId="77777777">
        <w:trPr>
          <w:trHeight w:val="3324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53"/>
              <w:gridCol w:w="1120"/>
              <w:gridCol w:w="1400"/>
              <w:gridCol w:w="3081"/>
              <w:gridCol w:w="2800"/>
              <w:gridCol w:w="1120"/>
              <w:gridCol w:w="1120"/>
            </w:tblGrid>
            <w:tr w:rsidR="000E5BD6" w14:paraId="6CFD032F" w14:textId="77777777">
              <w:trPr>
                <w:trHeight w:val="260"/>
              </w:trPr>
              <w:tc>
                <w:tcPr>
                  <w:tcW w:w="23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82627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7B08183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7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95DD8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60857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1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EC347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A68F1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CC484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41205EC" w14:textId="77777777">
              <w:trPr>
                <w:trHeight w:val="16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21E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D1704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CC8FE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B9A1C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F473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DC34F1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E7D63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6A5CEC8" w14:textId="77777777">
              <w:trPr>
                <w:trHeight w:val="768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A17E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F5069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099A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778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studentskih obaveza Razgovor i diskusija.</w:t>
                  </w:r>
                </w:p>
              </w:tc>
              <w:tc>
                <w:tcPr>
                  <w:tcW w:w="1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4EA5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6F6CE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B22E4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103B16F" w14:textId="77777777">
              <w:trPr>
                <w:trHeight w:val="426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FA8D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6F0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0B1C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E45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prezentacije i izlaganje</w:t>
                  </w:r>
                </w:p>
              </w:tc>
              <w:tc>
                <w:tcPr>
                  <w:tcW w:w="1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94F1E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sadržaja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1632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16353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77EC5546" w14:textId="77777777">
              <w:trPr>
                <w:trHeight w:val="646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BAA2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0744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C92E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FEEFF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Izlaganje znanja o sadržaju naučenom iz seminarskih radova</w:t>
                  </w:r>
                </w:p>
              </w:tc>
              <w:tc>
                <w:tcPr>
                  <w:tcW w:w="1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4987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znanja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F2CE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F82D3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5A1344F7" w14:textId="77777777">
              <w:trPr>
                <w:trHeight w:val="256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904FA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C58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EA99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1B66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2E8D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E7EED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C2AA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049A37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28EC03E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B7E5F" w14:textId="77777777" w:rsidR="000E5BD6" w:rsidRDefault="000E5BD6">
            <w:pPr>
              <w:pStyle w:val="BodyText"/>
              <w:numPr>
                <w:ilvl w:val="1"/>
                <w:numId w:val="41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5217BA9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EF62A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Odak, K.; Ruždjak, M. </w:t>
            </w:r>
            <w:r>
              <w:rPr>
                <w:rFonts w:ascii="Arial Narrow" w:hAnsi="Arial Narrow" w:cs="Arial"/>
                <w:i/>
                <w:lang w:val="hr-HR"/>
              </w:rPr>
              <w:t>Poznavanje instrumenata</w:t>
            </w:r>
            <w:r>
              <w:rPr>
                <w:rFonts w:ascii="Arial Narrow" w:hAnsi="Arial Narrow" w:cs="Arial"/>
                <w:lang w:val="hr-HR"/>
              </w:rPr>
              <w:t>, Zagreb: Školska knjiga 1997.</w:t>
            </w:r>
          </w:p>
          <w:p w14:paraId="331647AE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Piston, W. </w:t>
            </w:r>
            <w:r>
              <w:rPr>
                <w:rFonts w:ascii="Arial Narrow" w:hAnsi="Arial Narrow" w:cs="Arial"/>
                <w:i/>
                <w:lang w:val="hr-HR"/>
              </w:rPr>
              <w:t>Orchestration</w:t>
            </w:r>
            <w:r>
              <w:rPr>
                <w:rFonts w:ascii="Arial Narrow" w:hAnsi="Arial Narrow" w:cs="Arial"/>
                <w:lang w:val="hr-HR"/>
              </w:rPr>
              <w:t>, New York: W.W. Norton and Comp., 1955.</w:t>
            </w:r>
          </w:p>
          <w:p w14:paraId="78C8AE4F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i/>
                <w:lang w:val="hr-HR"/>
              </w:rPr>
              <w:t>Muzička enciklopedija</w:t>
            </w:r>
            <w:r>
              <w:rPr>
                <w:rFonts w:ascii="Arial Narrow" w:hAnsi="Arial Narrow" w:cs="Arial"/>
                <w:lang w:val="hr-HR"/>
              </w:rPr>
              <w:t xml:space="preserve">, Zagreb: Jugoslavenski leksikografski zavod, 1971.-1977. </w:t>
            </w:r>
          </w:p>
          <w:p w14:paraId="45D3F8B5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Crane, F. </w:t>
            </w:r>
            <w:r>
              <w:rPr>
                <w:rFonts w:ascii="Arial Narrow" w:hAnsi="Arial Narrow" w:cs="Arial"/>
                <w:i/>
                <w:lang w:val="hr-HR"/>
              </w:rPr>
              <w:t>Extant medieval musical instruments</w:t>
            </w:r>
            <w:r>
              <w:rPr>
                <w:rFonts w:ascii="Arial Narrow" w:hAnsi="Arial Narrow" w:cs="Arial"/>
                <w:lang w:val="hr-HR"/>
              </w:rPr>
              <w:t>, University of Iowa.</w:t>
            </w:r>
          </w:p>
          <w:p w14:paraId="6FF91E7A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Galpin, F. W. </w:t>
            </w:r>
            <w:r>
              <w:rPr>
                <w:rFonts w:ascii="Arial Narrow" w:hAnsi="Arial Narrow" w:cs="Arial"/>
                <w:i/>
                <w:lang w:val="hr-HR"/>
              </w:rPr>
              <w:t>Textbook of European Instruments</w:t>
            </w:r>
            <w:r>
              <w:rPr>
                <w:rFonts w:ascii="Arial Narrow" w:hAnsi="Arial Narrow" w:cs="Arial"/>
                <w:lang w:val="hr-HR"/>
              </w:rPr>
              <w:t>, London</w:t>
            </w:r>
          </w:p>
          <w:p w14:paraId="43132FA6" w14:textId="77777777" w:rsidR="000E5BD6" w:rsidRDefault="000E5BD6">
            <w:pPr>
              <w:pStyle w:val="ListParagraph"/>
              <w:numPr>
                <w:ilvl w:val="0"/>
                <w:numId w:val="4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Sachs, C. </w:t>
            </w:r>
            <w:r>
              <w:rPr>
                <w:rFonts w:ascii="Arial Narrow" w:hAnsi="Arial Narrow" w:cs="Arial"/>
                <w:i/>
                <w:lang w:val="hr-HR"/>
              </w:rPr>
              <w:t>The History of Musical Instruments</w:t>
            </w:r>
            <w:r>
              <w:rPr>
                <w:rFonts w:ascii="Arial Narrow" w:hAnsi="Arial Narrow" w:cs="Arial"/>
                <w:lang w:val="hr-HR"/>
              </w:rPr>
              <w:t>, New York</w:t>
            </w:r>
          </w:p>
        </w:tc>
      </w:tr>
      <w:tr w:rsidR="000E5BD6" w14:paraId="505D5B0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CF62F" w14:textId="77777777" w:rsidR="000E5BD6" w:rsidRDefault="000E5BD6">
            <w:pPr>
              <w:pStyle w:val="BodyText"/>
              <w:numPr>
                <w:ilvl w:val="1"/>
                <w:numId w:val="41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0DA7EF8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A731D" w14:textId="77777777" w:rsidR="000E5BD6" w:rsidRDefault="000E5BD6">
            <w:pPr>
              <w:pStyle w:val="ListParagraph"/>
              <w:numPr>
                <w:ilvl w:val="0"/>
                <w:numId w:val="45"/>
              </w:numPr>
              <w:spacing w:before="2"/>
              <w:jc w:val="both"/>
              <w:rPr>
                <w:rFonts w:ascii="Arial Narrow" w:hAnsi="Arial Narrow" w:cs="Arial"/>
                <w:b/>
                <w:bCs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The New Grove Dictionary of Music and Musicians., edited by Stanley Sadie, 1980</w:t>
            </w:r>
          </w:p>
          <w:p w14:paraId="7C9EE943" w14:textId="77777777" w:rsidR="000E5BD6" w:rsidRDefault="000E5BD6">
            <w:pPr>
              <w:pStyle w:val="ListParagraph"/>
              <w:numPr>
                <w:ilvl w:val="0"/>
                <w:numId w:val="45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i/>
                <w:lang w:val="hr-HR"/>
              </w:rPr>
              <w:t>International Association of Music Libraries: Terminorum musicae index septem linguis redactus</w:t>
            </w:r>
            <w:r>
              <w:rPr>
                <w:rFonts w:ascii="Arial Narrow" w:hAnsi="Arial Narrow" w:cs="Arial"/>
                <w:lang w:val="hr-HR"/>
              </w:rPr>
              <w:t>,  Akadémiai Kiadó Budapest, 1980</w:t>
            </w:r>
          </w:p>
          <w:p w14:paraId="7767A559" w14:textId="77777777" w:rsidR="000E5BD6" w:rsidRDefault="000E5BD6">
            <w:pPr>
              <w:pStyle w:val="ListParagraph"/>
              <w:numPr>
                <w:ilvl w:val="0"/>
                <w:numId w:val="45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Despić, D. </w:t>
            </w:r>
            <w:r>
              <w:rPr>
                <w:rFonts w:ascii="Arial Narrow" w:hAnsi="Arial Narrow" w:cs="Arial"/>
                <w:i/>
                <w:lang w:val="hr-HR"/>
              </w:rPr>
              <w:t>Muzički instrumenti</w:t>
            </w:r>
            <w:r>
              <w:rPr>
                <w:rFonts w:ascii="Arial Narrow" w:hAnsi="Arial Narrow" w:cs="Arial"/>
                <w:lang w:val="hr-HR"/>
              </w:rPr>
              <w:t>, Beograd: Univerzitet umetnosti u Beogradu, 1986.</w:t>
            </w:r>
          </w:p>
          <w:p w14:paraId="5E3F4AD4" w14:textId="77777777" w:rsidR="000E5BD6" w:rsidRDefault="000E5BD6">
            <w:pPr>
              <w:pStyle w:val="ListParagraph"/>
              <w:numPr>
                <w:ilvl w:val="0"/>
                <w:numId w:val="45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Sach, C. </w:t>
            </w:r>
            <w:r>
              <w:rPr>
                <w:rFonts w:ascii="Arial Narrow" w:hAnsi="Arial Narrow" w:cs="Arial"/>
                <w:i/>
                <w:lang w:val="hr-HR"/>
              </w:rPr>
              <w:t>The History of Musical Instruments</w:t>
            </w:r>
            <w:r>
              <w:rPr>
                <w:rFonts w:ascii="Arial Narrow" w:hAnsi="Arial Narrow" w:cs="Arial"/>
                <w:lang w:val="hr-HR"/>
              </w:rPr>
              <w:t>, New York: W.Norton &amp; Co., 1940.</w:t>
            </w:r>
          </w:p>
          <w:p w14:paraId="3D269ED4" w14:textId="77777777" w:rsidR="000E5BD6" w:rsidRDefault="000E5BD6">
            <w:pPr>
              <w:pStyle w:val="ListParagraph"/>
              <w:numPr>
                <w:ilvl w:val="0"/>
                <w:numId w:val="45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Škerjanc, L. M. </w:t>
            </w:r>
            <w:r>
              <w:rPr>
                <w:rFonts w:ascii="Arial Narrow" w:hAnsi="Arial Narrow" w:cs="Arial"/>
                <w:i/>
                <w:lang w:val="hr-HR"/>
              </w:rPr>
              <w:t>Nauk o instrumentih</w:t>
            </w:r>
            <w:r>
              <w:rPr>
                <w:rFonts w:ascii="Arial Narrow" w:hAnsi="Arial Narrow" w:cs="Arial"/>
                <w:lang w:val="hr-HR"/>
              </w:rPr>
              <w:t>, Ljubljana, 1964</w:t>
            </w:r>
          </w:p>
        </w:tc>
      </w:tr>
      <w:tr w:rsidR="000E5BD6" w14:paraId="3C5728FC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BDC16" w14:textId="77777777" w:rsidR="000E5BD6" w:rsidRDefault="000E5BD6">
            <w:pPr>
              <w:pStyle w:val="BodyText"/>
              <w:numPr>
                <w:ilvl w:val="1"/>
                <w:numId w:val="41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10449E5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C2216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337ACB91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08E0455B" w14:textId="77777777" w:rsidR="000E5BD6" w:rsidRDefault="000E5BD6" w:rsidP="000E5BD6"/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21"/>
        <w:gridCol w:w="1209"/>
        <w:gridCol w:w="1793"/>
        <w:gridCol w:w="589"/>
        <w:gridCol w:w="1238"/>
        <w:gridCol w:w="1853"/>
        <w:gridCol w:w="310"/>
        <w:gridCol w:w="748"/>
        <w:gridCol w:w="370"/>
        <w:gridCol w:w="2470"/>
        <w:gridCol w:w="1628"/>
      </w:tblGrid>
      <w:tr w:rsidR="000E5BD6" w14:paraId="651E662D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1791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696D0E4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2C6D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398B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ČITANJE ORKESTRALNIH PARTITURA I</w:t>
            </w:r>
          </w:p>
        </w:tc>
      </w:tr>
      <w:tr w:rsidR="000E5BD6" w14:paraId="51E502A7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892F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A18C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Sanja Drakulić</w:t>
            </w:r>
          </w:p>
        </w:tc>
      </w:tr>
      <w:tr w:rsidR="000E5BD6" w14:paraId="418624E6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39D4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D59A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8F9F6AD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267C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4A13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3B85C83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9251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FA4F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BOK10</w:t>
            </w:r>
          </w:p>
        </w:tc>
      </w:tr>
      <w:tr w:rsidR="000E5BD6" w14:paraId="36137A7A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2040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2473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042FD41B" w14:textId="77777777">
        <w:trPr>
          <w:trHeight w:val="405"/>
        </w:trPr>
        <w:tc>
          <w:tcPr>
            <w:tcW w:w="11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E5E3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6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0E0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1C6AC2FF" w14:textId="77777777">
        <w:trPr>
          <w:trHeight w:val="145"/>
        </w:trPr>
        <w:tc>
          <w:tcPr>
            <w:tcW w:w="1135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8BCF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7240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5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F076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2A6FBEE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7714D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267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 </w:t>
            </w:r>
          </w:p>
        </w:tc>
        <w:tc>
          <w:tcPr>
            <w:tcW w:w="15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75D6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15(15+0+0)</w:t>
            </w:r>
          </w:p>
        </w:tc>
      </w:tr>
      <w:tr w:rsidR="000E5BD6" w14:paraId="5744CA8A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BA62F" w14:textId="77777777" w:rsidR="000E5BD6" w:rsidRDefault="000E5BD6">
            <w:pPr>
              <w:pStyle w:val="ListParagraph"/>
              <w:numPr>
                <w:ilvl w:val="0"/>
                <w:numId w:val="4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6EC35946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58BBBB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AF092" w14:textId="77777777" w:rsidR="000E5BD6" w:rsidRDefault="000E5BD6">
            <w:pPr>
              <w:pStyle w:val="BodyText"/>
              <w:numPr>
                <w:ilvl w:val="1"/>
                <w:numId w:val="4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CF4E76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E7CC2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Neposredni i dugoročni ciljevi nastave kolegija  Čitanje orkestralnih partitura su mnogostruki. Najizravniji jest  razvijanje cjelokupne percepcije djela i njegovo usvajanje u smislu primjerene tehničke izvedbe .Teži se razvijanju  općoj muzikalnosti, kvalitetne te korektne interpretacije partiture na temelju dobrog poznavanja i percepcije konkretnog glazbenog djela u smislu izbora skladateljske tehnike u kojem je ono nastalo, orkestralnog uobličavanja, izbora instrumentacije i sveukupne sublimacije orkestralnog sloga. Jedan od ciljeva jest i bazična informiranost o izvornim obličjima partitura skladatelja iz  različitih razdoblja povijesti  glazbe  . Teži se i ka razvijanju interpretacije i selekcioniranja osobito eksponiranih te manje eksponiranih dijelova partiture (iznimka su polifona djela).</w:t>
            </w:r>
          </w:p>
        </w:tc>
      </w:tr>
      <w:tr w:rsidR="000E5BD6" w14:paraId="6CC4D62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D6A52" w14:textId="77777777" w:rsidR="000E5BD6" w:rsidRDefault="000E5BD6">
            <w:pPr>
              <w:pStyle w:val="BodyText"/>
              <w:numPr>
                <w:ilvl w:val="1"/>
                <w:numId w:val="4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4E05E6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98F6E" w14:textId="77777777" w:rsidR="000E5BD6" w:rsidRDefault="000E5BD6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60D72F5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18CE5" w14:textId="77777777" w:rsidR="000E5BD6" w:rsidRDefault="000E5BD6">
            <w:pPr>
              <w:pStyle w:val="BodyText"/>
              <w:numPr>
                <w:ilvl w:val="1"/>
                <w:numId w:val="4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CC561D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00A14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3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će:</w:t>
            </w:r>
          </w:p>
          <w:p w14:paraId="45CF6334" w14:textId="77777777" w:rsidR="000E5BD6" w:rsidRDefault="000E5BD6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Kategorizirati razvoj orkestra od epohe baroka do suvremenosti </w:t>
            </w:r>
          </w:p>
          <w:p w14:paraId="401D95BC" w14:textId="77777777" w:rsidR="000E5BD6" w:rsidRDefault="000E5BD6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obrazložiti povijesni pregled razvoja instrumentalnog muziciranja i pojedinih instrumenata te ustanoviti  njihovu važnost u partiturnom slogu </w:t>
            </w:r>
          </w:p>
          <w:p w14:paraId="4A0630F4" w14:textId="77777777" w:rsidR="000E5BD6" w:rsidRDefault="000E5BD6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tehničke mogućnosti pojedinih instrumenata u poznatim djelima glazbene literature te praktična izvedba istih na klaviru</w:t>
            </w:r>
          </w:p>
          <w:p w14:paraId="6A90CA71" w14:textId="77777777" w:rsidR="000E5BD6" w:rsidRDefault="000E5BD6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lastRenderedPageBreak/>
              <w:t>identificirati vrste instrumentalne i vokalno instrumentalne glazbe</w:t>
            </w:r>
          </w:p>
          <w:p w14:paraId="4FB34E08" w14:textId="77777777" w:rsidR="000E5BD6" w:rsidRDefault="000E5BD6">
            <w:pPr>
              <w:pStyle w:val="ListParagraph"/>
              <w:widowControl w:val="0"/>
              <w:numPr>
                <w:ilvl w:val="0"/>
                <w:numId w:val="4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razviti orijentaciju instrumenata u partiturama i vješto vladanje njihovim transpozicijama i poznavanjem notnih ključeva.</w:t>
            </w:r>
          </w:p>
        </w:tc>
      </w:tr>
      <w:tr w:rsidR="000E5BD6" w14:paraId="72EA212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78C9D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680AAD3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69EE6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Proučavanje i analiziranje partitura orkestara baroka, klasicizma i ranog romantizma, sviranje na klaviru partitura s lista (bez prethodnog vježbanja), kategoriziranje orkestralnih dionica i skupina, te pregled njihovih mogućnosti</w:t>
            </w:r>
          </w:p>
        </w:tc>
      </w:tr>
      <w:tr w:rsidR="000E5BD6" w14:paraId="2104D464" w14:textId="77777777">
        <w:trPr>
          <w:trHeight w:val="1399"/>
        </w:trPr>
        <w:tc>
          <w:tcPr>
            <w:tcW w:w="17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380F3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4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96DB0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15E1D1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728E20D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18EC8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DA03C6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93D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9F4EB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3F708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70B71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D0E19E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6463771F" w14:textId="77777777">
        <w:trPr>
          <w:trHeight w:val="432"/>
        </w:trPr>
        <w:tc>
          <w:tcPr>
            <w:tcW w:w="17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4C496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23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69A8A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184F6E8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DDC0B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1.7.Obveze studenata</w:t>
            </w:r>
          </w:p>
        </w:tc>
      </w:tr>
      <w:tr w:rsidR="000E5BD6" w14:paraId="335E19F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03DC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51ECBBB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6CE14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259DF5CE" w14:textId="77777777">
        <w:trPr>
          <w:trHeight w:val="111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95AC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B75B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F61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08D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D257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2922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DD93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377F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0E307C7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BA6B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7B43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A685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2C0A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6A79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7C6F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992C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1B9D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96300FF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E50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7392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773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DCE1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8591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FAB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181F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49B3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0767BF23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9E7B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B305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A8A2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26F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32F9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5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4A0D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B702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9B7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2DAB78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C4DA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2598E02C" w14:textId="77777777">
        <w:trPr>
          <w:trHeight w:val="3109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70"/>
              <w:gridCol w:w="1253"/>
              <w:gridCol w:w="1461"/>
              <w:gridCol w:w="2997"/>
              <w:gridCol w:w="3692"/>
              <w:gridCol w:w="1045"/>
              <w:gridCol w:w="1085"/>
            </w:tblGrid>
            <w:tr w:rsidR="000E5BD6" w14:paraId="1C4E95F1" w14:textId="77777777">
              <w:trPr>
                <w:trHeight w:val="500"/>
              </w:trPr>
              <w:tc>
                <w:tcPr>
                  <w:tcW w:w="16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BFD664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</w:t>
                  </w:r>
                </w:p>
                <w:p w14:paraId="29908915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7B17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9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8EE21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556DE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5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623E7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4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24CF1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DEF3B50" w14:textId="77777777">
              <w:trPr>
                <w:trHeight w:val="19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DAF09B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4D2AA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6AE37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A479E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4BB66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F6324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F3181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406FFE5" w14:textId="77777777">
              <w:trPr>
                <w:trHeight w:val="372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C33E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Dolazak na nastavu i aktivnost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3CD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2670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85D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DDF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55B30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1FCA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13CBEA9" w14:textId="77777777">
              <w:trPr>
                <w:trHeight w:val="663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93AA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Domaće zadaće i praktični rad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0157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9528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1,2,4,6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5201A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-Priprema predviđenog sadržaja. Praktični dio /sviranje/.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15F6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9D70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F1B1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C55A5A7" w14:textId="77777777">
              <w:trPr>
                <w:trHeight w:val="548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B1D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68FB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799A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1,2,4,5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1739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Analiza partiture i sviranje iste na klaviru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F9D24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0416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DD35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8EAAEC1" w14:textId="77777777">
              <w:trPr>
                <w:trHeight w:val="273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C0C2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7D4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C7A4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F4F9C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F08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9811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E1FE6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E3F186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51A1D46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CB1E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7A55B65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EDD1E" w14:textId="77777777" w:rsidR="000E5BD6" w:rsidRDefault="000E5BD6">
            <w:pPr>
              <w:pStyle w:val="ListParagraph"/>
              <w:numPr>
                <w:ilvl w:val="0"/>
                <w:numId w:val="49"/>
              </w:numPr>
              <w:suppressAutoHyphens/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O. Volf : Hrestomatija čitanja instrumentalnih partitura- Muzgiz, Lenjingrad 1958</w:t>
            </w:r>
          </w:p>
        </w:tc>
      </w:tr>
      <w:tr w:rsidR="000E5BD6" w14:paraId="6E1FD34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11DC4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788449C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913EC" w14:textId="77777777" w:rsidR="000E5BD6" w:rsidRDefault="000E5BD6">
            <w:pPr>
              <w:pStyle w:val="Heading1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D0D0D"/>
                <w:sz w:val="20"/>
              </w:rPr>
              <w:t>Vokalno instrumentalne partiture</w:t>
            </w:r>
          </w:p>
          <w:p w14:paraId="4F7E295D" w14:textId="77777777" w:rsidR="000E5BD6" w:rsidRDefault="000E5BD6">
            <w:pPr>
              <w:pStyle w:val="ListParagraph"/>
              <w:numPr>
                <w:ilvl w:val="0"/>
                <w:numId w:val="49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Campra: odabir stavaka iz “Messe de morts“</w:t>
            </w:r>
          </w:p>
          <w:p w14:paraId="3605AC74" w14:textId="77777777" w:rsidR="000E5BD6" w:rsidRDefault="000E5BD6">
            <w:pPr>
              <w:pStyle w:val="ListParagraph"/>
              <w:numPr>
                <w:ilvl w:val="0"/>
                <w:numId w:val="49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W. A. Mozart: odabir stavaka iz “Krunidbene mise“</w:t>
            </w:r>
          </w:p>
          <w:p w14:paraId="12B5A58D" w14:textId="77777777" w:rsidR="000E5BD6" w:rsidRDefault="000E5BD6">
            <w:pPr>
              <w:pStyle w:val="ListParagraph"/>
              <w:numPr>
                <w:ilvl w:val="0"/>
                <w:numId w:val="49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J. S. Bach: odabir zborskih stavaka iz “Božićnog oratorija“ te “Uskršnjeg oratorija“</w:t>
            </w:r>
          </w:p>
          <w:p w14:paraId="5D9CC9AB" w14:textId="77777777" w:rsidR="000E5BD6" w:rsidRDefault="000E5BD6">
            <w:pPr>
              <w:pStyle w:val="ListParagraph"/>
              <w:numPr>
                <w:ilvl w:val="0"/>
                <w:numId w:val="49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Bruckner: odabir stavaka iz Requiema u d – molu</w:t>
            </w:r>
          </w:p>
          <w:p w14:paraId="62F18ED8" w14:textId="77777777" w:rsidR="000E5BD6" w:rsidRDefault="000E5BD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</w:rPr>
              <w:t>Instrumentalne partiture</w:t>
            </w:r>
          </w:p>
          <w:p w14:paraId="6801D99F" w14:textId="77777777" w:rsidR="000E5BD6" w:rsidRDefault="000E5BD6">
            <w:pPr>
              <w:pStyle w:val="ListParagraph"/>
              <w:numPr>
                <w:ilvl w:val="0"/>
                <w:numId w:val="50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J. M. Leclair: Sonate en trio in d</w:t>
            </w:r>
          </w:p>
          <w:p w14:paraId="2A068AD8" w14:textId="77777777" w:rsidR="000E5BD6" w:rsidRDefault="000E5BD6">
            <w:pPr>
              <w:pStyle w:val="ListParagraph"/>
              <w:numPr>
                <w:ilvl w:val="0"/>
                <w:numId w:val="50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W. Boyce: Sonate en trio in C</w:t>
            </w:r>
          </w:p>
          <w:p w14:paraId="58095164" w14:textId="77777777" w:rsidR="000E5BD6" w:rsidRDefault="000E5BD6">
            <w:pPr>
              <w:pStyle w:val="ListParagraph"/>
              <w:numPr>
                <w:ilvl w:val="0"/>
                <w:numId w:val="50"/>
              </w:numPr>
              <w:spacing w:before="2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J. Haydn: 3 simfonije za komorni ansambl (po odabiru) i drugo</w:t>
            </w:r>
          </w:p>
        </w:tc>
      </w:tr>
      <w:tr w:rsidR="000E5BD6" w14:paraId="778D6F2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E8EEB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620C4E34" w14:textId="77777777">
        <w:trPr>
          <w:trHeight w:val="303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E7507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Anketa o uspješnosti nastave. Razgovori sa studentima.</w:t>
            </w:r>
          </w:p>
        </w:tc>
      </w:tr>
    </w:tbl>
    <w:p w14:paraId="0D2117BB" w14:textId="77777777" w:rsidR="000E5BD6" w:rsidRDefault="000E5BD6" w:rsidP="000E5BD6">
      <w:pPr>
        <w:rPr>
          <w:rFonts w:ascii="Calibri" w:hAnsi="Calibri"/>
          <w:color w:val="000000"/>
          <w:sz w:val="22"/>
          <w:szCs w:val="22"/>
        </w:rPr>
      </w:pPr>
    </w:p>
    <w:p w14:paraId="4998178E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55"/>
        <w:gridCol w:w="1058"/>
        <w:gridCol w:w="1153"/>
        <w:gridCol w:w="797"/>
        <w:gridCol w:w="1059"/>
        <w:gridCol w:w="1685"/>
        <w:gridCol w:w="1059"/>
        <w:gridCol w:w="1423"/>
        <w:gridCol w:w="928"/>
        <w:gridCol w:w="3412"/>
      </w:tblGrid>
      <w:tr w:rsidR="000E5BD6" w14:paraId="443277B9" w14:textId="77777777">
        <w:trPr>
          <w:trHeight w:val="587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C8C6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058F5A2D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7D23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96CC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ČITANJE ORKESTRALNIH PARTITURA II</w:t>
            </w:r>
          </w:p>
        </w:tc>
      </w:tr>
      <w:tr w:rsidR="000E5BD6" w14:paraId="1F0D28E1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32D3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9772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Sanja Drakulić</w:t>
            </w:r>
          </w:p>
        </w:tc>
      </w:tr>
      <w:tr w:rsidR="000E5BD6" w14:paraId="466BBEA6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5F01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379C1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47588DB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DCB2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7AA1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51C06EA8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FF22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8BB2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BOK11</w:t>
            </w:r>
          </w:p>
        </w:tc>
      </w:tr>
      <w:tr w:rsidR="000E5BD6" w14:paraId="110D6862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1F24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97AE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5205F9A5" w14:textId="77777777">
        <w:trPr>
          <w:trHeight w:val="405"/>
        </w:trPr>
        <w:tc>
          <w:tcPr>
            <w:tcW w:w="13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A375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4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ADAB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5DE09687" w14:textId="77777777">
        <w:trPr>
          <w:trHeight w:val="145"/>
        </w:trPr>
        <w:tc>
          <w:tcPr>
            <w:tcW w:w="135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7143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07E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5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3632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9244740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BA984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1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2D2B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 </w:t>
            </w:r>
          </w:p>
        </w:tc>
        <w:tc>
          <w:tcPr>
            <w:tcW w:w="15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AA54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15(15+0+0)</w:t>
            </w:r>
          </w:p>
        </w:tc>
      </w:tr>
      <w:tr w:rsidR="000E5BD6" w14:paraId="58A0AEF6" w14:textId="77777777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E38A4" w14:textId="77777777" w:rsidR="000E5BD6" w:rsidRDefault="000E5BD6">
            <w:pPr>
              <w:pStyle w:val="ListParagraph"/>
              <w:numPr>
                <w:ilvl w:val="0"/>
                <w:numId w:val="51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555FD5F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759EB8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4F6B9" w14:textId="77777777" w:rsidR="000E5BD6" w:rsidRDefault="000E5BD6">
            <w:pPr>
              <w:pStyle w:val="BodyText"/>
              <w:numPr>
                <w:ilvl w:val="1"/>
                <w:numId w:val="5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6020F64" w14:textId="77777777">
        <w:trPr>
          <w:trHeight w:val="274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C7499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Neposredni i dugoročni ciljevi nastave kolegija Čitanje orkestralnih partitura su mnogostruki. Najizravniji jest  razvijanje cjelokupne percepcije djela i njegovo usvajanje u smislu primjerene tehničke izvedbe .Teži se razvijanju  općoj muzikalnosti, kvalitetne te korektne interpretacije partiture na temelju dobrog poznavanja i percepcije konkretnog glazbenog djela u smislu izbora skladateljske tehnike u kojem je ono nastalo, orkestralnog uobličavanja, izbora instrumentacije i sveukupne sublimacije orkestralnog sloga. Jedan od ciljeva jest i bazična informiranost o izvornim obličjima partitura skladatelja iz različitih razdoblja povijesti  glazbe. Teži se i ka razvijanju interpretacije i selekcioniranja osobito eksponiranih te manje eksponiranih dijelova partiture (iznimka su polifona djela).</w:t>
            </w:r>
          </w:p>
        </w:tc>
      </w:tr>
      <w:tr w:rsidR="000E5BD6" w14:paraId="0DC28C1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521E7" w14:textId="77777777" w:rsidR="000E5BD6" w:rsidRDefault="000E5BD6">
            <w:pPr>
              <w:pStyle w:val="BodyText"/>
              <w:numPr>
                <w:ilvl w:val="1"/>
                <w:numId w:val="52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1FE1732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3FFED" w14:textId="77777777" w:rsidR="000E5BD6" w:rsidRDefault="000E5BD6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4FB552D6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C8273" w14:textId="77777777" w:rsidR="000E5BD6" w:rsidRDefault="000E5BD6">
            <w:pPr>
              <w:pStyle w:val="BodyText"/>
              <w:numPr>
                <w:ilvl w:val="1"/>
                <w:numId w:val="52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1003831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7CC82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3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će:</w:t>
            </w:r>
          </w:p>
          <w:p w14:paraId="49AD7F3A" w14:textId="77777777" w:rsidR="000E5BD6" w:rsidRDefault="000E5BD6">
            <w:pPr>
              <w:pStyle w:val="ListParagraph"/>
              <w:widowControl w:val="0"/>
              <w:numPr>
                <w:ilvl w:val="0"/>
                <w:numId w:val="5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Kategorizirati razvoj orkestra od epohe baroka do suvremenosti </w:t>
            </w:r>
          </w:p>
          <w:p w14:paraId="1FF6B268" w14:textId="77777777" w:rsidR="000E5BD6" w:rsidRDefault="000E5BD6">
            <w:pPr>
              <w:pStyle w:val="ListParagraph"/>
              <w:widowControl w:val="0"/>
              <w:numPr>
                <w:ilvl w:val="0"/>
                <w:numId w:val="5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obrazložiti povijesni pregled razvoja instrumentalnog muziciranja i pojedinih instrumenata te ustanoviti  njihovu važnost u partiturnom slogu </w:t>
            </w:r>
          </w:p>
          <w:p w14:paraId="56270D8E" w14:textId="77777777" w:rsidR="000E5BD6" w:rsidRDefault="000E5BD6">
            <w:pPr>
              <w:pStyle w:val="ListParagraph"/>
              <w:widowControl w:val="0"/>
              <w:numPr>
                <w:ilvl w:val="0"/>
                <w:numId w:val="5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tehničke mogućnosti pojedinih instrumenata u poznatim djelima glazbene literature te praktična izvedba istih na klaviru</w:t>
            </w:r>
          </w:p>
          <w:p w14:paraId="333FEF42" w14:textId="77777777" w:rsidR="000E5BD6" w:rsidRDefault="000E5BD6">
            <w:pPr>
              <w:pStyle w:val="ListParagraph"/>
              <w:widowControl w:val="0"/>
              <w:numPr>
                <w:ilvl w:val="0"/>
                <w:numId w:val="5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lastRenderedPageBreak/>
              <w:t>identificirati vrste instrumentalne i vokalno instrumentalne glazbe</w:t>
            </w:r>
          </w:p>
          <w:p w14:paraId="36CA7551" w14:textId="77777777" w:rsidR="000E5BD6" w:rsidRDefault="000E5BD6">
            <w:pPr>
              <w:pStyle w:val="ListParagraph"/>
              <w:widowControl w:val="0"/>
              <w:numPr>
                <w:ilvl w:val="0"/>
                <w:numId w:val="5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3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razviti orijentaciju instrumenata u partiturama i vješto vladanje njihovim transpozicijama i poznavanjem notnih ključeva.</w:t>
            </w:r>
          </w:p>
        </w:tc>
      </w:tr>
      <w:tr w:rsidR="000E5BD6" w14:paraId="17215D4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7C018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0DB477B4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3DFFA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Proučavanje i analiziranje partitura orkestara kasnog romantizma, glazbe 20. stoljeća i suvremene glazbe, sviranje na klaviru partitura s lista (bez prethodnog vježbanja), kategoriziranje orkestralnih dionica i skupina, te pregled njihovih mogućnosti</w:t>
            </w:r>
          </w:p>
        </w:tc>
      </w:tr>
      <w:tr w:rsidR="000E5BD6" w14:paraId="01B09C7F" w14:textId="77777777">
        <w:trPr>
          <w:trHeight w:val="1397"/>
        </w:trPr>
        <w:tc>
          <w:tcPr>
            <w:tcW w:w="20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0EDDC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4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1F6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0EBC976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740A43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48BF3A7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B328E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2F9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749D28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4C27C6D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D02ED6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45A926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2AE41DD9" w14:textId="77777777">
        <w:trPr>
          <w:trHeight w:val="432"/>
        </w:trPr>
        <w:tc>
          <w:tcPr>
            <w:tcW w:w="201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06463" w14:textId="77777777" w:rsidR="000E5BD6" w:rsidRDefault="000E5BD6">
            <w:pPr>
              <w:ind w:left="720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</w:p>
        </w:tc>
        <w:tc>
          <w:tcPr>
            <w:tcW w:w="298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82945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7055E07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9E93F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1.7.Obveze studenata</w:t>
            </w:r>
          </w:p>
        </w:tc>
      </w:tr>
      <w:tr w:rsidR="000E5BD6" w14:paraId="18F3B65F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01E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4292100E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8109C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6FFEDA3C" w14:textId="77777777">
        <w:trPr>
          <w:trHeight w:val="111"/>
        </w:trPr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ECBB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920A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5F7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AB9D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7A56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11A6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F2CF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DAD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10EDBD1" w14:textId="77777777">
        <w:trPr>
          <w:trHeight w:val="108"/>
        </w:trPr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7198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AE88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8058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998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82BF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AA8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46D3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EE7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AB7E6D5" w14:textId="77777777">
        <w:trPr>
          <w:trHeight w:val="108"/>
        </w:trPr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38C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4D3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BA8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35F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1DB7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CC3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CFD6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21B8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34D90C6A" w14:textId="77777777">
        <w:trPr>
          <w:trHeight w:val="108"/>
        </w:trPr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F67D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ED9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8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8FB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C3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A21F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5DE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87D1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35B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9F7F1A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E20A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1932D67C" w14:textId="77777777">
        <w:trPr>
          <w:trHeight w:val="3251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58"/>
              <w:gridCol w:w="1222"/>
              <w:gridCol w:w="1424"/>
              <w:gridCol w:w="2922"/>
              <w:gridCol w:w="3600"/>
              <w:gridCol w:w="1019"/>
              <w:gridCol w:w="1058"/>
            </w:tblGrid>
            <w:tr w:rsidR="000E5BD6" w14:paraId="3D5BCFF5" w14:textId="77777777">
              <w:trPr>
                <w:trHeight w:val="500"/>
              </w:trPr>
              <w:tc>
                <w:tcPr>
                  <w:tcW w:w="16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FE499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5B03D9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9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F6051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0EDE0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5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680A16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4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579E2B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047A133" w14:textId="77777777">
              <w:trPr>
                <w:trHeight w:val="19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45B90F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D919C4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BE3937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5B19F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9BF4E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0F417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E921A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442B57F" w14:textId="77777777">
              <w:trPr>
                <w:trHeight w:val="532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FFEC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Dolazak na nastavu i aktivnost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1C30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84958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69EBE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8B16A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F06D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AED5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33EFBAE" w14:textId="77777777">
              <w:trPr>
                <w:trHeight w:val="593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39A2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Domaće zadaće i praktični rad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2E22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EE152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1,2,4,6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EBA7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-Priprema predviđenog sadržaja. Praktični dio /sviranje/.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34F2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536E8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3F2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6439779" w14:textId="77777777">
              <w:trPr>
                <w:trHeight w:val="673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49EDB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3280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1A2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1,2,4,5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79CA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Analiza partiture i sviranje iste na klaviru</w:t>
                  </w: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6782C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102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AC263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E8C29FF" w14:textId="77777777">
              <w:trPr>
                <w:trHeight w:val="273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16E87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E1834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756D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ECBD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5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2C4A5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C4D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B0E6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233D30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76650B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B15F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0958926D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347DC" w14:textId="77777777" w:rsidR="000E5BD6" w:rsidRDefault="000E5BD6">
            <w:pPr>
              <w:pStyle w:val="ListParagraph"/>
              <w:numPr>
                <w:ilvl w:val="0"/>
                <w:numId w:val="54"/>
              </w:numPr>
              <w:suppressAutoHyphens/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O. Volf : Hrestomatija čitanja instrumentalnih partitura- Muzgiz, Lenjingrad 1958</w:t>
            </w:r>
          </w:p>
        </w:tc>
      </w:tr>
      <w:tr w:rsidR="000E5BD6" w14:paraId="6AAB841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6085C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17EAA5F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676D" w14:textId="77777777" w:rsidR="000E5BD6" w:rsidRDefault="000E5BD6">
            <w:p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Vokalna djela živućih skladatelja</w:t>
            </w:r>
          </w:p>
        </w:tc>
      </w:tr>
      <w:tr w:rsidR="000E5BD6" w14:paraId="10F831F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E3872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0DC102F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1FF04" w14:textId="77777777" w:rsidR="000E5BD6" w:rsidRDefault="000E5BD6">
            <w:pPr>
              <w:spacing w:after="20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Anketa o uspješnosti nastave. Razgovori sa studentima.</w:t>
            </w:r>
          </w:p>
        </w:tc>
      </w:tr>
    </w:tbl>
    <w:p w14:paraId="409B6E49" w14:textId="77777777" w:rsidR="000E5BD6" w:rsidRDefault="000E5BD6" w:rsidP="000E5BD6">
      <w:pPr>
        <w:rPr>
          <w:rFonts w:ascii="Arial Narrow" w:hAnsi="Arial Narrow"/>
          <w:b/>
          <w:bCs/>
          <w:color w:val="000000"/>
          <w:sz w:val="20"/>
          <w:szCs w:val="20"/>
        </w:rPr>
      </w:pPr>
    </w:p>
    <w:p w14:paraId="25E2B4F9" w14:textId="77777777" w:rsidR="000E5BD6" w:rsidRDefault="000E5BD6" w:rsidP="000E5BD6">
      <w:pPr>
        <w:rPr>
          <w:rFonts w:ascii="Arial Narrow" w:hAnsi="Arial Narrow"/>
          <w:b/>
          <w:bCs/>
          <w:sz w:val="20"/>
          <w:szCs w:val="20"/>
        </w:rPr>
      </w:pPr>
    </w:p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02"/>
        <w:gridCol w:w="541"/>
        <w:gridCol w:w="449"/>
        <w:gridCol w:w="1163"/>
        <w:gridCol w:w="771"/>
        <w:gridCol w:w="1345"/>
        <w:gridCol w:w="1925"/>
        <w:gridCol w:w="304"/>
        <w:gridCol w:w="785"/>
        <w:gridCol w:w="256"/>
        <w:gridCol w:w="2503"/>
        <w:gridCol w:w="1376"/>
      </w:tblGrid>
      <w:tr w:rsidR="000E5BD6" w14:paraId="53B6A1BA" w14:textId="77777777">
        <w:trPr>
          <w:trHeight w:val="441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56EC1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br w:type="page"/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135BE067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73E9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87DB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SNIMANJE I PRODUKCIJA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I</w:t>
            </w:r>
          </w:p>
        </w:tc>
      </w:tr>
      <w:tr w:rsidR="000E5BD6" w14:paraId="20C6ED04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C79C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7ACA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doc. art. Davor Šarić</w:t>
            </w:r>
          </w:p>
        </w:tc>
      </w:tr>
      <w:tr w:rsidR="000E5BD6" w14:paraId="65EB6C6C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F795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5EABA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1961CB1D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B4DC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32C9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DE52CBD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9C47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3EF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BOK12</w:t>
            </w:r>
          </w:p>
        </w:tc>
      </w:tr>
      <w:tr w:rsidR="000E5BD6" w14:paraId="29BF3DCB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2490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810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D47B846" w14:textId="77777777">
        <w:trPr>
          <w:trHeight w:val="405"/>
        </w:trPr>
        <w:tc>
          <w:tcPr>
            <w:tcW w:w="11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267F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C4D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4BE5A74D" w14:textId="77777777">
        <w:trPr>
          <w:trHeight w:val="145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502B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4E8B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3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F7E1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5980C005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0188D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AC26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3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183F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45(45+0+0)</w:t>
            </w:r>
          </w:p>
        </w:tc>
      </w:tr>
      <w:tr w:rsidR="000E5BD6" w14:paraId="56470EA3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3747B" w14:textId="77777777" w:rsidR="000E5BD6" w:rsidRDefault="000E5BD6">
            <w:pPr>
              <w:pStyle w:val="ListParagraph"/>
              <w:numPr>
                <w:ilvl w:val="1"/>
                <w:numId w:val="17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0BA86568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266046F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96478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2A39C8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EE61E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Osnovni cilj predmeta je uočavanje te prepoznavanje i odabir pravog načina korištenja tonske opreme (mikrofoni i snimači) i njenog korištenja u audio-video produkciji.</w:t>
            </w:r>
            <w:r>
              <w:rPr>
                <w:rFonts w:ascii="Arial Narrow" w:hAnsi="Arial Narrow" w:cs="Calibri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Završetkom programa polaznici stječu znanja, vještine i sposobnosti iz područja tonskog snimanja, što je velika kvaliteta za svakog profesionalca. Kreativno izražavanje u fazi predprodukcije te odabir pravog načina korištenja tehničkih resursa omogućava brzu, preciznu i kvalitetnu bazu za izazove postprodukcije zvuka i njegovo stavljanje u korelaciju sa slikom i samim time </w:t>
            </w:r>
            <w:r>
              <w:rPr>
                <w:rFonts w:ascii="Arial Narrow" w:hAnsi="Arial Narrow" w:cs="Calibri"/>
                <w:sz w:val="20"/>
                <w:szCs w:val="20"/>
                <w:shd w:val="clear" w:color="auto" w:fill="FFFFFF"/>
              </w:rPr>
              <w:t xml:space="preserve">u konačnici omogućuje se kontinuirano svjesno kontroliranje audio sadržaja. 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U tom smislu shvaćanje vlastitog načina zapisivanja audio inputa je osnovni uvjet za razvoj mišljenja potrebnog za kvalitetno razumijevanje tonskih principa, a povratno omogućava i tehničko-teorijsko razumijevanje medija. Time  se  studenti osposobljavaju da svoje bavljenje glazbom dižu na višu razinu. </w:t>
            </w:r>
          </w:p>
          <w:p w14:paraId="431EE0D1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Njihove vještine obuhvaćaju šire područje načina registriranja i korištenja glazbe i zvuka što omogućuje svjesno percipiranje gotovo svih audio-video žanrova.</w:t>
            </w:r>
          </w:p>
        </w:tc>
      </w:tr>
      <w:tr w:rsidR="000E5BD6" w14:paraId="4F45A54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992E8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2C51B85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243D9" w14:textId="77777777" w:rsidR="000E5BD6" w:rsidRDefault="000E5BD6">
            <w:p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Nema posebnih uvjeta</w:t>
            </w:r>
            <w:r>
              <w:rPr>
                <w:rFonts w:ascii="Arial Narrow" w:hAnsi="Arial Narrow" w:cs="Calibri"/>
                <w:sz w:val="20"/>
                <w:szCs w:val="20"/>
              </w:rPr>
              <w:t>.</w:t>
            </w:r>
          </w:p>
        </w:tc>
      </w:tr>
      <w:tr w:rsidR="000E5BD6" w14:paraId="5E5710F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AD480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6EF1969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36F42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Po završetku kolegija student će</w:t>
            </w:r>
          </w:p>
          <w:p w14:paraId="49401D67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Obrazložiti osnovna teorijska i praktična znanja o  tehnikama tonskog zapisa.</w:t>
            </w:r>
          </w:p>
          <w:p w14:paraId="3BB4DDDF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Usporediti načine 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p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ovijesn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h i suv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r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m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en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h upotreba tonskih zapisa u raznim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medijima i razjasniti ulogu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kvalitetnog tonskog zapisa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u raz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v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oju audio-video s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t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varalaš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t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va te imati naprednu s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p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</w:t>
            </w:r>
            <w:r>
              <w:rPr>
                <w:rFonts w:ascii="Arial Narrow" w:hAnsi="Arial Narrow"/>
                <w:b w:val="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b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ost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k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ritičkog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razvija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ja i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d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eja i 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rgu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menata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te nji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h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ove prez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e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tacije ši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r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oj j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pacing w:val="3"/>
                <w:sz w:val="20"/>
                <w:szCs w:val="20"/>
              </w:rPr>
              <w:t>o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sti.</w:t>
            </w:r>
          </w:p>
          <w:p w14:paraId="24B08B9B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 razumijevanjem odrediti i analizirati svaki audio zapis i njegovu tehničku realizaciju. Sluhom prepoznavati i razumjeti kompleksni glazbeni sadržaj, taj sadržaj pamtiti i njime manipulirati.</w:t>
            </w:r>
          </w:p>
          <w:p w14:paraId="23E879C0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Teorijski i praktično obrazložiti i primijeniti pravila izgradnje i nastajanja audio zapisa svih vrsta i oblika.</w:t>
            </w:r>
          </w:p>
          <w:p w14:paraId="28937652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Analizirati tehnike, forme i zvučno oblikovanje u suvremenom glazbenom stvaralaštvu.</w:t>
            </w:r>
          </w:p>
          <w:p w14:paraId="3C2EEAC7" w14:textId="77777777" w:rsidR="000E5BD6" w:rsidRDefault="000E5BD6">
            <w:pPr>
              <w:pStyle w:val="FieldText"/>
              <w:numPr>
                <w:ilvl w:val="0"/>
                <w:numId w:val="56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Generirati i izraziti svoje glazbene zamisli kroz praktični rad.</w:t>
            </w:r>
          </w:p>
        </w:tc>
      </w:tr>
      <w:tr w:rsidR="000E5BD6" w14:paraId="32257DE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B88A2" w14:textId="77777777" w:rsidR="000E5BD6" w:rsidRDefault="000E5BD6">
            <w:pPr>
              <w:pStyle w:val="ListParagraph"/>
              <w:numPr>
                <w:ilvl w:val="1"/>
                <w:numId w:val="55"/>
              </w:numPr>
              <w:spacing w:before="2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i/>
                <w:lang w:val="hr-HR"/>
              </w:rPr>
              <w:t>Sadržaj predmeta</w:t>
            </w:r>
            <w:r>
              <w:rPr>
                <w:rFonts w:ascii="Arial Narrow" w:hAnsi="Arial Narrow"/>
                <w:b/>
                <w:lang w:val="hr-HR"/>
              </w:rPr>
              <w:t xml:space="preserve"> </w:t>
            </w:r>
          </w:p>
        </w:tc>
      </w:tr>
      <w:tr w:rsidR="000E5BD6" w14:paraId="54AAFC97" w14:textId="77777777">
        <w:trPr>
          <w:trHeight w:val="9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BD298" w14:textId="77777777" w:rsidR="000E5BD6" w:rsidRDefault="000E5BD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Predviđa se tri sata tjedno grupne nastave u trajanju od 90 minuta a vezano uz glazbeno opismenjavanje konkretno zapisa vlastitih skladbi te aranžmana/obrada/redakcija u Sibelius programu.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Teorijsko i praktično izučavanje, opće karakteristike predmeta, upoznavanje s  razvojem  tehnika snimanja kroz epohe. Analiza filma. Svladavanje upotrebe snimateljskih tehnika Upoznavanje karakteristika mikrofona. Praktični rad s miksetama na terenu i u studiju.</w:t>
            </w:r>
          </w:p>
        </w:tc>
      </w:tr>
      <w:tr w:rsidR="000E5BD6" w14:paraId="257FEDDF" w14:textId="77777777">
        <w:trPr>
          <w:trHeight w:val="1399"/>
        </w:trPr>
        <w:tc>
          <w:tcPr>
            <w:tcW w:w="174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911DC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Vrste izvođenja nastave</w:t>
            </w:r>
          </w:p>
        </w:tc>
        <w:tc>
          <w:tcPr>
            <w:tcW w:w="180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F91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7A45DA5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64D61B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4E77D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FD284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230F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28C4C7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B5F476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1440FA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1B18E7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</w:t>
            </w:r>
          </w:p>
        </w:tc>
      </w:tr>
      <w:tr w:rsidR="000E5BD6" w14:paraId="16610538" w14:textId="77777777">
        <w:trPr>
          <w:trHeight w:val="432"/>
        </w:trPr>
        <w:tc>
          <w:tcPr>
            <w:tcW w:w="174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5492C" w14:textId="77777777" w:rsidR="000E5BD6" w:rsidRDefault="000E5BD6">
            <w:pPr>
              <w:pStyle w:val="ListParagraph"/>
              <w:numPr>
                <w:ilvl w:val="1"/>
                <w:numId w:val="5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/>
                <w:b/>
                <w:i/>
                <w:lang w:val="hr-HR"/>
              </w:rPr>
              <w:t>Komentari</w:t>
            </w:r>
          </w:p>
        </w:tc>
        <w:tc>
          <w:tcPr>
            <w:tcW w:w="325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E991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012071D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1E8E6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Obveze studenata   </w:t>
            </w:r>
          </w:p>
        </w:tc>
      </w:tr>
      <w:tr w:rsidR="000E5BD6" w14:paraId="43CD27E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BCDA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nastave, samostalno izvršavanje domaće zadaće, polaganje kolokvija i godišnjeg ispita, praćenje seminara gostujućih profesora.</w:t>
            </w:r>
          </w:p>
        </w:tc>
      </w:tr>
      <w:tr w:rsidR="000E5BD6" w14:paraId="56C4C68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0C2FA" w14:textId="77777777" w:rsidR="000E5BD6" w:rsidRDefault="000E5BD6">
            <w:pPr>
              <w:pStyle w:val="BodyText"/>
              <w:numPr>
                <w:ilvl w:val="1"/>
                <w:numId w:val="55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0553B30D" w14:textId="77777777">
        <w:trPr>
          <w:trHeight w:val="111"/>
        </w:trPr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16E2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CB09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EFDC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97C6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54F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BDA4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0CD7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871D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D2DB467" w14:textId="77777777">
        <w:trPr>
          <w:trHeight w:val="108"/>
        </w:trPr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8B5D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3E05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1C26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C5CC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063A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C1FA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78B5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A10A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6E21C88" w14:textId="77777777">
        <w:trPr>
          <w:trHeight w:val="108"/>
        </w:trPr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EB62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F9F6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348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E49F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7CCA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26F7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C0C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052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35804506" w14:textId="77777777">
        <w:trPr>
          <w:trHeight w:val="562"/>
        </w:trPr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D766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353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78E2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42A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632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4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A70C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62F9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C291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24EC4FC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4B47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7BC0480C" w14:textId="77777777">
        <w:trPr>
          <w:trHeight w:val="442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416"/>
              <w:gridCol w:w="974"/>
              <w:gridCol w:w="1080"/>
              <w:gridCol w:w="3338"/>
              <w:gridCol w:w="3318"/>
              <w:gridCol w:w="832"/>
              <w:gridCol w:w="1036"/>
            </w:tblGrid>
            <w:tr w:rsidR="000E5BD6" w14:paraId="140FD97D" w14:textId="77777777">
              <w:trPr>
                <w:trHeight w:val="446"/>
              </w:trPr>
              <w:tc>
                <w:tcPr>
                  <w:tcW w:w="23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BCC276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7CDB7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7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FB6F3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E58F4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Aktivnosti studenata </w:t>
                  </w:r>
                </w:p>
              </w:tc>
              <w:tc>
                <w:tcPr>
                  <w:tcW w:w="22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B686F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Metoda procjenjivanja</w:t>
                  </w:r>
                </w:p>
              </w:tc>
              <w:tc>
                <w:tcPr>
                  <w:tcW w:w="1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6461F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156DF1D" w14:textId="77777777">
              <w:trPr>
                <w:trHeight w:val="28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75B3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1224EA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F151A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9561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E8B3C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5CA1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5897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94840CD" w14:textId="77777777">
              <w:trPr>
                <w:trHeight w:val="346"/>
              </w:trPr>
              <w:tc>
                <w:tcPr>
                  <w:tcW w:w="2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A296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28A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0E26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F6E5C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2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9BA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E66D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6A8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ED0B357" w14:textId="77777777">
              <w:trPr>
                <w:trHeight w:val="1010"/>
              </w:trPr>
              <w:tc>
                <w:tcPr>
                  <w:tcW w:w="2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EAE5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praktičan rad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6778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7BDA0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6734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-Priprema power point prezentacije.</w:t>
                  </w:r>
                </w:p>
                <w:p w14:paraId="2948833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-Usmena prezentacija</w:t>
                  </w:r>
                </w:p>
                <w:p w14:paraId="5DDE1C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-Praktičan rad</w:t>
                  </w:r>
                </w:p>
              </w:tc>
              <w:tc>
                <w:tcPr>
                  <w:tcW w:w="2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5FB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9D16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7E6AB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70544586" w14:textId="77777777">
              <w:trPr>
                <w:trHeight w:val="1579"/>
              </w:trPr>
              <w:tc>
                <w:tcPr>
                  <w:tcW w:w="2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CE7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Kolokvij i pismeni ispit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D36DB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25E6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01988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Proučavanje literature, </w:t>
                  </w:r>
                </w:p>
              </w:tc>
              <w:tc>
                <w:tcPr>
                  <w:tcW w:w="2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454A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474FE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D187D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A526EFF" w14:textId="77777777">
              <w:trPr>
                <w:trHeight w:val="285"/>
              </w:trPr>
              <w:tc>
                <w:tcPr>
                  <w:tcW w:w="23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FC156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CDBD4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E405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ACE62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06CF1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44A76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D653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77918F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5CBEE0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8DFBC" w14:textId="77777777" w:rsidR="000E5BD6" w:rsidRDefault="000E5BD6">
            <w:pPr>
              <w:pStyle w:val="BodyText"/>
              <w:numPr>
                <w:ilvl w:val="1"/>
                <w:numId w:val="5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0651D3F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6C434" w14:textId="77777777" w:rsidR="000E5BD6" w:rsidRDefault="000E5BD6">
            <w:pPr>
              <w:numPr>
                <w:ilvl w:val="0"/>
                <w:numId w:val="58"/>
              </w:num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Huber, D.M. – Runstein, R.E., Modern Recording Techniques – 7th Edition, Oxford, 2010.</w:t>
            </w:r>
          </w:p>
        </w:tc>
      </w:tr>
      <w:tr w:rsidR="000E5BD6" w14:paraId="02044DB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C57E3" w14:textId="77777777" w:rsidR="000E5BD6" w:rsidRDefault="000E5BD6">
            <w:pPr>
              <w:pStyle w:val="BodyText"/>
              <w:numPr>
                <w:ilvl w:val="1"/>
                <w:numId w:val="5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0C03A4C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58246" w14:textId="77777777" w:rsidR="000E5BD6" w:rsidRDefault="000E5BD6">
            <w:pPr>
              <w:numPr>
                <w:ilvl w:val="0"/>
                <w:numId w:val="58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Kuhta. D., Zvuk 1, Zagreb, 2013.</w:t>
            </w:r>
          </w:p>
        </w:tc>
      </w:tr>
      <w:tr w:rsidR="000E5BD6" w14:paraId="255290E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44B1F" w14:textId="77777777" w:rsidR="000E5BD6" w:rsidRDefault="000E5BD6">
            <w:pPr>
              <w:pStyle w:val="BodyText"/>
              <w:numPr>
                <w:ilvl w:val="1"/>
                <w:numId w:val="5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51AFAC3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E6B1A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B6ED036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51"/>
        <w:gridCol w:w="774"/>
        <w:gridCol w:w="1129"/>
        <w:gridCol w:w="865"/>
        <w:gridCol w:w="899"/>
        <w:gridCol w:w="182"/>
        <w:gridCol w:w="1723"/>
        <w:gridCol w:w="1081"/>
        <w:gridCol w:w="1536"/>
        <w:gridCol w:w="557"/>
        <w:gridCol w:w="310"/>
        <w:gridCol w:w="3413"/>
      </w:tblGrid>
      <w:tr w:rsidR="000E5BD6" w14:paraId="58280AA1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688B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73FBAD02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CB22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A8E8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SNIMANJE I PRODUKCIJA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II</w:t>
            </w:r>
          </w:p>
        </w:tc>
      </w:tr>
      <w:tr w:rsidR="000E5BD6" w14:paraId="41CF4C6A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9144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A8BB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doc. art. Davor Šarić</w:t>
            </w:r>
          </w:p>
        </w:tc>
      </w:tr>
      <w:tr w:rsidR="000E5BD6" w14:paraId="5E6E03CA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3634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F4CD2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501643BD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43AF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6123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5C4C7AE1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18F7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A827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BOK13</w:t>
            </w:r>
          </w:p>
        </w:tc>
      </w:tr>
      <w:tr w:rsidR="000E5BD6" w14:paraId="5DC3CCCE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2F90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7917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2BD01444" w14:textId="77777777">
        <w:trPr>
          <w:trHeight w:val="405"/>
        </w:trPr>
        <w:tc>
          <w:tcPr>
            <w:tcW w:w="128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4E77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1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1420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7161C3E8" w14:textId="77777777">
        <w:trPr>
          <w:trHeight w:val="145"/>
        </w:trPr>
        <w:tc>
          <w:tcPr>
            <w:tcW w:w="128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62DD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1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AB48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D7EA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1E56B39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58E4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1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0CC8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4405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45(45+0+0)</w:t>
            </w:r>
          </w:p>
        </w:tc>
      </w:tr>
      <w:tr w:rsidR="000E5BD6" w14:paraId="3579AE82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F6244" w14:textId="77777777" w:rsidR="000E5BD6" w:rsidRDefault="000E5BD6">
            <w:pPr>
              <w:pStyle w:val="ListParagraph"/>
              <w:spacing w:before="2"/>
              <w:ind w:left="-95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661B60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888F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726A203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0B548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Osnovni cilj predmeta je uočavanje te prepoznavanje i odabir pravog načina korištenja tonske opreme (mikrofoni i snimači) i njenog korištenja u audio-video produkciji.</w:t>
            </w:r>
            <w:r>
              <w:rPr>
                <w:rFonts w:ascii="Arial Narrow" w:hAnsi="Arial Narrow" w:cs="Calibri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Završetkom programa polaznici stječu znanja, vještine i sposobnosti iz područja tonskog snimanja, što je velika kvaliteta za svakog profesionalca. Kreativno izražavanje u fazi predprodukcije te odabir pravog načina korištenja tehničkih resursa omogućava brzu, preciznu i kvalitetnu bazu za izazove postprodukcije zvuka i njegovo stavljanje u korelaciju sa slikom i samim time </w:t>
            </w:r>
            <w:r>
              <w:rPr>
                <w:rFonts w:ascii="Arial Narrow" w:hAnsi="Arial Narrow" w:cs="Calibri"/>
                <w:sz w:val="20"/>
                <w:szCs w:val="20"/>
                <w:shd w:val="clear" w:color="auto" w:fill="FFFFFF"/>
              </w:rPr>
              <w:t xml:space="preserve">u konačnici omogućuje se kontinuirano svjesno kontroliranje audio sadržaja. 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U tom smislu shvaćanje vlastitog načina zapisivanja audio inputa je osnovni uvjet za razvoj mišljenja potrebnog za kvalitetno razumijevanje tonskih principa, a povratno omogućava i tehničko-teorijsko razumijevanje medija. Time  se  studenti osposobljavaju da svoje bavljenje glazbom dižu na višu razinu. </w:t>
            </w:r>
          </w:p>
          <w:p w14:paraId="0A477542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Njihove vještine obuhvaćaju šire područje načina registriranja i korištenja glazbe i zvuka što omogućuje svjesno percipiranje gotovo svih audio-video žanrova.</w:t>
            </w:r>
          </w:p>
        </w:tc>
      </w:tr>
      <w:tr w:rsidR="000E5BD6" w14:paraId="4E5668B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3DE5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6F30236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CAAC5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414DBAA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C00F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F9DFF7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E77FA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Po završetku kolegija student će</w:t>
            </w:r>
          </w:p>
          <w:p w14:paraId="064D8D76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Obrazložiti osnovna teorijska i praktična znanja o  tehnikama tonskog zapisa.</w:t>
            </w:r>
          </w:p>
          <w:p w14:paraId="6838A0F6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Usporediti načine 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p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ovijesn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h i suv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r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m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en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i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h upotreba tonskih zapisa u raznim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medijima i razjasniti ulogu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kvalitetnog tonskog zapisa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u raz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v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oju audio-video s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t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varalaš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t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va te imati naprednu s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p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</w:t>
            </w:r>
            <w:r>
              <w:rPr>
                <w:rFonts w:ascii="Arial Narrow" w:hAnsi="Arial Narrow"/>
                <w:b w:val="0"/>
                <w:spacing w:val="1"/>
                <w:sz w:val="20"/>
                <w:szCs w:val="20"/>
              </w:rPr>
              <w:t>o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b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ost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k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ritičkog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razvija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ja i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d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eja i 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rgu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menata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te nji</w:t>
            </w:r>
            <w:r>
              <w:rPr>
                <w:rFonts w:ascii="Arial Narrow" w:hAnsi="Arial Narrow"/>
                <w:b w:val="0"/>
                <w:spacing w:val="-3"/>
                <w:sz w:val="20"/>
                <w:szCs w:val="20"/>
              </w:rPr>
              <w:t>h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ove prez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e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tacije ši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r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oj j</w:t>
            </w:r>
            <w:r>
              <w:rPr>
                <w:rFonts w:ascii="Arial Narrow" w:hAnsi="Arial Narrow"/>
                <w:b w:val="0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v</w:t>
            </w:r>
            <w:r>
              <w:rPr>
                <w:rFonts w:ascii="Arial Narrow" w:hAnsi="Arial Narrow"/>
                <w:b w:val="0"/>
                <w:spacing w:val="-2"/>
                <w:sz w:val="20"/>
                <w:szCs w:val="20"/>
              </w:rPr>
              <w:t>n</w:t>
            </w:r>
            <w:r>
              <w:rPr>
                <w:rFonts w:ascii="Arial Narrow" w:hAnsi="Arial Narrow"/>
                <w:b w:val="0"/>
                <w:spacing w:val="3"/>
                <w:sz w:val="20"/>
                <w:szCs w:val="20"/>
              </w:rPr>
              <w:t>o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sti.</w:t>
            </w:r>
          </w:p>
          <w:p w14:paraId="5F83E6F1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S razumijevanjem odrediti i analizirati svaki audio zapis i njegovu tehničku realizaciju. Sluhom prepoznavati i razumjeti kompleksni glazbeni sadržaj, taj sadržaj pamtiti i njime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lastRenderedPageBreak/>
              <w:t>manipulirati.</w:t>
            </w:r>
          </w:p>
          <w:p w14:paraId="623F82C4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Teorijski i praktično obrazložiti i primijeniti pravila izgradnje i nastajanja audio zapisa svih vrsta i oblika.</w:t>
            </w:r>
          </w:p>
          <w:p w14:paraId="39888387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Analizirati tehnike, forme i zvučno oblikovanje u suvremenom glazbenom stvaralaštvu.</w:t>
            </w:r>
          </w:p>
          <w:p w14:paraId="452AA237" w14:textId="77777777" w:rsidR="000E5BD6" w:rsidRDefault="000E5BD6">
            <w:pPr>
              <w:pStyle w:val="FieldText"/>
              <w:numPr>
                <w:ilvl w:val="0"/>
                <w:numId w:val="59"/>
              </w:numPr>
              <w:spacing w:before="2"/>
              <w:jc w:val="left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Generirati i izraziti svoje glazbene zamisli kroz praktični rad.</w:t>
            </w:r>
          </w:p>
        </w:tc>
      </w:tr>
      <w:tr w:rsidR="000E5BD6" w14:paraId="201CBC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DFF6D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 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762B564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6099C" w14:textId="77777777" w:rsidR="000E5BD6" w:rsidRDefault="000E5BD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Predviđa se tri sata tjedno grupne nastave u trajanju od 90 minuta a vezano uz glazbeno opismenjavanje konkretno zapisa vlastitih skladbi te aranžmana/obrada/redakcija u Sibelius programu.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Teorijsko i praktično izučavanje, opće karakteristike predmeta, upoznavanje s  razvojem  tehnika snimanja kroz epohe. Analiza filma. Svladavanje upotrebe snimateljskih tehnika. Upoznavanje karakteristika mikrofona. Praktični rad s miksetama na terenu i u studiju. ISPITNO GRADIVO: finalni audio-video rad koji uključuje upotrebu više audio zapisa.</w:t>
            </w:r>
          </w:p>
        </w:tc>
      </w:tr>
      <w:tr w:rsidR="000E5BD6" w14:paraId="14834E68" w14:textId="77777777">
        <w:trPr>
          <w:trHeight w:val="1399"/>
        </w:trPr>
        <w:tc>
          <w:tcPr>
            <w:tcW w:w="190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A9D63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78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4E1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7A9C1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679489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5E1EC1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472B33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3AD1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DF3FAF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3EE89C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512860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1516533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</w:t>
            </w:r>
          </w:p>
        </w:tc>
      </w:tr>
      <w:tr w:rsidR="000E5BD6" w14:paraId="12E8AFE1" w14:textId="77777777">
        <w:trPr>
          <w:trHeight w:val="432"/>
        </w:trPr>
        <w:tc>
          <w:tcPr>
            <w:tcW w:w="190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3B511" w14:textId="77777777" w:rsidR="000E5BD6" w:rsidRDefault="000E5B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</w:p>
        </w:tc>
        <w:tc>
          <w:tcPr>
            <w:tcW w:w="309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5F303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14D1B1F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012E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 Obveze studenata   </w:t>
            </w:r>
          </w:p>
        </w:tc>
      </w:tr>
      <w:tr w:rsidR="000E5BD6" w14:paraId="10D3A2A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4EAE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nastave, samostalno izvršavanje domaće zadaće, polaganje kolokvija i godišnjeg ispita, praćenje seminara gostujućih profesora.</w:t>
            </w:r>
          </w:p>
        </w:tc>
      </w:tr>
      <w:tr w:rsidR="000E5BD6" w14:paraId="549CD41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32C7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93BB69B" w14:textId="77777777">
        <w:trPr>
          <w:trHeight w:val="111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1B64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96FB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ECD3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390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4BA1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3E1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FAF7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A7A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5F59ADC" w14:textId="77777777">
        <w:trPr>
          <w:trHeight w:val="108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9342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349F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A25C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5BD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A40A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058A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6122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2417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4EA7672" w14:textId="77777777">
        <w:trPr>
          <w:trHeight w:val="108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2F21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D51A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2B84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46D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DD02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6C03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9786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C6FD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4D00F19C" w14:textId="77777777">
        <w:trPr>
          <w:trHeight w:val="108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EE5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CDEE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00EE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946C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C3DD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D58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F150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63A2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4D144F5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1BD9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65C5B9D5" w14:textId="77777777">
        <w:trPr>
          <w:trHeight w:val="431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91"/>
              <w:gridCol w:w="945"/>
              <w:gridCol w:w="1122"/>
              <w:gridCol w:w="3570"/>
              <w:gridCol w:w="3178"/>
              <w:gridCol w:w="958"/>
              <w:gridCol w:w="1330"/>
            </w:tblGrid>
            <w:tr w:rsidR="000E5BD6" w14:paraId="7964487F" w14:textId="77777777">
              <w:trPr>
                <w:trHeight w:val="446"/>
              </w:trPr>
              <w:tc>
                <w:tcPr>
                  <w:tcW w:w="20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34502A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4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41E65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7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3ED8F1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155DA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Aktivnosti studenata </w:t>
                  </w:r>
                </w:p>
              </w:tc>
              <w:tc>
                <w:tcPr>
                  <w:tcW w:w="22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5DFA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Metoda procjenjivanja</w:t>
                  </w:r>
                </w:p>
              </w:tc>
              <w:tc>
                <w:tcPr>
                  <w:tcW w:w="15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51CE4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0C06120" w14:textId="77777777">
              <w:trPr>
                <w:trHeight w:val="28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3E18E4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4D93E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00425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1BE99E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E14B5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D5A7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37019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645207D3" w14:textId="77777777">
              <w:trPr>
                <w:trHeight w:val="346"/>
              </w:trPr>
              <w:tc>
                <w:tcPr>
                  <w:tcW w:w="2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5ACD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564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410D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1 - 6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AF27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-Prisustvovanje i aktivnost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9CE10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70F60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A23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67396D62" w14:textId="77777777">
              <w:trPr>
                <w:trHeight w:val="956"/>
              </w:trPr>
              <w:tc>
                <w:tcPr>
                  <w:tcW w:w="2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03076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praktičan rad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3F43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15D3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51079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-Priprema power point prezentacije.</w:t>
                  </w:r>
                </w:p>
                <w:p w14:paraId="0A9D99C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-Usmena prezentacija</w:t>
                  </w:r>
                </w:p>
                <w:p w14:paraId="5B204F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-Praktičan rad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1C79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278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EF42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C227062" w14:textId="77777777">
              <w:trPr>
                <w:trHeight w:val="1652"/>
              </w:trPr>
              <w:tc>
                <w:tcPr>
                  <w:tcW w:w="2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2634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A79C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538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04CF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Proučavanje literature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9797A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A23E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4F59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87C92F7" w14:textId="77777777">
              <w:trPr>
                <w:trHeight w:val="70"/>
              </w:trPr>
              <w:tc>
                <w:tcPr>
                  <w:tcW w:w="2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3E58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1A0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FFE8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8514E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81059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C059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4404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E1EFC6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A2D53B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705F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4EF3EE6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14BC1" w14:textId="77777777" w:rsidR="000E5BD6" w:rsidRDefault="000E5BD6">
            <w:pPr>
              <w:numPr>
                <w:ilvl w:val="0"/>
                <w:numId w:val="58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Huber, D.M. – Runstein, R.E., Modern Recording Techniques – 7th Edition, Oxford, 2010.</w:t>
            </w:r>
          </w:p>
        </w:tc>
      </w:tr>
      <w:tr w:rsidR="000E5BD6" w14:paraId="4856135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D9D3C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70ED4BD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1A756" w14:textId="77777777" w:rsidR="000E5BD6" w:rsidRDefault="000E5BD6">
            <w:pPr>
              <w:numPr>
                <w:ilvl w:val="0"/>
                <w:numId w:val="58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Kuhta. D., Zvuk 1, Zagreb, 2013.</w:t>
            </w:r>
          </w:p>
        </w:tc>
      </w:tr>
      <w:tr w:rsidR="000E5BD6" w14:paraId="710BD5A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3100E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078FFAA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06F6F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398E84FF" w14:textId="77777777" w:rsidR="000E5BD6" w:rsidRDefault="000E5BD6" w:rsidP="000E5BD6">
      <w:pPr>
        <w:rPr>
          <w:rFonts w:ascii="Times New Roman" w:hAnsi="Times New Roman" w:cs="Times New Roman"/>
          <w:b/>
          <w:bCs/>
          <w:color w:val="000000"/>
        </w:rPr>
      </w:pPr>
    </w:p>
    <w:p w14:paraId="2B90FF4F" w14:textId="77777777" w:rsidR="000E5BD6" w:rsidRDefault="000E5BD6" w:rsidP="000E5BD6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5000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92"/>
        <w:gridCol w:w="1419"/>
        <w:gridCol w:w="245"/>
        <w:gridCol w:w="1658"/>
        <w:gridCol w:w="1337"/>
        <w:gridCol w:w="1118"/>
        <w:gridCol w:w="762"/>
        <w:gridCol w:w="435"/>
        <w:gridCol w:w="114"/>
        <w:gridCol w:w="1297"/>
        <w:gridCol w:w="1507"/>
        <w:gridCol w:w="936"/>
      </w:tblGrid>
      <w:tr w:rsidR="000E5BD6" w14:paraId="1B0A9836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F36E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3342A968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E03F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BFFD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OSNOVE GLAZBENE INDUSTRIJE</w:t>
            </w:r>
          </w:p>
        </w:tc>
      </w:tr>
      <w:tr w:rsidR="000E5BD6" w14:paraId="3807B227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9D91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Nositelj predmeta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B21A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doc. art. Davor Šarić</w:t>
            </w:r>
          </w:p>
        </w:tc>
      </w:tr>
      <w:tr w:rsidR="000E5BD6" w14:paraId="05843E98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66E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5957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5D0C804A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2050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836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A06E442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27AE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2294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BOK14</w:t>
            </w:r>
          </w:p>
        </w:tc>
      </w:tr>
      <w:tr w:rsidR="000E5BD6" w14:paraId="5297B78D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F92C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F2E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EFAD548" w14:textId="77777777">
        <w:trPr>
          <w:trHeight w:val="405"/>
        </w:trPr>
        <w:tc>
          <w:tcPr>
            <w:tcW w:w="17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96F5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2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061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701101E8" w14:textId="77777777">
        <w:trPr>
          <w:trHeight w:val="145"/>
        </w:trPr>
        <w:tc>
          <w:tcPr>
            <w:tcW w:w="177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4D7A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71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26A8D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0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E7C3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49F570A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301A3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1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2BA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0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6577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60 (30+15+15 )</w:t>
            </w:r>
          </w:p>
        </w:tc>
      </w:tr>
      <w:tr w:rsidR="000E5BD6" w14:paraId="481DA04D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E9D83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722A9C9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B918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172EA3C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54D2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Stjecanje općih i specifičnih znanja iz područja, glazbene industrije. Omogućiti studentima bolje razumijevanje problematike u glazbenoj industriji na globalnom planu. Upoznavanje sa problematičnim područjima u glazbenoj industriji. Upoznavanje sa ulogama društvenih mreža i Youtubea u svakodnevnom životu korisnika –glazbe.</w:t>
            </w:r>
          </w:p>
        </w:tc>
      </w:tr>
      <w:tr w:rsidR="000E5BD6" w14:paraId="019B907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D900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396AA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143E6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color w:val="000000"/>
                <w:sz w:val="20"/>
                <w:szCs w:val="20"/>
              </w:rPr>
            </w:pPr>
          </w:p>
        </w:tc>
      </w:tr>
      <w:tr w:rsidR="000E5BD6" w14:paraId="346478A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EE49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2C90A4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58BFE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</w:t>
            </w:r>
          </w:p>
          <w:p w14:paraId="71884345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obrazložiti temeljne karakteristike glazbene industrije</w:t>
            </w:r>
          </w:p>
          <w:p w14:paraId="1389B085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unutarnje i vanjske čimbenike  koje djeluju u području glazbene industrije.</w:t>
            </w:r>
          </w:p>
          <w:p w14:paraId="24459AEF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funkcioniranje popularnih internetskih servisa u današnje vrijeme</w:t>
            </w:r>
          </w:p>
          <w:p w14:paraId="1D559AA5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razviti kreativno razmišljanje o mogućnostima korištenja samopromocije u glazbenoj produkciji, koristeći popularne web-servise.</w:t>
            </w:r>
          </w:p>
          <w:p w14:paraId="781A5AEB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prepoznati potrebu tržišta u glazbenoj industriji.</w:t>
            </w:r>
          </w:p>
          <w:p w14:paraId="261EE54E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izmisliti i projektirati projekt vezan za glazbenu industriju, te predvidjeti njegove rezultate.</w:t>
            </w:r>
          </w:p>
          <w:p w14:paraId="0A4FA599" w14:textId="77777777" w:rsidR="000E5BD6" w:rsidRDefault="000E5BD6">
            <w:pPr>
              <w:pStyle w:val="ListParagraph"/>
              <w:numPr>
                <w:ilvl w:val="0"/>
                <w:numId w:val="6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imenovati izdavačke kuće , prikazati njihove aktivnosti i zadaće , te definirati uloge izdavačkih glazbenih kuća u glazbenoj industriji .</w:t>
            </w:r>
          </w:p>
        </w:tc>
      </w:tr>
      <w:tr w:rsidR="000E5BD6" w14:paraId="0033D11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A9BB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228759E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8EF2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lastRenderedPageBreak/>
              <w:t>Povijest glazbene industrije.</w:t>
            </w:r>
          </w:p>
          <w:p w14:paraId="292C049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Utjecaj općeg gospodarskog stanja na glazbenu industriju</w:t>
            </w:r>
          </w:p>
          <w:p w14:paraId="18B9C18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„Zlatno doba“ glazbene industrije 60-tih i 70-tih godina.</w:t>
            </w:r>
          </w:p>
          <w:p w14:paraId="2942C86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Racionalizacija, reorganizacija i usmjerenje.</w:t>
            </w:r>
          </w:p>
          <w:p w14:paraId="020F58F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Međunarodna glazbena industrija u doba globalizacije.</w:t>
            </w:r>
          </w:p>
          <w:p w14:paraId="21D48FA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Međunarodna glazbena industrija i njezina specifična struktura.</w:t>
            </w:r>
          </w:p>
          <w:p w14:paraId="72982C5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Problematična područja glazbene industrije</w:t>
            </w:r>
          </w:p>
          <w:p w14:paraId="52EB318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Youtube kao web-servis za otkrivanje glazbe i način njegovog korištenja</w:t>
            </w:r>
          </w:p>
          <w:p w14:paraId="23D7A2A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Društvena mreža Facebook, njezin utjecaj na promoviranje umjetničkih djela.</w:t>
            </w:r>
          </w:p>
        </w:tc>
      </w:tr>
      <w:tr w:rsidR="000E5BD6" w14:paraId="13737591" w14:textId="77777777">
        <w:trPr>
          <w:trHeight w:val="1358"/>
        </w:trPr>
        <w:tc>
          <w:tcPr>
            <w:tcW w:w="23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A59A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2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AC9E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26F9AC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4E91763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3D7034F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obrazovanje na daljinu</w:t>
            </w:r>
          </w:p>
          <w:p w14:paraId="14AC57D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2E63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1435AE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A7F05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5FD073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70B9C2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</w:t>
            </w:r>
          </w:p>
        </w:tc>
      </w:tr>
      <w:tr w:rsidR="000E5BD6" w14:paraId="124259F2" w14:textId="77777777">
        <w:trPr>
          <w:trHeight w:val="432"/>
        </w:trPr>
        <w:tc>
          <w:tcPr>
            <w:tcW w:w="23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20208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639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4DC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7A453F8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1527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7BF33A2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2DC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Redovito i aktivno pohađanje nastave, sudjelovanje u svim oblicima nastave, priprema i prezentiranje seminarskog rada.</w:t>
            </w:r>
          </w:p>
        </w:tc>
      </w:tr>
      <w:tr w:rsidR="000E5BD6" w14:paraId="3C091CF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9CCF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8B5E15C" w14:textId="77777777">
        <w:trPr>
          <w:trHeight w:val="111"/>
        </w:trPr>
        <w:tc>
          <w:tcPr>
            <w:tcW w:w="1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7EAA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286E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E0B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EE31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</w:p>
        </w:tc>
        <w:tc>
          <w:tcPr>
            <w:tcW w:w="4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9950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6506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7881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99D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73D270D" w14:textId="77777777">
        <w:trPr>
          <w:trHeight w:val="108"/>
        </w:trPr>
        <w:tc>
          <w:tcPr>
            <w:tcW w:w="1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3589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B893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B67A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380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0,50</w:t>
            </w:r>
          </w:p>
        </w:tc>
        <w:tc>
          <w:tcPr>
            <w:tcW w:w="4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B0AC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89E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84F0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CD9D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5D18B97" w14:textId="77777777">
        <w:trPr>
          <w:trHeight w:val="108"/>
        </w:trPr>
        <w:tc>
          <w:tcPr>
            <w:tcW w:w="1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00EC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438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7770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EB04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D27A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6EA6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AC5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6BC4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</w:p>
        </w:tc>
      </w:tr>
      <w:tr w:rsidR="000E5BD6" w14:paraId="1FD29F24" w14:textId="77777777">
        <w:trPr>
          <w:trHeight w:val="108"/>
        </w:trPr>
        <w:tc>
          <w:tcPr>
            <w:tcW w:w="1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5089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7F9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F53E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1846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2317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D92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B695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602B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E2BDB1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FE33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228FE6B" w14:textId="77777777">
        <w:trPr>
          <w:trHeight w:val="458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1"/>
              <w:gridCol w:w="1115"/>
              <w:gridCol w:w="1421"/>
              <w:gridCol w:w="3097"/>
              <w:gridCol w:w="2945"/>
              <w:gridCol w:w="960"/>
              <w:gridCol w:w="1115"/>
            </w:tblGrid>
            <w:tr w:rsidR="000E5BD6" w14:paraId="56C5381B" w14:textId="77777777">
              <w:trPr>
                <w:trHeight w:val="279"/>
              </w:trPr>
              <w:tc>
                <w:tcPr>
                  <w:tcW w:w="22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7FF63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lastRenderedPageBreak/>
                    <w:t>*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NASTAVNA METODA/AKTIVNOST</w:t>
                  </w:r>
                </w:p>
              </w:tc>
              <w:tc>
                <w:tcPr>
                  <w:tcW w:w="7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156A0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927F4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1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2927E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ED68D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DCE83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63F52562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06518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198B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FC1F3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725B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7F1DB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A505A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D776C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66A50D9" w14:textId="77777777">
              <w:tc>
                <w:tcPr>
                  <w:tcW w:w="2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A800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 na satu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729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8DA26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1-5, 7</w:t>
                  </w:r>
                </w:p>
              </w:tc>
              <w:tc>
                <w:tcPr>
                  <w:tcW w:w="2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BE7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2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FA54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9045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C602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58149996" w14:textId="77777777">
              <w:tc>
                <w:tcPr>
                  <w:tcW w:w="2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AC9BA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DB40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4B7C3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1-5, 7</w:t>
                  </w:r>
                </w:p>
              </w:tc>
              <w:tc>
                <w:tcPr>
                  <w:tcW w:w="2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E828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power point prezentacije</w:t>
                  </w:r>
                </w:p>
                <w:p w14:paraId="7C66F2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Usmena prezentacija</w:t>
                  </w:r>
                </w:p>
              </w:tc>
              <w:tc>
                <w:tcPr>
                  <w:tcW w:w="2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D415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obveza, procjena osobnog napretka tijekom godine.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40A0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5AAFB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</w:tr>
            <w:tr w:rsidR="000E5BD6" w14:paraId="7C01AD9D" w14:textId="77777777">
              <w:tc>
                <w:tcPr>
                  <w:tcW w:w="2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54E49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D31B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DA72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775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Volontiranje na glazbenim eventima</w:t>
                  </w:r>
                </w:p>
                <w:p w14:paraId="3412FFD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Samostalno izvođenje projekta</w:t>
                  </w:r>
                </w:p>
              </w:tc>
              <w:tc>
                <w:tcPr>
                  <w:tcW w:w="2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EDED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ishoda učenja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C097D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6,5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CFE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</w:tr>
            <w:tr w:rsidR="000E5BD6" w14:paraId="18BF9158" w14:textId="77777777">
              <w:tc>
                <w:tcPr>
                  <w:tcW w:w="2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E69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 i usmeni ispit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C7C6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12A88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1-5,7</w:t>
                  </w:r>
                </w:p>
              </w:tc>
              <w:tc>
                <w:tcPr>
                  <w:tcW w:w="2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D7C7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Proučavanje literature. Prepoznavanja i razlikovanja i mogućnosti definiranja specifičnosti menadžmenta u kulturi.</w:t>
                  </w:r>
                </w:p>
              </w:tc>
              <w:tc>
                <w:tcPr>
                  <w:tcW w:w="2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FAAF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stečenih znanja i sposobnosti.</w:t>
                  </w:r>
                </w:p>
                <w:p w14:paraId="0A3E0D9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Primjena znanja na određenim zadatcima.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D53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A1943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C8A9D60" w14:textId="77777777">
              <w:trPr>
                <w:trHeight w:val="338"/>
              </w:trPr>
              <w:tc>
                <w:tcPr>
                  <w:tcW w:w="2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3799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Ukupno 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0BE7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B5970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70569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B5BC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849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BA56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CC44F7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6155B46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50A3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21033DF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78846" w14:textId="77777777" w:rsidR="000E5BD6" w:rsidRDefault="000E5BD6">
            <w:pPr>
              <w:numPr>
                <w:ilvl w:val="0"/>
                <w:numId w:val="58"/>
              </w:numPr>
              <w:rPr>
                <w:rStyle w:val="Emphasis"/>
                <w:rFonts w:ascii="Arial Narrow" w:hAnsi="Arial Narrow" w:cs="Arial"/>
                <w:bCs/>
                <w:iCs/>
                <w:shd w:val="clear" w:color="auto" w:fill="FFFFFF"/>
              </w:rPr>
            </w:pPr>
            <w:r>
              <w:rPr>
                <w:rStyle w:val="Emphasis"/>
                <w:rFonts w:ascii="Arial Narrow" w:hAnsi="Arial Narrow" w:cs="Arial"/>
                <w:bCs/>
                <w:sz w:val="20"/>
                <w:szCs w:val="20"/>
                <w:shd w:val="clear" w:color="auto" w:fill="FFFFFF"/>
              </w:rPr>
              <w:t>Stefan Bomhard ,Historische Entwicklung</w:t>
            </w:r>
            <w:r>
              <w:rPr>
                <w:rStyle w:val="apple-converted-space"/>
                <w:rFonts w:ascii="Arial Narrow" w:hAnsi="Arial Narrow" w:cs="Arial"/>
                <w:i/>
                <w:sz w:val="20"/>
                <w:shd w:val="clear" w:color="auto" w:fill="FFFFFF"/>
              </w:rPr>
              <w:t> </w:t>
            </w:r>
            <w:r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-</w:t>
            </w:r>
            <w:r>
              <w:rPr>
                <w:rStyle w:val="apple-converted-space"/>
                <w:rFonts w:ascii="Arial Narrow" w:hAnsi="Arial Narrow" w:cs="Arial"/>
                <w:i/>
                <w:sz w:val="20"/>
                <w:shd w:val="clear" w:color="auto" w:fill="FFFFFF"/>
              </w:rPr>
              <w:t> </w:t>
            </w:r>
            <w:r>
              <w:rPr>
                <w:rStyle w:val="Emphasis"/>
                <w:rFonts w:ascii="Arial Narrow" w:hAnsi="Arial Narrow" w:cs="Arial"/>
                <w:bCs/>
                <w:sz w:val="20"/>
                <w:szCs w:val="20"/>
                <w:shd w:val="clear" w:color="auto" w:fill="FFFFFF"/>
              </w:rPr>
              <w:t>Rechtliche Einbettung</w:t>
            </w:r>
            <w:r>
              <w:rPr>
                <w:rStyle w:val="apple-converted-space"/>
                <w:rFonts w:ascii="Arial Narrow" w:hAnsi="Arial Narrow" w:cs="Arial"/>
                <w:i/>
                <w:sz w:val="20"/>
                <w:shd w:val="clear" w:color="auto" w:fill="FFFFFF"/>
              </w:rPr>
              <w:t> </w:t>
            </w:r>
            <w:r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>(</w:t>
            </w:r>
            <w:r>
              <w:rPr>
                <w:rStyle w:val="Emphasis"/>
                <w:rFonts w:ascii="Arial Narrow" w:hAnsi="Arial Narrow" w:cs="Arial"/>
                <w:bCs/>
                <w:sz w:val="20"/>
                <w:szCs w:val="20"/>
                <w:shd w:val="clear" w:color="auto" w:fill="FFFFFF"/>
              </w:rPr>
              <w:t>German Edition</w:t>
            </w:r>
            <w:r>
              <w:rPr>
                <w:rFonts w:ascii="Arial Narrow" w:hAnsi="Arial Narrow" w:cs="Arial"/>
                <w:i/>
                <w:sz w:val="20"/>
                <w:szCs w:val="20"/>
                <w:shd w:val="clear" w:color="auto" w:fill="FFFFFF"/>
              </w:rPr>
              <w:t xml:space="preserve">) </w:t>
            </w:r>
          </w:p>
          <w:p w14:paraId="4633B4A1" w14:textId="77777777" w:rsidR="000E5BD6" w:rsidRDefault="006523D7">
            <w:pPr>
              <w:numPr>
                <w:ilvl w:val="0"/>
                <w:numId w:val="58"/>
              </w:numPr>
              <w:rPr>
                <w:rFonts w:cs="Times New Roman"/>
              </w:rPr>
            </w:pPr>
            <w:hyperlink r:id="rId14" w:history="1">
              <w:r w:rsidR="000E5BD6">
                <w:rPr>
                  <w:rStyle w:val="Hyperlink"/>
                  <w:rFonts w:ascii="Arial Narrow" w:hAnsi="Arial Narrow"/>
                  <w:sz w:val="20"/>
                  <w:szCs w:val="20"/>
                </w:rPr>
                <w:t>https://www.google.com/search?tbm=bks&amp;q=Musikindustrie+im+Wandel.+Historische+Entwicklung+-+Rechtliche+Einbettung+%28German+Edition%29+%28German%29+Paperback+%E2%80%93+December+20%2C+2013+by+Stefan+Bomhard++%28Author%29</w:t>
              </w:r>
            </w:hyperlink>
          </w:p>
          <w:p w14:paraId="48A55E1A" w14:textId="77777777" w:rsidR="000E5BD6" w:rsidRDefault="000E5BD6">
            <w:pPr>
              <w:numPr>
                <w:ilvl w:val="0"/>
                <w:numId w:val="58"/>
              </w:numPr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  <w:t>Richard James Burgess , History of Music Production,</w:t>
            </w:r>
          </w:p>
          <w:p w14:paraId="0B17EE94" w14:textId="77777777" w:rsidR="000E5BD6" w:rsidRDefault="006523D7">
            <w:pPr>
              <w:numPr>
                <w:ilvl w:val="0"/>
                <w:numId w:val="58"/>
              </w:numPr>
              <w:rPr>
                <w:rFonts w:ascii="Arial Narrow" w:hAnsi="Arial Narrow" w:cs="Times New Roman"/>
                <w:sz w:val="20"/>
                <w:szCs w:val="20"/>
              </w:rPr>
            </w:pPr>
            <w:hyperlink r:id="rId15" w:history="1">
              <w:r w:rsidR="000E5BD6">
                <w:rPr>
                  <w:rStyle w:val="Hyperlink"/>
                  <w:rFonts w:ascii="Arial Narrow" w:hAnsi="Arial Narrow"/>
                  <w:sz w:val="20"/>
                  <w:szCs w:val="20"/>
                </w:rPr>
                <w:t>https://books.google.hr/books?id=8J6zAwAAQBAJ&amp;dq=musicproduktion&amp;hl=hr</w:t>
              </w:r>
            </w:hyperlink>
          </w:p>
          <w:p w14:paraId="30286328" w14:textId="77777777" w:rsidR="000E5BD6" w:rsidRDefault="000E5BD6">
            <w:pPr>
              <w:pStyle w:val="FootnoteText"/>
              <w:numPr>
                <w:ilvl w:val="0"/>
                <w:numId w:val="5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https://www.facebook.com/business/products/ads#overview</w:t>
            </w:r>
          </w:p>
          <w:p w14:paraId="1870C2A3" w14:textId="77777777" w:rsidR="000E5BD6" w:rsidRDefault="000E5BD6">
            <w:pPr>
              <w:pStyle w:val="FootnoteText"/>
              <w:numPr>
                <w:ilvl w:val="0"/>
                <w:numId w:val="5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http://adage.com/article/digital/facebook-admits-organic-reach-brand-posts-dipping/245530/</w:t>
            </w:r>
          </w:p>
          <w:p w14:paraId="38E7972B" w14:textId="77777777" w:rsidR="000E5BD6" w:rsidRDefault="000E5BD6">
            <w:pPr>
              <w:pStyle w:val="FootnoteText"/>
              <w:numPr>
                <w:ilvl w:val="0"/>
                <w:numId w:val="5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http://socialfresh.com/</w:t>
            </w:r>
          </w:p>
          <w:p w14:paraId="279F300E" w14:textId="77777777" w:rsidR="000E5BD6" w:rsidRDefault="000E5BD6">
            <w:pPr>
              <w:pStyle w:val="FootnoteText"/>
              <w:numPr>
                <w:ilvl w:val="0"/>
                <w:numId w:val="5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http://www.insidefacebook.com/2012/04/04/survey-suggests-facebook-advertising-benchmarks-0-80-cpc-0-014-percent-ctr/</w:t>
            </w:r>
          </w:p>
        </w:tc>
      </w:tr>
      <w:tr w:rsidR="000E5BD6" w14:paraId="53BF45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DCF88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946AC4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7DE43" w14:textId="77777777" w:rsidR="000E5BD6" w:rsidRDefault="000E5BD6">
            <w:pPr>
              <w:pStyle w:val="BodyText"/>
              <w:numPr>
                <w:ilvl w:val="0"/>
                <w:numId w:val="58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Tomašević, N. (2015.) Kreativna industrija i nakladništvo: Naklada Ljevak</w:t>
            </w:r>
          </w:p>
        </w:tc>
      </w:tr>
      <w:tr w:rsidR="000E5BD6" w14:paraId="5FB8F4F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BBDB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3FBB098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B3E8A" w14:textId="77777777" w:rsidR="000E5BD6" w:rsidRDefault="000E5BD6">
            <w:pPr>
              <w:pStyle w:val="FreeForm"/>
              <w:spacing w:beforeLines="0"/>
              <w:rPr>
                <w:rFonts w:ascii="Arial Narrow" w:hAnsi="Arial Narrow"/>
                <w:color w:val="auto"/>
                <w:sz w:val="20"/>
                <w:lang w:val="hr-HR"/>
              </w:rPr>
            </w:pPr>
            <w:r>
              <w:rPr>
                <w:rFonts w:ascii="Arial Narrow" w:hAnsi="Arial Narrow"/>
                <w:color w:val="auto"/>
                <w:sz w:val="20"/>
                <w:lang w:val="hr-HR"/>
              </w:rPr>
              <w:lastRenderedPageBreak/>
              <w:t>Provedba  jedinstvene  sveučilišne ankete među studentima za ocjenjivanje nastavnika koju utvrđuje Senat Sveučilišta. Praćenje i analiza kvalitete izvedbe nastave u skladu s Pravilnikom o studiranju I Pravilnikom o unapređivanju i osiguranju kvalitete obrazovanja Sveučilišta.</w:t>
            </w:r>
          </w:p>
        </w:tc>
      </w:tr>
    </w:tbl>
    <w:p w14:paraId="056A42C3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588FF2D4" w14:textId="77777777" w:rsidR="000E5BD6" w:rsidRDefault="000E5BD6" w:rsidP="000E5BD6">
      <w:r>
        <w:br w:type="page"/>
      </w: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5"/>
        <w:gridCol w:w="1030"/>
        <w:gridCol w:w="361"/>
        <w:gridCol w:w="1807"/>
        <w:gridCol w:w="646"/>
        <w:gridCol w:w="657"/>
        <w:gridCol w:w="1739"/>
        <w:gridCol w:w="1118"/>
        <w:gridCol w:w="834"/>
        <w:gridCol w:w="2823"/>
        <w:gridCol w:w="1249"/>
      </w:tblGrid>
      <w:tr w:rsidR="000E5BD6" w14:paraId="77384336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38D8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5E7E2F3D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7550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66C8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INTERPERSONALNA KOMUNIKACIJA I</w:t>
            </w:r>
          </w:p>
        </w:tc>
      </w:tr>
      <w:tr w:rsidR="000E5BD6" w14:paraId="5742B4F9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719D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Nositelj predmeta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72F6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dr. sc. Helena Sablić Tomić</w:t>
            </w:r>
          </w:p>
        </w:tc>
      </w:tr>
      <w:tr w:rsidR="000E5BD6" w14:paraId="45E588F7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58887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3753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E5BD6" w14:paraId="62866191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4437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D475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33443C9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9E1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74A9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BOK15</w:t>
            </w:r>
          </w:p>
        </w:tc>
      </w:tr>
      <w:tr w:rsidR="000E5BD6" w14:paraId="68C692E7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96F2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B068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40F1B292" w14:textId="77777777">
        <w:trPr>
          <w:trHeight w:val="405"/>
        </w:trPr>
        <w:tc>
          <w:tcPr>
            <w:tcW w:w="11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E9FA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FAD8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693CD1D1" w14:textId="77777777">
        <w:trPr>
          <w:trHeight w:val="145"/>
        </w:trPr>
        <w:tc>
          <w:tcPr>
            <w:tcW w:w="117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C554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0F84F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172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2D54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706962DB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A34A3" w14:textId="77777777" w:rsidR="000E5BD6" w:rsidRDefault="000E5BD6">
            <w:pPr>
              <w:rPr>
                <w:rFonts w:ascii="Arial Narrow" w:hAnsi="Arial Narrow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238C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Broj sati (P+V+S)</w:t>
            </w:r>
          </w:p>
        </w:tc>
        <w:tc>
          <w:tcPr>
            <w:tcW w:w="172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8921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30 (30+0+0)</w:t>
            </w:r>
          </w:p>
        </w:tc>
      </w:tr>
      <w:tr w:rsidR="000E5BD6" w14:paraId="76688419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26EFC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0880FB10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0A90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942AC0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C4AE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Cilj predmeta je pružiti studentima osnovne spoznaje o interpersonalnoj ( ljudskoj) komunikaciji) te ih naučiti kako uspješno komunicirati u različitim okruženjima i razvijati dobre, kvalitetne odnose u socijalnim okruženjima s drugim ljudima.</w:t>
            </w:r>
          </w:p>
        </w:tc>
      </w:tr>
      <w:tr w:rsidR="000E5BD6" w14:paraId="22F16C2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E6B2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68BB3F1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8B1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7051E5F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0E6C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595A3F7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0ED4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Po završetku kolegija student će</w:t>
            </w:r>
          </w:p>
          <w:p w14:paraId="05CAC86F" w14:textId="77777777" w:rsidR="000E5BD6" w:rsidRDefault="000E5BD6">
            <w:pPr>
              <w:pStyle w:val="BodyText"/>
              <w:numPr>
                <w:ilvl w:val="0"/>
                <w:numId w:val="61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Obrazložiti proces komunikacije , posebice interpersonalne, te uvjete njezina ostvarivanja .</w:t>
            </w:r>
          </w:p>
          <w:p w14:paraId="4F77FA6D" w14:textId="77777777" w:rsidR="000E5BD6" w:rsidRDefault="000E5BD6">
            <w:pPr>
              <w:pStyle w:val="BodyText"/>
              <w:numPr>
                <w:ilvl w:val="0"/>
                <w:numId w:val="61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Usporediti komunikacijsku kompetenciju u svakodnevnom i profesionalnom životu</w:t>
            </w:r>
          </w:p>
          <w:p w14:paraId="48CF18F7" w14:textId="77777777" w:rsidR="000E5BD6" w:rsidRDefault="000E5BD6">
            <w:pPr>
              <w:pStyle w:val="BodyText"/>
              <w:numPr>
                <w:ilvl w:val="0"/>
                <w:numId w:val="61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Ustanoviti i naučiti analizirati verbalne i neverbalne poruke.</w:t>
            </w:r>
          </w:p>
          <w:p w14:paraId="4BFD8EC0" w14:textId="77777777" w:rsidR="000E5BD6" w:rsidRDefault="000E5BD6">
            <w:pPr>
              <w:pStyle w:val="BodyText"/>
              <w:numPr>
                <w:ilvl w:val="0"/>
                <w:numId w:val="61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Primijeniti usmenu i pisanu komunikaciju u različitim vrstama komunikacije</w:t>
            </w:r>
          </w:p>
        </w:tc>
      </w:tr>
      <w:tr w:rsidR="000E5BD6" w14:paraId="6230B50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2227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5BDD5F5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C9A6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Temeljni pojmovi, definicije: komunikacija, interpersonalna komunikacija, verbalne, neverbalne jezične djelatnosti. Komunikacijske kompetencije. Elementi sustava komuniciranja. Neverbalna komunikacija: govor tijela, mimike, geste, neverbalna komunikacija u razredu. Interpersonalna komunikacija: uvjeti i načini njezina ostvarenja. Jezične djelatnosti: važan odnos među jezičnim djelatnostima</w:t>
            </w:r>
          </w:p>
          <w:p w14:paraId="6FDBBC8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lastRenderedPageBreak/>
              <w:t>Slušanje: vrste slušanja, unapređivanje slušanja, slušanje u pedagoškom kontekstu. Čitanje: proces čitanja, sa stilističkog i psihološkog gledišta, čitanje u svjetlosti teorije informacije, načini čitanja, aktivna čitanja.</w:t>
            </w:r>
          </w:p>
        </w:tc>
      </w:tr>
      <w:tr w:rsidR="000E5BD6" w14:paraId="6B7FF35E" w14:textId="77777777">
        <w:trPr>
          <w:trHeight w:val="1385"/>
        </w:trPr>
        <w:tc>
          <w:tcPr>
            <w:tcW w:w="20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F6432" w14:textId="77777777" w:rsidR="000E5BD6" w:rsidRDefault="000E5BD6">
            <w:pPr>
              <w:pStyle w:val="BodyText"/>
              <w:spacing w:before="2"/>
              <w:ind w:left="79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1.5. Vrste izvođenja nastave</w:t>
            </w:r>
          </w:p>
        </w:tc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3B8F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predavanja</w:t>
            </w:r>
          </w:p>
          <w:p w14:paraId="446BBDA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7457E5B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6B1592B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35A9AD6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F04B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samostalni zadaci  </w:t>
            </w:r>
          </w:p>
          <w:p w14:paraId="4313C8D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690C2E4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13583BA7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3AF531B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ostalo ____________</w:t>
            </w:r>
          </w:p>
        </w:tc>
      </w:tr>
      <w:tr w:rsidR="000E5BD6" w14:paraId="08CB90D8" w14:textId="77777777">
        <w:trPr>
          <w:trHeight w:val="432"/>
        </w:trPr>
        <w:tc>
          <w:tcPr>
            <w:tcW w:w="20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8537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95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A88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4DF4FEAB" w14:textId="77777777">
        <w:trPr>
          <w:trHeight w:val="40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06D7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4792748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AD10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Redovito i aktivno pohađanje nastave, sudjelovanje u svim oblicima nastave, priprema i prezentiranje seminarskog rada.</w:t>
            </w:r>
          </w:p>
        </w:tc>
      </w:tr>
      <w:tr w:rsidR="000E5BD6" w14:paraId="622499A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E321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CDC87F5" w14:textId="77777777">
        <w:trPr>
          <w:trHeight w:val="111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6D0A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FEA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0,25  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0CA7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4D9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7B80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C3C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DCE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9E0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2D8047B6" w14:textId="77777777">
        <w:trPr>
          <w:trHeight w:val="108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8AF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7FD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A832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62B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9569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983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7F4B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39A3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03ED902" w14:textId="77777777">
        <w:trPr>
          <w:trHeight w:val="108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BE42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BF6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A443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6B7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B252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C9D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CC9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4BE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7EDD148" w14:textId="77777777">
        <w:trPr>
          <w:trHeight w:val="108"/>
        </w:trPr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7DBF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DB1E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F90D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537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FE13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75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2B83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0C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5C4217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2B0C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4071AA7C" w14:textId="77777777">
        <w:trPr>
          <w:trHeight w:val="366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84"/>
              <w:gridCol w:w="955"/>
              <w:gridCol w:w="1336"/>
              <w:gridCol w:w="3054"/>
              <w:gridCol w:w="3711"/>
              <w:gridCol w:w="1045"/>
              <w:gridCol w:w="1318"/>
            </w:tblGrid>
            <w:tr w:rsidR="000E5BD6" w14:paraId="5702B713" w14:textId="77777777">
              <w:trPr>
                <w:trHeight w:val="259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4509B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31E8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07FC5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68456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TUDENTA</w:t>
                  </w:r>
                </w:p>
              </w:tc>
              <w:tc>
                <w:tcPr>
                  <w:tcW w:w="27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3BA2A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7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DB2AB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E99D1D6" w14:textId="77777777">
              <w:trPr>
                <w:trHeight w:val="16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3632C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463B0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5373B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8B8DE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F768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0358A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6C2A2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6525B93C" w14:textId="77777777">
              <w:trPr>
                <w:trHeight w:val="502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3FD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EBFE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8D72F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8165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82F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C4F4B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EBFBB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3FF4E5B6" w14:textId="77777777">
              <w:trPr>
                <w:trHeight w:val="904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00D6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E59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FF2C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A0F4E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Proučavanje i analiziranje gradiva obrađenog na satu 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DF7E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stečenih znanja i sposobnosti.</w:t>
                  </w:r>
                </w:p>
                <w:p w14:paraId="54FE62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Primjena znanja na određenim zadacima.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2385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7FC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84B40D5" w14:textId="77777777">
              <w:trPr>
                <w:trHeight w:val="976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1D55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410E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E9CF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D104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power point prezentacije</w:t>
                  </w:r>
                </w:p>
                <w:p w14:paraId="23A873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Usmena prezentacija</w:t>
                  </w:r>
                </w:p>
                <w:p w14:paraId="107182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9D09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obveza, procjena osobnog napretka tijekom godine.</w:t>
                  </w: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7FF3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BC42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531EC44C" w14:textId="77777777">
              <w:trPr>
                <w:trHeight w:val="251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02EA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F274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790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F12DE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7B48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A464F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254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5E5D682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B7471B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63CB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1.10. Obvezatna literatura (u trenutku prijave prijedloga studijskog programa)</w:t>
            </w:r>
          </w:p>
        </w:tc>
      </w:tr>
      <w:tr w:rsidR="000E5BD6" w14:paraId="6F08EEE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AE0D4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</w:rPr>
              <w:t xml:space="preserve">Hall, J.A.; Knapp, M.L. </w:t>
            </w:r>
            <w:r>
              <w:rPr>
                <w:rFonts w:ascii="Arial Narrow" w:hAnsi="Arial Narrow"/>
                <w:i/>
                <w:color w:val="000000"/>
              </w:rPr>
              <w:t>Neverbalna komunikacija u ljudskoj interakciji</w:t>
            </w:r>
            <w:r>
              <w:rPr>
                <w:rFonts w:ascii="Arial Narrow" w:hAnsi="Arial Narrow"/>
                <w:color w:val="000000"/>
              </w:rPr>
              <w:t>. Jastrebarsko: Naklada  Slap, 2010.</w:t>
            </w:r>
          </w:p>
          <w:p w14:paraId="16D00826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Leinert Novosel, S. </w:t>
            </w:r>
            <w:r>
              <w:rPr>
                <w:rFonts w:ascii="Arial Narrow" w:hAnsi="Arial Narrow"/>
                <w:i/>
                <w:color w:val="000000"/>
              </w:rPr>
              <w:t>Komunikacijski kompas</w:t>
            </w:r>
            <w:r>
              <w:rPr>
                <w:rFonts w:ascii="Arial Narrow" w:hAnsi="Arial Narrow"/>
                <w:color w:val="000000"/>
              </w:rPr>
              <w:t>, Zagreb: Plejada, 2012.</w:t>
            </w:r>
          </w:p>
          <w:p w14:paraId="45D55932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Pennington, D.C. </w:t>
            </w:r>
            <w:r>
              <w:rPr>
                <w:rFonts w:ascii="Arial Narrow" w:hAnsi="Arial Narrow"/>
                <w:i/>
                <w:color w:val="000000"/>
              </w:rPr>
              <w:t>Osnove socijalne psihologije</w:t>
            </w:r>
            <w:r>
              <w:rPr>
                <w:rFonts w:ascii="Arial Narrow" w:hAnsi="Arial Narrow"/>
                <w:color w:val="000000"/>
              </w:rPr>
              <w:t>, Jastrebarsko: Naklada Slap, 2001.</w:t>
            </w:r>
          </w:p>
          <w:p w14:paraId="24CBA044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Reardon, K.K. </w:t>
            </w:r>
            <w:r>
              <w:rPr>
                <w:rFonts w:ascii="Arial Narrow" w:hAnsi="Arial Narrow"/>
                <w:i/>
                <w:color w:val="000000"/>
              </w:rPr>
              <w:t>Interpersonalna komunikacija</w:t>
            </w:r>
            <w:r>
              <w:rPr>
                <w:rFonts w:ascii="Arial Narrow" w:hAnsi="Arial Narrow"/>
                <w:color w:val="000000"/>
              </w:rPr>
              <w:t>. Zagreb: Alinea, 1998.</w:t>
            </w:r>
          </w:p>
          <w:p w14:paraId="32D02706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Bekić-Vejzović, M.; Derviš, J. </w:t>
            </w:r>
            <w:r>
              <w:rPr>
                <w:rFonts w:ascii="Arial Narrow" w:hAnsi="Arial Narrow"/>
                <w:i/>
                <w:color w:val="000000"/>
              </w:rPr>
              <w:t>Pisati bez straha</w:t>
            </w:r>
            <w:r>
              <w:rPr>
                <w:rFonts w:ascii="Arial Narrow" w:hAnsi="Arial Narrow"/>
                <w:color w:val="000000"/>
              </w:rPr>
              <w:t>, Zagreb: Mozaik knjiga, 2001.</w:t>
            </w:r>
          </w:p>
          <w:p w14:paraId="7675CE3E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Brajša, P. </w:t>
            </w:r>
            <w:r>
              <w:rPr>
                <w:rFonts w:ascii="Arial Narrow" w:hAnsi="Arial Narrow"/>
                <w:i/>
                <w:color w:val="000000"/>
              </w:rPr>
              <w:t>Umijeće razgovora</w:t>
            </w:r>
            <w:r>
              <w:rPr>
                <w:rFonts w:ascii="Arial Narrow" w:hAnsi="Arial Narrow"/>
                <w:color w:val="000000"/>
              </w:rPr>
              <w:t>, Pula: C.A.S.H., 2000.</w:t>
            </w:r>
          </w:p>
          <w:p w14:paraId="20762227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Pease, A. </w:t>
            </w:r>
            <w:r>
              <w:rPr>
                <w:rFonts w:ascii="Arial Narrow" w:hAnsi="Arial Narrow"/>
                <w:i/>
                <w:color w:val="000000"/>
              </w:rPr>
              <w:t>Govor tijela</w:t>
            </w:r>
            <w:r>
              <w:rPr>
                <w:rFonts w:ascii="Arial Narrow" w:hAnsi="Arial Narrow"/>
                <w:color w:val="000000"/>
              </w:rPr>
              <w:t>, Zagreb: AGM, 2002.</w:t>
            </w:r>
          </w:p>
        </w:tc>
      </w:tr>
      <w:tr w:rsidR="000E5BD6" w14:paraId="0E91F70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32C94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8EC386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E38B6" w14:textId="77777777" w:rsidR="000E5BD6" w:rsidRDefault="000E5BD6" w:rsidP="000E5BD6">
            <w:pPr>
              <w:pStyle w:val="NormalWeb"/>
              <w:numPr>
                <w:ilvl w:val="0"/>
                <w:numId w:val="62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</w:rPr>
              <w:t xml:space="preserve">Ajduković, M.; Pečnik, N. </w:t>
            </w:r>
            <w:r>
              <w:rPr>
                <w:rFonts w:ascii="Arial Narrow" w:hAnsi="Arial Narrow"/>
                <w:i/>
                <w:color w:val="000000"/>
              </w:rPr>
              <w:t>Nenasilno rješavanje sukoba</w:t>
            </w:r>
            <w:r>
              <w:rPr>
                <w:rFonts w:ascii="Arial Narrow" w:hAnsi="Arial Narrow"/>
                <w:color w:val="000000"/>
              </w:rPr>
              <w:t>. Zagreb: Alinea, 1994.</w:t>
            </w:r>
          </w:p>
          <w:p w14:paraId="6C9252F0" w14:textId="77777777" w:rsidR="000E5BD6" w:rsidRDefault="000E5BD6" w:rsidP="000E5BD6">
            <w:pPr>
              <w:pStyle w:val="NormalWeb"/>
              <w:numPr>
                <w:ilvl w:val="0"/>
                <w:numId w:val="62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Janković, J. </w:t>
            </w:r>
            <w:r>
              <w:rPr>
                <w:rFonts w:ascii="Arial Narrow" w:hAnsi="Arial Narrow"/>
                <w:i/>
                <w:color w:val="000000"/>
              </w:rPr>
              <w:t>Sukob ili suradnja</w:t>
            </w:r>
            <w:r>
              <w:rPr>
                <w:rFonts w:ascii="Arial Narrow" w:hAnsi="Arial Narrow"/>
                <w:color w:val="000000"/>
              </w:rPr>
              <w:t>. Zagreb: Alinea, 1996.</w:t>
            </w:r>
          </w:p>
          <w:p w14:paraId="4484C390" w14:textId="77777777" w:rsidR="000E5BD6" w:rsidRDefault="000E5BD6" w:rsidP="000E5BD6">
            <w:pPr>
              <w:pStyle w:val="NormalWeb"/>
              <w:numPr>
                <w:ilvl w:val="0"/>
                <w:numId w:val="62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Pearsons, J.C., Spitzberg, B.H. </w:t>
            </w:r>
            <w:r>
              <w:rPr>
                <w:rFonts w:ascii="Arial Narrow" w:hAnsi="Arial Narrow"/>
                <w:i/>
                <w:color w:val="000000"/>
              </w:rPr>
              <w:t>Interpersonal communication – concepts, components and context</w:t>
            </w:r>
            <w:r>
              <w:rPr>
                <w:rFonts w:ascii="Arial Narrow" w:hAnsi="Arial Narrow"/>
                <w:color w:val="000000"/>
              </w:rPr>
              <w:t>. USA: W.M.C. Brown publishers, 1990.</w:t>
            </w:r>
          </w:p>
          <w:p w14:paraId="344F4740" w14:textId="77777777" w:rsidR="000E5BD6" w:rsidRDefault="000E5BD6" w:rsidP="000E5BD6">
            <w:pPr>
              <w:pStyle w:val="NormalWeb"/>
              <w:numPr>
                <w:ilvl w:val="0"/>
                <w:numId w:val="62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Schultz von Thun, F. </w:t>
            </w:r>
            <w:r>
              <w:rPr>
                <w:rFonts w:ascii="Arial Narrow" w:hAnsi="Arial Narrow"/>
                <w:i/>
                <w:color w:val="000000"/>
              </w:rPr>
              <w:t>Kako međusobno razgovaramo</w:t>
            </w:r>
            <w:r>
              <w:rPr>
                <w:rFonts w:ascii="Arial Narrow" w:hAnsi="Arial Narrow"/>
                <w:color w:val="000000"/>
              </w:rPr>
              <w:t>. Zagreb: Erudita, 2001.</w:t>
            </w:r>
          </w:p>
          <w:p w14:paraId="606D3738" w14:textId="77777777" w:rsidR="000E5BD6" w:rsidRDefault="000E5BD6" w:rsidP="000E5BD6">
            <w:pPr>
              <w:pStyle w:val="NormalWeb"/>
              <w:numPr>
                <w:ilvl w:val="0"/>
                <w:numId w:val="62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Znanstveni i stručni članci za pisanje seminarskog rada na hrvatskom portalu hrčak.hr te Google    znalac.</w:t>
            </w:r>
          </w:p>
        </w:tc>
      </w:tr>
      <w:tr w:rsidR="000E5BD6" w14:paraId="53D602D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DD3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74B5D4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8EF91" w14:textId="77777777" w:rsidR="000E5BD6" w:rsidRDefault="000E5BD6">
            <w:pPr>
              <w:pStyle w:val="FreeForm"/>
              <w:spacing w:beforeLines="0"/>
              <w:rPr>
                <w:rFonts w:ascii="Arial Narrow" w:hAnsi="Arial Narrow"/>
                <w:color w:val="auto"/>
                <w:sz w:val="20"/>
                <w:lang w:val="hr-HR"/>
              </w:rPr>
            </w:pPr>
            <w:r>
              <w:rPr>
                <w:rFonts w:ascii="Arial Narrow" w:hAnsi="Arial Narrow"/>
                <w:color w:val="auto"/>
                <w:sz w:val="20"/>
                <w:lang w:val="hr-HR"/>
              </w:rPr>
              <w:t>Provedba  jedinstvene  sveučilišne ankete među studentima za ocjenjivanje nastavnika koju utvrđuje Senat Sveučilišta. Praćenje i analiza kvalitete izvedbe nastave u skladu s Pravilnikom o studiranju I Pravilnikom o unapređivanju i osiguranju kvalitete obrazovanja Sveučilišta. Razgovori sa studentima tijekom kolegija i praćenje njihovog napredovanja.</w:t>
            </w:r>
          </w:p>
        </w:tc>
      </w:tr>
    </w:tbl>
    <w:p w14:paraId="11453659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27429C7F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51"/>
        <w:gridCol w:w="711"/>
        <w:gridCol w:w="361"/>
        <w:gridCol w:w="1405"/>
        <w:gridCol w:w="1149"/>
        <w:gridCol w:w="1348"/>
        <w:gridCol w:w="1109"/>
        <w:gridCol w:w="629"/>
        <w:gridCol w:w="1536"/>
        <w:gridCol w:w="2423"/>
        <w:gridCol w:w="1098"/>
      </w:tblGrid>
      <w:tr w:rsidR="000E5BD6" w14:paraId="11F6ABEA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A756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12ADDCC6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DEC0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48EF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INTERPERSONALNA KOMUNIKACIJA II</w:t>
            </w:r>
          </w:p>
        </w:tc>
      </w:tr>
      <w:tr w:rsidR="000E5BD6" w14:paraId="65B86A22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B442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Nositelj predmeta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1D2F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dr. sc. Helena Sablić Tomić</w:t>
            </w:r>
          </w:p>
        </w:tc>
      </w:tr>
      <w:tr w:rsidR="000E5BD6" w14:paraId="5551CA83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C90F6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21BD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E5BD6" w14:paraId="20427ED9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2D6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EC32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43461EA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91B1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0BCB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BOK16</w:t>
            </w:r>
          </w:p>
        </w:tc>
      </w:tr>
      <w:tr w:rsidR="000E5BD6" w14:paraId="4C87C437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D390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0C3E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02150E7A" w14:textId="77777777">
        <w:trPr>
          <w:trHeight w:val="405"/>
        </w:trPr>
        <w:tc>
          <w:tcPr>
            <w:tcW w:w="11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F494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8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ACD5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ljetni semestar</w:t>
            </w:r>
          </w:p>
        </w:tc>
      </w:tr>
      <w:tr w:rsidR="000E5BD6" w14:paraId="03A702CE" w14:textId="77777777">
        <w:trPr>
          <w:trHeight w:val="145"/>
        </w:trPr>
        <w:tc>
          <w:tcPr>
            <w:tcW w:w="1112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91FC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88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6189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199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A929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53EAC471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338D5" w14:textId="77777777" w:rsidR="000E5BD6" w:rsidRDefault="000E5BD6">
            <w:pPr>
              <w:rPr>
                <w:rFonts w:ascii="Arial Narrow" w:hAnsi="Arial Narrow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8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80C5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Broj sati (P+V+S)</w:t>
            </w:r>
          </w:p>
        </w:tc>
        <w:tc>
          <w:tcPr>
            <w:tcW w:w="199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EFC1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30 (30+0+0)</w:t>
            </w:r>
          </w:p>
        </w:tc>
      </w:tr>
      <w:tr w:rsidR="000E5BD6" w14:paraId="55986764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F1012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A7C3FB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3540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78770C8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4B31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Cilj predmeta je pružiti studentima osnovne spoznaje o interpersonalnoj ( ljudskoj) komunikaciji) te ih naučiti kako uspješno komunicirati u različitim okruženjima i razvijati dobre, kvalitetne odnose u socijalnim okruženjima s drugim ljudima.</w:t>
            </w:r>
          </w:p>
        </w:tc>
      </w:tr>
      <w:tr w:rsidR="000E5BD6" w14:paraId="5ADEBA4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8D0C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2F456D7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E5C3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Regulirano je internim aktima Sveučilišta. Status redovnog studenta. Status upisanog izvanrednog studenta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.</w:t>
            </w:r>
          </w:p>
        </w:tc>
      </w:tr>
      <w:tr w:rsidR="000E5BD6" w14:paraId="193DCDD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48DB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7820095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EB6E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Po završetku kolegija student će</w:t>
            </w:r>
          </w:p>
          <w:p w14:paraId="168C8BAD" w14:textId="77777777" w:rsidR="000E5BD6" w:rsidRDefault="000E5BD6">
            <w:pPr>
              <w:pStyle w:val="BodyText"/>
              <w:numPr>
                <w:ilvl w:val="0"/>
                <w:numId w:val="63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Obrazložiti proces komunikacije , posebice interpersonalne, te uvjete njezina ostvarivanja .</w:t>
            </w:r>
          </w:p>
          <w:p w14:paraId="28D71CC7" w14:textId="77777777" w:rsidR="000E5BD6" w:rsidRDefault="000E5BD6">
            <w:pPr>
              <w:pStyle w:val="BodyText"/>
              <w:numPr>
                <w:ilvl w:val="0"/>
                <w:numId w:val="63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Usporediti komunikacijsku kompetenciju u svakodnevnom i profesionalnom životu</w:t>
            </w:r>
          </w:p>
          <w:p w14:paraId="5F77C938" w14:textId="77777777" w:rsidR="000E5BD6" w:rsidRDefault="000E5BD6">
            <w:pPr>
              <w:pStyle w:val="BodyText"/>
              <w:numPr>
                <w:ilvl w:val="0"/>
                <w:numId w:val="63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Ustanoviti i naučiti analizirati verbalne i neverbalne poruke.</w:t>
            </w:r>
          </w:p>
          <w:p w14:paraId="116F5BC3" w14:textId="77777777" w:rsidR="000E5BD6" w:rsidRDefault="000E5BD6">
            <w:pPr>
              <w:pStyle w:val="BodyText"/>
              <w:numPr>
                <w:ilvl w:val="0"/>
                <w:numId w:val="63"/>
              </w:numPr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Primijeniti usmenu i pisanu komunikaciju u različitim vrstama komunikacije</w:t>
            </w:r>
          </w:p>
        </w:tc>
      </w:tr>
      <w:tr w:rsidR="000E5BD6" w14:paraId="675A061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2ABE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599F732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8E1F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Temeljni pojmovi, definicije: komunikacija, interpersonalna komunikacija, verbalne, neverbalne jezične djelatnosti. Komunikacijske kompetencije. Elementi sustava komuniciranja. Neverbalna komunikacija: govor tijela, mimike, geste, neverbalna komunikacija u razredu. Interpersonalna komunikacija: uvjeti i načini njezina ostvarenja. Jezične djelatnosti: važan odnos među jezičnim djelatnostima. Slušanje: vrste slušanja, unapređivanje slušanja, slušanje u pedagoškom kontekstu. Čitanje: proces čitanja, sa stilističkog i psihološkog gledišta, čitanje u svjetlosti teorije informacije, načini čitanja, aktivna čitanja.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  <w:p w14:paraId="00F1DC5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Veliki naglasak na razvoj komunikacijskih vještina potrebnih u profesionalnom i pedagoškom radu.</w:t>
            </w:r>
          </w:p>
        </w:tc>
      </w:tr>
      <w:tr w:rsidR="000E5BD6" w14:paraId="6F234EE1" w14:textId="77777777">
        <w:trPr>
          <w:trHeight w:val="1371"/>
        </w:trPr>
        <w:tc>
          <w:tcPr>
            <w:tcW w:w="17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1DF8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8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86DF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predavanja</w:t>
            </w:r>
          </w:p>
          <w:p w14:paraId="235EB01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0296074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50A2B72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0D58B35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7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4606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samostalni zadaci  </w:t>
            </w:r>
          </w:p>
          <w:p w14:paraId="3A54174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470EDFC8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20ABCA5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797DEE1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0509CE65" w14:textId="77777777">
        <w:trPr>
          <w:trHeight w:val="432"/>
        </w:trPr>
        <w:tc>
          <w:tcPr>
            <w:tcW w:w="17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5F0DF" w14:textId="77777777" w:rsidR="000E5BD6" w:rsidRDefault="000E5BD6">
            <w:pPr>
              <w:pStyle w:val="BodyText"/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26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65A7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789D4C3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FA4A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2B8EDC3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21C9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lastRenderedPageBreak/>
              <w:t>Redovito i aktivno pohađanje nastave, sudjelovanje u svim oblicima nastave, priprema i prezentiranje seminarskog rada.</w:t>
            </w:r>
          </w:p>
        </w:tc>
      </w:tr>
      <w:tr w:rsidR="000E5BD6" w14:paraId="054C341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3E9C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61D33640" w14:textId="77777777">
        <w:trPr>
          <w:trHeight w:val="111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6093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BDCF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0,25  </w:t>
            </w: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9D29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0CE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6A1C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958A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A54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6A98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020ACB5E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51FA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BFA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3CAD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99BB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837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5E3D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1EB0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10E3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C678DDA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88CE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20C6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39D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3AA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809A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76E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7BF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D56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0,5</w:t>
            </w:r>
          </w:p>
        </w:tc>
      </w:tr>
      <w:tr w:rsidR="000E5BD6" w14:paraId="791C2C52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9B17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946A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8E97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1177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D90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378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5BD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DDF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8E794A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D328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621DDF16" w14:textId="77777777">
        <w:trPr>
          <w:trHeight w:val="3251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62"/>
              <w:gridCol w:w="953"/>
              <w:gridCol w:w="1334"/>
              <w:gridCol w:w="3240"/>
              <w:gridCol w:w="3341"/>
              <w:gridCol w:w="1074"/>
              <w:gridCol w:w="1390"/>
            </w:tblGrid>
            <w:tr w:rsidR="000E5BD6" w14:paraId="068CCC8C" w14:textId="77777777">
              <w:trPr>
                <w:trHeight w:val="254"/>
              </w:trPr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3E5B9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4CFEB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5395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052CD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 STUDENTA</w:t>
                  </w:r>
                </w:p>
              </w:tc>
              <w:tc>
                <w:tcPr>
                  <w:tcW w:w="24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658E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DC4D4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DAF673D" w14:textId="77777777">
              <w:trPr>
                <w:trHeight w:val="26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FDC1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FB584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75F07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979F5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C87B5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315F7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278F40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74A8123" w14:textId="77777777">
              <w:trPr>
                <w:trHeight w:val="33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1852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257D5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6509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8D9C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AB3C1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2DD8C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E17B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 25</w:t>
                  </w:r>
                </w:p>
              </w:tc>
            </w:tr>
            <w:tr w:rsidR="000E5BD6" w14:paraId="1D60C1F6" w14:textId="77777777">
              <w:trPr>
                <w:trHeight w:val="477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48ED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Završni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D347D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77C0D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2E12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Proučavanje i analiziranje gradiva obrađenog na satu 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7893E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stečenih znanja i sposobnosti.</w:t>
                  </w:r>
                </w:p>
                <w:p w14:paraId="57CE20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Primjena znanja na određenim zadacima.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B992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4537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39E1358" w14:textId="77777777">
              <w:trPr>
                <w:trHeight w:val="77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FDAD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EC0A2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4F345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97DF3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power point prezentacije</w:t>
                  </w:r>
                </w:p>
                <w:p w14:paraId="455A69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Usmena prezentacija</w:t>
                  </w:r>
                </w:p>
                <w:p w14:paraId="387E6E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6A81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obveza, procjena osobnog napretka tijekom godine.</w:t>
                  </w: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E7B0B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742AE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0A7B5E32" w14:textId="77777777">
              <w:trPr>
                <w:trHeight w:val="246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58D8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77B0C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C56D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1325F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A39D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D03B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0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756A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9D9585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DBEE3A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429A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7709D61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F69E9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</w:rPr>
              <w:t xml:space="preserve">Hall, J.A. Knapp, M.L. </w:t>
            </w:r>
            <w:r>
              <w:rPr>
                <w:rFonts w:ascii="Arial Narrow" w:hAnsi="Arial Narrow"/>
                <w:i/>
                <w:color w:val="000000"/>
              </w:rPr>
              <w:t>Neverbalna komunikacija u ljudskoj interakciji</w:t>
            </w:r>
            <w:r>
              <w:rPr>
                <w:rFonts w:ascii="Arial Narrow" w:hAnsi="Arial Narrow"/>
                <w:color w:val="000000"/>
              </w:rPr>
              <w:t>. Jastrebarsko: Naklada  Slap, 2010.</w:t>
            </w:r>
          </w:p>
          <w:p w14:paraId="48FEE1FE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Leinert Novosel, S. </w:t>
            </w:r>
            <w:r>
              <w:rPr>
                <w:rFonts w:ascii="Arial Narrow" w:hAnsi="Arial Narrow"/>
                <w:i/>
                <w:color w:val="000000"/>
              </w:rPr>
              <w:t>Komunikacijski kompas</w:t>
            </w:r>
            <w:r>
              <w:rPr>
                <w:rFonts w:ascii="Arial Narrow" w:hAnsi="Arial Narrow"/>
                <w:color w:val="000000"/>
              </w:rPr>
              <w:t>, Zagreb: Plejada, 2012.</w:t>
            </w:r>
          </w:p>
          <w:p w14:paraId="753098A6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Pennington, D.C. </w:t>
            </w:r>
            <w:r>
              <w:rPr>
                <w:rFonts w:ascii="Arial Narrow" w:hAnsi="Arial Narrow"/>
                <w:i/>
                <w:color w:val="000000"/>
              </w:rPr>
              <w:t>Osnove socijalne psihologije</w:t>
            </w:r>
            <w:r>
              <w:rPr>
                <w:rFonts w:ascii="Arial Narrow" w:hAnsi="Arial Narrow"/>
                <w:color w:val="000000"/>
              </w:rPr>
              <w:t>, Jastrebarsko: Naklada Slap, 2001.</w:t>
            </w:r>
          </w:p>
          <w:p w14:paraId="645D0E2A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Reardon, K.K. </w:t>
            </w:r>
            <w:r>
              <w:rPr>
                <w:rFonts w:ascii="Arial Narrow" w:hAnsi="Arial Narrow"/>
                <w:i/>
                <w:color w:val="000000"/>
              </w:rPr>
              <w:t>Interpersonalna komunikacija</w:t>
            </w:r>
            <w:r>
              <w:rPr>
                <w:rFonts w:ascii="Arial Narrow" w:hAnsi="Arial Narrow"/>
                <w:color w:val="000000"/>
              </w:rPr>
              <w:t>. Zagreb: Alinea, 1998.</w:t>
            </w:r>
          </w:p>
          <w:p w14:paraId="60F556D2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Bekić-Vejzović, M.; Derviš, J. </w:t>
            </w:r>
            <w:r>
              <w:rPr>
                <w:rFonts w:ascii="Arial Narrow" w:hAnsi="Arial Narrow"/>
                <w:i/>
                <w:color w:val="000000"/>
              </w:rPr>
              <w:t>Pisati bez straha</w:t>
            </w:r>
            <w:r>
              <w:rPr>
                <w:rFonts w:ascii="Arial Narrow" w:hAnsi="Arial Narrow"/>
                <w:color w:val="000000"/>
              </w:rPr>
              <w:t>, Zagreb: Mozaik knjiga, 2001.</w:t>
            </w:r>
          </w:p>
          <w:p w14:paraId="3F108FE7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Brajša, P. </w:t>
            </w:r>
            <w:r>
              <w:rPr>
                <w:rFonts w:ascii="Arial Narrow" w:hAnsi="Arial Narrow"/>
                <w:i/>
                <w:color w:val="000000"/>
              </w:rPr>
              <w:t>Umijeće razgovora</w:t>
            </w:r>
            <w:r>
              <w:rPr>
                <w:rFonts w:ascii="Arial Narrow" w:hAnsi="Arial Narrow"/>
                <w:color w:val="000000"/>
              </w:rPr>
              <w:t>, Pula: C.A.S.H., 2000.</w:t>
            </w:r>
          </w:p>
          <w:p w14:paraId="796D740B" w14:textId="77777777" w:rsidR="000E5BD6" w:rsidRDefault="000E5BD6" w:rsidP="000E5BD6">
            <w:pPr>
              <w:pStyle w:val="NormalWeb"/>
              <w:numPr>
                <w:ilvl w:val="0"/>
                <w:numId w:val="58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Pease, A. </w:t>
            </w:r>
            <w:r>
              <w:rPr>
                <w:rFonts w:ascii="Arial Narrow" w:hAnsi="Arial Narrow"/>
                <w:i/>
                <w:color w:val="000000"/>
              </w:rPr>
              <w:t>Govor tijela</w:t>
            </w:r>
            <w:r>
              <w:rPr>
                <w:rFonts w:ascii="Arial Narrow" w:hAnsi="Arial Narrow"/>
                <w:color w:val="000000"/>
              </w:rPr>
              <w:t>. Zargeb: AGM 2002.</w:t>
            </w:r>
          </w:p>
        </w:tc>
      </w:tr>
      <w:tr w:rsidR="000E5BD6" w14:paraId="5F9A7A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7E3C9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96FCA8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48A7D" w14:textId="77777777" w:rsidR="000E5BD6" w:rsidRDefault="000E5BD6" w:rsidP="000E5BD6">
            <w:pPr>
              <w:pStyle w:val="NormalWeb"/>
              <w:numPr>
                <w:ilvl w:val="0"/>
                <w:numId w:val="64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</w:rPr>
              <w:t xml:space="preserve">Ajduković, M.; Pečnik, N. </w:t>
            </w:r>
            <w:r>
              <w:rPr>
                <w:rFonts w:ascii="Arial Narrow" w:hAnsi="Arial Narrow"/>
                <w:i/>
                <w:color w:val="000000"/>
              </w:rPr>
              <w:t>Nenasilno rješavanje sukoba</w:t>
            </w:r>
            <w:r>
              <w:rPr>
                <w:rFonts w:ascii="Arial Narrow" w:hAnsi="Arial Narrow"/>
                <w:color w:val="000000"/>
              </w:rPr>
              <w:t>. Zagreb: Alinea, 1994.</w:t>
            </w:r>
          </w:p>
          <w:p w14:paraId="7A51B54C" w14:textId="77777777" w:rsidR="000E5BD6" w:rsidRDefault="000E5BD6" w:rsidP="000E5BD6">
            <w:pPr>
              <w:pStyle w:val="NormalWeb"/>
              <w:numPr>
                <w:ilvl w:val="0"/>
                <w:numId w:val="64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lastRenderedPageBreak/>
              <w:t xml:space="preserve">Janković, J. </w:t>
            </w:r>
            <w:r>
              <w:rPr>
                <w:rFonts w:ascii="Arial Narrow" w:hAnsi="Arial Narrow"/>
                <w:i/>
                <w:color w:val="000000"/>
              </w:rPr>
              <w:t>Sukob ili suradnja</w:t>
            </w:r>
            <w:r>
              <w:rPr>
                <w:rFonts w:ascii="Arial Narrow" w:hAnsi="Arial Narrow"/>
                <w:color w:val="000000"/>
              </w:rPr>
              <w:t>. Zagreb: Alinea, 1996.</w:t>
            </w:r>
          </w:p>
          <w:p w14:paraId="2BA52749" w14:textId="77777777" w:rsidR="000E5BD6" w:rsidRDefault="000E5BD6" w:rsidP="000E5BD6">
            <w:pPr>
              <w:pStyle w:val="NormalWeb"/>
              <w:numPr>
                <w:ilvl w:val="0"/>
                <w:numId w:val="64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Pearsons, J.C.; Spitzberg, B.H. </w:t>
            </w:r>
            <w:r>
              <w:rPr>
                <w:rFonts w:ascii="Arial Narrow" w:hAnsi="Arial Narrow"/>
                <w:i/>
                <w:color w:val="000000"/>
              </w:rPr>
              <w:t>Interpersonal communication – concepts, components and context</w:t>
            </w:r>
            <w:r>
              <w:rPr>
                <w:rFonts w:ascii="Arial Narrow" w:hAnsi="Arial Narrow"/>
                <w:color w:val="000000"/>
              </w:rPr>
              <w:t>. USA: W.M.C. Brown publishers, 1990.</w:t>
            </w:r>
          </w:p>
          <w:p w14:paraId="79E0ECF7" w14:textId="77777777" w:rsidR="000E5BD6" w:rsidRDefault="000E5BD6" w:rsidP="000E5BD6">
            <w:pPr>
              <w:pStyle w:val="NormalWeb"/>
              <w:numPr>
                <w:ilvl w:val="0"/>
                <w:numId w:val="64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Schultz von Thun, F. </w:t>
            </w:r>
            <w:r>
              <w:rPr>
                <w:rFonts w:ascii="Arial Narrow" w:hAnsi="Arial Narrow"/>
                <w:i/>
                <w:color w:val="000000"/>
              </w:rPr>
              <w:t>Kako međusobno razgovaramo</w:t>
            </w:r>
            <w:r>
              <w:rPr>
                <w:rFonts w:ascii="Arial Narrow" w:hAnsi="Arial Narrow"/>
                <w:color w:val="000000"/>
              </w:rPr>
              <w:t>. Zagreb: Erudita, 2001.</w:t>
            </w:r>
          </w:p>
          <w:p w14:paraId="44EFAA94" w14:textId="77777777" w:rsidR="000E5BD6" w:rsidRDefault="000E5BD6" w:rsidP="000E5BD6">
            <w:pPr>
              <w:pStyle w:val="NormalWeb"/>
              <w:numPr>
                <w:ilvl w:val="0"/>
                <w:numId w:val="64"/>
              </w:numPr>
              <w:shd w:val="clear" w:color="auto" w:fill="FFFFFF"/>
              <w:spacing w:beforeLines="1" w:before="2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Znanstveni i stručni članci za pisanje seminarskog rada na hrvatskom portalu hrčak.hr te Google    znalac.</w:t>
            </w:r>
          </w:p>
        </w:tc>
      </w:tr>
      <w:tr w:rsidR="000E5BD6" w14:paraId="13633D4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88F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1.12. Načini praćenja kvalitete koji osiguravaju stjecanje izlaznih znanja, vještina i kompetencija</w:t>
            </w:r>
          </w:p>
        </w:tc>
      </w:tr>
      <w:tr w:rsidR="000E5BD6" w14:paraId="571F5BA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2060F" w14:textId="77777777" w:rsidR="000E5BD6" w:rsidRDefault="000E5BD6">
            <w:pPr>
              <w:pStyle w:val="FreeForm"/>
              <w:spacing w:beforeLines="0"/>
              <w:rPr>
                <w:rFonts w:ascii="Arial Narrow" w:hAnsi="Arial Narrow"/>
                <w:color w:val="auto"/>
                <w:sz w:val="20"/>
                <w:lang w:val="hr-HR"/>
              </w:rPr>
            </w:pPr>
            <w:r>
              <w:rPr>
                <w:rFonts w:ascii="Arial Narrow" w:hAnsi="Arial Narrow"/>
                <w:color w:val="auto"/>
                <w:sz w:val="20"/>
                <w:lang w:val="hr-HR"/>
              </w:rPr>
              <w:t>Provedba  jedinstvene  sveučilišne ankete među studentima za ocjenjivanje nastavnika koju utvrđuje Senat Sveučilišta. Praćenje i analiza kvalitete izvedbe nastave u skladu s Pravilnikom o studiranju I Pravilnikom o unapređivanju i osiguranju kvalitete obrazovanja Sveučilišta. Razgovori sa studentima tijekom kolegija i praćenje njihovog napredovanja.</w:t>
            </w:r>
          </w:p>
        </w:tc>
      </w:tr>
    </w:tbl>
    <w:p w14:paraId="690C9060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220BAA3D" w14:textId="77777777" w:rsidR="000E5BD6" w:rsidRDefault="000E5BD6" w:rsidP="000E5BD6"/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7"/>
        <w:gridCol w:w="709"/>
        <w:gridCol w:w="384"/>
        <w:gridCol w:w="558"/>
        <w:gridCol w:w="43"/>
        <w:gridCol w:w="509"/>
        <w:gridCol w:w="902"/>
        <w:gridCol w:w="430"/>
        <w:gridCol w:w="666"/>
        <w:gridCol w:w="339"/>
        <w:gridCol w:w="1400"/>
        <w:gridCol w:w="233"/>
        <w:gridCol w:w="859"/>
        <w:gridCol w:w="148"/>
        <w:gridCol w:w="438"/>
        <w:gridCol w:w="205"/>
        <w:gridCol w:w="885"/>
        <w:gridCol w:w="225"/>
        <w:gridCol w:w="430"/>
        <w:gridCol w:w="94"/>
        <w:gridCol w:w="3065"/>
      </w:tblGrid>
      <w:tr w:rsidR="000E5BD6" w14:paraId="5FB11C7A" w14:textId="77777777">
        <w:trPr>
          <w:trHeight w:val="587"/>
        </w:trPr>
        <w:tc>
          <w:tcPr>
            <w:tcW w:w="5000" w:type="pct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EA73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6628978F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E631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B487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ENGLESKI JEZIK I</w:t>
            </w:r>
          </w:p>
        </w:tc>
      </w:tr>
      <w:tr w:rsidR="000E5BD6" w14:paraId="29A157DC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B32F9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F551E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pred. Jurica Novaković</w:t>
            </w:r>
          </w:p>
        </w:tc>
      </w:tr>
      <w:tr w:rsidR="000E5BD6" w14:paraId="3C0BF5CE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4655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0B35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79CECD93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1AF7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6051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9F25AE3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1686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F15C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LKBA001</w:t>
            </w:r>
          </w:p>
        </w:tc>
      </w:tr>
      <w:tr w:rsidR="000E5BD6" w14:paraId="50784D97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5A52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CEE2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137D5494" w14:textId="77777777">
        <w:trPr>
          <w:trHeight w:val="405"/>
        </w:trPr>
        <w:tc>
          <w:tcPr>
            <w:tcW w:w="118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57F6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4B12A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 godina, zimski semestar</w:t>
            </w:r>
          </w:p>
        </w:tc>
      </w:tr>
      <w:tr w:rsidR="000E5BD6" w14:paraId="76BB0CB8" w14:textId="77777777">
        <w:trPr>
          <w:trHeight w:val="145"/>
        </w:trPr>
        <w:tc>
          <w:tcPr>
            <w:tcW w:w="1180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26DB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79E9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B8E3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3AEBFD44" w14:textId="77777777">
        <w:trPr>
          <w:trHeight w:val="145"/>
        </w:trPr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3F904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4BFD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01CC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(30+0+0)</w:t>
            </w:r>
          </w:p>
        </w:tc>
      </w:tr>
      <w:tr w:rsidR="000E5BD6" w14:paraId="1F4B1EF2" w14:textId="77777777">
        <w:trPr>
          <w:trHeight w:val="28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FFBCA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AAD0B9F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EE3F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E754065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39AC4" w14:textId="77777777" w:rsidR="000E5BD6" w:rsidRDefault="000E5BD6">
            <w:pPr>
              <w:pStyle w:val="FreeForm"/>
              <w:spacing w:before="2"/>
              <w:rPr>
                <w:rFonts w:ascii="Arial Narrow" w:hAnsi="Arial Narrow" w:cs="Calibri"/>
                <w:sz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lang w:val="hr-HR"/>
              </w:rPr>
              <w:t>Nakon položenog ispita, studenti će posjedovati osnovna znanja engleskog jezika iz stručne terminologije vezane uz područje glazbene umjetnosti, te će biti osposobljeni za elementarno korištenje stručnom literaturom o glazbenim umjetnostima na engleskom jeziku.</w:t>
            </w:r>
          </w:p>
        </w:tc>
      </w:tr>
      <w:tr w:rsidR="000E5BD6" w14:paraId="19335A5A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451C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323DA3D8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F49A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3F0E1857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35E8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 xml:space="preserve">1.3. Očekivani ishodi učenja za predmet </w:t>
            </w:r>
          </w:p>
        </w:tc>
      </w:tr>
      <w:tr w:rsidR="000E5BD6" w14:paraId="2CC0229D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89D6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će:</w:t>
            </w:r>
          </w:p>
          <w:p w14:paraId="1D4B09BB" w14:textId="77777777" w:rsidR="000E5BD6" w:rsidRDefault="000E5BD6">
            <w:pPr>
              <w:pStyle w:val="FieldText"/>
              <w:numPr>
                <w:ilvl w:val="0"/>
                <w:numId w:val="6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osnovna znanja engleskog jezika iz stručne terminologije.</w:t>
            </w:r>
          </w:p>
          <w:p w14:paraId="62C0FCD6" w14:textId="77777777" w:rsidR="000E5BD6" w:rsidRDefault="000E5BD6">
            <w:pPr>
              <w:pStyle w:val="FieldText"/>
              <w:numPr>
                <w:ilvl w:val="0"/>
                <w:numId w:val="6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Praktično primijeniti usvojena znanja o stručnoj terminologiji na engleskom jeziku.</w:t>
            </w:r>
          </w:p>
          <w:p w14:paraId="20B07689" w14:textId="77777777" w:rsidR="000E5BD6" w:rsidRDefault="000E5BD6">
            <w:pPr>
              <w:pStyle w:val="FieldText"/>
              <w:numPr>
                <w:ilvl w:val="0"/>
                <w:numId w:val="6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 razumijevanjem interpretirati stručnu literaturu na engleskom jeziku.</w:t>
            </w:r>
          </w:p>
        </w:tc>
      </w:tr>
      <w:tr w:rsidR="000E5BD6" w14:paraId="34AE96AC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CA76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5F3A6D41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71B2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eastAsia="ヒラギノ角ゴ Pro W3" w:hAnsi="Arial Narrow" w:cs="Calibri"/>
                <w:b w:val="0"/>
                <w:color w:val="000000"/>
                <w:sz w:val="20"/>
                <w:szCs w:val="20"/>
                <w:lang w:eastAsia="en-US"/>
              </w:rPr>
              <w:t>Kolegij, služeći se tekstovima o glazbenoj umjetnosti, uvodi studente u osnove stručne terminologije vezane uz područje glazbe.</w:t>
            </w:r>
          </w:p>
        </w:tc>
      </w:tr>
      <w:tr w:rsidR="000E5BD6" w14:paraId="0897417F" w14:textId="77777777">
        <w:trPr>
          <w:trHeight w:val="1403"/>
        </w:trPr>
        <w:tc>
          <w:tcPr>
            <w:tcW w:w="2076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E43A2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66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582B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2AA41FF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756B01C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252FE7D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39DEE88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B0AF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C31492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39CF39D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5DEA2E6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7C028AE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</w:t>
            </w:r>
          </w:p>
        </w:tc>
      </w:tr>
      <w:tr w:rsidR="000E5BD6" w14:paraId="0546276D" w14:textId="77777777">
        <w:trPr>
          <w:trHeight w:val="432"/>
        </w:trPr>
        <w:tc>
          <w:tcPr>
            <w:tcW w:w="2076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85192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924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E1CDE" w14:textId="77777777" w:rsidR="000E5BD6" w:rsidRDefault="000E5BD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0E5BD6" w14:paraId="4A8CBD30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32B9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5EC890EE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2B93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1C83E65F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CD06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66D42999" w14:textId="77777777">
        <w:trPr>
          <w:trHeight w:val="111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9940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03E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CDD5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5752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C4BB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23AC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86733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FAE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783F3124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B8C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9C79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9E9B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78B0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DC0A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454C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44FA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05D7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2EEC4379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D1CC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5CAF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778C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18CD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3E09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B5F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C04F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6A88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0D064123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539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F1A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B47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814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D430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209D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134C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3B4A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74F1B3DD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DA6B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 Povezivanje ishoda učenja, nastavnih metoda i ocjenjivanja</w:t>
            </w:r>
          </w:p>
        </w:tc>
      </w:tr>
      <w:tr w:rsidR="000E5BD6" w14:paraId="6057117A" w14:textId="77777777">
        <w:trPr>
          <w:trHeight w:val="3324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27"/>
              <w:gridCol w:w="1375"/>
              <w:gridCol w:w="1634"/>
              <w:gridCol w:w="2451"/>
              <w:gridCol w:w="2498"/>
              <w:gridCol w:w="1593"/>
              <w:gridCol w:w="1725"/>
            </w:tblGrid>
            <w:tr w:rsidR="000E5BD6" w14:paraId="0955210A" w14:textId="77777777">
              <w:trPr>
                <w:trHeight w:val="514"/>
              </w:trPr>
              <w:tc>
                <w:tcPr>
                  <w:tcW w:w="19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8E0903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9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FCAF4E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1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DDF683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46DBC1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Aktivnosti studenata</w:t>
                  </w:r>
                </w:p>
              </w:tc>
              <w:tc>
                <w:tcPr>
                  <w:tcW w:w="1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693EA0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23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944CDA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021F6DE" w14:textId="77777777">
              <w:trPr>
                <w:trHeight w:val="15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127F2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C621F0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10E8C7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BEE60B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8C2656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A79247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A369E2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4FBEC53" w14:textId="77777777">
              <w:trPr>
                <w:trHeight w:val="536"/>
              </w:trPr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086E7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83114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3A3A7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E1D32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6D620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571DA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991D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E2DC0EB" w14:textId="77777777">
              <w:trPr>
                <w:trHeight w:val="1130"/>
              </w:trPr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A5E71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 i domaća zadaća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A0683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CB5C5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A2B60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2DC90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865BB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8BE6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8EDC88A" w14:textId="77777777">
              <w:trPr>
                <w:trHeight w:val="247"/>
              </w:trPr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4F047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Provjera znanja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6AFDE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9B7B5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D8363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A5966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</w:t>
                  </w: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86E75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67031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6678EE9" w14:textId="77777777">
              <w:trPr>
                <w:trHeight w:val="266"/>
              </w:trPr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3351D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D77AA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A02F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04F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7EAC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C65C4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D02D5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2DE25EA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2F2F6B61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64E1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32C9117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72E99" w14:textId="77777777" w:rsidR="000E5BD6" w:rsidRDefault="000E5BD6">
            <w:pPr>
              <w:numPr>
                <w:ilvl w:val="0"/>
                <w:numId w:val="66"/>
              </w:numPr>
              <w:suppressAutoHyphens/>
              <w:jc w:val="both"/>
              <w:rPr>
                <w:rFonts w:ascii="Arial Narrow" w:hAnsi="Arial Narrow" w:cs="Calibri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Englesko-hrvatski rječnik (prema raspoloživosti)</w:t>
            </w:r>
          </w:p>
          <w:p w14:paraId="65036C8F" w14:textId="77777777" w:rsidR="000E5BD6" w:rsidRDefault="000E5BD6">
            <w:pPr>
              <w:numPr>
                <w:ilvl w:val="0"/>
                <w:numId w:val="66"/>
              </w:numPr>
              <w:suppressAutoHyphens/>
              <w:jc w:val="both"/>
              <w:rPr>
                <w:rFonts w:ascii="Arial Narrow" w:hAnsi="Arial Narrow" w:cs="Calibri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Englesko-engleski rječnik (prema raspoloživosti)</w:t>
            </w:r>
          </w:p>
          <w:p w14:paraId="4F68A701" w14:textId="77777777" w:rsidR="000E5BD6" w:rsidRDefault="000E5BD6">
            <w:pPr>
              <w:numPr>
                <w:ilvl w:val="0"/>
                <w:numId w:val="66"/>
              </w:numPr>
              <w:suppressAutoHyphens/>
              <w:jc w:val="both"/>
              <w:rPr>
                <w:rFonts w:ascii="Arial Narrow" w:hAnsi="Arial Narrow" w:cs="Calibri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Lucie-Smith, E.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Terms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1984.</w:t>
            </w:r>
          </w:p>
          <w:p w14:paraId="7CDBB145" w14:textId="77777777" w:rsidR="000E5BD6" w:rsidRDefault="000E5BD6">
            <w:pPr>
              <w:numPr>
                <w:ilvl w:val="0"/>
                <w:numId w:val="66"/>
              </w:numPr>
              <w:suppressAutoHyphens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Read, H.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and Artists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1989.</w:t>
            </w:r>
          </w:p>
        </w:tc>
      </w:tr>
      <w:tr w:rsidR="000E5BD6" w14:paraId="7B3C73E8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6DDEC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43731FD8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78EEE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Izbor tekstova o glazbenoj umjetnosti prema potrebi nastave.</w:t>
            </w:r>
          </w:p>
        </w:tc>
      </w:tr>
      <w:tr w:rsidR="000E5BD6" w14:paraId="466CA83D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9841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38003DF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F161C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  <w:tr w:rsidR="000E5BD6" w14:paraId="616FB531" w14:textId="77777777">
        <w:trPr>
          <w:trHeight w:val="587"/>
        </w:trPr>
        <w:tc>
          <w:tcPr>
            <w:tcW w:w="5000" w:type="pct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21315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5287FF74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7150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EB3E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ENGLESKI JEZIK I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I</w:t>
            </w:r>
          </w:p>
        </w:tc>
      </w:tr>
      <w:tr w:rsidR="000E5BD6" w14:paraId="444CFCE4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FE5D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288F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pred. Jurica Novaković</w:t>
            </w:r>
          </w:p>
        </w:tc>
      </w:tr>
      <w:tr w:rsidR="000E5BD6" w14:paraId="3A37C2C5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E812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FDBC9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CAC3177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7CD1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4D1A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7E5BDA1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2596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BAC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LKBA002</w:t>
            </w:r>
          </w:p>
        </w:tc>
      </w:tr>
      <w:tr w:rsidR="000E5BD6" w14:paraId="4A3F07FD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8AA1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1538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3785F6C" w14:textId="77777777">
        <w:trPr>
          <w:trHeight w:val="405"/>
        </w:trPr>
        <w:tc>
          <w:tcPr>
            <w:tcW w:w="137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23E7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26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4297D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 godina, ljetni semestar</w:t>
            </w:r>
          </w:p>
        </w:tc>
      </w:tr>
      <w:tr w:rsidR="000E5BD6" w14:paraId="01F58EB9" w14:textId="77777777">
        <w:trPr>
          <w:trHeight w:val="145"/>
        </w:trPr>
        <w:tc>
          <w:tcPr>
            <w:tcW w:w="1374" w:type="pct"/>
            <w:gridSpan w:val="6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1A93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7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5B44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1765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E250642" w14:textId="77777777">
        <w:trPr>
          <w:trHeight w:val="145"/>
        </w:trPr>
        <w:tc>
          <w:tcPr>
            <w:tcW w:w="0" w:type="auto"/>
            <w:gridSpan w:val="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0FBA4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75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2916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1108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(30+0+0)</w:t>
            </w:r>
          </w:p>
        </w:tc>
      </w:tr>
      <w:tr w:rsidR="000E5BD6" w14:paraId="58E071EE" w14:textId="77777777">
        <w:trPr>
          <w:trHeight w:val="28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DD06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7BB67477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F9CF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6C2719CF" w14:textId="77777777">
        <w:trPr>
          <w:trHeight w:val="780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F0247" w14:textId="77777777" w:rsidR="000E5BD6" w:rsidRDefault="000E5BD6">
            <w:pPr>
              <w:pStyle w:val="FreeForm"/>
              <w:spacing w:before="2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lang w:val="hr-HR"/>
              </w:rPr>
              <w:t>Nakon položenog ispita, studenti će posjedovati osnovna znanja engleskog jezika iz stručne terminologije vezane uz područje glazbene umjetnosti, te će biti osposobljeni za elementarno korištenje stručnom literaturom o glazbenim umjetnostima na engleskom jeziku.</w:t>
            </w:r>
          </w:p>
        </w:tc>
      </w:tr>
      <w:tr w:rsidR="000E5BD6" w14:paraId="6F173495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606F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AEC133E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93110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1A4F2D60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B28F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7183158" w14:textId="77777777">
        <w:trPr>
          <w:trHeight w:val="796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C84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će:</w:t>
            </w:r>
          </w:p>
          <w:p w14:paraId="2BCBDC83" w14:textId="77777777" w:rsidR="000E5BD6" w:rsidRDefault="000E5BD6">
            <w:pPr>
              <w:pStyle w:val="FieldText"/>
              <w:numPr>
                <w:ilvl w:val="0"/>
                <w:numId w:val="6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Ustanoviti znanja engleskog jezika iz stručne terminologije.</w:t>
            </w:r>
          </w:p>
          <w:p w14:paraId="46D74F60" w14:textId="77777777" w:rsidR="000E5BD6" w:rsidRDefault="000E5BD6">
            <w:pPr>
              <w:pStyle w:val="FieldText"/>
              <w:numPr>
                <w:ilvl w:val="0"/>
                <w:numId w:val="6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Praktično primijeniti usvojena znanja o stručnoj terminologiji na engleskom jeziku.</w:t>
            </w:r>
          </w:p>
          <w:p w14:paraId="4D0D0225" w14:textId="77777777" w:rsidR="000E5BD6" w:rsidRDefault="000E5BD6">
            <w:pPr>
              <w:pStyle w:val="FieldText"/>
              <w:numPr>
                <w:ilvl w:val="0"/>
                <w:numId w:val="67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 razumijevanjem interpretirati stručnu literaturu na engleskom jeziku.</w:t>
            </w:r>
          </w:p>
        </w:tc>
      </w:tr>
      <w:tr w:rsidR="000E5BD6" w14:paraId="45DEF40E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99FA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2A069069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598E0" w14:textId="77777777" w:rsidR="000E5BD6" w:rsidRDefault="000E5BD6">
            <w:pPr>
              <w:pStyle w:val="FieldText"/>
              <w:spacing w:before="2" w:line="360" w:lineRule="auto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eastAsia="ヒラギノ角ゴ Pro W3" w:hAnsi="Arial Narrow"/>
                <w:b w:val="0"/>
                <w:color w:val="000000"/>
                <w:sz w:val="20"/>
                <w:szCs w:val="20"/>
                <w:lang w:eastAsia="en-US"/>
              </w:rPr>
              <w:t xml:space="preserve">Kolegij, služeći se tekstovima i filmovima o glazbenoj umjetnosti, uvodi studente u stručnu terminologiju vezanu uz područje glazbe. Od studenata se očekuje da razumiju i praktično koriste stručnu terminologiju kroz različite samostalne zadatke. </w:t>
            </w:r>
          </w:p>
        </w:tc>
      </w:tr>
      <w:tr w:rsidR="000E5BD6" w14:paraId="6B2097CF" w14:textId="77777777">
        <w:trPr>
          <w:trHeight w:val="1265"/>
        </w:trPr>
        <w:tc>
          <w:tcPr>
            <w:tcW w:w="2195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EC71D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65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97B7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653C0C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4617860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F7EB94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0B96ABB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4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74E6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0985A2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FC6761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BADED0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4A6A4D3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</w:t>
            </w:r>
          </w:p>
        </w:tc>
      </w:tr>
      <w:tr w:rsidR="000E5BD6" w14:paraId="29A1881B" w14:textId="77777777">
        <w:trPr>
          <w:trHeight w:val="432"/>
        </w:trPr>
        <w:tc>
          <w:tcPr>
            <w:tcW w:w="2195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CCAD2" w14:textId="77777777" w:rsidR="000E5BD6" w:rsidRDefault="000E5BD6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80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DC669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5A3AF9B8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F451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1.7. Obveze studenata</w:t>
            </w:r>
          </w:p>
        </w:tc>
      </w:tr>
      <w:tr w:rsidR="000E5BD6" w14:paraId="2359B8BB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AEAAD" w14:textId="77777777" w:rsidR="000E5BD6" w:rsidRDefault="000E5BD6">
            <w:pPr>
              <w:pStyle w:val="FieldText"/>
              <w:spacing w:before="2" w:line="360" w:lineRule="auto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4B36F45A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0952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0ED4FC37" w14:textId="77777777">
        <w:trPr>
          <w:trHeight w:val="111"/>
        </w:trPr>
        <w:tc>
          <w:tcPr>
            <w:tcW w:w="8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8EB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CC4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654D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2C0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113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B482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CB15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1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C9C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2317EE2D" w14:textId="77777777">
        <w:trPr>
          <w:trHeight w:val="108"/>
        </w:trPr>
        <w:tc>
          <w:tcPr>
            <w:tcW w:w="8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C747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CD2B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BCB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87EA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EB9C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B137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5965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1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55B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2E25A1D" w14:textId="77777777">
        <w:trPr>
          <w:trHeight w:val="108"/>
        </w:trPr>
        <w:tc>
          <w:tcPr>
            <w:tcW w:w="8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8F5E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EC3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C1B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A80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DA05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CA9C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938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1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84C4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56BCD689" w14:textId="77777777">
        <w:trPr>
          <w:trHeight w:val="108"/>
        </w:trPr>
        <w:tc>
          <w:tcPr>
            <w:tcW w:w="8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7F8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506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45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5CA8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78D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4071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16B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1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ACAA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92BB280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F214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267B7641" w14:textId="77777777">
        <w:trPr>
          <w:trHeight w:val="3810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32"/>
              <w:gridCol w:w="1374"/>
              <w:gridCol w:w="1633"/>
              <w:gridCol w:w="2450"/>
              <w:gridCol w:w="2498"/>
              <w:gridCol w:w="1592"/>
              <w:gridCol w:w="1724"/>
            </w:tblGrid>
            <w:tr w:rsidR="000E5BD6" w14:paraId="3EE1053C" w14:textId="77777777">
              <w:trPr>
                <w:trHeight w:val="510"/>
              </w:trPr>
              <w:tc>
                <w:tcPr>
                  <w:tcW w:w="19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6BA3F4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9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7D9E1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1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7632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14885E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Aktivnosti studenata</w:t>
                  </w:r>
                </w:p>
              </w:tc>
              <w:tc>
                <w:tcPr>
                  <w:tcW w:w="17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C061E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23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77C58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D783903" w14:textId="77777777">
              <w:trPr>
                <w:trHeight w:val="51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92B60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5ECFB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545649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7EF315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4027D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44902A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B4BD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A0B3FEE" w14:textId="77777777">
              <w:trPr>
                <w:trHeight w:val="532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3008B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CC6D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8C6A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E9B7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9329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564E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AE68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157EDD1E" w14:textId="77777777">
              <w:trPr>
                <w:trHeight w:val="1253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A07AB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 i domaća zadaća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90454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BF62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3C606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B248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582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379C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6755B82" w14:textId="77777777">
              <w:trPr>
                <w:trHeight w:val="273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F58B5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Pismeni ispit  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EF27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DE65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A5FD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znanja</w:t>
                  </w: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3A99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1C2BB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6960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D47EC8D" w14:textId="77777777">
              <w:trPr>
                <w:trHeight w:val="259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47E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384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E844E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A77F0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C1CD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EBB4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6D83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4A8FC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2FA8E468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459E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F1087BC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F312F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Englesko-hrvatski rječnik (prema raspoloživosti)</w:t>
            </w:r>
          </w:p>
          <w:p w14:paraId="621EDC3F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Englesko-engleski rječnik (prema raspoloživosti)</w:t>
            </w:r>
          </w:p>
          <w:p w14:paraId="54F4469C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Lucie-Smith, E.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Terms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1984.</w:t>
            </w:r>
          </w:p>
          <w:p w14:paraId="3A45B3D3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Read, H.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and Artists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1989.</w:t>
            </w:r>
          </w:p>
        </w:tc>
      </w:tr>
      <w:tr w:rsidR="000E5BD6" w14:paraId="5F2C2CC6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40838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77F4A127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E9F5E" w14:textId="77777777" w:rsidR="000E5BD6" w:rsidRDefault="000E5BD6">
            <w:pPr>
              <w:suppressAutoHyphens/>
              <w:spacing w:line="360" w:lineRule="auto"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Izbor tekstova o glazbenoj umjetnosti prema potrebi nastave.</w:t>
            </w:r>
          </w:p>
        </w:tc>
      </w:tr>
      <w:tr w:rsidR="000E5BD6" w14:paraId="23666C8B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7445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6FB8E04C" w14:textId="77777777">
        <w:trPr>
          <w:trHeight w:val="432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ED25C" w14:textId="77777777" w:rsidR="000E5BD6" w:rsidRDefault="000E5BD6">
            <w:pPr>
              <w:spacing w:line="36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281AB63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6398BE78" w14:textId="77777777" w:rsidR="000E5BD6" w:rsidRDefault="000E5BD6" w:rsidP="000E5BD6"/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94"/>
        <w:gridCol w:w="1061"/>
        <w:gridCol w:w="520"/>
        <w:gridCol w:w="1442"/>
        <w:gridCol w:w="1064"/>
        <w:gridCol w:w="1678"/>
        <w:gridCol w:w="1064"/>
        <w:gridCol w:w="677"/>
        <w:gridCol w:w="978"/>
        <w:gridCol w:w="728"/>
        <w:gridCol w:w="3114"/>
      </w:tblGrid>
      <w:tr w:rsidR="000E5BD6" w14:paraId="4338D674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FE2B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6EE82226" w14:textId="77777777">
        <w:trPr>
          <w:trHeight w:val="405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7E97E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5804E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TJELESNA I ZDRAVSTVENA KULTURA I</w:t>
            </w:r>
          </w:p>
        </w:tc>
      </w:tr>
      <w:tr w:rsidR="000E5BD6" w14:paraId="6729971B" w14:textId="77777777">
        <w:trPr>
          <w:trHeight w:val="405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308A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F205F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Zoran Pupovac, str. sur.</w:t>
            </w:r>
          </w:p>
        </w:tc>
      </w:tr>
      <w:tr w:rsidR="000E5BD6" w14:paraId="155376CF" w14:textId="77777777">
        <w:trPr>
          <w:trHeight w:val="405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6C24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8AF2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1B03F6A1" w14:textId="77777777">
        <w:trPr>
          <w:trHeight w:val="405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1934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CE25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0C17BC61" w14:textId="77777777">
        <w:trPr>
          <w:trHeight w:val="541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93BD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A115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LKBA051</w:t>
            </w:r>
          </w:p>
        </w:tc>
      </w:tr>
      <w:tr w:rsidR="000E5BD6" w14:paraId="0F6E16C2" w14:textId="77777777">
        <w:trPr>
          <w:trHeight w:val="547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29F3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1FF5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2C73525B" w14:textId="77777777">
        <w:trPr>
          <w:trHeight w:val="405"/>
        </w:trPr>
        <w:tc>
          <w:tcPr>
            <w:tcW w:w="12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BDC0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7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3EFCC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1. godina, zimski semestar</w:t>
            </w:r>
          </w:p>
        </w:tc>
      </w:tr>
      <w:tr w:rsidR="000E5BD6" w14:paraId="23F0FD10" w14:textId="77777777">
        <w:trPr>
          <w:trHeight w:val="145"/>
        </w:trPr>
        <w:tc>
          <w:tcPr>
            <w:tcW w:w="122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B409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A421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646A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</w:tr>
      <w:tr w:rsidR="000E5BD6" w14:paraId="2B3EFA7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90F79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8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38BC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69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6C7E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30(0+30+0)</w:t>
            </w:r>
          </w:p>
        </w:tc>
      </w:tr>
      <w:tr w:rsidR="000E5BD6" w14:paraId="09340B75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BD7D7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4A959BC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A82B6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66A505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521B0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Stjecanje trajne navike i potrebe bavljenja fizičkim aktivnostima i sportom u svakodnevnom životu kao jednim od preduvjeta za očuvanje i unapređenje vlastitoga zdravlja, opće poboljšanje motoričkih sposobnosti, kao i lakše svladavanje kako fizičkih tako i intelektualnih zadataka.</w:t>
            </w:r>
          </w:p>
        </w:tc>
      </w:tr>
      <w:tr w:rsidR="000E5BD6" w14:paraId="3EEE86D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875D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21B3F8F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79AA1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64BB06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3EE5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4EFC843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F6B81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Po završetku kolegija student će</w:t>
            </w:r>
          </w:p>
          <w:p w14:paraId="7CFC38A2" w14:textId="77777777" w:rsidR="000E5BD6" w:rsidRDefault="000E5BD6">
            <w:pPr>
              <w:pStyle w:val="FieldText"/>
              <w:numPr>
                <w:ilvl w:val="0"/>
                <w:numId w:val="69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i steći trajne navike i potrebe bavljenja fizičkim aktivnostima i sportom.</w:t>
            </w:r>
          </w:p>
          <w:p w14:paraId="731599F5" w14:textId="77777777" w:rsidR="000E5BD6" w:rsidRDefault="000E5BD6">
            <w:pPr>
              <w:pStyle w:val="FieldText"/>
              <w:numPr>
                <w:ilvl w:val="0"/>
                <w:numId w:val="69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različite psiho-motoričke sposobnosti.</w:t>
            </w:r>
          </w:p>
          <w:p w14:paraId="1EC036A1" w14:textId="77777777" w:rsidR="000E5BD6" w:rsidRDefault="000E5BD6">
            <w:pPr>
              <w:pStyle w:val="FieldText"/>
              <w:numPr>
                <w:ilvl w:val="0"/>
                <w:numId w:val="69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Prepoznati i riješiti različite fizičke i intelektualne zadatke. </w:t>
            </w:r>
          </w:p>
        </w:tc>
      </w:tr>
      <w:tr w:rsidR="000E5BD6" w14:paraId="2F93502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A42D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514190E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5DEE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Opće  pripremne i specifične vježbe.</w:t>
            </w:r>
          </w:p>
          <w:p w14:paraId="61F5006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Fitness: aerobic, step aerobic, rad na spravama.</w:t>
            </w:r>
          </w:p>
          <w:p w14:paraId="0F1C9FD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Sportske igre: odbojka, košarka, mali nogomet (usavršavanje tehnike i igre).</w:t>
            </w:r>
          </w:p>
          <w:p w14:paraId="582CFF0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Atletika, plivanje. Aktivnosti i zadaci prilagođeni studentima s zdravstvenim poteškoćama.</w:t>
            </w:r>
          </w:p>
        </w:tc>
      </w:tr>
      <w:tr w:rsidR="000E5BD6" w14:paraId="2FD33004" w14:textId="77777777">
        <w:trPr>
          <w:trHeight w:val="1459"/>
        </w:trPr>
        <w:tc>
          <w:tcPr>
            <w:tcW w:w="210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0DF6F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5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8864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7AF453A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0A39B2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62804AA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6EBDF20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B5B0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50DEE21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11949D6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0D67DE8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64D08D8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</w:t>
            </w:r>
          </w:p>
        </w:tc>
      </w:tr>
      <w:tr w:rsidR="000E5BD6" w14:paraId="3D10D4F7" w14:textId="77777777">
        <w:trPr>
          <w:trHeight w:val="432"/>
        </w:trPr>
        <w:tc>
          <w:tcPr>
            <w:tcW w:w="210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5E278" w14:textId="77777777" w:rsidR="000E5BD6" w:rsidRDefault="000E5BD6">
            <w:pPr>
              <w:rPr>
                <w:rFonts w:ascii="Arial Narrow" w:hAnsi="Arial Narrow" w:cs="Calibri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89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DE757" w14:textId="77777777" w:rsidR="000E5BD6" w:rsidRDefault="000E5BD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0E5BD6" w14:paraId="6B6CCAD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6D1D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3605E8F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F95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samostalno izvršavanje zadanih vježbi te sudjelovanje u športskim projektima Sveučilišta.</w:t>
            </w:r>
          </w:p>
        </w:tc>
      </w:tr>
      <w:tr w:rsidR="000E5BD6" w14:paraId="25C188B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6694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7A45107" w14:textId="77777777">
        <w:trPr>
          <w:trHeight w:val="111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65F4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1B9E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5929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62D4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40F5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DD49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2CB4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E266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539F3981" w14:textId="77777777">
        <w:trPr>
          <w:trHeight w:val="108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54CF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5736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8CC3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F7B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175F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7B04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27BA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FA9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70376DFC" w14:textId="77777777">
        <w:trPr>
          <w:trHeight w:val="108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DF9B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25C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1D5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769C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2D70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F33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5828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CB5C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26D135D5" w14:textId="77777777">
        <w:trPr>
          <w:trHeight w:val="108"/>
        </w:trPr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347B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247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A41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CD62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5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812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810C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8B16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ABA1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16E97BD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AF86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7DAA3BAB" w14:textId="77777777">
        <w:trPr>
          <w:trHeight w:val="381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98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27"/>
              <w:gridCol w:w="972"/>
              <w:gridCol w:w="814"/>
              <w:gridCol w:w="2071"/>
              <w:gridCol w:w="2039"/>
              <w:gridCol w:w="851"/>
              <w:gridCol w:w="1219"/>
            </w:tblGrid>
            <w:tr w:rsidR="000E5BD6" w14:paraId="53EEA2B6" w14:textId="77777777">
              <w:trPr>
                <w:trHeight w:val="512"/>
              </w:trPr>
              <w:tc>
                <w:tcPr>
                  <w:tcW w:w="19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3FAAF7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8E7563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8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3A1E86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0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B1C010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Aktivnosti studenata</w:t>
                  </w:r>
                </w:p>
              </w:tc>
              <w:tc>
                <w:tcPr>
                  <w:tcW w:w="20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22074C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20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EAE39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 xml:space="preserve">         Bodovi</w:t>
                  </w:r>
                </w:p>
              </w:tc>
            </w:tr>
            <w:tr w:rsidR="000E5BD6" w14:paraId="17B9EE83" w14:textId="77777777">
              <w:trPr>
                <w:trHeight w:val="51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E51070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456E0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5C670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A8237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72556B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43B0C0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E0AF83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1E241E2" w14:textId="77777777">
              <w:trPr>
                <w:trHeight w:val="153"/>
              </w:trPr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FFDAB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76E1D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1FD5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1F55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CC2B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560F2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918D3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ECCC2FA" w14:textId="77777777">
              <w:trPr>
                <w:trHeight w:val="784"/>
              </w:trPr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062D9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0571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B027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BBF8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ED24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56489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2B64F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D9C076E" w14:textId="77777777">
              <w:trPr>
                <w:trHeight w:val="572"/>
              </w:trPr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0BE9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7CBBE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40D82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B1C84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Sudjelovanje na raznim studentskim športskim natjecanjima</w:t>
                  </w: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C4F4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99BA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B609A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43EB304" w14:textId="77777777">
              <w:trPr>
                <w:trHeight w:val="353"/>
              </w:trPr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D5EBA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BEB7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8E60F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2B350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9D4D9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B5843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9E62B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4668FD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1163718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0114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4D55EF6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77D12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Literatura nije obavezna.</w:t>
            </w:r>
          </w:p>
        </w:tc>
      </w:tr>
      <w:tr w:rsidR="000E5BD6" w14:paraId="06D8BBC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D664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B9B3C3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8BE59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Literatura nije obavezna.</w:t>
            </w:r>
          </w:p>
        </w:tc>
      </w:tr>
      <w:tr w:rsidR="000E5BD6" w14:paraId="64CC129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2DD2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13B618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10AE3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E189729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406BDF0E" w14:textId="77777777" w:rsidR="000E5BD6" w:rsidRDefault="000E5BD6" w:rsidP="000E5BD6"/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6"/>
        <w:gridCol w:w="947"/>
        <w:gridCol w:w="489"/>
        <w:gridCol w:w="1283"/>
        <w:gridCol w:w="967"/>
        <w:gridCol w:w="1573"/>
        <w:gridCol w:w="970"/>
        <w:gridCol w:w="614"/>
        <w:gridCol w:w="1047"/>
        <w:gridCol w:w="455"/>
        <w:gridCol w:w="3549"/>
      </w:tblGrid>
      <w:tr w:rsidR="000E5BD6" w14:paraId="3F136B76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8E9F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1080D526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E6E7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010C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TJELESNA I ZDRAVSTVENA KULTURA I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I</w:t>
            </w:r>
          </w:p>
        </w:tc>
      </w:tr>
      <w:tr w:rsidR="000E5BD6" w14:paraId="3FD46927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DDC6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C83A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Zoran Pupovac, str. sur.</w:t>
            </w:r>
          </w:p>
        </w:tc>
      </w:tr>
      <w:tr w:rsidR="000E5BD6" w14:paraId="6F307F0F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2C6D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255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DCF4FD3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752E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4CD9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2864E2C7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6402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8AE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LKBA052</w:t>
            </w:r>
          </w:p>
        </w:tc>
      </w:tr>
      <w:tr w:rsidR="000E5BD6" w14:paraId="4AEF833C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CBCC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2883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4EDAF2C" w14:textId="77777777">
        <w:trPr>
          <w:trHeight w:val="405"/>
        </w:trPr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A80E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7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09555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 godina, ljetni semestar</w:t>
            </w:r>
          </w:p>
        </w:tc>
      </w:tr>
      <w:tr w:rsidR="000E5BD6" w14:paraId="5AB26BDA" w14:textId="77777777">
        <w:trPr>
          <w:trHeight w:val="145"/>
        </w:trPr>
        <w:tc>
          <w:tcPr>
            <w:tcW w:w="132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62E4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97C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5DB1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</w:tr>
      <w:tr w:rsidR="000E5BD6" w14:paraId="5B748A78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05F18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0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CC77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D702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30(0+30+0)</w:t>
            </w:r>
          </w:p>
        </w:tc>
      </w:tr>
      <w:tr w:rsidR="000E5BD6" w14:paraId="56965767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0F291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0A4D6B9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3E32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4CA18DD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54A55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Stjecanje trajne navike i potrebe bavljenja fizičkim aktivnostima i sportom u svakodnevnom životu kao jednim od preduvjeta za očuvanje i unapređenje vlastitoga zdravlja, opće poboljšanje motoričkih sposobnosti, kao i lakše svladavanje kako fizičkih tako i intelektualnih zadataka.</w:t>
            </w:r>
          </w:p>
        </w:tc>
      </w:tr>
      <w:tr w:rsidR="000E5BD6" w14:paraId="5994D28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B980B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27EA02D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CB073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496D4DF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BF4D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1D52336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53030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3C26560A" w14:textId="77777777" w:rsidR="000E5BD6" w:rsidRDefault="000E5BD6">
            <w:pPr>
              <w:pStyle w:val="FieldText"/>
              <w:numPr>
                <w:ilvl w:val="0"/>
                <w:numId w:val="7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i steći trajne navike i potrebe bavljenja fizičkim aktivnostima i sportom.</w:t>
            </w:r>
          </w:p>
          <w:p w14:paraId="25BF84BE" w14:textId="77777777" w:rsidR="000E5BD6" w:rsidRDefault="000E5BD6">
            <w:pPr>
              <w:pStyle w:val="FieldText"/>
              <w:numPr>
                <w:ilvl w:val="0"/>
                <w:numId w:val="7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različite psiho-motoričke sposobnosti.</w:t>
            </w:r>
          </w:p>
          <w:p w14:paraId="3F543A6D" w14:textId="77777777" w:rsidR="000E5BD6" w:rsidRDefault="000E5BD6">
            <w:pPr>
              <w:pStyle w:val="FieldText"/>
              <w:numPr>
                <w:ilvl w:val="0"/>
                <w:numId w:val="7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Prepoznati i riješiti različite fizičke i intelektualne zadatke.</w:t>
            </w:r>
          </w:p>
        </w:tc>
      </w:tr>
      <w:tr w:rsidR="000E5BD6" w14:paraId="0ADA444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BAF8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613C4D7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96D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Opće  pripremne i specifične vježbe.</w:t>
            </w:r>
          </w:p>
          <w:p w14:paraId="375838E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Fitness: aerobic, step aerobic, rad na spravama.</w:t>
            </w:r>
          </w:p>
          <w:p w14:paraId="4E8ABE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Sportske igre: odbojka, košarka, mali nogomet (usavršavanje tehnike i igre).</w:t>
            </w:r>
          </w:p>
          <w:p w14:paraId="3BAC6F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Atletika, plivanje. Aktivnosti i zadaci prilagođeni studentima s zdravstvenim poteškoćama.</w:t>
            </w:r>
          </w:p>
        </w:tc>
      </w:tr>
      <w:tr w:rsidR="000E5BD6" w14:paraId="7882873B" w14:textId="77777777">
        <w:trPr>
          <w:trHeight w:val="1405"/>
        </w:trPr>
        <w:tc>
          <w:tcPr>
            <w:tcW w:w="21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5B5E2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1.5. Vrste izvođenja nastave</w:t>
            </w:r>
          </w:p>
        </w:tc>
        <w:tc>
          <w:tcPr>
            <w:tcW w:w="147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F9A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6674D4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40CBE4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7EBFAE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304BB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B9E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8209BB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6029B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D18B19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762131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</w:t>
            </w:r>
          </w:p>
        </w:tc>
      </w:tr>
      <w:tr w:rsidR="000E5BD6" w14:paraId="29D22A1A" w14:textId="77777777">
        <w:trPr>
          <w:trHeight w:val="432"/>
        </w:trPr>
        <w:tc>
          <w:tcPr>
            <w:tcW w:w="211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ADFA4" w14:textId="77777777" w:rsidR="000E5BD6" w:rsidRDefault="000E5BD6">
            <w:pPr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88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25E22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3CF1943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5E28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335ED6E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FDD05" w14:textId="77777777" w:rsidR="000E5BD6" w:rsidRDefault="000E5BD6">
            <w:pPr>
              <w:pStyle w:val="FieldText"/>
              <w:spacing w:before="2" w:line="360" w:lineRule="auto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samostalno izvršavanje zadanih vježbi te sudjelovanje u športskim projektima Sveučilišta.</w:t>
            </w:r>
          </w:p>
        </w:tc>
      </w:tr>
      <w:tr w:rsidR="000E5BD6" w14:paraId="7AD399F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6CD0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68D71BBE" w14:textId="77777777">
        <w:trPr>
          <w:trHeight w:val="111"/>
        </w:trPr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5B90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8DD0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3021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43C4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9E0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4F93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89CF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AE3E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6209B21" w14:textId="77777777">
        <w:trPr>
          <w:trHeight w:val="108"/>
        </w:trPr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032A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3CFF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EF3E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FBA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C51C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A25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309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D765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566CE16" w14:textId="77777777">
        <w:trPr>
          <w:trHeight w:val="108"/>
        </w:trPr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C001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BD6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E76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269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B94F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D7DE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2C72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FEA2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11263678" w14:textId="77777777">
        <w:trPr>
          <w:trHeight w:val="108"/>
        </w:trPr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CD56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34E6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563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ED6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1065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E52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F0AB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A5B8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91C081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446C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B90DC13" w14:textId="77777777">
        <w:trPr>
          <w:trHeight w:val="387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24"/>
              <w:gridCol w:w="1375"/>
              <w:gridCol w:w="1632"/>
              <w:gridCol w:w="2449"/>
              <w:gridCol w:w="3083"/>
              <w:gridCol w:w="1403"/>
              <w:gridCol w:w="1328"/>
            </w:tblGrid>
            <w:tr w:rsidR="000E5BD6" w14:paraId="212F4202" w14:textId="77777777">
              <w:trPr>
                <w:trHeight w:val="508"/>
              </w:trPr>
              <w:tc>
                <w:tcPr>
                  <w:tcW w:w="19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6E9B3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492E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1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545B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3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0F8EF6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Aktivnosti studenata</w:t>
                  </w:r>
                </w:p>
              </w:tc>
              <w:tc>
                <w:tcPr>
                  <w:tcW w:w="21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EC504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D096A0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C8985D3" w14:textId="77777777">
              <w:trPr>
                <w:trHeight w:val="50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3FDF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322819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39123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7D68C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288F9B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19D87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23F0C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B84460D" w14:textId="77777777"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DFE10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C84FD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ABA8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6AFA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21C18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096F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052C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D467F66" w14:textId="77777777"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803F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02D0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F613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4DFC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75FC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51DD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AF89C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5E76B93" w14:textId="77777777"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2448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5C76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F0CA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04DD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Sudjelovanje na raznim studentskim športskim natjecanjima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AF5D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9021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968D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F7A2343" w14:textId="77777777">
              <w:tc>
                <w:tcPr>
                  <w:tcW w:w="1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16C93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32CC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E2E66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AF05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65279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ACD32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2E40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A7B32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E43DE4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796E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6B34E00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30789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4B4001E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30412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763BBBD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4D852" w14:textId="77777777" w:rsidR="000E5BD6" w:rsidRDefault="000E5BD6">
            <w:pPr>
              <w:suppressAutoHyphens/>
              <w:spacing w:line="360" w:lineRule="auto"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28EF583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2499F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2FB7EC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80EC6" w14:textId="77777777" w:rsidR="000E5BD6" w:rsidRDefault="000E5BD6">
            <w:pPr>
              <w:spacing w:line="36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53B384A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5BEB435D" w14:textId="77777777" w:rsidR="000E5BD6" w:rsidRDefault="000E5BD6" w:rsidP="000E5BD6">
      <w:pPr>
        <w:rPr>
          <w:b/>
          <w:bCs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41"/>
        <w:gridCol w:w="1102"/>
        <w:gridCol w:w="1359"/>
        <w:gridCol w:w="810"/>
        <w:gridCol w:w="1458"/>
        <w:gridCol w:w="2698"/>
        <w:gridCol w:w="1102"/>
        <w:gridCol w:w="1812"/>
        <w:gridCol w:w="2138"/>
      </w:tblGrid>
      <w:tr w:rsidR="000E5BD6" w14:paraId="489C3803" w14:textId="77777777">
        <w:trPr>
          <w:trHeight w:val="587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42C16" w14:textId="77777777" w:rsidR="000E5BD6" w:rsidRDefault="000E5BD6">
            <w:pPr>
              <w:pStyle w:val="Heading3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58BA72AB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D93D9" w14:textId="77777777" w:rsidR="000E5BD6" w:rsidRDefault="000E5BD6">
            <w:pPr>
              <w:pStyle w:val="Heading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DAD9F" w14:textId="77777777" w:rsidR="000E5BD6" w:rsidRDefault="000E5BD6">
            <w:pPr>
              <w:pStyle w:val="Heading3"/>
              <w:snapToGri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KLAVIR USPOREDNI III</w:t>
            </w:r>
          </w:p>
        </w:tc>
      </w:tr>
      <w:tr w:rsidR="000E5BD6" w14:paraId="069CD6AD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DF60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Nositelj predmeta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3E6E0" w14:textId="77777777" w:rsidR="000E5BD6" w:rsidRDefault="006523D7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hyperlink r:id="rId16" w:history="1">
              <w:r w:rsidR="000E5BD6">
                <w:rPr>
                  <w:rStyle w:val="Hyperlink"/>
                  <w:rFonts w:ascii="Arial Narrow" w:hAnsi="Arial Narrow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/>
                <w:b w:val="0"/>
                <w:sz w:val="20"/>
                <w:szCs w:val="20"/>
              </w:rPr>
              <w:t>i</w:t>
            </w:r>
          </w:p>
        </w:tc>
      </w:tr>
      <w:tr w:rsidR="000E5BD6" w14:paraId="25D9A433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4604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E247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04D9076A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D107F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Studijski program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E950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78A755D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E325F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DF173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BOK17</w:t>
            </w:r>
          </w:p>
        </w:tc>
      </w:tr>
      <w:tr w:rsidR="000E5BD6" w14:paraId="5F149A7C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56FA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8ADE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65E4A6E9" w14:textId="77777777">
        <w:trPr>
          <w:trHeight w:val="40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774E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C339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2. godina, zimski semestar</w:t>
            </w:r>
          </w:p>
        </w:tc>
      </w:tr>
      <w:tr w:rsidR="000E5BD6" w14:paraId="62C757A7" w14:textId="77777777">
        <w:trPr>
          <w:trHeight w:val="145"/>
        </w:trPr>
        <w:tc>
          <w:tcPr>
            <w:tcW w:w="29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1E2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65C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3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9232E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60E75595" w14:textId="77777777">
        <w:trPr>
          <w:trHeight w:val="145"/>
        </w:trPr>
        <w:tc>
          <w:tcPr>
            <w:tcW w:w="1244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7A8780" w14:textId="77777777" w:rsidR="000E5BD6" w:rsidRDefault="000E5BD6">
            <w:pPr>
              <w:rPr>
                <w:rFonts w:ascii="Arial Narrow" w:eastAsia="SimSun" w:hAnsi="Arial Narrow" w:cs="Arial Narrow"/>
                <w:b/>
                <w:color w:val="000000"/>
                <w:kern w:val="3"/>
                <w:sz w:val="20"/>
                <w:szCs w:val="20"/>
                <w:lang w:eastAsia="hr-HR"/>
              </w:rPr>
            </w:pPr>
          </w:p>
        </w:tc>
        <w:tc>
          <w:tcPr>
            <w:tcW w:w="3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CE7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3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EAE73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15(15+0+0)</w:t>
            </w:r>
          </w:p>
        </w:tc>
      </w:tr>
      <w:tr w:rsidR="000E5BD6" w14:paraId="5FA4D0A7" w14:textId="77777777">
        <w:trPr>
          <w:trHeight w:val="288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B0CDF" w14:textId="77777777" w:rsidR="000E5BD6" w:rsidRDefault="000E5BD6">
            <w:pPr>
              <w:pStyle w:val="Odlomakpopisa6"/>
              <w:numPr>
                <w:ilvl w:val="0"/>
                <w:numId w:val="71"/>
              </w:numPr>
              <w:spacing w:before="2" w:line="240" w:lineRule="auto"/>
              <w:ind w:left="720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79B99562" w14:textId="77777777" w:rsidR="000E5BD6" w:rsidRDefault="000E5BD6">
            <w:pPr>
              <w:pStyle w:val="Heading3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0E5BD6" w14:paraId="0F8CA0B5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580D7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CB04A58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E091C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61D58EF5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0DD46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8D3C74E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A469D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</w:p>
        </w:tc>
      </w:tr>
      <w:tr w:rsidR="000E5BD6" w14:paraId="1B3593CB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1E61B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56D5AAF9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3A17E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Student će nakon odslušanog kolegija moći:</w:t>
            </w:r>
          </w:p>
          <w:p w14:paraId="7C075B4D" w14:textId="77777777" w:rsidR="000E5BD6" w:rsidRDefault="000E5BD6">
            <w:pPr>
              <w:pStyle w:val="Standard"/>
              <w:numPr>
                <w:ilvl w:val="0"/>
                <w:numId w:val="73"/>
              </w:numPr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interpretirati i reproducirati notni/glazbeni materijal te ga predstaviti široj javnosti javnim nastupima i/ili projektima</w:t>
            </w:r>
          </w:p>
          <w:p w14:paraId="414694FB" w14:textId="77777777" w:rsidR="000E5BD6" w:rsidRDefault="000E5BD6">
            <w:pPr>
              <w:pStyle w:val="Standard"/>
              <w:numPr>
                <w:ilvl w:val="0"/>
                <w:numId w:val="7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primijeniti znanje stečeno na predavanju za samostalno i aktivno vježbanje.</w:t>
            </w:r>
          </w:p>
          <w:p w14:paraId="4BCE2C56" w14:textId="77777777" w:rsidR="000E5BD6" w:rsidRDefault="000E5BD6">
            <w:pPr>
              <w:pStyle w:val="Standard"/>
              <w:numPr>
                <w:ilvl w:val="0"/>
                <w:numId w:val="7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reproducirati I usvojiti lakša djela pijanističke literature</w:t>
            </w:r>
          </w:p>
          <w:p w14:paraId="3F87C033" w14:textId="77777777" w:rsidR="000E5BD6" w:rsidRDefault="000E5BD6">
            <w:pPr>
              <w:pStyle w:val="Standard"/>
              <w:numPr>
                <w:ilvl w:val="0"/>
                <w:numId w:val="7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upotrijebiti znanje sviranja klavira u nastavi teorijskih glazbenih predmeta</w:t>
            </w:r>
          </w:p>
          <w:p w14:paraId="55E54004" w14:textId="77777777" w:rsidR="000E5BD6" w:rsidRDefault="000E5BD6">
            <w:pPr>
              <w:pStyle w:val="Standard"/>
              <w:numPr>
                <w:ilvl w:val="0"/>
                <w:numId w:val="73"/>
              </w:numPr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demonstrirati vještinu sviranja s lista.</w:t>
            </w:r>
          </w:p>
        </w:tc>
      </w:tr>
      <w:tr w:rsidR="000E5BD6" w14:paraId="3469C7E6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D0446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33832B09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68D8F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Sadržaj se prilagođava predznanju i sposobnostima svakog pojedinog studenta. Tijekom zimskog semestra student mora savladati najmanje:</w:t>
            </w:r>
          </w:p>
          <w:p w14:paraId="371179F8" w14:textId="77777777" w:rsidR="000E5BD6" w:rsidRDefault="000E5BD6">
            <w:pPr>
              <w:pStyle w:val="Standard"/>
              <w:numPr>
                <w:ilvl w:val="0"/>
                <w:numId w:val="74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etide (Czerny, Clementi, Moszkowski, Moscheles i sl.)</w:t>
            </w:r>
          </w:p>
          <w:p w14:paraId="348102D3" w14:textId="77777777" w:rsidR="000E5BD6" w:rsidRDefault="000E5BD6">
            <w:pPr>
              <w:pStyle w:val="Standard"/>
              <w:numPr>
                <w:ilvl w:val="0"/>
                <w:numId w:val="7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djela J.S. Bacha, preludij I fuga</w:t>
            </w:r>
          </w:p>
          <w:p w14:paraId="5456296D" w14:textId="77777777" w:rsidR="000E5BD6" w:rsidRDefault="000E5BD6">
            <w:pPr>
              <w:pStyle w:val="Standard"/>
              <w:numPr>
                <w:ilvl w:val="0"/>
                <w:numId w:val="7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1 klasičnu sonatu</w:t>
            </w:r>
          </w:p>
          <w:p w14:paraId="08800D19" w14:textId="77777777" w:rsidR="000E5BD6" w:rsidRDefault="000E5BD6">
            <w:pPr>
              <w:pStyle w:val="Standard"/>
              <w:numPr>
                <w:ilvl w:val="0"/>
                <w:numId w:val="74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hrvatskog skladatelja</w:t>
            </w:r>
          </w:p>
        </w:tc>
      </w:tr>
      <w:tr w:rsidR="000E5BD6" w14:paraId="48B1963C" w14:textId="77777777">
        <w:trPr>
          <w:trHeight w:val="1335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6BF87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lastRenderedPageBreak/>
              <w:t>Vrste izvođenja nastave</w:t>
            </w:r>
          </w:p>
        </w:tc>
        <w:tc>
          <w:tcPr>
            <w:tcW w:w="3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E6DE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predavanja</w:t>
            </w:r>
          </w:p>
          <w:p w14:paraId="558B9BF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67EB83D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512E780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7EC0382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3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626A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samostalni zadaci  </w:t>
            </w:r>
          </w:p>
          <w:p w14:paraId="4B7688D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1D6CCA0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718FE05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379E230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5D789666" w14:textId="77777777">
        <w:trPr>
          <w:trHeight w:val="432"/>
        </w:trPr>
        <w:tc>
          <w:tcPr>
            <w:tcW w:w="2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D5077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7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4C8CF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7601C14F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EA1CA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1321CA53" w14:textId="77777777">
        <w:trPr>
          <w:trHeight w:val="656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1E883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5EFF422E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B98BD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666D8B79" w14:textId="77777777">
        <w:trPr>
          <w:trHeight w:val="111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ACF68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38374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6B53C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8397B3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F888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49030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C345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FC7B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50F4ACB5" w14:textId="77777777">
        <w:trPr>
          <w:trHeight w:val="453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C928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EECC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EB26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E51DC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75338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E04D3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EB72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454C3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68369138" w14:textId="77777777">
        <w:trPr>
          <w:trHeight w:val="775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27CDC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CED5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A389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AAB63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DD254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EAA06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9737A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FEF2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2F3FA825" w14:textId="77777777">
        <w:trPr>
          <w:trHeight w:val="10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DFA5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8E19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475B1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Kolokvij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03D47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B299B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7FE9E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FCF09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666BB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1B65793A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26ABC" w14:textId="77777777" w:rsidR="000E5BD6" w:rsidRDefault="000E5BD6">
            <w:pPr>
              <w:pStyle w:val="Textbody"/>
              <w:numPr>
                <w:ilvl w:val="1"/>
                <w:numId w:val="7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7B1CE91C" w14:textId="77777777">
        <w:trPr>
          <w:trHeight w:val="4385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5000" w:type="pct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2027"/>
              <w:gridCol w:w="1034"/>
              <w:gridCol w:w="1447"/>
              <w:gridCol w:w="2689"/>
              <w:gridCol w:w="4531"/>
              <w:gridCol w:w="1118"/>
              <w:gridCol w:w="1148"/>
            </w:tblGrid>
            <w:tr w:rsidR="000E5BD6" w14:paraId="4197B9BB" w14:textId="77777777">
              <w:trPr>
                <w:trHeight w:val="269"/>
              </w:trPr>
              <w:tc>
                <w:tcPr>
                  <w:tcW w:w="13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E8722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66EF71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0AE3E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ISHOD UČENJA **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D71DD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AKTIVNOS STUDENTA</w:t>
                  </w:r>
                </w:p>
              </w:tc>
              <w:tc>
                <w:tcPr>
                  <w:tcW w:w="310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A0AF0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METODA PROCJENE</w:t>
                  </w:r>
                </w:p>
              </w:tc>
              <w:tc>
                <w:tcPr>
                  <w:tcW w:w="155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6764ED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BODOVI</w:t>
                  </w:r>
                </w:p>
              </w:tc>
            </w:tr>
            <w:tr w:rsidR="000E5BD6" w14:paraId="4727CA3E" w14:textId="77777777">
              <w:trPr>
                <w:trHeight w:val="173"/>
              </w:trPr>
              <w:tc>
                <w:tcPr>
                  <w:tcW w:w="13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4BD0868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2F876F2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0F7CA73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D1E81E2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10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669885B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A0C8F4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min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49ED76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max</w:t>
                  </w:r>
                </w:p>
              </w:tc>
            </w:tr>
            <w:tr w:rsidR="000E5BD6" w14:paraId="3DA6CFE2" w14:textId="77777777">
              <w:trPr>
                <w:trHeight w:val="522"/>
              </w:trPr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C86887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Kolokvij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2DEBD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0.3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BD49D4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C64918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Sviranje zadanog programa pred komisijom.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5EEF9F5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F7F67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B7BBA7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4F0B722C" w14:textId="77777777">
              <w:trPr>
                <w:trHeight w:val="836"/>
              </w:trPr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381DF4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85E8565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0.7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306A2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5653AAE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88D6E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A8ACB8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F6B1AF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2666952D" w14:textId="77777777">
              <w:trPr>
                <w:trHeight w:val="869"/>
              </w:trPr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527D589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čni rad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378A3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BD2DB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1-5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900DB1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69FFF6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38D773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522E2E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535AE6B1" w14:textId="77777777">
              <w:trPr>
                <w:trHeight w:val="266"/>
              </w:trPr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875A51B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4BDAC4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D1488D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D3633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1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39157FE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E99B8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1FFF4B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6150FD93" w14:textId="77777777" w:rsidR="000E5BD6" w:rsidRDefault="000E5BD6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0E5BD6" w14:paraId="545388A8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7C8EA" w14:textId="77777777" w:rsidR="000E5BD6" w:rsidRDefault="000E5BD6">
            <w:pPr>
              <w:pStyle w:val="Textbody"/>
              <w:numPr>
                <w:ilvl w:val="1"/>
                <w:numId w:val="7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32D216AD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E7218" w14:textId="77777777" w:rsidR="000E5BD6" w:rsidRDefault="000E5BD6">
            <w:pPr>
              <w:pStyle w:val="Standard"/>
              <w:numPr>
                <w:ilvl w:val="0"/>
                <w:numId w:val="75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765BCD1F" w14:textId="77777777" w:rsidR="000E5BD6" w:rsidRDefault="000E5BD6">
            <w:pPr>
              <w:pStyle w:val="Standard"/>
              <w:numPr>
                <w:ilvl w:val="0"/>
                <w:numId w:val="75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Dobro ugođeni klavir, svezak 1 i 2</w:t>
            </w:r>
          </w:p>
          <w:p w14:paraId="3AD90643" w14:textId="77777777" w:rsidR="000E5BD6" w:rsidRDefault="000E5BD6">
            <w:pPr>
              <w:pStyle w:val="Standard"/>
              <w:numPr>
                <w:ilvl w:val="0"/>
                <w:numId w:val="75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23039A6F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CB8A0" w14:textId="77777777" w:rsidR="000E5BD6" w:rsidRDefault="000E5BD6">
            <w:pPr>
              <w:pStyle w:val="Textbody"/>
              <w:numPr>
                <w:ilvl w:val="1"/>
                <w:numId w:val="72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5D982264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852AA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klavir studentu primjerene težine, po izboru nastavnika, ali uzevši u obzir i sugestije samog studenta</w:t>
            </w:r>
          </w:p>
        </w:tc>
      </w:tr>
      <w:tr w:rsidR="000E5BD6" w14:paraId="43DF3801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C3FFA" w14:textId="77777777" w:rsidR="000E5BD6" w:rsidRDefault="000E5BD6">
            <w:pPr>
              <w:pStyle w:val="Textbody"/>
              <w:numPr>
                <w:ilvl w:val="1"/>
                <w:numId w:val="72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D42DF39" w14:textId="77777777">
        <w:trPr>
          <w:trHeight w:val="432"/>
        </w:trPr>
        <w:tc>
          <w:tcPr>
            <w:tcW w:w="101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46490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/>
                <w:sz w:val="20"/>
                <w:szCs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497A71A9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79674612" w14:textId="77777777" w:rsidR="000E5BD6" w:rsidRDefault="000E5BD6" w:rsidP="000E5BD6"/>
    <w:tbl>
      <w:tblPr>
        <w:tblW w:w="5000" w:type="pct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663"/>
        <w:gridCol w:w="948"/>
        <w:gridCol w:w="1994"/>
        <w:gridCol w:w="209"/>
        <w:gridCol w:w="2023"/>
        <w:gridCol w:w="1988"/>
        <w:gridCol w:w="1075"/>
        <w:gridCol w:w="2203"/>
        <w:gridCol w:w="2117"/>
      </w:tblGrid>
      <w:tr w:rsidR="000E5BD6" w14:paraId="0C18ECB6" w14:textId="77777777">
        <w:trPr>
          <w:trHeight w:val="587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F80D0A" w14:textId="77777777" w:rsidR="000E5BD6" w:rsidRDefault="000E5BD6">
            <w:pPr>
              <w:pStyle w:val="Heading3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109639C6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DBECF" w14:textId="77777777" w:rsidR="000E5BD6" w:rsidRDefault="000E5BD6">
            <w:pPr>
              <w:pStyle w:val="Heading3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DE9FB" w14:textId="77777777" w:rsidR="000E5BD6" w:rsidRDefault="000E5BD6">
            <w:pPr>
              <w:pStyle w:val="Heading3"/>
              <w:snapToGri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KLAVIR USPOREDNI IV</w:t>
            </w:r>
          </w:p>
        </w:tc>
      </w:tr>
      <w:tr w:rsidR="000E5BD6" w14:paraId="6D4AD85D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33108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Nositelj predmeta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D322E" w14:textId="77777777" w:rsidR="000E5BD6" w:rsidRDefault="006523D7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hyperlink r:id="rId17" w:history="1">
              <w:r w:rsidR="000E5BD6">
                <w:rPr>
                  <w:rStyle w:val="Hyperlink"/>
                  <w:rFonts w:ascii="Arial Narrow" w:hAnsi="Arial Narrow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/>
                <w:b w:val="0"/>
                <w:sz w:val="20"/>
                <w:szCs w:val="20"/>
              </w:rPr>
              <w:t>i</w:t>
            </w:r>
          </w:p>
        </w:tc>
      </w:tr>
      <w:tr w:rsidR="000E5BD6" w14:paraId="7E2B025F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B56D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Suradnik na predmetu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EE45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</w:p>
        </w:tc>
      </w:tr>
      <w:tr w:rsidR="000E5BD6" w14:paraId="1968EB56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6E0C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Studijski program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9623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F95DB93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90D8B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97C6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BOK18</w:t>
            </w:r>
          </w:p>
        </w:tc>
      </w:tr>
      <w:tr w:rsidR="000E5BD6" w14:paraId="29BAE8BF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568A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5D84C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07DF2400" w14:textId="77777777">
        <w:trPr>
          <w:trHeight w:val="40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FB68D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B022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058B6741" w14:textId="77777777">
        <w:trPr>
          <w:trHeight w:val="145"/>
        </w:trPr>
        <w:tc>
          <w:tcPr>
            <w:tcW w:w="31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4C3E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B6B3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C62E9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2</w:t>
            </w:r>
          </w:p>
        </w:tc>
      </w:tr>
      <w:tr w:rsidR="000E5BD6" w14:paraId="6F22C41A" w14:textId="77777777">
        <w:trPr>
          <w:trHeight w:val="145"/>
        </w:trPr>
        <w:tc>
          <w:tcPr>
            <w:tcW w:w="1171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04DD96" w14:textId="77777777" w:rsidR="000E5BD6" w:rsidRDefault="000E5BD6">
            <w:pPr>
              <w:rPr>
                <w:rFonts w:ascii="Arial Narrow" w:eastAsia="SimSun" w:hAnsi="Arial Narrow" w:cs="Arial Narrow"/>
                <w:b/>
                <w:color w:val="000000"/>
                <w:kern w:val="3"/>
                <w:sz w:val="20"/>
                <w:szCs w:val="20"/>
                <w:lang w:eastAsia="hr-HR"/>
              </w:rPr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5AD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B9BC0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15(15+0+0)</w:t>
            </w:r>
          </w:p>
        </w:tc>
      </w:tr>
      <w:tr w:rsidR="000E5BD6" w14:paraId="38B41974" w14:textId="77777777">
        <w:trPr>
          <w:trHeight w:val="288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A11DB" w14:textId="77777777" w:rsidR="000E5BD6" w:rsidRDefault="000E5BD6">
            <w:pPr>
              <w:pStyle w:val="Odlomakpopisa6"/>
              <w:numPr>
                <w:ilvl w:val="0"/>
                <w:numId w:val="76"/>
              </w:numPr>
              <w:spacing w:before="2" w:line="240" w:lineRule="auto"/>
              <w:ind w:left="720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OPIS PREDMETA</w:t>
            </w:r>
          </w:p>
          <w:p w14:paraId="1A1BD481" w14:textId="77777777" w:rsidR="000E5BD6" w:rsidRDefault="000E5BD6">
            <w:pPr>
              <w:pStyle w:val="Heading3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0E5BD6" w14:paraId="1259DB0D" w14:textId="77777777">
        <w:trPr>
          <w:trHeight w:val="307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140A5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29C9C4D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544C9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5FD147C5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5022E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7C7005C1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B3F15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</w:p>
        </w:tc>
      </w:tr>
      <w:tr w:rsidR="000E5BD6" w14:paraId="56FA8769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9CA80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1CA295DD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9AB2C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Student će nakon odslušanog kolegija moći:</w:t>
            </w:r>
          </w:p>
          <w:p w14:paraId="2D98A3A2" w14:textId="77777777" w:rsidR="000E5BD6" w:rsidRDefault="000E5BD6">
            <w:pPr>
              <w:pStyle w:val="Standard"/>
              <w:numPr>
                <w:ilvl w:val="0"/>
                <w:numId w:val="78"/>
              </w:numPr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interpretirati i reproducirati notni/glazbeni materijal te ga predstaviti široj javnosti javnim nastupima i/ili projektima</w:t>
            </w:r>
          </w:p>
          <w:p w14:paraId="53CA3FDD" w14:textId="77777777" w:rsidR="000E5BD6" w:rsidRDefault="000E5BD6">
            <w:pPr>
              <w:pStyle w:val="Standard"/>
              <w:numPr>
                <w:ilvl w:val="0"/>
                <w:numId w:val="78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primijeniti znanje stečeno na predavanju za samostalno i aktivno vježbanje.</w:t>
            </w:r>
          </w:p>
          <w:p w14:paraId="1100DC1A" w14:textId="77777777" w:rsidR="000E5BD6" w:rsidRDefault="000E5BD6">
            <w:pPr>
              <w:pStyle w:val="Standard"/>
              <w:numPr>
                <w:ilvl w:val="0"/>
                <w:numId w:val="78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reproducirati I usvojiti lakša djela pijanističke literature</w:t>
            </w:r>
          </w:p>
          <w:p w14:paraId="69088A9D" w14:textId="77777777" w:rsidR="000E5BD6" w:rsidRDefault="000E5BD6">
            <w:pPr>
              <w:pStyle w:val="Standard"/>
              <w:numPr>
                <w:ilvl w:val="0"/>
                <w:numId w:val="78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upotrijebiti znanje sviranja klavira u nastavi teorijskih glazbenih predmeta</w:t>
            </w:r>
          </w:p>
          <w:p w14:paraId="07BA9995" w14:textId="77777777" w:rsidR="000E5BD6" w:rsidRDefault="000E5BD6">
            <w:pPr>
              <w:pStyle w:val="Standard"/>
              <w:numPr>
                <w:ilvl w:val="0"/>
                <w:numId w:val="78"/>
              </w:numPr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demonstrirati vještinu sviranja s lista.</w:t>
            </w:r>
          </w:p>
        </w:tc>
      </w:tr>
      <w:tr w:rsidR="000E5BD6" w14:paraId="7903B769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C039F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5B606722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03062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lastRenderedPageBreak/>
              <w:t>Sadržaj se prilagođava predznanju i sposobnostima svakog pojedinog studenta. Tijekom ljetnog semestra student mora savladati najmanje:</w:t>
            </w:r>
          </w:p>
          <w:p w14:paraId="026CCF2F" w14:textId="77777777" w:rsidR="000E5BD6" w:rsidRDefault="000E5BD6">
            <w:pPr>
              <w:pStyle w:val="Standard"/>
              <w:numPr>
                <w:ilvl w:val="0"/>
                <w:numId w:val="79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etida (Czerny, Clementi, Moszkowski, Moscheles i sl.)</w:t>
            </w:r>
          </w:p>
          <w:p w14:paraId="2354FEAA" w14:textId="77777777" w:rsidR="000E5BD6" w:rsidRDefault="000E5BD6">
            <w:pPr>
              <w:pStyle w:val="Standard"/>
              <w:numPr>
                <w:ilvl w:val="0"/>
                <w:numId w:val="7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djela J.S. Bacha, preludij I fuga</w:t>
            </w:r>
          </w:p>
          <w:p w14:paraId="0EBA8945" w14:textId="77777777" w:rsidR="000E5BD6" w:rsidRDefault="000E5BD6">
            <w:pPr>
              <w:pStyle w:val="Standard"/>
              <w:numPr>
                <w:ilvl w:val="0"/>
                <w:numId w:val="7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klasične sonate</w:t>
            </w:r>
          </w:p>
          <w:p w14:paraId="2530C774" w14:textId="77777777" w:rsidR="000E5BD6" w:rsidRDefault="000E5BD6">
            <w:pPr>
              <w:pStyle w:val="Standard"/>
              <w:numPr>
                <w:ilvl w:val="0"/>
                <w:numId w:val="79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romantične literature i/ili  djelo skladatelja 20. stoljeća</w:t>
            </w:r>
          </w:p>
        </w:tc>
      </w:tr>
      <w:tr w:rsidR="000E5BD6" w14:paraId="182D0C68" w14:textId="77777777">
        <w:trPr>
          <w:trHeight w:val="1335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173D2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Vrste izvođenja nastave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A50B6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predavanja</w:t>
            </w:r>
          </w:p>
          <w:p w14:paraId="13B3D05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seminari i radionice  </w:t>
            </w:r>
          </w:p>
          <w:p w14:paraId="744BF2C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vježbe  </w:t>
            </w:r>
          </w:p>
          <w:p w14:paraId="20AE2C2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obrazovanje na daljinu</w:t>
            </w:r>
          </w:p>
          <w:p w14:paraId="54E0253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3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F808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samostalni zadaci  </w:t>
            </w:r>
          </w:p>
          <w:p w14:paraId="25F35A18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multimedija i mreža  </w:t>
            </w:r>
          </w:p>
          <w:p w14:paraId="03D41F6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laboratorij</w:t>
            </w:r>
          </w:p>
          <w:p w14:paraId="7BC4FC8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mentorski rad</w:t>
            </w:r>
          </w:p>
          <w:p w14:paraId="4F1949B2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2EF1FF8E" w14:textId="77777777">
        <w:trPr>
          <w:trHeight w:val="432"/>
        </w:trPr>
        <w:tc>
          <w:tcPr>
            <w:tcW w:w="3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1A3FC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4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CC8D9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4AFB7A4F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5B272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2A6B0911" w14:textId="77777777">
        <w:trPr>
          <w:trHeight w:val="401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FF9B3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418A205F" w14:textId="77777777">
        <w:trPr>
          <w:trHeight w:val="432"/>
        </w:trPr>
        <w:tc>
          <w:tcPr>
            <w:tcW w:w="95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79E20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503D6E92" w14:textId="77777777">
        <w:trPr>
          <w:trHeight w:val="11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8A1D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4CFC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4D58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F43C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5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0,35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8E112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F41F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24CB6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5D3D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6AF8DD20" w14:textId="77777777">
        <w:trPr>
          <w:trHeight w:val="558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7B419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513D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E753D5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7F0B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A6A4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B2E49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B64F0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C0A6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19D70C60" w14:textId="77777777">
        <w:trPr>
          <w:trHeight w:val="502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7F32F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934E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F7229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B6C7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D7F81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14304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4D169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284A2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0DE0213E" w14:textId="77777777">
        <w:trPr>
          <w:trHeight w:val="587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28A53" w14:textId="77777777" w:rsidR="000E5BD6" w:rsidRDefault="000E5BD6">
            <w:pPr>
              <w:pStyle w:val="Textbody"/>
              <w:spacing w:before="2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818EFB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7248D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Godišnji ispit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2085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0,3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5F61F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FF64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7D4AB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6538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r>
              <w:rPr>
                <w:rFonts w:ascii="Arial Narrow" w:hAnsi="Arial Narrow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FILLIN "" </w:instrTex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32965ADA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7FE5E" w14:textId="77777777" w:rsidR="000E5BD6" w:rsidRDefault="000E5BD6">
            <w:pPr>
              <w:pStyle w:val="Textbody"/>
              <w:numPr>
                <w:ilvl w:val="1"/>
                <w:numId w:val="7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76FC2E2B" w14:textId="77777777">
        <w:trPr>
          <w:trHeight w:val="4526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tbl>
            <w:tblPr>
              <w:tblW w:w="5000" w:type="pct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2095"/>
              <w:gridCol w:w="1120"/>
              <w:gridCol w:w="1380"/>
              <w:gridCol w:w="2169"/>
              <w:gridCol w:w="4938"/>
              <w:gridCol w:w="1130"/>
              <w:gridCol w:w="1162"/>
            </w:tblGrid>
            <w:tr w:rsidR="000E5BD6" w14:paraId="208C0454" w14:textId="77777777">
              <w:trPr>
                <w:trHeight w:val="277"/>
              </w:trPr>
              <w:tc>
                <w:tcPr>
                  <w:tcW w:w="14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283CF4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BB73BBA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ECTS</w:t>
                  </w:r>
                </w:p>
              </w:tc>
              <w:tc>
                <w:tcPr>
                  <w:tcW w:w="9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F7B154D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ISHOD UČENJA</w:t>
                  </w:r>
                </w:p>
              </w:tc>
              <w:tc>
                <w:tcPr>
                  <w:tcW w:w="145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ED16C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AKTIVNOST STUDENA</w:t>
                  </w:r>
                </w:p>
              </w:tc>
              <w:tc>
                <w:tcPr>
                  <w:tcW w:w="33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590523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METODA PROJENE</w:t>
                  </w:r>
                </w:p>
              </w:tc>
              <w:tc>
                <w:tcPr>
                  <w:tcW w:w="153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CAE29F2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BODOVI</w:t>
                  </w:r>
                </w:p>
              </w:tc>
            </w:tr>
            <w:tr w:rsidR="000E5BD6" w14:paraId="5C2331A2" w14:textId="77777777">
              <w:trPr>
                <w:trHeight w:val="178"/>
              </w:trPr>
              <w:tc>
                <w:tcPr>
                  <w:tcW w:w="14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68ED512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90E31D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92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165A5A0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145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38FE003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330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91BAB8" w14:textId="77777777" w:rsidR="000E5BD6" w:rsidRDefault="000E5BD6">
                  <w:pPr>
                    <w:rPr>
                      <w:rFonts w:ascii="Arial Narrow" w:eastAsia="SimSun" w:hAnsi="Arial Narrow" w:cs="Arial Narrow"/>
                      <w:b/>
                      <w:bCs/>
                      <w:kern w:val="3"/>
                      <w:sz w:val="20"/>
                      <w:szCs w:val="20"/>
                      <w:lang w:eastAsia="hr-HR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B4E056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min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0F25A0" w14:textId="77777777" w:rsidR="000E5BD6" w:rsidRDefault="000E5BD6">
                  <w:pPr>
                    <w:pStyle w:val="Standard"/>
                    <w:spacing w:before="2"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val="hr-HR"/>
                    </w:rPr>
                    <w:t>max</w:t>
                  </w:r>
                </w:p>
              </w:tc>
            </w:tr>
            <w:tr w:rsidR="000E5BD6" w14:paraId="77A8F412" w14:textId="77777777">
              <w:trPr>
                <w:trHeight w:val="537"/>
              </w:trPr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33EAC5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Godišnji ispit</w:t>
                  </w:r>
                </w:p>
              </w:tc>
              <w:tc>
                <w:tcPr>
                  <w:tcW w:w="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BC25604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0.3</w:t>
                  </w:r>
                </w:p>
              </w:tc>
              <w:tc>
                <w:tcPr>
                  <w:tcW w:w="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6AB81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E25F027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Sviranje zadanog programa pred komisijom.</w:t>
                  </w:r>
                </w:p>
              </w:tc>
              <w:tc>
                <w:tcPr>
                  <w:tcW w:w="3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7AC3D0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0B6CC84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D0C88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36E18B2B" w14:textId="77777777">
              <w:trPr>
                <w:trHeight w:val="1293"/>
              </w:trPr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A8565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i aktivnost na nastavi</w:t>
                  </w:r>
                </w:p>
              </w:tc>
              <w:tc>
                <w:tcPr>
                  <w:tcW w:w="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006297F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0.7</w:t>
                  </w:r>
                </w:p>
              </w:tc>
              <w:tc>
                <w:tcPr>
                  <w:tcW w:w="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729C5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2E4A014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</w:p>
              </w:tc>
              <w:tc>
                <w:tcPr>
                  <w:tcW w:w="3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DE0B0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5A0B86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578D07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77EC21E4" w14:textId="77777777">
              <w:trPr>
                <w:trHeight w:val="1009"/>
              </w:trPr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5A4BDE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čki rad</w:t>
                  </w:r>
                </w:p>
              </w:tc>
              <w:tc>
                <w:tcPr>
                  <w:tcW w:w="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C14F845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</w:t>
                  </w:r>
                </w:p>
              </w:tc>
              <w:tc>
                <w:tcPr>
                  <w:tcW w:w="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B8523E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DBEBDD6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 </w:t>
                  </w:r>
                </w:p>
              </w:tc>
              <w:tc>
                <w:tcPr>
                  <w:tcW w:w="3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85BD0B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B2240B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F1D73B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68B2EC37" w14:textId="77777777">
              <w:trPr>
                <w:trHeight w:val="401"/>
              </w:trPr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8DD2AC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7BFE7C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82C311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64DB4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23C55E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FB78FF4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7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1A36B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331CE7FA" w14:textId="77777777" w:rsidR="000E5BD6" w:rsidRDefault="000E5BD6">
            <w:pPr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</w:p>
        </w:tc>
      </w:tr>
      <w:tr w:rsidR="000E5BD6" w14:paraId="407FB565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42B58" w14:textId="77777777" w:rsidR="000E5BD6" w:rsidRDefault="000E5BD6">
            <w:pPr>
              <w:pStyle w:val="Textbody"/>
              <w:numPr>
                <w:ilvl w:val="1"/>
                <w:numId w:val="7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68689E8E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EC924" w14:textId="77777777" w:rsidR="000E5BD6" w:rsidRDefault="000E5BD6">
            <w:pPr>
              <w:pStyle w:val="Standard"/>
              <w:numPr>
                <w:ilvl w:val="0"/>
                <w:numId w:val="80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15576809" w14:textId="77777777" w:rsidR="000E5BD6" w:rsidRDefault="000E5BD6">
            <w:pPr>
              <w:pStyle w:val="Standard"/>
              <w:numPr>
                <w:ilvl w:val="0"/>
                <w:numId w:val="80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Troglasne invencije, Francuske suite, Engleske suite, DWTK</w:t>
            </w:r>
          </w:p>
          <w:p w14:paraId="553EE1C8" w14:textId="77777777" w:rsidR="000E5BD6" w:rsidRDefault="000E5BD6">
            <w:pPr>
              <w:pStyle w:val="Standard"/>
              <w:numPr>
                <w:ilvl w:val="0"/>
                <w:numId w:val="80"/>
              </w:numPr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21E81E9D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792D1" w14:textId="77777777" w:rsidR="000E5BD6" w:rsidRDefault="000E5BD6">
            <w:pPr>
              <w:pStyle w:val="Textbody"/>
              <w:numPr>
                <w:ilvl w:val="1"/>
                <w:numId w:val="7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3B16A78D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B39D6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klavir studentu primjerene težine, po izboru nastavnika, ali uzevši u obzir i sugestije samog studenta</w:t>
            </w:r>
          </w:p>
        </w:tc>
      </w:tr>
      <w:tr w:rsidR="000E5BD6" w14:paraId="36E61AB2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699C5" w14:textId="77777777" w:rsidR="000E5BD6" w:rsidRDefault="000E5BD6">
            <w:pPr>
              <w:pStyle w:val="Textbody"/>
              <w:numPr>
                <w:ilvl w:val="1"/>
                <w:numId w:val="77"/>
              </w:numPr>
              <w:spacing w:before="2"/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5FD5867" w14:textId="77777777">
        <w:trPr>
          <w:trHeight w:val="432"/>
        </w:trPr>
        <w:tc>
          <w:tcPr>
            <w:tcW w:w="95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AE985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/>
                <w:sz w:val="20"/>
                <w:szCs w:val="20"/>
                <w:lang w:val="hr-HR"/>
              </w:rPr>
            </w:pPr>
            <w:r>
              <w:rPr>
                <w:rFonts w:ascii="Arial Narrow" w:hAnsi="Arial Narrow"/>
                <w:sz w:val="20"/>
                <w:szCs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3352D07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3A0D3591" w14:textId="77777777" w:rsidR="000E5BD6" w:rsidRDefault="000E5BD6" w:rsidP="000E5BD6"/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72"/>
        <w:gridCol w:w="1362"/>
        <w:gridCol w:w="173"/>
        <w:gridCol w:w="2193"/>
        <w:gridCol w:w="11"/>
        <w:gridCol w:w="867"/>
        <w:gridCol w:w="2415"/>
        <w:gridCol w:w="210"/>
        <w:gridCol w:w="282"/>
        <w:gridCol w:w="603"/>
        <w:gridCol w:w="2008"/>
        <w:gridCol w:w="2224"/>
      </w:tblGrid>
      <w:tr w:rsidR="000E5BD6" w14:paraId="781C7B24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CD53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40763DEF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CFDF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7467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RITAMSKI SOLFEGGIO I</w:t>
            </w:r>
          </w:p>
        </w:tc>
      </w:tr>
      <w:tr w:rsidR="000E5BD6" w14:paraId="174FE11E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2CE59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2DB9D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v. pred. Oliver Oliver</w:t>
            </w:r>
          </w:p>
        </w:tc>
      </w:tr>
      <w:tr w:rsidR="000E5BD6" w14:paraId="6A0A3307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BEF8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A0C74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4DEF96B1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488E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40AC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50F1B8C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4E8E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8CA2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BOK19</w:t>
            </w:r>
          </w:p>
        </w:tc>
      </w:tr>
      <w:tr w:rsidR="000E5BD6" w14:paraId="5C464F44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08F3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41F0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6EE79C42" w14:textId="77777777">
        <w:trPr>
          <w:trHeight w:val="405"/>
        </w:trPr>
        <w:tc>
          <w:tcPr>
            <w:tcW w:w="1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BBEB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63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14D1A" w14:textId="77777777" w:rsidR="000E5BD6" w:rsidRDefault="000E5BD6">
            <w:pPr>
              <w:pStyle w:val="FieldText"/>
              <w:spacing w:before="2"/>
              <w:ind w:left="360" w:hanging="343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2. godina, zimski semestar  </w:t>
            </w:r>
          </w:p>
        </w:tc>
      </w:tr>
      <w:tr w:rsidR="000E5BD6" w14:paraId="3D4C7D4B" w14:textId="77777777">
        <w:trPr>
          <w:trHeight w:val="145"/>
        </w:trPr>
        <w:tc>
          <w:tcPr>
            <w:tcW w:w="113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28A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6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A701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7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AB13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01EC89F3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F6D94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6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B9D9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7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A312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30(30+0+0)</w:t>
            </w:r>
          </w:p>
        </w:tc>
      </w:tr>
      <w:tr w:rsidR="000E5BD6" w14:paraId="22EF237C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4EE8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35EF198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11B3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3D80D43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226A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 i interpretaciji zadanih primjera, s naglaskom na ritamski aspekt glazbe. Razvoj karakteristika parametra ritma kroz povijest.</w:t>
            </w:r>
          </w:p>
        </w:tc>
      </w:tr>
      <w:tr w:rsidR="000E5BD6" w14:paraId="4C3F9F7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B1BA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9776AF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957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5B2310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EA8E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15E6E3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EEF1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će:</w:t>
            </w:r>
          </w:p>
          <w:p w14:paraId="37F65B1C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sposobnosti tumačenja ritamskih obrazaca s naglaskom na poliritmiju, polimetriku, ritamske superpozicije, ritamske kanone i ritamsku interakciju.</w:t>
            </w:r>
          </w:p>
          <w:p w14:paraId="01120549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Povezati slušanje i opažanje ritamskih struktura i zapisivanja istih.</w:t>
            </w:r>
          </w:p>
          <w:p w14:paraId="2B617945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svijest o ritamskim karakteristikama glazbenog jezika folklora određenih naroda i razdoblja, ali i skladatelja koji su utjecali na razvoj ritmičkog parametra kroz povijest.</w:t>
            </w:r>
          </w:p>
          <w:p w14:paraId="557604F0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Povezati slušanje i opažanje ritamskih struktura i zapisivanja istih.</w:t>
            </w:r>
          </w:p>
          <w:p w14:paraId="2BA84B5C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slušne mogućnosti u kontekstu vrsta i podvrsta ritmičkih elemenata, kako u perceptivnom, tako i u izvođačkom obliku.</w:t>
            </w:r>
          </w:p>
          <w:p w14:paraId="725FD43F" w14:textId="77777777" w:rsidR="000E5BD6" w:rsidRDefault="000E5BD6">
            <w:pPr>
              <w:pStyle w:val="FieldText"/>
              <w:numPr>
                <w:ilvl w:val="0"/>
                <w:numId w:val="81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Odrediti i riješiti stečene ili naučene ritamske devijacije izvođačko-ritamskog tipa, koje se javljaju u instrumentalnoj nastavi. </w:t>
            </w:r>
          </w:p>
        </w:tc>
      </w:tr>
      <w:tr w:rsidR="000E5BD6" w14:paraId="334E48D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650F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1772D17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E146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Povijesni osvrt na razvoj parametra ritma. Tumačenje i izvođenje ritamskih obrazaca uz taktiranje. Izvođenje meloritamskih primjera uz taktiranje i kucanje zasebnog različitog ritma. Ritamski diktat s naglaskom na poliritmiju i polimetriku. Proučavanje skale brzina i zakonitosti metaritma i izoritma. Dvodijelne i trodijelne izoritmičke vrste. Nepravilne tonske grupe – zamjena ritamskih figura. Rad na slušnom opažanju ritma i notnom zapisu.</w:t>
            </w:r>
          </w:p>
        </w:tc>
      </w:tr>
      <w:tr w:rsidR="000E5BD6" w14:paraId="02A814BB" w14:textId="77777777">
        <w:trPr>
          <w:trHeight w:val="1408"/>
        </w:trPr>
        <w:tc>
          <w:tcPr>
            <w:tcW w:w="19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ADF0F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2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BFC9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46062B4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75B66D3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7289134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0FB5501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ED00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4E0FB3E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4B75551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6F4E720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2F7A51F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264F1A83" w14:textId="77777777">
        <w:trPr>
          <w:trHeight w:val="432"/>
        </w:trPr>
        <w:tc>
          <w:tcPr>
            <w:tcW w:w="19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FF7C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031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1E08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24A0E2E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8D3C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5257115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E82A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i sudjelovanje u nastavi. Izvršavanje nastavnih obaveza u vidu zadaća, kolokvija i godišnjih ispita.</w:t>
            </w:r>
          </w:p>
        </w:tc>
      </w:tr>
      <w:tr w:rsidR="000E5BD6" w14:paraId="0E39E04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20EA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4F11636" w14:textId="77777777">
        <w:trPr>
          <w:trHeight w:val="111"/>
        </w:trPr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E177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77D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D7EA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0FC6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EC6B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949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B148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EA9B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2E5AF1F4" w14:textId="77777777">
        <w:trPr>
          <w:trHeight w:val="108"/>
        </w:trPr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DFBD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277D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C30C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7E23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E19F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800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82B8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AA4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3EA752DB" w14:textId="77777777">
        <w:trPr>
          <w:trHeight w:val="108"/>
        </w:trPr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0EFE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0A8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9E49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2646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248B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D508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72B0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A792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35619E8C" w14:textId="77777777">
        <w:trPr>
          <w:trHeight w:val="108"/>
        </w:trPr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270C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5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DD3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D27C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ABD2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84B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C0E0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0,4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2144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FDDE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56017B8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C255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557855E" w14:textId="77777777">
        <w:trPr>
          <w:trHeight w:val="452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02"/>
              <w:gridCol w:w="936"/>
              <w:gridCol w:w="1676"/>
              <w:gridCol w:w="3888"/>
              <w:gridCol w:w="2755"/>
              <w:gridCol w:w="1042"/>
              <w:gridCol w:w="1095"/>
            </w:tblGrid>
            <w:tr w:rsidR="000E5BD6" w14:paraId="5872F30C" w14:textId="77777777">
              <w:trPr>
                <w:trHeight w:val="268"/>
              </w:trPr>
              <w:tc>
                <w:tcPr>
                  <w:tcW w:w="16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EDE7A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DCCF2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4E59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8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794A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ATIVNOST STUDENTA</w:t>
                  </w:r>
                </w:p>
              </w:tc>
              <w:tc>
                <w:tcPr>
                  <w:tcW w:w="20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3EFEF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PRCJENE</w:t>
                  </w:r>
                </w:p>
              </w:tc>
              <w:tc>
                <w:tcPr>
                  <w:tcW w:w="15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C764CE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021B65D" w14:textId="77777777">
              <w:trPr>
                <w:trHeight w:val="17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E306C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86C31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F77DA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B8AB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65B2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842051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D896E5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138CDDF" w14:textId="77777777">
              <w:trPr>
                <w:trHeight w:val="993"/>
              </w:trPr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5E128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FACCB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8B8CD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A745E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-povezivanje ranije stečenih znanja i vještina s materijom na satu</w:t>
                  </w:r>
                </w:p>
                <w:p w14:paraId="2731D6C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diskutiranje</w:t>
                  </w:r>
                </w:p>
                <w:p w14:paraId="3E08A58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zaključivanje i predlaganje</w:t>
                  </w:r>
                </w:p>
                <w:p w14:paraId="6CC2BF5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349A7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16CA4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AFA1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C053A07" w14:textId="77777777">
              <w:trPr>
                <w:trHeight w:val="785"/>
              </w:trPr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EC07A" w14:textId="77777777" w:rsidR="000E5BD6" w:rsidRDefault="000E5BD6">
                  <w:pPr>
                    <w:ind w:right="369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6AC15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88093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D637F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-proučavanje i analiziranje gradiva obrađenog na satu i prepoznavanje i uvježbavanje  istog uz računalnu aplikaciju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2D813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C2818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F14F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F9596EC" w14:textId="77777777">
              <w:trPr>
                <w:trHeight w:val="558"/>
              </w:trPr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8FEBA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4FEF4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9A9A6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22630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-usmena i pismena prezentacija zadanih primjera u obimu znanja i vještina usvojenih tijekom semestra</w:t>
                  </w: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3E802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C6316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61235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5F20D32" w14:textId="77777777">
              <w:trPr>
                <w:trHeight w:val="256"/>
              </w:trPr>
              <w:tc>
                <w:tcPr>
                  <w:tcW w:w="1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CBBF2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71898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DB5964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53B98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003FE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9FBFE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91017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1F0FE4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2C7805E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43AF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1.10. Obvezatna literatura (u trenutku prijave prijedloga studijskog programa)      </w:t>
            </w:r>
          </w:p>
        </w:tc>
      </w:tr>
      <w:tr w:rsidR="000E5BD6" w14:paraId="25FCAE8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8456B" w14:textId="77777777" w:rsidR="000E5BD6" w:rsidRDefault="000E5BD6">
            <w:pPr>
              <w:pStyle w:val="ListParagraph"/>
              <w:numPr>
                <w:ilvl w:val="0"/>
                <w:numId w:val="8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Die Gehorbildungsmethode Rea II</w:t>
            </w:r>
            <w:r>
              <w:rPr>
                <w:rFonts w:ascii="Arial Narrow" w:hAnsi="Arial Narrow" w:cs="Calibri"/>
                <w:lang w:val="hr-HR"/>
              </w:rPr>
              <w:t>, Zagreb: nakl. aut., 2017.</w:t>
            </w:r>
          </w:p>
          <w:p w14:paraId="6DDBD80F" w14:textId="77777777" w:rsidR="000E5BD6" w:rsidRDefault="000E5BD6">
            <w:pPr>
              <w:pStyle w:val="ListParagraph"/>
              <w:numPr>
                <w:ilvl w:val="0"/>
                <w:numId w:val="8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777 primjera iz glazbene literature</w:t>
            </w:r>
            <w:r>
              <w:rPr>
                <w:rFonts w:ascii="Arial Narrow" w:hAnsi="Arial Narrow" w:cs="Calibri"/>
                <w:lang w:val="hr-HR"/>
              </w:rPr>
              <w:t>, Zagreb: nakl. aut., 2005.</w:t>
            </w:r>
          </w:p>
        </w:tc>
      </w:tr>
      <w:tr w:rsidR="000E5BD6" w14:paraId="77E4733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FA33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F9A734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47B05" w14:textId="77777777" w:rsidR="000E5BD6" w:rsidRDefault="000E5BD6">
            <w:pPr>
              <w:numPr>
                <w:ilvl w:val="0"/>
                <w:numId w:val="83"/>
              </w:num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Vasiljević, Z.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Teorija ritma sa gledišta muzičke pismenosti</w:t>
            </w:r>
            <w:r>
              <w:rPr>
                <w:rFonts w:ascii="Arial Narrow" w:hAnsi="Arial Narrow" w:cs="Calibri"/>
                <w:sz w:val="20"/>
                <w:szCs w:val="20"/>
              </w:rPr>
              <w:t>, Beograd: FMU, 1999.</w:t>
            </w:r>
          </w:p>
          <w:p w14:paraId="1C901C4D" w14:textId="77777777" w:rsidR="000E5BD6" w:rsidRDefault="000E5BD6">
            <w:pPr>
              <w:numPr>
                <w:ilvl w:val="0"/>
                <w:numId w:val="83"/>
              </w:num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Devčić, B., Devčić N.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Intervali, ritam, solfeggio, Sv. 1</w:t>
            </w:r>
            <w:r>
              <w:rPr>
                <w:rFonts w:ascii="Arial Narrow" w:hAnsi="Arial Narrow" w:cs="Calibri"/>
                <w:sz w:val="20"/>
                <w:szCs w:val="20"/>
              </w:rPr>
              <w:t>, Zagreb: MUZA, 1981.</w:t>
            </w:r>
          </w:p>
        </w:tc>
      </w:tr>
      <w:tr w:rsidR="000E5BD6" w14:paraId="3FC06ED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4C18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61FFDFE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692D68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303E4537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5FF218B5" w14:textId="77777777" w:rsidR="000E5BD6" w:rsidRDefault="000E5BD6" w:rsidP="000E5BD6"/>
    <w:tbl>
      <w:tblPr>
        <w:tblW w:w="5000" w:type="pct"/>
        <w:tblInd w:w="-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6"/>
        <w:gridCol w:w="1032"/>
        <w:gridCol w:w="574"/>
        <w:gridCol w:w="1795"/>
        <w:gridCol w:w="182"/>
        <w:gridCol w:w="1098"/>
        <w:gridCol w:w="2014"/>
        <w:gridCol w:w="546"/>
        <w:gridCol w:w="353"/>
        <w:gridCol w:w="563"/>
        <w:gridCol w:w="2378"/>
        <w:gridCol w:w="2019"/>
      </w:tblGrid>
      <w:tr w:rsidR="000E5BD6" w14:paraId="64A4B543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ACDC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495FC689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ABC1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F3FD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RITAMSKI SOLFEGGIO II</w:t>
            </w:r>
          </w:p>
        </w:tc>
      </w:tr>
      <w:tr w:rsidR="000E5BD6" w14:paraId="40C4A209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0438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C1A2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v. pred. Oliver Oliver</w:t>
            </w:r>
          </w:p>
        </w:tc>
      </w:tr>
      <w:tr w:rsidR="000E5BD6" w14:paraId="3576DE95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918F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EE86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0E495D0A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5DD4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612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3DC3B9FF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2F89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775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BOK20</w:t>
            </w:r>
          </w:p>
        </w:tc>
      </w:tr>
      <w:tr w:rsidR="000E5BD6" w14:paraId="3705A253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34E9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BDB3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64D0C19C" w14:textId="77777777">
        <w:trPr>
          <w:trHeight w:val="405"/>
        </w:trPr>
        <w:tc>
          <w:tcPr>
            <w:tcW w:w="11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11FB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4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AC050" w14:textId="77777777" w:rsidR="000E5BD6" w:rsidRDefault="000E5BD6">
            <w:pPr>
              <w:pStyle w:val="FieldText"/>
              <w:spacing w:before="2"/>
              <w:ind w:left="360" w:hanging="343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2. godina, ljetni semestar  </w:t>
            </w:r>
          </w:p>
        </w:tc>
      </w:tr>
      <w:tr w:rsidR="000E5BD6" w14:paraId="19224AD2" w14:textId="77777777">
        <w:trPr>
          <w:trHeight w:val="145"/>
        </w:trPr>
        <w:tc>
          <w:tcPr>
            <w:tcW w:w="115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063F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0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738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AA39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4DC2E963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D1CE6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0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A8F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4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99DA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5BC66E8F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05840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D703CF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C3F9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1BD5C56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F1F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 i interpretaciji zadanih primjera, s naglaskom na ritamski aspekt glazbe. Razvoj karakteristika parametra ritma kroz povijest.</w:t>
            </w:r>
          </w:p>
        </w:tc>
      </w:tr>
      <w:tr w:rsidR="000E5BD6" w14:paraId="5D73C6C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33777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3008A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34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61AA3C1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C6F6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58D0B5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1679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2E7F44FA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sposobnosti tumačenja ritamskih obrazaca s naglaskom na poliritmiju, polimetriku, ritamske superpozicije, ritamske kanone i ritamsku interakciju.</w:t>
            </w:r>
          </w:p>
          <w:p w14:paraId="6385E4BD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Povezati slušanje i opažanje ritamskih struktura i zapisivanja istih.</w:t>
            </w:r>
          </w:p>
          <w:p w14:paraId="22A51029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svijest o ritamskim karakteristikama glazbenog jezika folklora određenih naroda i razdoblja, ali i skladatelja koji su utjecali na razvoj ritmičkog parametra kroz povijest.</w:t>
            </w:r>
          </w:p>
          <w:p w14:paraId="3169C525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Povezati slušanje i opažanje ritamskih struktura i zapisivanja istih.</w:t>
            </w:r>
          </w:p>
          <w:p w14:paraId="41BCE486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slušne mogućnosti u kontekstu vrsta i podvrsta ritmičkih elemenata, kako u perceptivnom, tako i u izvođačkom obliku.</w:t>
            </w:r>
          </w:p>
          <w:p w14:paraId="0697B87B" w14:textId="77777777" w:rsidR="000E5BD6" w:rsidRDefault="000E5BD6">
            <w:pPr>
              <w:pStyle w:val="FieldText"/>
              <w:numPr>
                <w:ilvl w:val="0"/>
                <w:numId w:val="84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Odrediti i riješiti stečene ili naučene ritamske devijacije izvođačko-ritamskog tipa, koje se javljaju u instrumentalnoj nastavi.</w:t>
            </w:r>
          </w:p>
        </w:tc>
      </w:tr>
      <w:tr w:rsidR="000E5BD6" w14:paraId="5CC8F50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80AF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0093B0A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CE4D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Povijesni osvrt na razvoj parametra ritma. Tumačenje i izvođenje ritamskih obrazaca uz taktiranje. Izvođenje meloritamskih primjera uz taktiranje i kucanje zasebnog različitog ritma. Ritamski diktat s naglaskom na poliritmiju i polimetriku. Proučavanje skale brzina i zakonitosti metaritma i izoritma. Dvodijelne i trodijelne izoritmičke vrste. Nepravilne tonske grupe – zamjena ritamskih figura. Rad na slušnom opažanju ritma i notnom zapisu. Opažanje novih ritmičkih tendencija u partiturama glazbe 20. i 21. stoljeća (O. Messiaen, I. Stravinsky, P. Boulez, K. Stockhausen, B. Ferneyhough).</w:t>
            </w:r>
          </w:p>
        </w:tc>
      </w:tr>
      <w:tr w:rsidR="000E5BD6" w14:paraId="3E9B0A3C" w14:textId="77777777">
        <w:trPr>
          <w:trHeight w:val="1408"/>
        </w:trPr>
        <w:tc>
          <w:tcPr>
            <w:tcW w:w="184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D8289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28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5A9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1A3914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AD90C4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3B8C49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25A31D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6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7CBC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7C9202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881C34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52CF7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91CBD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</w:t>
            </w:r>
          </w:p>
        </w:tc>
      </w:tr>
      <w:tr w:rsidR="000E5BD6" w14:paraId="0041C7C7" w14:textId="77777777">
        <w:trPr>
          <w:trHeight w:val="538"/>
        </w:trPr>
        <w:tc>
          <w:tcPr>
            <w:tcW w:w="184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4764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15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9D9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0766562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9DAA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5628796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4908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i sudjelovanje u nastavi. Izvršavanje nastavnih obaveza u vidu zadaća, kolokvija i godišnjih ispita.</w:t>
            </w:r>
          </w:p>
        </w:tc>
      </w:tr>
      <w:tr w:rsidR="000E5BD6" w14:paraId="57EF8D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57A3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4EC34BF" w14:textId="77777777">
        <w:trPr>
          <w:trHeight w:val="111"/>
        </w:trPr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616B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2707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0E3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C5CE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6088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101D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1AD0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746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37C9D0B" w14:textId="77777777">
        <w:trPr>
          <w:trHeight w:val="108"/>
        </w:trPr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0631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581A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BD4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2CDA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73FB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3A84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C1F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4408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AE48EAF" w14:textId="77777777">
        <w:trPr>
          <w:trHeight w:val="108"/>
        </w:trPr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1573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C610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3274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6B1A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9110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E3F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096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188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87A85C0" w14:textId="77777777">
        <w:trPr>
          <w:trHeight w:val="108"/>
        </w:trPr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2B97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13D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4379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4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4CF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A9D6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5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5697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C978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F16C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982991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9D0F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D01F9D5" w14:textId="77777777">
        <w:trPr>
          <w:trHeight w:val="424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92"/>
              <w:gridCol w:w="919"/>
              <w:gridCol w:w="1156"/>
              <w:gridCol w:w="4595"/>
              <w:gridCol w:w="2949"/>
              <w:gridCol w:w="736"/>
              <w:gridCol w:w="1147"/>
            </w:tblGrid>
            <w:tr w:rsidR="000E5BD6" w14:paraId="5F6CEF9D" w14:textId="77777777">
              <w:trPr>
                <w:trHeight w:val="272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38609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DDB10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DE552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74B42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30C60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294C9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64CA8D61" w14:textId="77777777">
              <w:trPr>
                <w:trHeight w:val="39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13CF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FBBA6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2AB49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5F076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AAFE1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36B4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96C32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0391805" w14:textId="77777777">
              <w:trPr>
                <w:trHeight w:val="1197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EC1F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4FB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B129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86E9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120777B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4389622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0888545C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18F2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0E02B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8A931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252E2562" w14:textId="77777777">
              <w:trPr>
                <w:trHeight w:val="94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5B42AB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19859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25F7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02B1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A122D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C248A7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6A11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2A825AF" w14:textId="77777777">
              <w:trPr>
                <w:trHeight w:val="776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5CD7D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D08E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F6831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10AA2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5B8FA0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1CC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3259B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00EA5468" w14:textId="77777777">
              <w:trPr>
                <w:trHeight w:val="268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BA75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3AA1E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275D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5049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19A4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D460C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90B7D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8B4D95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C2D0AC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A138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1.10. Obvezatna literatura (u trenutku prijave prijedloga studijskog programa)      </w:t>
            </w:r>
          </w:p>
        </w:tc>
      </w:tr>
      <w:tr w:rsidR="000E5BD6" w14:paraId="35B8440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22B43" w14:textId="77777777" w:rsidR="000E5BD6" w:rsidRDefault="000E5BD6">
            <w:pPr>
              <w:pStyle w:val="ListParagraph"/>
              <w:numPr>
                <w:ilvl w:val="0"/>
                <w:numId w:val="8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Die Gehorbildungsmethode Rea II</w:t>
            </w:r>
            <w:r>
              <w:rPr>
                <w:rFonts w:ascii="Arial Narrow" w:hAnsi="Arial Narrow" w:cs="Calibri"/>
                <w:lang w:val="hr-HR"/>
              </w:rPr>
              <w:t>, Zagreb: nakl. aut., 2017.</w:t>
            </w:r>
          </w:p>
          <w:p w14:paraId="69427610" w14:textId="77777777" w:rsidR="000E5BD6" w:rsidRDefault="000E5BD6">
            <w:pPr>
              <w:pStyle w:val="ListParagraph"/>
              <w:numPr>
                <w:ilvl w:val="0"/>
                <w:numId w:val="8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777 primjera iz glazbene literature</w:t>
            </w:r>
            <w:r>
              <w:rPr>
                <w:rFonts w:ascii="Arial Narrow" w:hAnsi="Arial Narrow" w:cs="Calibri"/>
                <w:lang w:val="hr-HR"/>
              </w:rPr>
              <w:t>, Zagreb: nakl. aut., 2005.</w:t>
            </w:r>
          </w:p>
        </w:tc>
      </w:tr>
      <w:tr w:rsidR="000E5BD6" w14:paraId="60B4E80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61F1F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17E4469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5AFC2" w14:textId="77777777" w:rsidR="000E5BD6" w:rsidRDefault="000E5BD6">
            <w:pPr>
              <w:numPr>
                <w:ilvl w:val="0"/>
                <w:numId w:val="83"/>
              </w:num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Vasiljević, Z.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Teorija ritma sa gledišta muzičke pismenosti</w:t>
            </w:r>
            <w:r>
              <w:rPr>
                <w:rFonts w:ascii="Arial Narrow" w:hAnsi="Arial Narrow" w:cs="Calibri"/>
                <w:sz w:val="20"/>
                <w:szCs w:val="20"/>
              </w:rPr>
              <w:t>, Beograd: FMU, 1999.</w:t>
            </w:r>
          </w:p>
          <w:p w14:paraId="01A451D7" w14:textId="77777777" w:rsidR="000E5BD6" w:rsidRDefault="000E5BD6">
            <w:pPr>
              <w:numPr>
                <w:ilvl w:val="0"/>
                <w:numId w:val="83"/>
              </w:num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Devčić, B., Devčić N.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Intervali, ritam, solfeggio, Sv. 1</w:t>
            </w:r>
            <w:r>
              <w:rPr>
                <w:rFonts w:ascii="Arial Narrow" w:hAnsi="Arial Narrow" w:cs="Calibri"/>
                <w:sz w:val="20"/>
                <w:szCs w:val="20"/>
              </w:rPr>
              <w:t>, Zagreb: MUZA, 1981.</w:t>
            </w:r>
          </w:p>
        </w:tc>
      </w:tr>
      <w:tr w:rsidR="000E5BD6" w14:paraId="4BABE09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53CD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3EF328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469FF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11775098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295B87ED" w14:textId="77777777" w:rsidR="000E5BD6" w:rsidRDefault="000E5BD6" w:rsidP="000E5BD6"/>
    <w:tbl>
      <w:tblPr>
        <w:tblW w:w="5000" w:type="pct"/>
        <w:tblLook w:val="04A0" w:firstRow="1" w:lastRow="0" w:firstColumn="1" w:lastColumn="0" w:noHBand="0" w:noVBand="1"/>
      </w:tblPr>
      <w:tblGrid>
        <w:gridCol w:w="2382"/>
        <w:gridCol w:w="933"/>
        <w:gridCol w:w="1294"/>
        <w:gridCol w:w="626"/>
        <w:gridCol w:w="284"/>
        <w:gridCol w:w="1209"/>
        <w:gridCol w:w="1914"/>
        <w:gridCol w:w="933"/>
        <w:gridCol w:w="2321"/>
        <w:gridCol w:w="2324"/>
      </w:tblGrid>
      <w:tr w:rsidR="000E5BD6" w14:paraId="68BA8EAD" w14:textId="77777777">
        <w:trPr>
          <w:trHeight w:val="587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A451F" w14:textId="77777777" w:rsidR="000E5BD6" w:rsidRDefault="000E5BD6">
            <w:pPr>
              <w:tabs>
                <w:tab w:val="num" w:pos="0"/>
                <w:tab w:val="left" w:pos="720"/>
              </w:tabs>
              <w:suppressAutoHyphens/>
              <w:ind w:left="720" w:hanging="72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sz w:val="20"/>
                <w:szCs w:val="20"/>
              </w:rPr>
              <w:br w:type="page"/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Opće informacije</w:t>
            </w:r>
          </w:p>
        </w:tc>
      </w:tr>
      <w:tr w:rsidR="000E5BD6" w14:paraId="612A6841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06993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F075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POLIFONIJA KLASICIZMA I ROMANTIZMA</w:t>
            </w:r>
          </w:p>
        </w:tc>
      </w:tr>
      <w:tr w:rsidR="000E5BD6" w14:paraId="6E17F7D9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E6DE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B7DD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58A3A7FD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C302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0066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4749488A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082A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22B0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C8901DE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0BB4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DC19A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BOK35</w:t>
            </w:r>
          </w:p>
        </w:tc>
      </w:tr>
      <w:tr w:rsidR="000E5BD6" w14:paraId="5C79318C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9821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030B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0458B3E7" w14:textId="77777777">
        <w:trPr>
          <w:trHeight w:val="405"/>
        </w:trPr>
        <w:tc>
          <w:tcPr>
            <w:tcW w:w="1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E9EA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379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8470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zimski semestar</w:t>
            </w:r>
          </w:p>
        </w:tc>
      </w:tr>
      <w:tr w:rsidR="000E5BD6" w14:paraId="39AE7C78" w14:textId="77777777">
        <w:trPr>
          <w:trHeight w:val="145"/>
        </w:trPr>
        <w:tc>
          <w:tcPr>
            <w:tcW w:w="162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A63C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41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2D8B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9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0648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7432FC3D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9DC1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E1A2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 </w:t>
            </w:r>
          </w:p>
        </w:tc>
        <w:tc>
          <w:tcPr>
            <w:tcW w:w="196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F21D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2D61A85C" w14:textId="77777777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3B202" w14:textId="77777777" w:rsidR="000E5BD6" w:rsidRDefault="000E5BD6">
            <w:pPr>
              <w:pStyle w:val="ListParagraph"/>
              <w:numPr>
                <w:ilvl w:val="0"/>
                <w:numId w:val="8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1FD0EEB0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98B87F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4A3C5" w14:textId="77777777" w:rsidR="000E5BD6" w:rsidRDefault="000E5BD6">
            <w:pPr>
              <w:pStyle w:val="BodyText"/>
              <w:numPr>
                <w:ilvl w:val="1"/>
                <w:numId w:val="8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6EFA97B4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B1E69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Teorijsko i praktično upoznavanje polifone kompozicijske tehnike. Osposobljavanje za praktičnu primjenu stečenog znanja kroz primjere iz glazbene literature u vlastitoj obradi glazbenih primjera. Razvoj unutarnjeg sluha te logike glazbenog mišljenja.</w:t>
            </w:r>
          </w:p>
        </w:tc>
      </w:tr>
      <w:tr w:rsidR="000E5BD6" w14:paraId="34D4DD3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AD472" w14:textId="77777777" w:rsidR="000E5BD6" w:rsidRDefault="000E5BD6">
            <w:pPr>
              <w:pStyle w:val="BodyText"/>
              <w:numPr>
                <w:ilvl w:val="1"/>
                <w:numId w:val="8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263FEC0E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BC4E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3F6B74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FA841" w14:textId="77777777" w:rsidR="000E5BD6" w:rsidRDefault="000E5BD6">
            <w:pPr>
              <w:pStyle w:val="BodyText"/>
              <w:numPr>
                <w:ilvl w:val="1"/>
                <w:numId w:val="8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753DE8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20DC3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će:</w:t>
            </w:r>
          </w:p>
          <w:p w14:paraId="2D36CC21" w14:textId="77777777" w:rsidR="000E5BD6" w:rsidRDefault="000E5BD6">
            <w:pPr>
              <w:pStyle w:val="ListParagraph"/>
              <w:widowControl w:val="0"/>
              <w:numPr>
                <w:ilvl w:val="0"/>
                <w:numId w:val="8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i definirati  instrumentalnu polifonu skladbu</w:t>
            </w:r>
          </w:p>
          <w:p w14:paraId="2A41E31C" w14:textId="77777777" w:rsidR="000E5BD6" w:rsidRDefault="000E5BD6">
            <w:pPr>
              <w:pStyle w:val="ListParagraph"/>
              <w:widowControl w:val="0"/>
              <w:numPr>
                <w:ilvl w:val="0"/>
                <w:numId w:val="8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definirati različite polifone stilove</w:t>
            </w:r>
          </w:p>
          <w:p w14:paraId="3CB269D6" w14:textId="77777777" w:rsidR="000E5BD6" w:rsidRDefault="000E5BD6">
            <w:pPr>
              <w:pStyle w:val="ListParagraph"/>
              <w:widowControl w:val="0"/>
              <w:numPr>
                <w:ilvl w:val="0"/>
                <w:numId w:val="8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odrediti i usporediti kapitalna djela renesansne i barokne polifonije</w:t>
            </w:r>
          </w:p>
          <w:p w14:paraId="23930738" w14:textId="77777777" w:rsidR="000E5BD6" w:rsidRDefault="000E5BD6">
            <w:pPr>
              <w:pStyle w:val="ListParagraph"/>
              <w:widowControl w:val="0"/>
              <w:numPr>
                <w:ilvl w:val="0"/>
                <w:numId w:val="8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izraditi (napraviti) samostalni dvoglasni i troglasni instrumentalni polifoni stavak</w:t>
            </w:r>
          </w:p>
          <w:p w14:paraId="5A88A5F7" w14:textId="77777777" w:rsidR="000E5BD6" w:rsidRDefault="000E5BD6">
            <w:pPr>
              <w:pStyle w:val="ListParagraph"/>
              <w:widowControl w:val="0"/>
              <w:numPr>
                <w:ilvl w:val="0"/>
                <w:numId w:val="88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teorijski i praktično pravila izgradnje dvoglasnih, troglasnih i četveroglasnih polifonih glazbenih vrsta</w:t>
            </w:r>
          </w:p>
        </w:tc>
      </w:tr>
      <w:tr w:rsidR="000E5BD6" w14:paraId="6FA7A23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CCD29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0486C8E6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70FCB" w14:textId="77777777" w:rsidR="000E5BD6" w:rsidRDefault="000E5BD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Strogo i slobodno oblikovanje dviju melodija na postojeću dionicu u tehnici jednostavnog kontrapunkta. Dvoglasni i troglasni instrumentalni stavak. Troglasje.  Proučavanje značajnih polifonih djela skladatelja klasicizma i romantizma.</w:t>
            </w:r>
          </w:p>
          <w:p w14:paraId="62F5A34E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Ispitno gradivo: Izgradnja i analiza troglasnog instrumentalnog stavka</w:t>
            </w:r>
          </w:p>
        </w:tc>
      </w:tr>
      <w:tr w:rsidR="000E5BD6" w14:paraId="591EF7A7" w14:textId="77777777">
        <w:trPr>
          <w:trHeight w:val="1453"/>
        </w:trPr>
        <w:tc>
          <w:tcPr>
            <w:tcW w:w="184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5BFB3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 xml:space="preserve">1.5.Vrste izvođenja nastave </w:t>
            </w:r>
          </w:p>
        </w:tc>
        <w:tc>
          <w:tcPr>
            <w:tcW w:w="11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80CF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B856E5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8E7C6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EB4C30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7AAC5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9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97C2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62CDAEE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7BBA4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4A70CE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7A7BD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203B0D59" w14:textId="77777777">
        <w:trPr>
          <w:trHeight w:val="432"/>
        </w:trPr>
        <w:tc>
          <w:tcPr>
            <w:tcW w:w="184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F9511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15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66705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6FDB3818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BE3B4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</w:t>
            </w:r>
          </w:p>
        </w:tc>
      </w:tr>
      <w:tr w:rsidR="000E5BD6" w14:paraId="59444AA8" w14:textId="77777777">
        <w:trPr>
          <w:trHeight w:val="53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3EA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560E0E9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0F5AF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3FB22122" w14:textId="77777777">
        <w:trPr>
          <w:trHeight w:val="111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1C24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692A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401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AE06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F9A3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B54A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B07A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</w:tr>
      <w:tr w:rsidR="000E5BD6" w14:paraId="7D26F71E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DF26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996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F50A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5A84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579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59E5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87AA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</w:tr>
      <w:tr w:rsidR="000E5BD6" w14:paraId="19E7678E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3238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790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39BF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234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29A4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4DAF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16C1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D25F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0,45</w:t>
            </w:r>
          </w:p>
        </w:tc>
      </w:tr>
      <w:tr w:rsidR="000E5BD6" w14:paraId="69C06C0C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C63B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B297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7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3ACD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A03A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9FD5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817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2BB1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491AA1D8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DEA8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0F1C7A53" w14:textId="77777777">
        <w:trPr>
          <w:trHeight w:val="356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74"/>
              <w:gridCol w:w="1000"/>
              <w:gridCol w:w="1602"/>
              <w:gridCol w:w="3937"/>
              <w:gridCol w:w="2850"/>
              <w:gridCol w:w="814"/>
              <w:gridCol w:w="1217"/>
            </w:tblGrid>
            <w:tr w:rsidR="000E5BD6" w14:paraId="5A93B20E" w14:textId="77777777">
              <w:trPr>
                <w:trHeight w:val="288"/>
              </w:trPr>
              <w:tc>
                <w:tcPr>
                  <w:tcW w:w="15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BFB7C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FA451A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1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39E14B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9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84D4D6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Aktivnosti studenta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E5E06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5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DD730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621D69B4" w14:textId="77777777">
              <w:trPr>
                <w:trHeight w:val="23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22B859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07127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5B1FF1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E51E71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CDB03E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EEF02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80A3E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91E7878" w14:textId="77777777">
              <w:trPr>
                <w:trHeight w:val="896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6CF7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Dolazak na nastavu i aktivnost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5F0D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A3AB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F753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-povezivanje ranije stečenih znanja i vještina s materijom na satu</w:t>
                  </w:r>
                </w:p>
                <w:p w14:paraId="615E394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-diskutiranje, zaključivanje i predlaganje</w:t>
                  </w:r>
                </w:p>
                <w:p w14:paraId="76C811E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-izvedba izrađenog primjera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631B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125E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E8C0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24023C6" w14:textId="77777777">
              <w:trPr>
                <w:trHeight w:val="870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0050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2EBE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413D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E409B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proučavanje i analiziranje gradiva obrađenog na satu i prepoznavanje i uvježbavanje  istog u izradi zadanih primjera.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559F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C578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A88D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191950F2" w14:textId="77777777">
              <w:trPr>
                <w:trHeight w:val="93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934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3FB2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5B9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C007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izrada zadanih primjera, pismeni ispit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E863F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4EDB8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7E49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0CCD0D1B" w14:textId="77777777">
              <w:trPr>
                <w:trHeight w:val="287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4310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DB295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E3B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348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2C8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712C8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C68A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17C783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8734CD3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D794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1.10.Obvezatna literatura (u trenutku prijave prijedloga studijskog programa)</w:t>
            </w:r>
          </w:p>
        </w:tc>
      </w:tr>
      <w:tr w:rsidR="000E5BD6" w14:paraId="785C0677" w14:textId="77777777">
        <w:trPr>
          <w:trHeight w:val="224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709EE" w14:textId="77777777" w:rsidR="000E5BD6" w:rsidRDefault="000E5BD6">
            <w:pPr>
              <w:pStyle w:val="ListParagraph"/>
              <w:numPr>
                <w:ilvl w:val="0"/>
                <w:numId w:val="8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F. Lučić: Polifona kompozicija, Zagreb, Školska knjiga.</w:t>
            </w:r>
          </w:p>
          <w:p w14:paraId="1824A9AF" w14:textId="77777777" w:rsidR="000E5BD6" w:rsidRDefault="000E5BD6">
            <w:pPr>
              <w:pStyle w:val="ListParagraph"/>
              <w:numPr>
                <w:ilvl w:val="0"/>
                <w:numId w:val="8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L. M. Škerjanc: Kontrapunkt in fuga. Državna založba Slovenija, Ljubljana.</w:t>
            </w:r>
          </w:p>
          <w:p w14:paraId="518E5738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Lučić: Kontrapunkt, Zagreb, Školska knjiga,</w:t>
            </w:r>
          </w:p>
          <w:p w14:paraId="5CB4E578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K. Jeppesen: Counterpoint, Copenhagen, Wilhelm Hansen, 1931., New York, Dover Publications, 1992.,</w:t>
            </w:r>
          </w:p>
          <w:p w14:paraId="22D41C8A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J. Fux: Gradus ad Parnassum, u izdanju A. Manna, The Study of Counterpoint, New York, W.W. Norton &amp; Company1943., 1965.,</w:t>
            </w:r>
          </w:p>
          <w:p w14:paraId="3E579BD8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R. Gauldin: Sixteenth century counterpoint, Illinois, Waveland Press, 1985., 1995.,</w:t>
            </w:r>
          </w:p>
          <w:p w14:paraId="420292C6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Kurt: Osnove linearnog kontrapukta,</w:t>
            </w:r>
          </w:p>
          <w:p w14:paraId="77C57F95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Jevdokimova: Povijest europske glazbe,</w:t>
            </w:r>
          </w:p>
          <w:p w14:paraId="6EBC662C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Protopopov: Polifonija</w:t>
            </w:r>
          </w:p>
          <w:p w14:paraId="4CA88751" w14:textId="77777777" w:rsidR="000E5BD6" w:rsidRDefault="000E5BD6">
            <w:pPr>
              <w:pStyle w:val="ListParagraph"/>
              <w:numPr>
                <w:ilvl w:val="0"/>
                <w:numId w:val="89"/>
              </w:numPr>
              <w:suppressAutoHyphens/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Fuge D. Šostakoviča</w:t>
            </w:r>
          </w:p>
        </w:tc>
      </w:tr>
      <w:tr w:rsidR="000E5BD6" w14:paraId="70535109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0ED7A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15DDFFD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8BFE1" w14:textId="77777777" w:rsidR="000E5BD6" w:rsidRDefault="000E5BD6">
            <w:pPr>
              <w:pStyle w:val="ListParagraph"/>
              <w:numPr>
                <w:ilvl w:val="0"/>
                <w:numId w:val="90"/>
              </w:numPr>
              <w:spacing w:before="2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Zolotarjov: Fuga</w:t>
            </w:r>
          </w:p>
          <w:p w14:paraId="32C5ED16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S. Bach: Choral preludes, Two-voice inventions, Passacaglia C minor, Well-Tempered Klavier, Organ Sonata No. 2, Three voice invention B minor, Big Organ Fugue E flat major, Art of Fugue, Mass B minor – No. 1, 2 and 8.</w:t>
            </w:r>
          </w:p>
          <w:p w14:paraId="6E25305E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W. A. Mozart: Fugue C minor for two pianos, Finales of string quintets C major K-515, D major K-593, string quartet G major K-387, Jupiter symphony, Requiem</w:t>
            </w:r>
          </w:p>
          <w:p w14:paraId="23BD7C03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M. Mussorgsky: </w:t>
            </w:r>
            <w:r>
              <w:rPr>
                <w:rFonts w:ascii="Arial Narrow" w:hAnsi="Arial Narrow" w:cs="Arial"/>
                <w:lang w:val="hr-HR"/>
              </w:rPr>
              <w:t>Pictures at an Exhibition</w:t>
            </w:r>
            <w:r>
              <w:rPr>
                <w:rFonts w:ascii="Arial Narrow" w:hAnsi="Arial Narrow" w:cs="Arial"/>
                <w:spacing w:val="-3"/>
                <w:lang w:val="hr-HR"/>
              </w:rPr>
              <w:t xml:space="preserve">, Marfa’s song from the opera </w:t>
            </w:r>
            <w:r>
              <w:rPr>
                <w:rFonts w:ascii="Arial Narrow" w:hAnsi="Arial Narrow" w:cs="Arial"/>
                <w:lang w:val="hr-HR"/>
              </w:rPr>
              <w:t>Hovanshtshina</w:t>
            </w:r>
            <w:r>
              <w:rPr>
                <w:rFonts w:ascii="Arial Narrow" w:hAnsi="Arial Narrow" w:cs="Arial"/>
                <w:spacing w:val="-3"/>
                <w:lang w:val="hr-HR"/>
              </w:rPr>
              <w:t>,</w:t>
            </w:r>
          </w:p>
          <w:p w14:paraId="374B4E4A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P. Tchaikovsky: Symphony No. 6</w:t>
            </w:r>
          </w:p>
          <w:p w14:paraId="5F07467F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Glazunov: Preludes and fugues op.101</w:t>
            </w:r>
          </w:p>
          <w:p w14:paraId="35285945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S. Tanejev: Double and triple fugues from cantatas, prelude and fugue op. 29</w:t>
            </w:r>
          </w:p>
          <w:p w14:paraId="67F56B74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L. van Beethoven: Symphonies No. 3 and No. 9, Sonatas: op. 106, 109, 110</w:t>
            </w:r>
          </w:p>
          <w:p w14:paraId="4D28349B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H. Berlioz: Fantastic Symphony, finale; Symphony: Harold in Italy, Fugue beginning from Romeo and Juliet symphony </w:t>
            </w:r>
          </w:p>
          <w:p w14:paraId="1A76F4A1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Liszt: Sonata B minor – fugato, fugue on a theme B.A.C.H.</w:t>
            </w:r>
          </w:p>
          <w:p w14:paraId="6093818E" w14:textId="77777777" w:rsidR="000E5BD6" w:rsidRDefault="000E5BD6">
            <w:pPr>
              <w:pStyle w:val="ListParagraph"/>
              <w:numPr>
                <w:ilvl w:val="0"/>
                <w:numId w:val="90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i odabrane skladbe hrvatskih skladatelja</w:t>
            </w:r>
          </w:p>
        </w:tc>
      </w:tr>
      <w:tr w:rsidR="000E5BD6" w14:paraId="0984A562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0AD1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05FEE834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94F95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1F1EBF40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799BC21A" w14:textId="77777777" w:rsidR="000E5BD6" w:rsidRDefault="000E5BD6" w:rsidP="000E5BD6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32"/>
        <w:gridCol w:w="921"/>
        <w:gridCol w:w="1099"/>
        <w:gridCol w:w="1245"/>
        <w:gridCol w:w="184"/>
        <w:gridCol w:w="1448"/>
        <w:gridCol w:w="2087"/>
        <w:gridCol w:w="1099"/>
        <w:gridCol w:w="2166"/>
        <w:gridCol w:w="2339"/>
      </w:tblGrid>
      <w:tr w:rsidR="000E5BD6" w14:paraId="2AE8C853" w14:textId="77777777">
        <w:trPr>
          <w:trHeight w:val="587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6710" w14:textId="77777777" w:rsidR="000E5BD6" w:rsidRDefault="000E5BD6">
            <w:pPr>
              <w:tabs>
                <w:tab w:val="num" w:pos="0"/>
                <w:tab w:val="left" w:pos="720"/>
              </w:tabs>
              <w:suppressAutoHyphens/>
              <w:ind w:left="720" w:hanging="72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Opće informacije</w:t>
            </w:r>
          </w:p>
        </w:tc>
      </w:tr>
      <w:tr w:rsidR="000E5BD6" w14:paraId="07BC1929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9E721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4A1B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POLIFONIJA 20. STOLJEĆA</w:t>
            </w:r>
          </w:p>
        </w:tc>
      </w:tr>
      <w:tr w:rsidR="000E5BD6" w14:paraId="080F9FB9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DF82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6148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407A1C7B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F33A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D77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6EFA4BD6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37CE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BFBDE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F128294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C48E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6936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BOK36</w:t>
            </w:r>
          </w:p>
        </w:tc>
      </w:tr>
      <w:tr w:rsidR="000E5BD6" w14:paraId="2B6585ED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85AA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9BDD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3534A7C6" w14:textId="77777777">
        <w:trPr>
          <w:trHeight w:val="405"/>
        </w:trPr>
        <w:tc>
          <w:tcPr>
            <w:tcW w:w="2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FA93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C88B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1406C0AF" w14:textId="77777777">
        <w:trPr>
          <w:trHeight w:val="145"/>
        </w:trPr>
        <w:tc>
          <w:tcPr>
            <w:tcW w:w="263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5169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35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1946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40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5ECB6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40DB3A67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AC6C0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7910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 </w:t>
            </w:r>
          </w:p>
        </w:tc>
        <w:tc>
          <w:tcPr>
            <w:tcW w:w="40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3E59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1996F37F" w14:textId="77777777">
        <w:trPr>
          <w:trHeight w:val="288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C60E1" w14:textId="77777777" w:rsidR="000E5BD6" w:rsidRDefault="000E5BD6">
            <w:pPr>
              <w:pStyle w:val="ListParagraph"/>
              <w:numPr>
                <w:ilvl w:val="0"/>
                <w:numId w:val="91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33FD5AF3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3D17642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81319" w14:textId="77777777" w:rsidR="000E5BD6" w:rsidRDefault="000E5BD6">
            <w:pPr>
              <w:pStyle w:val="BodyText"/>
              <w:numPr>
                <w:ilvl w:val="1"/>
                <w:numId w:val="9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7C5BDD46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28318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Teorijsko i praktično upoznavanje polifone kompozicijske tehnike. Osposobljavanje za praktičnu primjenu stečenog znanja kroz primjere iz glazbene literature u vlastitoj obradi glazbenih primjera. Razvoj unutarnjeg sluha te logike glazbenog mišljenja.</w:t>
            </w:r>
          </w:p>
        </w:tc>
      </w:tr>
      <w:tr w:rsidR="000E5BD6" w14:paraId="45492BD8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4B10D" w14:textId="77777777" w:rsidR="000E5BD6" w:rsidRDefault="000E5BD6">
            <w:pPr>
              <w:pStyle w:val="BodyText"/>
              <w:numPr>
                <w:ilvl w:val="1"/>
                <w:numId w:val="92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31A8BC21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DB81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8E4B37F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616C8" w14:textId="77777777" w:rsidR="000E5BD6" w:rsidRDefault="000E5BD6">
            <w:pPr>
              <w:pStyle w:val="BodyText"/>
              <w:numPr>
                <w:ilvl w:val="1"/>
                <w:numId w:val="92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06CC9AE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6FBDC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 završetku kolegija student će:</w:t>
            </w:r>
          </w:p>
          <w:p w14:paraId="74B8EFE6" w14:textId="77777777" w:rsidR="000E5BD6" w:rsidRDefault="000E5BD6">
            <w:pPr>
              <w:pStyle w:val="ListParagraph"/>
              <w:widowControl w:val="0"/>
              <w:numPr>
                <w:ilvl w:val="0"/>
                <w:numId w:val="9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i definirati  instrumentalnu polifonu skladbu</w:t>
            </w:r>
          </w:p>
          <w:p w14:paraId="75D8479B" w14:textId="77777777" w:rsidR="000E5BD6" w:rsidRDefault="000E5BD6">
            <w:pPr>
              <w:pStyle w:val="ListParagraph"/>
              <w:widowControl w:val="0"/>
              <w:numPr>
                <w:ilvl w:val="0"/>
                <w:numId w:val="9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definirati različite polifone stilove</w:t>
            </w:r>
          </w:p>
          <w:p w14:paraId="05400BA9" w14:textId="77777777" w:rsidR="000E5BD6" w:rsidRDefault="000E5BD6">
            <w:pPr>
              <w:pStyle w:val="ListParagraph"/>
              <w:widowControl w:val="0"/>
              <w:numPr>
                <w:ilvl w:val="0"/>
                <w:numId w:val="9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odrediti i usporediti kapitalna djela renesansne i barokne polifonije</w:t>
            </w:r>
          </w:p>
          <w:p w14:paraId="050BF9BC" w14:textId="77777777" w:rsidR="000E5BD6" w:rsidRDefault="000E5BD6">
            <w:pPr>
              <w:pStyle w:val="ListParagraph"/>
              <w:widowControl w:val="0"/>
              <w:numPr>
                <w:ilvl w:val="0"/>
                <w:numId w:val="9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izraditi (napraviti) samostalni dvoglasni i troglasni instrumentalni polifoni stavak</w:t>
            </w:r>
          </w:p>
          <w:p w14:paraId="377862A3" w14:textId="77777777" w:rsidR="000E5BD6" w:rsidRDefault="000E5BD6">
            <w:pPr>
              <w:pStyle w:val="ListParagraph"/>
              <w:widowControl w:val="0"/>
              <w:numPr>
                <w:ilvl w:val="0"/>
                <w:numId w:val="93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teorijski i praktično pravila izgradnje dvoglasnih, troglasnih i četveroglasnih polifonih glazbenih vrsta</w:t>
            </w:r>
          </w:p>
        </w:tc>
      </w:tr>
      <w:tr w:rsidR="000E5BD6" w14:paraId="771988FA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1D01C" w14:textId="77777777" w:rsidR="000E5BD6" w:rsidRDefault="000E5BD6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1.4.Sadržaj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20510C29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8D19D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Fuga. Osnove instrumentalnog četveroglasja. Kanonske imitacije. Analiza dvoglasnih i troglasnih  invencija, koralnih preludija, fuga i drugih polifonih komada različitih skladatelja.</w:t>
            </w:r>
          </w:p>
          <w:p w14:paraId="4C7E3200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Godišnji ispit: Skladanje vlastite troglasne fuge i njezina analiza. Analiza fuga D. Šostakoviča, R. Ščedrina te P. Hindemitha.  </w:t>
            </w:r>
          </w:p>
        </w:tc>
      </w:tr>
      <w:tr w:rsidR="000E5BD6" w14:paraId="3AC819AE" w14:textId="77777777">
        <w:trPr>
          <w:trHeight w:val="1421"/>
        </w:trPr>
        <w:tc>
          <w:tcPr>
            <w:tcW w:w="3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C326C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 xml:space="preserve">1.5.Vrste izvođenja nastave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735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F0E0D4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921543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EA769D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793292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4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DA54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11DADA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401342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0D3B10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DF568F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7F3B9CE2" w14:textId="77777777">
        <w:trPr>
          <w:trHeight w:val="583"/>
        </w:trPr>
        <w:tc>
          <w:tcPr>
            <w:tcW w:w="3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DF52A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</w:p>
        </w:tc>
        <w:tc>
          <w:tcPr>
            <w:tcW w:w="6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314A3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3C2682D8" w14:textId="77777777">
        <w:trPr>
          <w:trHeight w:val="663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E8AFB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  </w:t>
            </w:r>
          </w:p>
        </w:tc>
      </w:tr>
      <w:tr w:rsidR="000E5BD6" w14:paraId="572BB0F3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6732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4D2FA160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02CB3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7ED5B988" w14:textId="77777777">
        <w:trPr>
          <w:trHeight w:val="111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EAB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CAC1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3A3A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A5D0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02F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9D6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5FD4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3844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A315943" w14:textId="77777777">
        <w:trPr>
          <w:trHeight w:val="108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B834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811C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F21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2A23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4B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D3CE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5624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8E0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3220262" w14:textId="77777777">
        <w:trPr>
          <w:trHeight w:val="108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A4C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7AAA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B0E5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18CF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917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47F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EEF1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7F4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382D810C" w14:textId="77777777">
        <w:trPr>
          <w:trHeight w:val="108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267A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E796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476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6DA6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5367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79B7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335E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903A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CCEA68D" w14:textId="77777777">
        <w:trPr>
          <w:trHeight w:val="481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C748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3AC61049" w14:textId="77777777">
        <w:trPr>
          <w:trHeight w:val="3668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830"/>
              <w:gridCol w:w="1020"/>
              <w:gridCol w:w="1427"/>
              <w:gridCol w:w="3905"/>
              <w:gridCol w:w="3301"/>
              <w:gridCol w:w="1246"/>
              <w:gridCol w:w="1265"/>
            </w:tblGrid>
            <w:tr w:rsidR="000E5BD6" w14:paraId="5D33AF53" w14:textId="77777777">
              <w:trPr>
                <w:trHeight w:val="262"/>
              </w:trPr>
              <w:tc>
                <w:tcPr>
                  <w:tcW w:w="12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D82458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F73BDA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C00C0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99A5A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Aktivnosti studenta</w:t>
                  </w:r>
                </w:p>
              </w:tc>
              <w:tc>
                <w:tcPr>
                  <w:tcW w:w="22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7409D3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A9B28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B120DC9" w14:textId="77777777">
              <w:trPr>
                <w:trHeight w:val="212"/>
              </w:trPr>
              <w:tc>
                <w:tcPr>
                  <w:tcW w:w="127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D9F6C5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DCA176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2AE0B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AC25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FD5301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65FBF9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80322F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38DE285" w14:textId="77777777">
              <w:trPr>
                <w:trHeight w:val="970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A7DA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Dolazak na nastavu i aktivnost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7AD0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6831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2F4CF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-povezivanje ranije stečenih znanja i vještina s materijom na satu</w:t>
                  </w:r>
                </w:p>
                <w:p w14:paraId="50A86A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-diskutiranje, zaključivanje i predlaganje</w:t>
                  </w:r>
                </w:p>
                <w:p w14:paraId="67FC825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-izvedba izrađenog primjera</w:t>
                  </w:r>
                </w:p>
              </w:tc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2195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5F21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BFEE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B9346FC" w14:textId="77777777">
              <w:trPr>
                <w:trHeight w:val="704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37C7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F781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DFCF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18AE6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proučavanje i analiziranje gradiva obrađenog na satu i prepoznavanje i uvježbavanje  istog u izradi zadanih primjera.</w:t>
                  </w:r>
                </w:p>
              </w:tc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E761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8EEC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A27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2EFB639D" w14:textId="77777777">
              <w:trPr>
                <w:trHeight w:val="85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17155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9AF5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6982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1 - 5</w:t>
                  </w:r>
                </w:p>
              </w:tc>
              <w:tc>
                <w:tcPr>
                  <w:tcW w:w="2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7576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izrada zadanih primjera, godišnji ispit</w:t>
                  </w:r>
                </w:p>
              </w:tc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6FBDA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CB06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814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C052133" w14:textId="77777777">
              <w:trPr>
                <w:trHeight w:val="261"/>
              </w:trPr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2947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B019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1938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506E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748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AFB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622A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D7A448" w14:textId="77777777" w:rsidR="000E5BD6" w:rsidRDefault="000E5BD6">
            <w:pPr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7478D09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B87D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6849C705" w14:textId="77777777">
        <w:trPr>
          <w:trHeight w:val="2096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A801E" w14:textId="77777777" w:rsidR="000E5BD6" w:rsidRDefault="000E5BD6">
            <w:pPr>
              <w:pStyle w:val="ListParagraph"/>
              <w:numPr>
                <w:ilvl w:val="0"/>
                <w:numId w:val="9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F. Lučić: Polifona kompozicija, Zagreb, Školska knjiga.</w:t>
            </w:r>
          </w:p>
          <w:p w14:paraId="0B11BD51" w14:textId="77777777" w:rsidR="000E5BD6" w:rsidRDefault="000E5BD6">
            <w:pPr>
              <w:pStyle w:val="ListParagraph"/>
              <w:numPr>
                <w:ilvl w:val="0"/>
                <w:numId w:val="9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L. M. Škerjanc: Kontrapunkt in fuga. Državna založba Slovenija, Ljubljana.</w:t>
            </w:r>
          </w:p>
          <w:p w14:paraId="42988BAA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Lučić: Kontrapunkt, Zagreb, Školska knjiga,</w:t>
            </w:r>
          </w:p>
          <w:p w14:paraId="7132DE48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K. Jeppesen: Counterpoint, Copenhagen, Wilhelm Hansen, 1931., New York, Dover Publications, 1992.,</w:t>
            </w:r>
          </w:p>
          <w:p w14:paraId="47867514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J. Fux: Gradus ad Parnassum, u izdanju A. Manna, The Study of Counterpoint, New York, W.W. Norton &amp; Company1943., 1965.,</w:t>
            </w:r>
          </w:p>
          <w:p w14:paraId="0C466319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R. Gauldin: Sixteenth century counterpoint, Illinois, Waveland Press, 1985., 1995.,</w:t>
            </w:r>
          </w:p>
          <w:p w14:paraId="03547FF7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Kurt: Osnove linearnog kontrapukta,</w:t>
            </w:r>
          </w:p>
          <w:p w14:paraId="5BBDDDF4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J. Jevdokimova: Povijest europske glazbe,</w:t>
            </w:r>
          </w:p>
          <w:p w14:paraId="1DF8AE77" w14:textId="77777777" w:rsidR="000E5BD6" w:rsidRDefault="000E5BD6">
            <w:pPr>
              <w:pStyle w:val="ListParagraph"/>
              <w:numPr>
                <w:ilvl w:val="0"/>
                <w:numId w:val="94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V. Protopopov: Polifonija</w:t>
            </w:r>
          </w:p>
        </w:tc>
      </w:tr>
      <w:tr w:rsidR="000E5BD6" w14:paraId="4C19D3DA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5091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08C79CDC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123A5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L. van Beethoven: Symphonies No. 3 and No. 9, Sonatas: op. 106, 109, 110</w:t>
            </w:r>
          </w:p>
          <w:p w14:paraId="7921356C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H. Berlioz: Fantastic Symphony, finale; Symphony: Harold in Italy, Fugue beginning from Romeo and Juliet symphony </w:t>
            </w:r>
          </w:p>
          <w:p w14:paraId="0A0B7131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F. Liszt: Sonata B minor – fugato, fugue on a theme B.A.C.H.</w:t>
            </w:r>
          </w:p>
          <w:p w14:paraId="74020923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C. Franck: Prelude, chorale and fugue, Prelude, aria and finale, Prelude, fugue and variations, Sonata for violin and piano</w:t>
            </w:r>
          </w:p>
          <w:p w14:paraId="0D258798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C. Saint-Saens: Symphony No. 2</w:t>
            </w:r>
          </w:p>
          <w:p w14:paraId="73CF79B4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D. Shostakovich: 24 preludes and fugues – C major, A minor, D major, A major, D minor, E minor</w:t>
            </w:r>
          </w:p>
          <w:p w14:paraId="797CE406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R. Sčedrin: The Notebook</w:t>
            </w:r>
          </w:p>
          <w:p w14:paraId="4744C146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P. Hindemith: Ludus tonalis (fugues in C, F, A flat, D flat, B etc.)</w:t>
            </w:r>
          </w:p>
          <w:p w14:paraId="33B78774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G. F. Handel: Fughetta. 6 piano fugues. Suite</w:t>
            </w:r>
          </w:p>
          <w:p w14:paraId="22D42BA2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lastRenderedPageBreak/>
              <w:t>J. Haydn: The Seasons Oratorio – choral parts No. 2 and No. 9</w:t>
            </w:r>
          </w:p>
          <w:p w14:paraId="409AAC0F" w14:textId="77777777" w:rsidR="000E5BD6" w:rsidRDefault="000E5BD6">
            <w:pPr>
              <w:pStyle w:val="ListParagraph"/>
              <w:numPr>
                <w:ilvl w:val="0"/>
                <w:numId w:val="95"/>
              </w:numPr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>i odabrane skladbe hrvatskih skladatelja</w:t>
            </w:r>
          </w:p>
        </w:tc>
      </w:tr>
      <w:tr w:rsidR="000E5BD6" w14:paraId="69BE2CEE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95C7E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1.12.Načini praćenja kvalitete koji osiguravaju stjecanje izlaznih znanja, vještina i kompetencija</w:t>
            </w:r>
          </w:p>
        </w:tc>
      </w:tr>
      <w:tr w:rsidR="000E5BD6" w14:paraId="7410AE1E" w14:textId="77777777">
        <w:trPr>
          <w:trHeight w:val="432"/>
        </w:trPr>
        <w:tc>
          <w:tcPr>
            <w:tcW w:w="102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E9AAD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3EF4BBD8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4DD72C8D" w14:textId="77777777" w:rsidR="000E5BD6" w:rsidRDefault="000E5BD6" w:rsidP="000E5BD6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774"/>
        <w:gridCol w:w="920"/>
        <w:gridCol w:w="470"/>
        <w:gridCol w:w="1478"/>
        <w:gridCol w:w="355"/>
        <w:gridCol w:w="1266"/>
        <w:gridCol w:w="1957"/>
        <w:gridCol w:w="207"/>
        <w:gridCol w:w="352"/>
        <w:gridCol w:w="362"/>
        <w:gridCol w:w="2302"/>
        <w:gridCol w:w="2777"/>
      </w:tblGrid>
      <w:tr w:rsidR="000E5BD6" w14:paraId="51F9B13F" w14:textId="77777777">
        <w:trPr>
          <w:trHeight w:val="587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50A51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sz w:val="20"/>
                <w:szCs w:val="20"/>
              </w:rPr>
              <w:br w:type="page"/>
            </w:r>
            <w:r>
              <w:rPr>
                <w:rFonts w:ascii="Arial Narrow" w:hAnsi="Arial Narrow"/>
                <w:sz w:val="20"/>
                <w:szCs w:val="20"/>
              </w:rPr>
              <w:br w:type="page"/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Opće informacije</w:t>
            </w:r>
          </w:p>
        </w:tc>
      </w:tr>
      <w:tr w:rsidR="000E5BD6" w14:paraId="0111A8AC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11A655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 xml:space="preserve">Naziv predmeta 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71307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HARMONIJA BAROKA</w:t>
            </w:r>
          </w:p>
        </w:tc>
      </w:tr>
      <w:tr w:rsidR="000E5BD6" w14:paraId="53AF56A9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8079A5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 xml:space="preserve">Nositelj predmeta 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77A65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red. prof. art. Sanda Majurec</w:t>
            </w:r>
          </w:p>
        </w:tc>
      </w:tr>
      <w:tr w:rsidR="000E5BD6" w14:paraId="76C0CD4F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9C6B03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Suradnik na predmetu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20EDB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Bianca Ban, ass.</w:t>
            </w:r>
          </w:p>
        </w:tc>
      </w:tr>
      <w:tr w:rsidR="000E5BD6" w14:paraId="5710367C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914350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Studijski program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03865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D1780F3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070AF1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Šifra predmeta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B7580" w14:textId="77777777" w:rsidR="000E5BD6" w:rsidRDefault="000E5BD6">
            <w:pPr>
              <w:suppressAutoHyphens/>
              <w:snapToGrid w:val="0"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BOK07</w:t>
            </w:r>
          </w:p>
        </w:tc>
      </w:tr>
      <w:tr w:rsidR="000E5BD6" w14:paraId="7040CBA9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BAAEC2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Status predmeta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F496F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obavezni</w:t>
            </w:r>
          </w:p>
        </w:tc>
      </w:tr>
      <w:tr w:rsidR="000E5BD6" w14:paraId="0B2160A6" w14:textId="77777777">
        <w:trPr>
          <w:trHeight w:val="405"/>
        </w:trPr>
        <w:tc>
          <w:tcPr>
            <w:tcW w:w="21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D21646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Godina</w:t>
            </w:r>
          </w:p>
        </w:tc>
        <w:tc>
          <w:tcPr>
            <w:tcW w:w="75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D22EB" w14:textId="77777777" w:rsidR="000E5BD6" w:rsidRDefault="000E5BD6">
            <w:pPr>
              <w:suppressAutoHyphens/>
              <w:snapToGrid w:val="0"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2. godina, zimski semestar</w:t>
            </w:r>
          </w:p>
        </w:tc>
      </w:tr>
      <w:tr w:rsidR="000E5BD6" w14:paraId="4E2B07E1" w14:textId="77777777">
        <w:trPr>
          <w:trHeight w:val="145"/>
        </w:trPr>
        <w:tc>
          <w:tcPr>
            <w:tcW w:w="21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858607" w14:textId="77777777" w:rsidR="000E5BD6" w:rsidRDefault="000E5BD6">
            <w:pPr>
              <w:suppressAutoHyphens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Bodovna vrijednost i način izvođenja nastave</w:t>
            </w:r>
          </w:p>
        </w:tc>
        <w:tc>
          <w:tcPr>
            <w:tcW w:w="3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7381D7" w14:textId="77777777" w:rsidR="000E5BD6" w:rsidRDefault="000E5BD6">
            <w:pPr>
              <w:suppressAutoHyphens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ECTS koeficijent opterećenja studenata</w:t>
            </w:r>
          </w:p>
        </w:tc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8D548" w14:textId="77777777" w:rsidR="000E5BD6" w:rsidRDefault="000E5BD6">
            <w:pPr>
              <w:suppressAutoHyphens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3</w:t>
            </w:r>
          </w:p>
        </w:tc>
      </w:tr>
      <w:tr w:rsidR="000E5BD6" w14:paraId="0560377E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DA274A" w14:textId="77777777" w:rsidR="000E5BD6" w:rsidRDefault="000E5BD6">
            <w:pP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2238F2" w14:textId="77777777" w:rsidR="000E5BD6" w:rsidRDefault="000E5BD6">
            <w:pPr>
              <w:suppressAutoHyphens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Broj sati (P+V+S)</w:t>
            </w:r>
          </w:p>
        </w:tc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F6772" w14:textId="77777777" w:rsidR="000E5BD6" w:rsidRDefault="000E5BD6">
            <w:pPr>
              <w:suppressAutoHyphens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60(30+30+0)</w:t>
            </w:r>
          </w:p>
        </w:tc>
      </w:tr>
      <w:tr w:rsidR="000E5BD6" w14:paraId="2CD368CA" w14:textId="77777777">
        <w:trPr>
          <w:trHeight w:val="288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D7D4B" w14:textId="77777777" w:rsidR="000E5BD6" w:rsidRDefault="000E5BD6">
            <w:pPr>
              <w:numPr>
                <w:ilvl w:val="0"/>
                <w:numId w:val="96"/>
              </w:numPr>
              <w:suppressAutoHyphens/>
              <w:spacing w:after="60"/>
              <w:rPr>
                <w:rFonts w:ascii="Arial Narrow" w:hAnsi="Arial Narrow" w:cs="Arial Narrow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sz w:val="20"/>
                <w:szCs w:val="20"/>
                <w:lang w:eastAsia="ar-SA"/>
              </w:rPr>
              <w:t>OPIS PREDMETA</w:t>
            </w:r>
          </w:p>
          <w:p w14:paraId="6CFC79A4" w14:textId="77777777" w:rsidR="000E5BD6" w:rsidRDefault="000E5BD6">
            <w:pPr>
              <w:keepNext/>
              <w:tabs>
                <w:tab w:val="num" w:pos="0"/>
                <w:tab w:val="left" w:pos="720"/>
              </w:tabs>
              <w:suppressAutoHyphens/>
              <w:ind w:left="720" w:hanging="720"/>
              <w:jc w:val="both"/>
              <w:outlineLvl w:val="2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0E5BD6" w14:paraId="39ABFA98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7C98D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1.1 Ciljevi predmeta</w:t>
            </w:r>
          </w:p>
        </w:tc>
      </w:tr>
      <w:tr w:rsidR="000E5BD6" w14:paraId="03C8376C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960EE" w14:textId="77777777" w:rsidR="000E5BD6" w:rsidRDefault="000E5BD6">
            <w:pPr>
              <w:suppressAutoHyphens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Osposobljavanje studenta da znanja o stilu, specifičnostima harmonijskih progresija unutar stila i opusa pojedinih skladatelja primijeni u nastavi i u kreativnom radu; osposobljavanje studenta da znanja i vještine samostalno primijeni na klaviru.</w:t>
            </w:r>
          </w:p>
        </w:tc>
      </w:tr>
      <w:tr w:rsidR="000E5BD6" w14:paraId="0FE961D4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2DD1D" w14:textId="77777777" w:rsidR="000E5BD6" w:rsidRDefault="000E5BD6">
            <w:pPr>
              <w:suppressAutoHyphens/>
              <w:ind w:left="360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1.2 Uvjeti za upis predmeta</w:t>
            </w:r>
          </w:p>
        </w:tc>
      </w:tr>
      <w:tr w:rsidR="000E5BD6" w14:paraId="3D113E88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AAFA7" w14:textId="77777777" w:rsidR="000E5BD6" w:rsidRDefault="000E5BD6">
            <w:pPr>
              <w:suppressAutoHyphens/>
              <w:snapToGrid w:val="0"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</w:p>
        </w:tc>
      </w:tr>
      <w:tr w:rsidR="000E5BD6" w14:paraId="5656C73F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8CF55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 xml:space="preserve">1.3 Očekivani ishodi učenja za predmet </w:t>
            </w:r>
          </w:p>
        </w:tc>
      </w:tr>
      <w:tr w:rsidR="000E5BD6" w14:paraId="24B5E46D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68DC8" w14:textId="77777777" w:rsidR="000E5BD6" w:rsidRDefault="000E5BD6">
            <w:pPr>
              <w:suppressAutoHyphens/>
              <w:jc w:val="both"/>
              <w:rPr>
                <w:rFonts w:ascii="Arial Narrow" w:hAnsi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lastRenderedPageBreak/>
              <w:t>Po završetku kolegija student će:</w:t>
            </w:r>
          </w:p>
          <w:p w14:paraId="141A1FF4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Identificirati, odrediti i locirati određeno glazbeno djelo ovisno o stilu</w:t>
            </w:r>
          </w:p>
          <w:p w14:paraId="49489581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objasniti i odrediti harmonijski jezik pojedinih skladatelja</w:t>
            </w:r>
          </w:p>
          <w:p w14:paraId="009C42BE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analizirati harmonijsku progresiju, oblik i sadržaj djela i argumentirati svoje mišljenje i stavove</w:t>
            </w:r>
          </w:p>
          <w:p w14:paraId="05B93471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diskutirati, predlagati, tražiti moguća rješenja skladateljskih tehnika i mišljenja</w:t>
            </w:r>
          </w:p>
          <w:p w14:paraId="2D1D761F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usporediti glazbenu umjetnost s likovnim, književnim, plesnim umjetnostima i arhitekturom</w:t>
            </w:r>
          </w:p>
          <w:p w14:paraId="5E494288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demonstrirati usvojena znanja i vještine skladanjem vlastite skladbu u određenom stilu</w:t>
            </w:r>
          </w:p>
          <w:p w14:paraId="3B8A4FF5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razvijena znanja i vještine moći praktično primijeniti na klaviru</w:t>
            </w:r>
          </w:p>
          <w:p w14:paraId="442A456B" w14:textId="77777777" w:rsidR="000E5BD6" w:rsidRDefault="000E5BD6">
            <w:pPr>
              <w:pStyle w:val="ListParagraph"/>
              <w:numPr>
                <w:ilvl w:val="0"/>
                <w:numId w:val="97"/>
              </w:numPr>
              <w:suppressAutoHyphens/>
              <w:spacing w:before="2"/>
              <w:jc w:val="both"/>
              <w:rPr>
                <w:rFonts w:ascii="Arial Narrow" w:hAnsi="Arial Narrow" w:cs="Times New Roman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razviti vlastito glazbeno mišljenje, jezik i poznavanje gl. Literature</w:t>
            </w:r>
          </w:p>
        </w:tc>
      </w:tr>
      <w:tr w:rsidR="000E5BD6" w14:paraId="004BE315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8F92B" w14:textId="77777777" w:rsidR="000E5BD6" w:rsidRDefault="000E5BD6">
            <w:pPr>
              <w:suppressAutoHyphens/>
              <w:ind w:left="792"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1.4 Sadržaj predmeta</w:t>
            </w:r>
          </w:p>
        </w:tc>
      </w:tr>
      <w:tr w:rsidR="000E5BD6" w14:paraId="4A80F031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344DD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razvoj tonaliteta, rani barok C. Monteverdi, G: Frescobaldi</w:t>
            </w:r>
          </w:p>
          <w:p w14:paraId="6785C0E1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talijanski barok:, A. Corelli, A. Vivaldi</w:t>
            </w:r>
          </w:p>
          <w:p w14:paraId="114563DD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francuski barok: L Couperin, F. Couperin, J.Ph. Rameau</w:t>
            </w:r>
          </w:p>
          <w:p w14:paraId="2E14CCE2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njemački barok: G. F. Händel, J. S. Bach</w:t>
            </w:r>
          </w:p>
          <w:p w14:paraId="6F04CB65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skladanje vlastite skladbe u baroknom stilu, u zadanom obliku i za određeni sastav</w:t>
            </w:r>
          </w:p>
          <w:p w14:paraId="25FBE4F8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sviranje generalbasa</w:t>
            </w:r>
          </w:p>
          <w:p w14:paraId="4B8BBA8F" w14:textId="77777777" w:rsidR="000E5BD6" w:rsidRDefault="000E5BD6">
            <w:pPr>
              <w:numPr>
                <w:ilvl w:val="0"/>
                <w:numId w:val="98"/>
              </w:num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metodika nastave harmonije: dijatonika</w:t>
            </w:r>
          </w:p>
        </w:tc>
      </w:tr>
      <w:tr w:rsidR="000E5BD6" w14:paraId="74976C2A" w14:textId="77777777">
        <w:trPr>
          <w:trHeight w:val="1334"/>
        </w:trPr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8B6563" w14:textId="77777777" w:rsidR="000E5BD6" w:rsidRDefault="000E5BD6">
            <w:pPr>
              <w:numPr>
                <w:ilvl w:val="1"/>
                <w:numId w:val="99"/>
              </w:numPr>
              <w:suppressAutoHyphens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 xml:space="preserve">Vrste izvođenja nastave </w:t>
            </w:r>
          </w:p>
        </w:tc>
        <w:tc>
          <w:tcPr>
            <w:tcW w:w="2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BD5B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876F92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741EDF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752120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028ADB29" w14:textId="77777777" w:rsidR="000E5BD6" w:rsidRDefault="000E5BD6">
            <w:pPr>
              <w:suppressAutoHyphens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terenska nastava</w:t>
            </w:r>
          </w:p>
        </w:tc>
        <w:tc>
          <w:tcPr>
            <w:tcW w:w="3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658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290920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F3E857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C92C9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65561D7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>ostalo ___________________</w:t>
            </w:r>
          </w:p>
        </w:tc>
      </w:tr>
      <w:tr w:rsidR="000E5BD6" w14:paraId="4287057B" w14:textId="77777777">
        <w:trPr>
          <w:trHeight w:val="403"/>
        </w:trPr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1D7925" w14:textId="77777777" w:rsidR="000E5BD6" w:rsidRDefault="000E5BD6">
            <w:pPr>
              <w:numPr>
                <w:ilvl w:val="1"/>
                <w:numId w:val="99"/>
              </w:numPr>
              <w:suppressAutoHyphens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Komentari</w:t>
            </w:r>
          </w:p>
        </w:tc>
        <w:tc>
          <w:tcPr>
            <w:tcW w:w="65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D843E" w14:textId="77777777" w:rsidR="000E5BD6" w:rsidRDefault="000E5BD6">
            <w:pPr>
              <w:suppressAutoHyphens/>
              <w:snapToGrid w:val="0"/>
              <w:jc w:val="both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</w:p>
        </w:tc>
      </w:tr>
      <w:tr w:rsidR="000E5BD6" w14:paraId="3FF61A72" w14:textId="77777777">
        <w:trPr>
          <w:trHeight w:val="409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A1A0C" w14:textId="77777777" w:rsidR="000E5BD6" w:rsidRDefault="000E5BD6">
            <w:pPr>
              <w:numPr>
                <w:ilvl w:val="1"/>
                <w:numId w:val="99"/>
              </w:numPr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Obveze studenata</w:t>
            </w:r>
          </w:p>
        </w:tc>
      </w:tr>
      <w:tr w:rsidR="000E5BD6" w14:paraId="37389CA3" w14:textId="77777777">
        <w:trPr>
          <w:trHeight w:val="398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16A51" w14:textId="77777777" w:rsidR="000E5BD6" w:rsidRDefault="000E5BD6">
            <w:pPr>
              <w:suppressAutoHyphens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  <w:t>Pohađanje nastave, aktivnost na nastavi, izvršenje zadanih vježbi i zadataka.</w:t>
            </w:r>
          </w:p>
        </w:tc>
      </w:tr>
      <w:tr w:rsidR="000E5BD6" w14:paraId="0AB3D268" w14:textId="77777777">
        <w:trPr>
          <w:trHeight w:val="276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DF2AF" w14:textId="77777777" w:rsidR="000E5BD6" w:rsidRDefault="000E5BD6">
            <w:pPr>
              <w:numPr>
                <w:ilvl w:val="1"/>
                <w:numId w:val="99"/>
              </w:numPr>
              <w:suppressAutoHyphens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Praćenje rada studenata</w:t>
            </w:r>
          </w:p>
        </w:tc>
      </w:tr>
      <w:tr w:rsidR="000E5BD6" w14:paraId="247C8397" w14:textId="77777777">
        <w:trPr>
          <w:trHeight w:val="111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9BA76A" w14:textId="77777777" w:rsidR="000E5BD6" w:rsidRDefault="000E5BD6">
            <w:pPr>
              <w:suppressAutoHyphens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Pohađanje nastave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7259DD" w14:textId="77777777" w:rsidR="000E5BD6" w:rsidRDefault="000E5BD6">
            <w:pPr>
              <w:suppressAutoHyphens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0,15</w:t>
            </w:r>
          </w:p>
        </w:tc>
        <w:tc>
          <w:tcPr>
            <w:tcW w:w="1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EE2A49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Aktivnost u nastavi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D8F26F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0,15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D96F58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Seminarski rad</w:t>
            </w:r>
          </w:p>
        </w:tc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914B0D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F90185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Eksperimentalni rad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C3650" w14:textId="77777777" w:rsidR="000E5BD6" w:rsidRDefault="000E5BD6">
            <w:pPr>
              <w:suppressAutoHyphens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</w:tr>
      <w:tr w:rsidR="000E5BD6" w14:paraId="0162F606" w14:textId="77777777">
        <w:trPr>
          <w:trHeight w:val="10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D0FA3E" w14:textId="77777777" w:rsidR="000E5BD6" w:rsidRDefault="000E5BD6">
            <w:pPr>
              <w:suppressAutoHyphens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Pismeni ispit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1CF3D2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1,2</w:t>
            </w:r>
          </w:p>
        </w:tc>
        <w:tc>
          <w:tcPr>
            <w:tcW w:w="1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C263DA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Usmeni ispit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7D949C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BB0C9A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Esej</w:t>
            </w:r>
          </w:p>
        </w:tc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DF20F2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FFDC2D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Istraživanje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E7248" w14:textId="77777777" w:rsidR="000E5BD6" w:rsidRDefault="000E5BD6">
            <w:pPr>
              <w:suppressAutoHyphens/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</w:tr>
      <w:tr w:rsidR="000E5BD6" w14:paraId="4BF421E4" w14:textId="77777777">
        <w:trPr>
          <w:trHeight w:val="10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84EAB1" w14:textId="77777777" w:rsidR="000E5BD6" w:rsidRDefault="000E5BD6">
            <w:pPr>
              <w:suppressAutoHyphens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Projekt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2C7014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DD48429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Kontinuirana provjera znanja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DEEB03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0,9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EAD54B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Referat</w:t>
            </w:r>
          </w:p>
        </w:tc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0553D1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6D7443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Praktični rad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1E111" w14:textId="77777777" w:rsidR="000E5BD6" w:rsidRDefault="000E5BD6">
            <w:pPr>
              <w:suppressAutoHyphens/>
              <w:jc w:val="center"/>
              <w:rPr>
                <w:rFonts w:ascii="Arial Narrow" w:hAnsi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0,3</w:t>
            </w:r>
          </w:p>
        </w:tc>
      </w:tr>
      <w:tr w:rsidR="000E5BD6" w14:paraId="08AF9685" w14:textId="77777777">
        <w:trPr>
          <w:trHeight w:val="108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C50F87" w14:textId="77777777" w:rsidR="000E5BD6" w:rsidRDefault="000E5BD6">
            <w:pPr>
              <w:suppressAutoHyphens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Portfolio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F196DD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35A0FC" w14:textId="77777777" w:rsidR="000E5BD6" w:rsidRDefault="000E5BD6">
            <w:pPr>
              <w:suppressAutoHyphens/>
              <w:snapToGrid w:val="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6DB166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3B6554" w14:textId="77777777" w:rsidR="000E5BD6" w:rsidRDefault="000E5BD6">
            <w:pPr>
              <w:suppressAutoHyphens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  <w:t>Domaća zadaća</w:t>
            </w:r>
          </w:p>
        </w:tc>
        <w:tc>
          <w:tcPr>
            <w:tcW w:w="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AB2819" w14:textId="77777777" w:rsidR="000E5BD6" w:rsidRDefault="000E5BD6">
            <w:pPr>
              <w:suppressAutoHyphens/>
              <w:jc w:val="center"/>
              <w:rPr>
                <w:rFonts w:ascii="Arial Narrow" w:hAnsi="Arial Narrow" w:cs="Arial Narrow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"/>
                <w:bCs/>
                <w:sz w:val="20"/>
                <w:szCs w:val="20"/>
                <w:lang w:eastAsia="ar-SA"/>
              </w:rPr>
              <w:t>0,3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2E262B" w14:textId="77777777" w:rsidR="000E5BD6" w:rsidRDefault="000E5BD6">
            <w:pPr>
              <w:suppressAutoHyphens/>
              <w:snapToGrid w:val="0"/>
              <w:rPr>
                <w:rFonts w:ascii="Arial Narrow" w:hAnsi="Arial Narrow" w:cs="Arial Narrow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B065B" w14:textId="77777777" w:rsidR="000E5BD6" w:rsidRDefault="000E5BD6">
            <w:pPr>
              <w:suppressAutoHyphens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separate"/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  <w:fldChar w:fldCharType="end"/>
            </w:r>
          </w:p>
        </w:tc>
      </w:tr>
      <w:tr w:rsidR="000E5BD6" w14:paraId="2DB70733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E2E67" w14:textId="77777777" w:rsidR="000E5BD6" w:rsidRDefault="000E5BD6">
            <w:pPr>
              <w:numPr>
                <w:ilvl w:val="1"/>
                <w:numId w:val="99"/>
              </w:numPr>
              <w:tabs>
                <w:tab w:val="left" w:pos="470"/>
              </w:tabs>
              <w:suppressAutoHyphens/>
              <w:jc w:val="both"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Povezivanje ishoda učenja, nastavnih metoda i ocjenjivanja</w:t>
            </w:r>
          </w:p>
        </w:tc>
      </w:tr>
      <w:tr w:rsidR="000E5BD6" w14:paraId="7B6E393F" w14:textId="77777777">
        <w:trPr>
          <w:trHeight w:val="4048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427"/>
              <w:gridCol w:w="799"/>
              <w:gridCol w:w="1400"/>
              <w:gridCol w:w="4329"/>
              <w:gridCol w:w="3063"/>
              <w:gridCol w:w="999"/>
              <w:gridCol w:w="977"/>
            </w:tblGrid>
            <w:tr w:rsidR="000E5BD6" w14:paraId="5A3615AB" w14:textId="77777777">
              <w:trPr>
                <w:trHeight w:val="206"/>
              </w:trPr>
              <w:tc>
                <w:tcPr>
                  <w:tcW w:w="17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619C0AF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3A5C8A1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ECTS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0B2AFD6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ISHOD UČENJA **</w:t>
                  </w:r>
                </w:p>
              </w:tc>
              <w:tc>
                <w:tcPr>
                  <w:tcW w:w="30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0B476EB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AKTIVNOST STUDENTA</w:t>
                  </w:r>
                </w:p>
              </w:tc>
              <w:tc>
                <w:tcPr>
                  <w:tcW w:w="217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4E6E713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METODA PROCJENE</w:t>
                  </w:r>
                </w:p>
              </w:tc>
              <w:tc>
                <w:tcPr>
                  <w:tcW w:w="14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F9260F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BODOVI</w:t>
                  </w:r>
                </w:p>
              </w:tc>
            </w:tr>
            <w:tr w:rsidR="000E5BD6" w14:paraId="060320F7" w14:textId="77777777">
              <w:trPr>
                <w:trHeight w:val="335"/>
              </w:trPr>
              <w:tc>
                <w:tcPr>
                  <w:tcW w:w="17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7EA23A6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C66920A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5FD5157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07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2649EE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217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1EEE257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146DE3E6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min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6CCB330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max</w:t>
                  </w:r>
                </w:p>
              </w:tc>
            </w:tr>
            <w:tr w:rsidR="000E5BD6" w14:paraId="38A696EE" w14:textId="77777777">
              <w:trPr>
                <w:trHeight w:val="456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114661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aktivnost u nastavi i pohađanje nastave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69E643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7676B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18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CB5AFFC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povezivanje stečenog znanja </w:t>
                  </w:r>
                </w:p>
                <w:p w14:paraId="112D3E67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diskutiranje i predlaganje 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FBF9F9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5ABAE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4C0EF3B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</w:tr>
            <w:tr w:rsidR="000E5BD6" w14:paraId="10425D3C" w14:textId="77777777">
              <w:trPr>
                <w:trHeight w:val="720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9F902E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domaći zadaci i praktičan rad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0F1149D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0,6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BB0837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1,2,3,5,6,8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DAFF0B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 notnog teksta</w:t>
                  </w:r>
                </w:p>
                <w:p w14:paraId="31B2E58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izrada vlastite skladbe u zadanom stilu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71BB98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DA9D30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10881C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</w:tr>
            <w:tr w:rsidR="000E5BD6" w14:paraId="7D725FC5" w14:textId="77777777">
              <w:trPr>
                <w:trHeight w:val="472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CFF901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kontinuirana provjera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3471B78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0,9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9F59A0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7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E2279F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sviranje generalbasa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BAE1C39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17D9D95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15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B134608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30</w:t>
                  </w:r>
                </w:p>
              </w:tc>
            </w:tr>
            <w:tr w:rsidR="000E5BD6" w14:paraId="6D627AB5" w14:textId="77777777">
              <w:trPr>
                <w:trHeight w:val="899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D0F19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pismeni ispit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D2075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70D01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1-6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3EB549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notnog teksta</w:t>
                  </w:r>
                </w:p>
                <w:p w14:paraId="361865E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izrada zadanog glazbenog odlomka u zadanom stilu 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0AAC08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176899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8877A2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40</w:t>
                  </w:r>
                </w:p>
              </w:tc>
            </w:tr>
            <w:tr w:rsidR="000E5BD6" w14:paraId="7A931706" w14:textId="77777777">
              <w:trPr>
                <w:trHeight w:val="203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60A718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Ukupno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9B15688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3514BD6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0D745EF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DA29899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1C4F6F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42D286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100</w:t>
                  </w:r>
                </w:p>
              </w:tc>
            </w:tr>
          </w:tbl>
          <w:p w14:paraId="77E731CB" w14:textId="77777777" w:rsidR="000E5BD6" w:rsidRDefault="000E5BD6">
            <w:pPr>
              <w:suppressAutoHyphens/>
              <w:rPr>
                <w:rFonts w:ascii="Arial Narrow" w:hAnsi="Arial Narrow" w:cs="Arial Narrow"/>
                <w:i/>
                <w:color w:val="000000"/>
                <w:sz w:val="20"/>
                <w:szCs w:val="20"/>
                <w:lang w:eastAsia="ar-SA"/>
              </w:rPr>
            </w:pPr>
          </w:p>
        </w:tc>
      </w:tr>
      <w:tr w:rsidR="000E5BD6" w14:paraId="14D4322E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71382" w14:textId="77777777" w:rsidR="000E5BD6" w:rsidRDefault="000E5BD6">
            <w:pPr>
              <w:numPr>
                <w:ilvl w:val="1"/>
                <w:numId w:val="99"/>
              </w:numPr>
              <w:tabs>
                <w:tab w:val="left" w:pos="470"/>
              </w:tabs>
              <w:suppressAutoHyphens/>
              <w:jc w:val="both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Obvezatna literatura (u trenutku prijave prijedloga studijskog programa)</w:t>
            </w:r>
          </w:p>
        </w:tc>
      </w:tr>
      <w:tr w:rsidR="000E5BD6" w14:paraId="27E9552B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5BAEC" w14:textId="77777777" w:rsidR="000E5BD6" w:rsidRDefault="000E5BD6">
            <w:pPr>
              <w:pStyle w:val="ListParagraph"/>
              <w:numPr>
                <w:ilvl w:val="0"/>
                <w:numId w:val="100"/>
              </w:numPr>
              <w:suppressAutoHyphens/>
              <w:spacing w:before="2"/>
              <w:rPr>
                <w:rFonts w:ascii="Arial Narrow" w:hAnsi="Arial Narrow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Despić, D.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sa harmonskom analizom</w:t>
            </w:r>
            <w:r>
              <w:rPr>
                <w:rFonts w:ascii="Arial Narrow" w:hAnsi="Arial Narrow" w:cs="Calibri"/>
                <w:lang w:val="hr-HR" w:eastAsia="ar-SA"/>
              </w:rPr>
              <w:t>. Beograd: Zavod za udžbenike, 2007.</w:t>
            </w:r>
          </w:p>
          <w:p w14:paraId="2A30A9A8" w14:textId="77777777" w:rsidR="000E5BD6" w:rsidRDefault="000E5BD6">
            <w:pPr>
              <w:pStyle w:val="ListParagraph"/>
              <w:numPr>
                <w:ilvl w:val="0"/>
                <w:numId w:val="100"/>
              </w:numPr>
              <w:suppressAutoHyphens/>
              <w:spacing w:before="2"/>
              <w:rPr>
                <w:rFonts w:ascii="Arial Narrow" w:hAnsi="Arial Narrow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Čuperjani, Laura; Veljović, Mirjana.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>. Pula: Sveučilište Jurja Dobrile u Puli, 2013.</w:t>
            </w:r>
          </w:p>
        </w:tc>
      </w:tr>
      <w:tr w:rsidR="000E5BD6" w14:paraId="51C78D18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522DF" w14:textId="77777777" w:rsidR="000E5BD6" w:rsidRDefault="000E5BD6">
            <w:pPr>
              <w:numPr>
                <w:ilvl w:val="1"/>
                <w:numId w:val="99"/>
              </w:numPr>
              <w:tabs>
                <w:tab w:val="left" w:pos="494"/>
              </w:tabs>
              <w:suppressAutoHyphens/>
              <w:rPr>
                <w:rFonts w:ascii="Arial Narrow" w:hAnsi="Arial Narrow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Dopunska literatura (u trenutku prijave prijedloga studijskog programa)</w:t>
            </w:r>
          </w:p>
        </w:tc>
      </w:tr>
      <w:tr w:rsidR="000E5BD6" w14:paraId="5F5F3871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CA184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>Razne partiture skladatelja baroknog razdoblja</w:t>
            </w:r>
          </w:p>
          <w:p w14:paraId="1B4D2FF4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Harnoncourt,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Glazba kao govor zvuka: putovi za novo razumijevanje glazbe</w:t>
            </w:r>
            <w:r>
              <w:rPr>
                <w:rFonts w:ascii="Arial Narrow" w:hAnsi="Arial Narrow" w:cs="Calibri"/>
                <w:lang w:val="hr-HR" w:eastAsia="ar-SA"/>
              </w:rPr>
              <w:t xml:space="preserve">.  Zagreb: Algoritam, 2005. </w:t>
            </w:r>
          </w:p>
          <w:p w14:paraId="7B3565CD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Harnoncourt,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Glazbeni dijalog: razmišljanja o Monteverdiju, Bachu i Mozartu</w:t>
            </w:r>
            <w:r>
              <w:rPr>
                <w:rFonts w:ascii="Arial Narrow" w:hAnsi="Arial Narrow" w:cs="Calibri"/>
                <w:lang w:val="hr-HR" w:eastAsia="ar-SA"/>
              </w:rPr>
              <w:t xml:space="preserve">. Zagreb: Algoritam, 2008.  </w:t>
            </w:r>
          </w:p>
          <w:p w14:paraId="4A8F5239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Devčić,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</w:t>
            </w:r>
            <w:r>
              <w:rPr>
                <w:rFonts w:ascii="Arial Narrow" w:hAnsi="Arial Narrow" w:cs="Calibri"/>
                <w:lang w:val="hr-HR" w:eastAsia="ar-SA"/>
              </w:rPr>
              <w:t xml:space="preserve">. Zagreb, Školska knjiga, 2006. </w:t>
            </w:r>
          </w:p>
          <w:p w14:paraId="77522C25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Vidal, Paul; Boulanger, Nadia.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 xml:space="preserve">. Beograd, Univerzitet umetnosti, 1978. </w:t>
            </w:r>
          </w:p>
          <w:p w14:paraId="267486AC" w14:textId="77777777" w:rsidR="000E5BD6" w:rsidRDefault="000E5BD6">
            <w:pPr>
              <w:pStyle w:val="ListParagraph"/>
              <w:numPr>
                <w:ilvl w:val="0"/>
                <w:numId w:val="101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Koechlin, Ch.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Traité de l'harmonie. Volume II</w:t>
            </w:r>
            <w:r>
              <w:rPr>
                <w:rFonts w:ascii="Arial Narrow" w:hAnsi="Arial Narrow" w:cs="Calibri"/>
                <w:lang w:val="hr-HR" w:eastAsia="ar-SA"/>
              </w:rPr>
              <w:t>. Paris: Editions Max Eschig, 1930.</w:t>
            </w:r>
          </w:p>
        </w:tc>
      </w:tr>
      <w:tr w:rsidR="000E5BD6" w14:paraId="5B188AF8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53D96" w14:textId="77777777" w:rsidR="000E5BD6" w:rsidRDefault="000E5BD6">
            <w:pPr>
              <w:numPr>
                <w:ilvl w:val="1"/>
                <w:numId w:val="99"/>
              </w:numPr>
              <w:suppressAutoHyphens/>
              <w:ind w:left="494" w:hanging="134"/>
              <w:rPr>
                <w:rFonts w:ascii="Arial Narrow" w:hAnsi="Arial Narrow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b/>
                <w:bCs/>
                <w:i/>
                <w:sz w:val="20"/>
                <w:szCs w:val="20"/>
                <w:lang w:eastAsia="ar-SA"/>
              </w:rPr>
              <w:t>Načini praćenja kvalitete koji osiguravaju stjecanje izlaznih znanja, vještina i kompetencija</w:t>
            </w:r>
          </w:p>
        </w:tc>
      </w:tr>
      <w:tr w:rsidR="000E5BD6" w14:paraId="0210FDB8" w14:textId="77777777">
        <w:trPr>
          <w:trHeight w:val="432"/>
        </w:trPr>
        <w:tc>
          <w:tcPr>
            <w:tcW w:w="973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82003" w14:textId="77777777" w:rsidR="000E5BD6" w:rsidRDefault="000E5BD6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suppressAutoHyphens/>
              <w:rPr>
                <w:rFonts w:ascii="Arial Narrow" w:hAnsi="Arial Narrow" w:cs="Helvetic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eastAsia="ar-SA"/>
              </w:rPr>
              <w:t>Razgovori sa studentima tijekom kolegija i praćenje napredovanja studenta. Sveučilišna anketa.</w:t>
            </w:r>
          </w:p>
        </w:tc>
      </w:tr>
    </w:tbl>
    <w:p w14:paraId="60E21B29" w14:textId="77777777" w:rsidR="000E5BD6" w:rsidRDefault="000E5BD6" w:rsidP="000E5BD6">
      <w:pPr>
        <w:suppressAutoHyphens/>
        <w:rPr>
          <w:rFonts w:ascii="Times New Roman" w:hAnsi="Times New Roman" w:cs="Times New Roman"/>
          <w:sz w:val="22"/>
          <w:szCs w:val="22"/>
          <w:lang w:eastAsia="ar-SA"/>
        </w:rPr>
      </w:pPr>
    </w:p>
    <w:p w14:paraId="5D38F140" w14:textId="77777777" w:rsidR="000E5BD6" w:rsidRDefault="000E5BD6" w:rsidP="000E5BD6">
      <w:pPr>
        <w:suppressAutoHyphens/>
        <w:rPr>
          <w:sz w:val="22"/>
          <w:szCs w:val="22"/>
          <w:lang w:eastAsia="ar-SA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055"/>
        <w:gridCol w:w="1241"/>
        <w:gridCol w:w="337"/>
        <w:gridCol w:w="1938"/>
        <w:gridCol w:w="827"/>
        <w:gridCol w:w="1036"/>
        <w:gridCol w:w="2295"/>
        <w:gridCol w:w="1447"/>
        <w:gridCol w:w="2324"/>
        <w:gridCol w:w="720"/>
      </w:tblGrid>
      <w:tr w:rsidR="000E5BD6" w14:paraId="546869F4" w14:textId="77777777">
        <w:trPr>
          <w:trHeight w:val="436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C10AB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ar-SA"/>
              </w:rPr>
              <w:lastRenderedPageBreak/>
              <w:br w:type="page"/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509777C4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B59CF7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39C15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HARMONIJA KLASICIZMA</w:t>
            </w:r>
          </w:p>
        </w:tc>
      </w:tr>
      <w:tr w:rsidR="000E5BD6" w14:paraId="77512908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DA8580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05D89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red. prof. Sanda Majurec</w:t>
            </w:r>
          </w:p>
        </w:tc>
      </w:tr>
      <w:tr w:rsidR="000E5BD6" w14:paraId="3D613C56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A0170E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17DBB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29A455CF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547B12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2347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04FE23E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7CBB19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270D7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BOK08</w:t>
            </w:r>
          </w:p>
        </w:tc>
      </w:tr>
      <w:tr w:rsidR="000E5BD6" w14:paraId="43BEFEDE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A71B00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38481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3D116C1C" w14:textId="77777777">
        <w:trPr>
          <w:trHeight w:val="405"/>
        </w:trPr>
        <w:tc>
          <w:tcPr>
            <w:tcW w:w="2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446AEA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65E04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4A64566C" w14:textId="77777777">
        <w:trPr>
          <w:trHeight w:val="145"/>
        </w:trPr>
        <w:tc>
          <w:tcPr>
            <w:tcW w:w="248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6D51E6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EBDBB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3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7E7C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3</w:t>
            </w:r>
          </w:p>
        </w:tc>
      </w:tr>
      <w:tr w:rsidR="000E5BD6" w14:paraId="2CB52C94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545ADC" w14:textId="77777777" w:rsidR="000E5BD6" w:rsidRDefault="000E5BD6">
            <w:pPr>
              <w:rPr>
                <w:rFonts w:ascii="Arial Narrow" w:hAnsi="Arial Narrow" w:cs="Arial Narrow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2E536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3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394E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60(30+30+0)</w:t>
            </w:r>
          </w:p>
        </w:tc>
      </w:tr>
      <w:tr w:rsidR="000E5BD6" w14:paraId="455EE215" w14:textId="77777777">
        <w:trPr>
          <w:trHeight w:val="288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BF37F" w14:textId="77777777" w:rsidR="000E5BD6" w:rsidRDefault="000E5BD6">
            <w:pPr>
              <w:pStyle w:val="ListParagraph"/>
              <w:numPr>
                <w:ilvl w:val="0"/>
                <w:numId w:val="102"/>
              </w:numPr>
              <w:suppressAutoHyphens/>
              <w:spacing w:before="2"/>
              <w:rPr>
                <w:rFonts w:ascii="Arial Narrow" w:hAnsi="Arial Narrow" w:cs="Arial Narrow"/>
                <w:color w:val="000000"/>
                <w:lang w:val="hr-HR"/>
              </w:rPr>
            </w:pPr>
            <w:r>
              <w:rPr>
                <w:rFonts w:ascii="Arial Narrow" w:hAnsi="Arial Narrow" w:cs="Arial Narrow"/>
                <w:b/>
                <w:color w:val="000000"/>
                <w:lang w:val="hr-HR"/>
              </w:rPr>
              <w:t>OPIS PREDMETA</w:t>
            </w:r>
          </w:p>
          <w:p w14:paraId="57391EC9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E5BD6" w14:paraId="6FD1BCE7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40A08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74F6F13F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8EE9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Osposobljavanje studenta da znanja o stilu, specifičnostima harmonijskih progresija unutar stila i opusa pojedinih skladatelja primijeni u nastavi i u kreativnom radu; osposobljavanje studenta da znanja i vještine samostalno primijeni na klaviru.</w:t>
            </w:r>
          </w:p>
        </w:tc>
      </w:tr>
      <w:tr w:rsidR="000E5BD6" w14:paraId="3A383C6A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1F386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3402D13E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27518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Položena Harmonija baroka.</w:t>
            </w:r>
          </w:p>
        </w:tc>
      </w:tr>
      <w:tr w:rsidR="000E5BD6" w14:paraId="12ADE93B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201DA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18E5E03E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9389A" w14:textId="77777777" w:rsidR="000E5BD6" w:rsidRDefault="000E5BD6">
            <w:pPr>
              <w:suppressAutoHyphens/>
              <w:jc w:val="both"/>
              <w:rPr>
                <w:rFonts w:ascii="Arial Narrow" w:hAnsi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t>Po završetku kolegija student će:</w:t>
            </w:r>
          </w:p>
          <w:p w14:paraId="0C5D4051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Identificirati, odrediti i locirati određeno glazbeno djelo ovisno o stilu</w:t>
            </w:r>
          </w:p>
          <w:p w14:paraId="70792B21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objasniti i odrediti harmonijski jezik pojedinih skladatelja</w:t>
            </w:r>
          </w:p>
          <w:p w14:paraId="73788AAB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analizirati harmonijsku progresiju, oblik i sadržaj djela i argumentirati svoje mišljenje i stavove</w:t>
            </w:r>
          </w:p>
          <w:p w14:paraId="726CC1B9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diskutirati, predlagati, tražiti moguća rješenja skladateljskih tehnika i mišljenja</w:t>
            </w:r>
          </w:p>
          <w:p w14:paraId="5150BCEF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usporediti glazbenu umjetnost s likovnim, književnim, plesnim umjetnostima i arhitekturom</w:t>
            </w:r>
          </w:p>
          <w:p w14:paraId="216CF7DD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demonstrirati usvojena znanja i vještine skladanjem vlastite skladbu u određenom stilu</w:t>
            </w:r>
          </w:p>
          <w:p w14:paraId="6C6DA75C" w14:textId="77777777" w:rsidR="000E5BD6" w:rsidRDefault="000E5BD6">
            <w:pPr>
              <w:pStyle w:val="ListParagraph"/>
              <w:numPr>
                <w:ilvl w:val="0"/>
                <w:numId w:val="10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razvijena znanja i vještine moći praktično primijeniti na klaviru</w:t>
            </w:r>
          </w:p>
          <w:p w14:paraId="45BA589A" w14:textId="77777777" w:rsidR="000E5BD6" w:rsidRDefault="000E5BD6">
            <w:pPr>
              <w:pStyle w:val="FieldText"/>
              <w:numPr>
                <w:ilvl w:val="0"/>
                <w:numId w:val="104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  <w:lang w:eastAsia="ar-SA"/>
              </w:rPr>
              <w:lastRenderedPageBreak/>
              <w:t>razviti vlastito glazbeno mišljenje, jezik i poznavanje gl. literature</w:t>
            </w:r>
          </w:p>
        </w:tc>
      </w:tr>
      <w:tr w:rsidR="000E5BD6" w14:paraId="1A97C0C9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86B43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3F8872CC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B9185" w14:textId="77777777" w:rsidR="000E5BD6" w:rsidRDefault="000E5BD6">
            <w:pPr>
              <w:pStyle w:val="FieldText"/>
              <w:numPr>
                <w:ilvl w:val="0"/>
                <w:numId w:val="10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Pretklasicizam</w:t>
            </w:r>
          </w:p>
          <w:p w14:paraId="7E9A857C" w14:textId="77777777" w:rsidR="000E5BD6" w:rsidRDefault="000E5BD6">
            <w:pPr>
              <w:pStyle w:val="FieldText"/>
              <w:numPr>
                <w:ilvl w:val="0"/>
                <w:numId w:val="10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Zreli i kasni klasicizam: J. Haydn, W. A. Mozart, L. v. Beethoven</w:t>
            </w:r>
          </w:p>
          <w:p w14:paraId="08FFF504" w14:textId="77777777" w:rsidR="000E5BD6" w:rsidRDefault="000E5BD6">
            <w:pPr>
              <w:pStyle w:val="FieldText"/>
              <w:numPr>
                <w:ilvl w:val="0"/>
                <w:numId w:val="10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skladanje vlastitih skladbi u klasičnom stilu, u zadanom gl. obliku i za određeni sastav</w:t>
            </w:r>
          </w:p>
          <w:p w14:paraId="5E673D71" w14:textId="77777777" w:rsidR="000E5BD6" w:rsidRDefault="000E5BD6">
            <w:pPr>
              <w:pStyle w:val="FieldText"/>
              <w:numPr>
                <w:ilvl w:val="0"/>
                <w:numId w:val="10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sviranje harmonije na klaviru</w:t>
            </w:r>
          </w:p>
          <w:p w14:paraId="39AD1196" w14:textId="77777777" w:rsidR="000E5BD6" w:rsidRDefault="000E5BD6">
            <w:pPr>
              <w:pStyle w:val="FieldText"/>
              <w:numPr>
                <w:ilvl w:val="0"/>
                <w:numId w:val="105"/>
              </w:numPr>
              <w:suppressAutoHyphens/>
              <w:spacing w:before="2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metodika nastave harmonije: dijatonika i kromatika</w:t>
            </w:r>
          </w:p>
        </w:tc>
      </w:tr>
      <w:tr w:rsidR="000E5BD6" w14:paraId="35E81C07" w14:textId="77777777">
        <w:trPr>
          <w:trHeight w:val="1340"/>
        </w:trPr>
        <w:tc>
          <w:tcPr>
            <w:tcW w:w="3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A8C4A3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2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8C9A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E1C62F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320EC26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7B43D2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3F86BC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terenska nastava</w:t>
            </w:r>
          </w:p>
        </w:tc>
        <w:tc>
          <w:tcPr>
            <w:tcW w:w="3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BD0A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390F11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A7D9EF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048A95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4E949A1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___________________</w:t>
            </w:r>
          </w:p>
        </w:tc>
      </w:tr>
      <w:tr w:rsidR="000E5BD6" w14:paraId="0F94A61E" w14:textId="77777777">
        <w:trPr>
          <w:trHeight w:val="432"/>
        </w:trPr>
        <w:tc>
          <w:tcPr>
            <w:tcW w:w="3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8810CF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jc w:val="both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59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9ADFE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</w:p>
        </w:tc>
      </w:tr>
      <w:tr w:rsidR="000E5BD6" w14:paraId="54DF13F5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59341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5842B092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74B3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Pohađanje nastave, aktivnost na nastavi, izvršenje zadanih vježbi i zadataka.</w:t>
            </w:r>
          </w:p>
        </w:tc>
      </w:tr>
      <w:tr w:rsidR="000E5BD6" w14:paraId="79942A4D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CBE10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29F9A29E" w14:textId="77777777">
        <w:trPr>
          <w:trHeight w:val="111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27B8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DF8D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5695BA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BAB5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6C7FFF6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B3648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252314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F966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22C281C9" w14:textId="77777777">
        <w:trPr>
          <w:trHeight w:val="108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E05F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CB75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1,2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5A7CB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7026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 w:val="0"/>
                <w:sz w:val="20"/>
                <w:szCs w:val="20"/>
              </w:rP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742ED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368A7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6A90DA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4000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4B15843B" w14:textId="77777777">
        <w:trPr>
          <w:trHeight w:val="437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F9C30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BCAB0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FB100E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A3A62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2A016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85BB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87E472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39F5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</w:tr>
      <w:tr w:rsidR="000E5BD6" w14:paraId="15D9898F" w14:textId="77777777">
        <w:trPr>
          <w:trHeight w:val="317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7EB64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23C2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F2E40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2244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975F9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3BB2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3E6F25" w14:textId="77777777" w:rsidR="000E5BD6" w:rsidRDefault="000E5BD6">
            <w:pPr>
              <w:pStyle w:val="BodyText"/>
              <w:snapToGrid w:val="0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AABB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0E5BD6" w14:paraId="009432B0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EE7EC" w14:textId="77777777" w:rsidR="000E5BD6" w:rsidRDefault="000E5BD6">
            <w:pPr>
              <w:pStyle w:val="BodyText"/>
              <w:numPr>
                <w:ilvl w:val="1"/>
                <w:numId w:val="103"/>
              </w:numPr>
              <w:tabs>
                <w:tab w:val="left" w:pos="470"/>
              </w:tabs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2A75C074" w14:textId="77777777">
        <w:trPr>
          <w:trHeight w:val="4480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1107"/>
              <w:gridCol w:w="1798"/>
              <w:gridCol w:w="3919"/>
              <w:gridCol w:w="2750"/>
              <w:gridCol w:w="1111"/>
              <w:gridCol w:w="1188"/>
            </w:tblGrid>
            <w:tr w:rsidR="000E5BD6" w14:paraId="718D5263" w14:textId="77777777">
              <w:trPr>
                <w:trHeight w:val="243"/>
              </w:trPr>
              <w:tc>
                <w:tcPr>
                  <w:tcW w:w="14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0693745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F7A27C8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2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C552788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66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9DA5A42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AKTIVNOST STUENTA</w:t>
                  </w:r>
                </w:p>
              </w:tc>
              <w:tc>
                <w:tcPr>
                  <w:tcW w:w="18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C56540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6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7CA28D6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DA924B9" w14:textId="77777777">
              <w:trPr>
                <w:trHeight w:val="156"/>
              </w:trPr>
              <w:tc>
                <w:tcPr>
                  <w:tcW w:w="14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59E8617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D8B1060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2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FFFB8F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6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96257C4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6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CCDEA98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ADB4BF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FBA9AC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1CF6CB0" w14:textId="77777777">
              <w:trPr>
                <w:trHeight w:val="590"/>
              </w:trPr>
              <w:tc>
                <w:tcPr>
                  <w:tcW w:w="1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CF293A4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aktivnost na nastavi i pohađanje nastave</w:t>
                  </w:r>
                </w:p>
              </w:tc>
              <w:tc>
                <w:tcPr>
                  <w:tcW w:w="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16CA87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1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646F9E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1-8</w:t>
                  </w:r>
                </w:p>
              </w:tc>
              <w:tc>
                <w:tcPr>
                  <w:tcW w:w="2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21ABA5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- povezivanje stečenog znanja </w:t>
                  </w:r>
                </w:p>
                <w:p w14:paraId="366A9EEE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- diskutiranje i predlaganje </w:t>
                  </w:r>
                </w:p>
                <w:p w14:paraId="335FD15A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- analiziranje</w:t>
                  </w:r>
                </w:p>
              </w:tc>
              <w:tc>
                <w:tcPr>
                  <w:tcW w:w="1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EF28B5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AF99EBD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54BA39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10</w:t>
                  </w:r>
                </w:p>
              </w:tc>
            </w:tr>
            <w:tr w:rsidR="000E5BD6" w14:paraId="5263CD48" w14:textId="77777777">
              <w:trPr>
                <w:trHeight w:val="1121"/>
              </w:trPr>
              <w:tc>
                <w:tcPr>
                  <w:tcW w:w="1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89627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domaći zadaci i praktičan rad</w:t>
                  </w:r>
                </w:p>
              </w:tc>
              <w:tc>
                <w:tcPr>
                  <w:tcW w:w="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928655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383955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1,2,3,5,6,8</w:t>
                  </w:r>
                </w:p>
              </w:tc>
              <w:tc>
                <w:tcPr>
                  <w:tcW w:w="2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1FC2C2C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- detaljna analiza zadanog  notnog teksta</w:t>
                  </w:r>
                </w:p>
                <w:p w14:paraId="023779F8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- izrada vlastite skladbe u zadanom stilu, obliku i za odr. sastav</w:t>
                  </w:r>
                </w:p>
              </w:tc>
              <w:tc>
                <w:tcPr>
                  <w:tcW w:w="1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54ECB6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ADD092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CB40D01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E6A5CDE" w14:textId="77777777">
              <w:trPr>
                <w:trHeight w:val="431"/>
              </w:trPr>
              <w:tc>
                <w:tcPr>
                  <w:tcW w:w="1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9C72EFA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9621545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2D6D9D9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770353F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- sviranje generalbasa</w:t>
                  </w:r>
                </w:p>
              </w:tc>
              <w:tc>
                <w:tcPr>
                  <w:tcW w:w="1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6B77C7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82DCAA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FC33237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01B539F" w14:textId="77777777">
              <w:trPr>
                <w:trHeight w:val="1020"/>
              </w:trPr>
              <w:tc>
                <w:tcPr>
                  <w:tcW w:w="1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1799847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D3974A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1,</w:t>
                  </w:r>
                </w:p>
              </w:tc>
              <w:tc>
                <w:tcPr>
                  <w:tcW w:w="1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05FADE6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9F3D5A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- detaljna analiza zadanog notnog teksta</w:t>
                  </w:r>
                </w:p>
                <w:p w14:paraId="750175A4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 xml:space="preserve">- izrada zadanog glazbenog odlomka u zadanom stilu </w:t>
                  </w:r>
                </w:p>
              </w:tc>
              <w:tc>
                <w:tcPr>
                  <w:tcW w:w="1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40B0D83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123B06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6F2641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56D4B1E1" w14:textId="77777777">
              <w:trPr>
                <w:trHeight w:val="227"/>
              </w:trPr>
              <w:tc>
                <w:tcPr>
                  <w:tcW w:w="1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363C397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55366F9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BA246AE" w14:textId="77777777" w:rsidR="000E5BD6" w:rsidRDefault="000E5BD6">
                  <w:pPr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B7E7474" w14:textId="77777777" w:rsidR="000E5BD6" w:rsidRDefault="000E5BD6">
                  <w:pPr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D4647B4" w14:textId="77777777" w:rsidR="000E5BD6" w:rsidRDefault="000E5BD6">
                  <w:pPr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C399BC1" w14:textId="77777777" w:rsidR="000E5BD6" w:rsidRDefault="000E5BD6">
                  <w:pPr>
                    <w:rPr>
                      <w:rFonts w:ascii="Arial Narrow" w:hAnsi="Arial Narrow" w:cs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919335F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8B8F402" w14:textId="77777777" w:rsidR="000E5BD6" w:rsidRDefault="000E5BD6">
            <w:pP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2EACE7B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4DFD0" w14:textId="77777777" w:rsidR="000E5BD6" w:rsidRDefault="000E5BD6">
            <w:pPr>
              <w:pStyle w:val="BodyText"/>
              <w:numPr>
                <w:ilvl w:val="1"/>
                <w:numId w:val="103"/>
              </w:numPr>
              <w:tabs>
                <w:tab w:val="left" w:pos="470"/>
              </w:tabs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023E292D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02D10" w14:textId="77777777" w:rsidR="000E5BD6" w:rsidRDefault="000E5BD6">
            <w:pPr>
              <w:pStyle w:val="ListParagraph"/>
              <w:numPr>
                <w:ilvl w:val="0"/>
                <w:numId w:val="106"/>
              </w:numPr>
              <w:suppressAutoHyphens/>
              <w:spacing w:before="2"/>
              <w:rPr>
                <w:rFonts w:ascii="Arial Narrow" w:hAnsi="Arial Narrow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Despić, D.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sa harmonskom analizom</w:t>
            </w:r>
            <w:r>
              <w:rPr>
                <w:rFonts w:ascii="Arial Narrow" w:hAnsi="Arial Narrow" w:cs="Calibri"/>
                <w:lang w:val="hr-HR" w:eastAsia="ar-SA"/>
              </w:rPr>
              <w:t>. Beograd: Zavod za udžbenike, 2007.</w:t>
            </w:r>
          </w:p>
          <w:p w14:paraId="62CD8A43" w14:textId="77777777" w:rsidR="000E5BD6" w:rsidRDefault="000E5BD6">
            <w:pPr>
              <w:pStyle w:val="ListParagraph"/>
              <w:numPr>
                <w:ilvl w:val="0"/>
                <w:numId w:val="10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Čuperjani, Laura; Veljović, Mirjana.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>. Pula: Sveučilište Jurja Dobrile u Puli, 2013.</w:t>
            </w:r>
          </w:p>
        </w:tc>
      </w:tr>
      <w:tr w:rsidR="000E5BD6" w14:paraId="0FDC87F0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E47FD" w14:textId="77777777" w:rsidR="000E5BD6" w:rsidRDefault="000E5BD6">
            <w:pPr>
              <w:pStyle w:val="BodyText"/>
              <w:numPr>
                <w:ilvl w:val="1"/>
                <w:numId w:val="103"/>
              </w:numPr>
              <w:tabs>
                <w:tab w:val="left" w:pos="494"/>
              </w:tabs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2651A93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7B032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>Razne partiture skladatelja klasicizma</w:t>
            </w:r>
          </w:p>
          <w:p w14:paraId="310F35DF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Harnoncourt,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Glazba kao govor zvuka: putovi za novo razumijevanje glazbe</w:t>
            </w:r>
            <w:r>
              <w:rPr>
                <w:rFonts w:ascii="Arial Narrow" w:hAnsi="Arial Narrow" w:cs="Calibri"/>
                <w:lang w:val="hr-HR" w:eastAsia="ar-SA"/>
              </w:rPr>
              <w:t xml:space="preserve">.  Zagreb: Algoritam, 2005. </w:t>
            </w:r>
          </w:p>
          <w:p w14:paraId="2F927F55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Harnoncourt,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Glazbeni dijalog: razmišljanja o Monteverdiju, Bachu i Mozartu</w:t>
            </w:r>
            <w:r>
              <w:rPr>
                <w:rFonts w:ascii="Arial Narrow" w:hAnsi="Arial Narrow" w:cs="Calibri"/>
                <w:lang w:val="hr-HR" w:eastAsia="ar-SA"/>
              </w:rPr>
              <w:t xml:space="preserve">. Zagreb: Algoritam, 2008.  </w:t>
            </w:r>
          </w:p>
          <w:p w14:paraId="222BB91F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Devčić,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</w:t>
            </w:r>
            <w:r>
              <w:rPr>
                <w:rFonts w:ascii="Arial Narrow" w:hAnsi="Arial Narrow" w:cs="Calibri"/>
                <w:lang w:val="hr-HR" w:eastAsia="ar-SA"/>
              </w:rPr>
              <w:t xml:space="preserve">. Zagreb, Školska knjiga, 2006. </w:t>
            </w:r>
          </w:p>
          <w:p w14:paraId="02699A8E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Vidal, Paul; Boulanger, Nadia.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 xml:space="preserve">. Beograd, Univerzitet umetnosti, 1978. </w:t>
            </w:r>
          </w:p>
          <w:p w14:paraId="285AE738" w14:textId="77777777" w:rsidR="000E5BD6" w:rsidRDefault="000E5BD6">
            <w:pPr>
              <w:pStyle w:val="ListParagraph"/>
              <w:numPr>
                <w:ilvl w:val="0"/>
                <w:numId w:val="107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Koechlin, Ch.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Traité de l'harmonie. Volume II</w:t>
            </w:r>
            <w:r>
              <w:rPr>
                <w:rFonts w:ascii="Arial Narrow" w:hAnsi="Arial Narrow" w:cs="Calibri"/>
                <w:lang w:val="hr-HR" w:eastAsia="ar-SA"/>
              </w:rPr>
              <w:t>. Paris: Editions Max Eschig, 1930.</w:t>
            </w:r>
          </w:p>
        </w:tc>
      </w:tr>
      <w:tr w:rsidR="000E5BD6" w14:paraId="4F8A6565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951F8" w14:textId="77777777" w:rsidR="000E5BD6" w:rsidRDefault="000E5BD6">
            <w:pPr>
              <w:pStyle w:val="BodyText"/>
              <w:numPr>
                <w:ilvl w:val="1"/>
                <w:numId w:val="103"/>
              </w:numPr>
              <w:suppressAutoHyphens/>
              <w:spacing w:before="2"/>
              <w:ind w:left="494" w:hanging="134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15DCF85E" w14:textId="77777777">
        <w:trPr>
          <w:trHeight w:val="432"/>
        </w:trPr>
        <w:tc>
          <w:tcPr>
            <w:tcW w:w="97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0A66A" w14:textId="77777777" w:rsidR="000E5BD6" w:rsidRDefault="000E5BD6">
            <w:pPr>
              <w:pStyle w:val="FreeForm"/>
              <w:spacing w:beforeLines="0"/>
              <w:rPr>
                <w:rFonts w:ascii="Arial Narrow" w:hAnsi="Arial Narrow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 Narrow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930E90A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44691BFE" w14:textId="77777777" w:rsidR="000E5BD6" w:rsidRDefault="000E5BD6" w:rsidP="000E5BD6"/>
    <w:tbl>
      <w:tblPr>
        <w:tblW w:w="4950" w:type="pct"/>
        <w:tblInd w:w="-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39"/>
        <w:gridCol w:w="2106"/>
        <w:gridCol w:w="1047"/>
        <w:gridCol w:w="1467"/>
        <w:gridCol w:w="1146"/>
        <w:gridCol w:w="1585"/>
        <w:gridCol w:w="132"/>
        <w:gridCol w:w="113"/>
        <w:gridCol w:w="1219"/>
        <w:gridCol w:w="2275"/>
        <w:gridCol w:w="949"/>
      </w:tblGrid>
      <w:tr w:rsidR="000E5BD6" w14:paraId="01C9A7CE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3C6A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A11772A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72BD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A35D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ANALIZA GLAZBENIH OBLIKA I</w:t>
            </w:r>
          </w:p>
        </w:tc>
      </w:tr>
      <w:tr w:rsidR="000E5BD6" w14:paraId="1D57C11E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5673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5847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 Davor Bobić</w:t>
            </w:r>
          </w:p>
        </w:tc>
      </w:tr>
      <w:tr w:rsidR="000E5BD6" w14:paraId="4AA91C43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8675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1BE2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19BB92F1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E095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F2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74CEF1C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0FA0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577A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BOK25</w:t>
            </w:r>
          </w:p>
        </w:tc>
      </w:tr>
      <w:tr w:rsidR="000E5BD6" w14:paraId="162211C1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DAEA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33B2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580D0C20" w14:textId="77777777">
        <w:trPr>
          <w:trHeight w:val="405"/>
        </w:trPr>
        <w:tc>
          <w:tcPr>
            <w:tcW w:w="14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FDBE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2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2F425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zimski semestar</w:t>
            </w:r>
          </w:p>
        </w:tc>
      </w:tr>
      <w:tr w:rsidR="000E5BD6" w14:paraId="4A94D280" w14:textId="77777777">
        <w:trPr>
          <w:trHeight w:val="145"/>
        </w:trPr>
        <w:tc>
          <w:tcPr>
            <w:tcW w:w="1472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71BE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6B64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6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A91B6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5DE47706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C5B1B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6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FF6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6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2D36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30(15+15+0)</w:t>
            </w:r>
          </w:p>
        </w:tc>
      </w:tr>
      <w:tr w:rsidR="000E5BD6" w14:paraId="262AA79A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6F6E6" w14:textId="77777777" w:rsidR="000E5BD6" w:rsidRDefault="000E5BD6">
            <w:pPr>
              <w:pStyle w:val="ListParagraph"/>
              <w:numPr>
                <w:ilvl w:val="0"/>
                <w:numId w:val="108"/>
              </w:numPr>
              <w:spacing w:before="2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5995CF8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C94D0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B87A4C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7FB7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Povezivanje znanja svih teorijskih predmeta, a posebno Polifonije, Harmonije i Povijesti glazbe u svrhu samostalnog  proučavanja i razumijevanja glazbenog djela iz svih njegovih aspekata. Osposobljavanje studenta ka razumijevanju skladateljskih postupaka i tehnika u okviru stilskih karakteristika glazbenog djela.</w:t>
            </w:r>
          </w:p>
        </w:tc>
      </w:tr>
      <w:tr w:rsidR="000E5BD6" w14:paraId="2F8B290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9533C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242CFD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27BC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760A41D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C4971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58836AC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C2A5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56407091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i odrediti oblik i vrstu glazbenog djela;</w:t>
            </w:r>
          </w:p>
          <w:p w14:paraId="012B5049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identificirati i obrazložiti pojedine elemente u gradnji nekog glazbenog djela;</w:t>
            </w:r>
          </w:p>
          <w:p w14:paraId="75B3B052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tehnike skladanja;</w:t>
            </w:r>
          </w:p>
          <w:p w14:paraId="098035A6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demonstrirati, predlagati i tražiti moguća rješenja skladateljskih tehnika i mišljenja</w:t>
            </w:r>
          </w:p>
          <w:p w14:paraId="1696EA10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povezivati, uspoređivati istovrsne oblike i vrste glazbenih djela među djelima u nastalih u različitim stilskim epohama;</w:t>
            </w:r>
          </w:p>
          <w:p w14:paraId="369E299A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i povezati iste skladateljske tehnike među različitim oblicima i vrstama gl. djela;</w:t>
            </w:r>
          </w:p>
          <w:p w14:paraId="6CAEBEDA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demonstrirati usvojena znanja i vještine pri samostalnoj analizi glazbenog djela</w:t>
            </w:r>
          </w:p>
          <w:p w14:paraId="06DC9D19" w14:textId="77777777" w:rsidR="000E5BD6" w:rsidRDefault="000E5BD6">
            <w:pPr>
              <w:pStyle w:val="FieldText"/>
              <w:numPr>
                <w:ilvl w:val="0"/>
                <w:numId w:val="11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razviti vlastito glazbeno mišljenje, jezik i poznavanje gl. literature </w:t>
            </w:r>
          </w:p>
        </w:tc>
      </w:tr>
      <w:tr w:rsidR="000E5BD6" w14:paraId="645D7BA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40B97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0A3A170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D2F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Polifoni oblici i vrste glazbeni djela:</w:t>
            </w:r>
          </w:p>
          <w:p w14:paraId="1F0644CB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gregorijanski koral i rana višeglasja; </w:t>
            </w:r>
          </w:p>
          <w:p w14:paraId="4E89D16C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nizozemski polifoničari;</w:t>
            </w:r>
          </w:p>
          <w:p w14:paraId="1834067C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motet;</w:t>
            </w:r>
          </w:p>
          <w:p w14:paraId="1EE98C41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madrigal;</w:t>
            </w:r>
          </w:p>
          <w:p w14:paraId="00B65EDA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canzona, caccia i ricercar;</w:t>
            </w:r>
          </w:p>
          <w:p w14:paraId="6F617E60" w14:textId="77777777" w:rsidR="000E5BD6" w:rsidRDefault="000E5BD6">
            <w:pPr>
              <w:pStyle w:val="FieldText"/>
              <w:numPr>
                <w:ilvl w:val="0"/>
                <w:numId w:val="11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misa;</w:t>
            </w:r>
          </w:p>
        </w:tc>
      </w:tr>
      <w:tr w:rsidR="000E5BD6" w14:paraId="4E03B100" w14:textId="77777777">
        <w:trPr>
          <w:trHeight w:val="1411"/>
        </w:trPr>
        <w:tc>
          <w:tcPr>
            <w:tcW w:w="18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200A4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F8E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0067DB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B5A231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3C0012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9D9545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terenska nastava</w:t>
            </w:r>
          </w:p>
        </w:tc>
        <w:tc>
          <w:tcPr>
            <w:tcW w:w="157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61B4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0D11B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120A8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CFF377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5FFB65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___________________</w:t>
            </w:r>
          </w:p>
        </w:tc>
      </w:tr>
      <w:tr w:rsidR="000E5BD6" w14:paraId="6DC55DE8" w14:textId="77777777">
        <w:trPr>
          <w:trHeight w:val="432"/>
        </w:trPr>
        <w:tc>
          <w:tcPr>
            <w:tcW w:w="18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A3512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15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2FF3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89E5D7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07C53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1A5F46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5360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Pohađanje nastave, aktivnost na nastavi, izvršenje zadanih vježbi i zadataka</w:t>
            </w:r>
          </w:p>
        </w:tc>
      </w:tr>
      <w:tr w:rsidR="000E5BD6" w14:paraId="53C5D5F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CADD6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20456ECC" w14:textId="77777777">
        <w:trPr>
          <w:trHeight w:val="111"/>
        </w:trPr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E474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0A9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B72D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0DB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3B8B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16B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ED66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4B87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35B2E6E" w14:textId="77777777">
        <w:trPr>
          <w:trHeight w:val="108"/>
        </w:trPr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8391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3DF6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F6D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F3ED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A8AF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2A6F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BF4C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B104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6D58F87" w14:textId="77777777">
        <w:trPr>
          <w:trHeight w:val="108"/>
        </w:trPr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121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4A43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D566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9A27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B57C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4046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9AE5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2586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C3ECA3A" w14:textId="77777777">
        <w:trPr>
          <w:trHeight w:val="108"/>
        </w:trPr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0056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C5F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6F0E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59C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AE90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A99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8A83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A467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623936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10258" w14:textId="77777777" w:rsidR="000E5BD6" w:rsidRDefault="000E5BD6">
            <w:pPr>
              <w:pStyle w:val="BodyText"/>
              <w:numPr>
                <w:ilvl w:val="1"/>
                <w:numId w:val="10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21A50CB7" w14:textId="77777777">
        <w:trPr>
          <w:trHeight w:val="466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03"/>
              <w:gridCol w:w="947"/>
              <w:gridCol w:w="1572"/>
              <w:gridCol w:w="3890"/>
              <w:gridCol w:w="3090"/>
              <w:gridCol w:w="930"/>
              <w:gridCol w:w="820"/>
            </w:tblGrid>
            <w:tr w:rsidR="000E5BD6" w14:paraId="37842BF4" w14:textId="77777777">
              <w:trPr>
                <w:trHeight w:val="258"/>
              </w:trPr>
              <w:tc>
                <w:tcPr>
                  <w:tcW w:w="14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DAC16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3AE80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ECS</w:t>
                  </w:r>
                </w:p>
              </w:tc>
              <w:tc>
                <w:tcPr>
                  <w:tcW w:w="1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463A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8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CFFB5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E96A2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A538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C582DCD" w14:textId="77777777">
              <w:trPr>
                <w:trHeight w:val="16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97006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F7B50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E7C0A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D79A7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4DBD7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6A703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F129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EA741A9" w14:textId="77777777">
              <w:trPr>
                <w:trHeight w:val="900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E1E5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Pohađanje nastave i aktivnost na nastavi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27381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9F47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1-6,8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4440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povezivanje stečenog znanja na drugim teorijskim predmetima</w:t>
                  </w:r>
                </w:p>
                <w:p w14:paraId="1B322D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diskutiranje i predlaganje </w:t>
                  </w:r>
                </w:p>
                <w:p w14:paraId="6F05EF5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analiziranje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AB0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D48C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7D6C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099392F" w14:textId="77777777">
              <w:trPr>
                <w:trHeight w:val="1058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8EC2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radovi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C63EE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,5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689D5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1-,5-8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979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detaljna analiza zadanog notnog teksta</w:t>
                  </w:r>
                </w:p>
                <w:p w14:paraId="5D6E0F4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izrada eseja prema prethodnoj analizi 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4E104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D378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B108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AE78584" w14:textId="77777777">
              <w:trPr>
                <w:trHeight w:val="1259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33A28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EF08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31B9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1,2,3,5,6,7</w:t>
                  </w: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94147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- prepoznavanje, definiranje i analiza glazbenih isječaka</w:t>
                  </w:r>
                </w:p>
                <w:p w14:paraId="4AE2DC2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-definiranje odgovora na zdana teorijska pitanja</w:t>
                  </w:r>
                </w:p>
                <w:p w14:paraId="7C2558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određivanje zakonitosti i činjenica</w:t>
                  </w:r>
                </w:p>
                <w:p w14:paraId="3FCF81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-argumentiranje</w:t>
                  </w: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B5B1C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pojedinih segmenata</w:t>
                  </w:r>
                </w:p>
              </w:tc>
              <w:tc>
                <w:tcPr>
                  <w:tcW w:w="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13B5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FE469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2CA0D252" w14:textId="77777777">
              <w:trPr>
                <w:trHeight w:val="432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FA17A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A67D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1F6F5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FF1F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632C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C1EFE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1E47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0B16CB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2769655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58698" w14:textId="77777777" w:rsidR="000E5BD6" w:rsidRDefault="000E5BD6">
            <w:pPr>
              <w:pStyle w:val="BodyText"/>
              <w:numPr>
                <w:ilvl w:val="1"/>
                <w:numId w:val="10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39BEC91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07DB7" w14:textId="77777777" w:rsidR="000E5BD6" w:rsidRDefault="000E5BD6">
            <w:pPr>
              <w:pStyle w:val="ListParagraph"/>
              <w:numPr>
                <w:ilvl w:val="0"/>
                <w:numId w:val="11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Skovran D.; Peričić V. </w:t>
            </w:r>
            <w:r>
              <w:rPr>
                <w:rFonts w:ascii="Arial Narrow" w:hAnsi="Arial Narrow" w:cs="Calibri"/>
                <w:i/>
                <w:lang w:val="hr-HR"/>
              </w:rPr>
              <w:t>Nauka o muzičkim oblicima</w:t>
            </w:r>
            <w:r>
              <w:rPr>
                <w:rFonts w:ascii="Arial Narrow" w:hAnsi="Arial Narrow" w:cs="Calibri"/>
                <w:lang w:val="hr-HR"/>
              </w:rPr>
              <w:t>, Beograd: Komisija za izdavačku djelatnost Univerziteta umjetnosti u Beogradu, 1991.</w:t>
            </w:r>
          </w:p>
          <w:p w14:paraId="3DC38C2E" w14:textId="77777777" w:rsidR="000E5BD6" w:rsidRDefault="000E5BD6">
            <w:pPr>
              <w:pStyle w:val="ListParagraph"/>
              <w:numPr>
                <w:ilvl w:val="0"/>
                <w:numId w:val="11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Klobučar A. </w:t>
            </w:r>
            <w:r>
              <w:rPr>
                <w:rFonts w:ascii="Arial Narrow" w:hAnsi="Arial Narrow" w:cs="Calibri"/>
                <w:i/>
                <w:lang w:val="hr-HR"/>
              </w:rPr>
              <w:t>Glazbeni oblici</w:t>
            </w:r>
            <w:r>
              <w:rPr>
                <w:rFonts w:ascii="Arial Narrow" w:hAnsi="Arial Narrow" w:cs="Calibri"/>
                <w:lang w:val="hr-HR"/>
              </w:rPr>
              <w:t>, Zagreb: Muzička akademija Sveučilišta u Zagrebu,  2011.</w:t>
            </w:r>
          </w:p>
          <w:p w14:paraId="11E58B1E" w14:textId="77777777" w:rsidR="000E5BD6" w:rsidRDefault="000E5BD6">
            <w:pPr>
              <w:pStyle w:val="ListParagraph"/>
              <w:numPr>
                <w:ilvl w:val="0"/>
                <w:numId w:val="11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Despić D. </w:t>
            </w:r>
            <w:r>
              <w:rPr>
                <w:rFonts w:ascii="Arial Narrow" w:hAnsi="Arial Narrow" w:cs="Calibri"/>
                <w:i/>
                <w:lang w:val="hr-HR"/>
              </w:rPr>
              <w:t>Uvod u savremeno komponovanje</w:t>
            </w:r>
            <w:r>
              <w:rPr>
                <w:rFonts w:ascii="Arial Narrow" w:hAnsi="Arial Narrow" w:cs="Calibri"/>
                <w:lang w:val="hr-HR"/>
              </w:rPr>
              <w:t>, Beograd: Komisija za izdavačku djelatnost Univerziteta umjetnosti u Beogradu, 1991.</w:t>
            </w:r>
          </w:p>
          <w:p w14:paraId="2E16BF89" w14:textId="77777777" w:rsidR="000E5BD6" w:rsidRDefault="000E5BD6">
            <w:pPr>
              <w:pStyle w:val="ListParagraph"/>
              <w:numPr>
                <w:ilvl w:val="0"/>
                <w:numId w:val="11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Peričić V. </w:t>
            </w:r>
            <w:r>
              <w:rPr>
                <w:rFonts w:ascii="Arial Narrow" w:hAnsi="Arial Narrow" w:cs="Calibri"/>
                <w:i/>
                <w:lang w:val="hr-HR"/>
              </w:rPr>
              <w:t>Instrumentalni i vokalno-instrumentalni kontrapunkt</w:t>
            </w:r>
            <w:r>
              <w:rPr>
                <w:rFonts w:ascii="Arial Narrow" w:hAnsi="Arial Narrow" w:cs="Calibri"/>
                <w:lang w:val="hr-HR"/>
              </w:rPr>
              <w:t>, Beograd:  Univerzitet umjetnosti u Beogradu, 1987.</w:t>
            </w:r>
          </w:p>
        </w:tc>
      </w:tr>
      <w:tr w:rsidR="000E5BD6" w14:paraId="18A8E8C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5DE95" w14:textId="77777777" w:rsidR="000E5BD6" w:rsidRDefault="000E5BD6">
            <w:pPr>
              <w:pStyle w:val="BodyText"/>
              <w:numPr>
                <w:ilvl w:val="1"/>
                <w:numId w:val="109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1560103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7BED1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Razne skladbe eminentnih skladatelja u koji imaju reprezentativno prikazanu formu ili oblik.</w:t>
            </w:r>
          </w:p>
        </w:tc>
      </w:tr>
      <w:tr w:rsidR="000E5BD6" w14:paraId="1D1C04C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A37D1" w14:textId="77777777" w:rsidR="000E5BD6" w:rsidRDefault="000E5BD6">
            <w:pPr>
              <w:pStyle w:val="BodyText"/>
              <w:numPr>
                <w:ilvl w:val="1"/>
                <w:numId w:val="109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28E9E66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EF996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3038E160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112ADF31" w14:textId="77777777" w:rsidR="000E5BD6" w:rsidRDefault="000E5BD6" w:rsidP="000E5BD6"/>
    <w:tbl>
      <w:tblPr>
        <w:tblW w:w="5000" w:type="pct"/>
        <w:tblInd w:w="-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22"/>
        <w:gridCol w:w="2176"/>
        <w:gridCol w:w="1516"/>
        <w:gridCol w:w="1655"/>
        <w:gridCol w:w="2031"/>
        <w:gridCol w:w="247"/>
        <w:gridCol w:w="882"/>
        <w:gridCol w:w="1897"/>
        <w:gridCol w:w="1894"/>
      </w:tblGrid>
      <w:tr w:rsidR="000E5BD6" w14:paraId="70194B43" w14:textId="77777777">
        <w:trPr>
          <w:trHeight w:val="587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120E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586C248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92C6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8FD9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ANALIZA GLAZBENIH OBLIKA II</w:t>
            </w:r>
          </w:p>
        </w:tc>
      </w:tr>
      <w:tr w:rsidR="000E5BD6" w14:paraId="2FBBF6C1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8385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763C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 Davor Bobić</w:t>
            </w:r>
          </w:p>
        </w:tc>
      </w:tr>
      <w:tr w:rsidR="000E5BD6" w14:paraId="38440771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610C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E3A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 Popović, ass.</w:t>
            </w:r>
          </w:p>
        </w:tc>
      </w:tr>
      <w:tr w:rsidR="000E5BD6" w14:paraId="677DEFBC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E5B8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A56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83983C2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2F3B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D62F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BOK26</w:t>
            </w:r>
          </w:p>
        </w:tc>
      </w:tr>
      <w:tr w:rsidR="000E5BD6" w14:paraId="260E2DA7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0528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B404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7C6DEE6" w14:textId="77777777">
        <w:trPr>
          <w:trHeight w:val="405"/>
        </w:trPr>
        <w:tc>
          <w:tcPr>
            <w:tcW w:w="14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A202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6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16D9B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ljetni semestar</w:t>
            </w:r>
          </w:p>
        </w:tc>
      </w:tr>
      <w:tr w:rsidR="000E5BD6" w14:paraId="43B34BD5" w14:textId="77777777">
        <w:trPr>
          <w:trHeight w:val="145"/>
        </w:trPr>
        <w:tc>
          <w:tcPr>
            <w:tcW w:w="144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206A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82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7150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3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F9DB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1BE85E69" w14:textId="77777777">
        <w:trPr>
          <w:trHeight w:val="145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0F1A3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2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2CA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3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F9FF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30(15+15+0)</w:t>
            </w:r>
          </w:p>
        </w:tc>
      </w:tr>
      <w:tr w:rsidR="000E5BD6" w14:paraId="6F47CB68" w14:textId="77777777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AA4E8" w14:textId="77777777" w:rsidR="000E5BD6" w:rsidRDefault="000E5BD6">
            <w:pPr>
              <w:pStyle w:val="ListParagraph"/>
              <w:numPr>
                <w:ilvl w:val="0"/>
                <w:numId w:val="113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8152C0D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6270DC9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34912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3180F449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88E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Povezivanje znanja svih teorijskih predmeta, a posebno Polifonije, Harmonije i Povijesti glazbe u svrhu samostalnog  proučavanja i razumijevanja glazbenog djela iz svih njegovih aspekata. Osposobljavanje studenta ka razumijevanju skladateljskih postupaka i tehnika u okviru stilskih karakteristika glazbenog djela.</w:t>
            </w:r>
          </w:p>
        </w:tc>
      </w:tr>
      <w:tr w:rsidR="000E5BD6" w14:paraId="14AF242E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850C3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343834E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BBC4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Položeni svi ispiti na 1. god.</w:t>
            </w:r>
          </w:p>
        </w:tc>
      </w:tr>
      <w:tr w:rsidR="000E5BD6" w14:paraId="7B947421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11D0F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1C1B900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8123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Po završetku kolegija student će:</w:t>
            </w:r>
          </w:p>
          <w:p w14:paraId="471FCE7A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i odrediti oblik i vrstu glazbenog djela;</w:t>
            </w:r>
          </w:p>
          <w:p w14:paraId="2A40F9E2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identificirati i obrazložiti pojedine elemente u gradnji nekog glazbenog djela;</w:t>
            </w:r>
          </w:p>
          <w:p w14:paraId="19BF2B98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tehnike skladanja;</w:t>
            </w:r>
          </w:p>
          <w:p w14:paraId="55F82D8D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demonstrirati, predlagati i tražiti moguća rješenja skladateljskih tehnika i mišljenja</w:t>
            </w:r>
          </w:p>
          <w:p w14:paraId="2CF85111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povezivati, uspoređivati istovrsne oblike i vrste glazbenih djela među djelima u nastalih u različitim stilskim epohama;</w:t>
            </w:r>
          </w:p>
          <w:p w14:paraId="4D4AC0A8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i povezati iste skladateljske tehnike među različitim oblicima i vrstama gl. djela;</w:t>
            </w:r>
          </w:p>
          <w:p w14:paraId="47CDD1CF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demonstrirati usvojena znanja i vještine pri samostalnoj analizi glazbenog djela</w:t>
            </w:r>
          </w:p>
          <w:p w14:paraId="3DF6D7CD" w14:textId="77777777" w:rsidR="000E5BD6" w:rsidRDefault="000E5BD6">
            <w:pPr>
              <w:pStyle w:val="FieldText"/>
              <w:numPr>
                <w:ilvl w:val="0"/>
                <w:numId w:val="115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vlastito glazbeno mišljenje, jezik i poznavanje gl. literature</w:t>
            </w:r>
          </w:p>
        </w:tc>
      </w:tr>
      <w:tr w:rsidR="000E5BD6" w14:paraId="057237A2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3138F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60F80EE7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CFD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Polifoni oblici i vrste glazbeni djela:</w:t>
            </w:r>
          </w:p>
          <w:p w14:paraId="18313A94" w14:textId="77777777" w:rsidR="000E5BD6" w:rsidRDefault="000E5BD6">
            <w:pPr>
              <w:pStyle w:val="FieldText"/>
              <w:numPr>
                <w:ilvl w:val="0"/>
                <w:numId w:val="116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dvodijelni barokni oblik -  barokna suita</w:t>
            </w:r>
          </w:p>
          <w:p w14:paraId="33A0ED79" w14:textId="77777777" w:rsidR="000E5BD6" w:rsidRDefault="000E5BD6">
            <w:pPr>
              <w:pStyle w:val="FieldText"/>
              <w:numPr>
                <w:ilvl w:val="0"/>
                <w:numId w:val="116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kanon;</w:t>
            </w:r>
          </w:p>
          <w:p w14:paraId="3FC30D27" w14:textId="77777777" w:rsidR="000E5BD6" w:rsidRDefault="000E5BD6">
            <w:pPr>
              <w:pStyle w:val="FieldText"/>
              <w:numPr>
                <w:ilvl w:val="0"/>
                <w:numId w:val="116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invencija;</w:t>
            </w:r>
          </w:p>
          <w:p w14:paraId="38DC74F9" w14:textId="77777777" w:rsidR="000E5BD6" w:rsidRDefault="000E5BD6">
            <w:pPr>
              <w:pStyle w:val="FieldText"/>
              <w:numPr>
                <w:ilvl w:val="0"/>
                <w:numId w:val="116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fuga</w:t>
            </w:r>
          </w:p>
          <w:p w14:paraId="7C804C32" w14:textId="77777777" w:rsidR="000E5BD6" w:rsidRDefault="000E5BD6">
            <w:pPr>
              <w:pStyle w:val="FieldText"/>
              <w:numPr>
                <w:ilvl w:val="0"/>
                <w:numId w:val="116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passacaglia</w:t>
            </w:r>
          </w:p>
        </w:tc>
      </w:tr>
      <w:tr w:rsidR="000E5BD6" w14:paraId="2A14366B" w14:textId="77777777">
        <w:trPr>
          <w:trHeight w:val="1366"/>
        </w:trPr>
        <w:tc>
          <w:tcPr>
            <w:tcW w:w="19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08DC2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8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2B1D2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170A143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78B590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871181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5B5A9A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terenska nastava</w:t>
            </w:r>
          </w:p>
        </w:tc>
        <w:tc>
          <w:tcPr>
            <w:tcW w:w="164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B601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1E1163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731DEBA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5DE593C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4B62D8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___________________</w:t>
            </w:r>
          </w:p>
        </w:tc>
      </w:tr>
      <w:tr w:rsidR="000E5BD6" w14:paraId="61960A29" w14:textId="77777777">
        <w:trPr>
          <w:trHeight w:val="432"/>
        </w:trPr>
        <w:tc>
          <w:tcPr>
            <w:tcW w:w="25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8624A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4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F8C4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12BED58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0BCE8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1B1D0B84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D136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Pohađanje nastave, aktivnost na nastavi, izvršenje zadanih vježbi i zadataka</w:t>
            </w:r>
          </w:p>
        </w:tc>
      </w:tr>
      <w:tr w:rsidR="000E5BD6" w14:paraId="38C517E0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F7EED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55CBC852" w14:textId="77777777">
        <w:trPr>
          <w:trHeight w:val="654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1B4A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D5B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0,25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BFEA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4C33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0,25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2664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9B1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76F7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C58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E7F3057" w14:textId="77777777">
        <w:trPr>
          <w:trHeight w:val="604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0DE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C70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64A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4003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9CF0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7C8C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DA16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6C2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C268C94" w14:textId="77777777">
        <w:trPr>
          <w:trHeight w:val="620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E3CA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A356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F7C9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AF3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98C9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379F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B9F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FDB2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59DC13C" w14:textId="77777777">
        <w:trPr>
          <w:trHeight w:val="604"/>
        </w:trPr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BF2D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F08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EA86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E5E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453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76D6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FBA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11DB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D441AD0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AE6C7" w14:textId="77777777" w:rsidR="000E5BD6" w:rsidRDefault="000E5BD6">
            <w:pPr>
              <w:pStyle w:val="BodyText"/>
              <w:numPr>
                <w:ilvl w:val="1"/>
                <w:numId w:val="11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3FEBF233" w14:textId="77777777">
        <w:trPr>
          <w:trHeight w:val="4527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20"/>
              <w:gridCol w:w="850"/>
              <w:gridCol w:w="946"/>
              <w:gridCol w:w="2931"/>
              <w:gridCol w:w="1984"/>
              <w:gridCol w:w="709"/>
              <w:gridCol w:w="693"/>
            </w:tblGrid>
            <w:tr w:rsidR="000E5BD6" w14:paraId="61357EAD" w14:textId="77777777">
              <w:trPr>
                <w:trHeight w:val="271"/>
              </w:trPr>
              <w:tc>
                <w:tcPr>
                  <w:tcW w:w="143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C5721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B672E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63220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9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1DF23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STUDNTA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E0EE6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26025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26E4D65" w14:textId="77777777">
              <w:trPr>
                <w:trHeight w:val="38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9AB5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3EB8B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1205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29DF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F3104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C558A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E7C49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0E4C642" w14:textId="77777777">
              <w:trPr>
                <w:trHeight w:val="853"/>
              </w:trPr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9BE2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D14E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28AC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1-6,8</w:t>
                  </w:r>
                </w:p>
              </w:tc>
              <w:tc>
                <w:tcPr>
                  <w:tcW w:w="2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6BB3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povezivanje stečenog znanja na drugim teorijskim predmetima</w:t>
                  </w:r>
                </w:p>
                <w:p w14:paraId="6CDEAA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diskutiranje i predlaganje </w:t>
                  </w:r>
                </w:p>
                <w:p w14:paraId="35510B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analiziranje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30958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E59E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ADC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68231515" w14:textId="77777777">
              <w:trPr>
                <w:trHeight w:val="995"/>
              </w:trPr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96B0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radovi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EE1B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754B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1-3,5-8</w:t>
                  </w:r>
                </w:p>
              </w:tc>
              <w:tc>
                <w:tcPr>
                  <w:tcW w:w="2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9ABA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detaljna analiza zadanog notnog teksta</w:t>
                  </w:r>
                </w:p>
                <w:p w14:paraId="41E79F5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izrada esej prema prethodnoj analizi 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D967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5768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F45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D351407" w14:textId="77777777">
              <w:trPr>
                <w:trHeight w:val="1253"/>
              </w:trPr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ECAC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Završni ispit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698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2E25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12,3,5,6,7</w:t>
                  </w:r>
                </w:p>
              </w:tc>
              <w:tc>
                <w:tcPr>
                  <w:tcW w:w="2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CDE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- prepoznavanje, definiranje i analiza glazbenih isječaka</w:t>
                  </w:r>
                </w:p>
                <w:p w14:paraId="36DBE27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-definiranje odgovora na zdana teorijska pitanja</w:t>
                  </w:r>
                </w:p>
                <w:p w14:paraId="2C8AFAF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 određivanje zakonitosti i činjenica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C9CC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pojedinih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C9CC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C25B4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364A1C6" w14:textId="77777777">
              <w:trPr>
                <w:trHeight w:val="267"/>
              </w:trPr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4E2A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CE02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42A92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6080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37631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E07AE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D8208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69F14C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6D5C621C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7704F" w14:textId="77777777" w:rsidR="000E5BD6" w:rsidRDefault="000E5BD6">
            <w:pPr>
              <w:pStyle w:val="BodyText"/>
              <w:numPr>
                <w:ilvl w:val="1"/>
                <w:numId w:val="11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0E427A14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CBD18" w14:textId="77777777" w:rsidR="000E5BD6" w:rsidRPr="007A52AE" w:rsidRDefault="000E5BD6">
            <w:pPr>
              <w:pStyle w:val="ListParagraph"/>
              <w:numPr>
                <w:ilvl w:val="0"/>
                <w:numId w:val="11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Skovran D.; Peričić V.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Nauka o muzičkim oblicima</w:t>
            </w:r>
            <w:r w:rsidRPr="007A52AE">
              <w:rPr>
                <w:rFonts w:ascii="Arial Narrow" w:hAnsi="Arial Narrow" w:cs="Calibri"/>
                <w:lang w:val="hr-HR"/>
              </w:rPr>
              <w:t>, Beograd: Komisija za izdavačku djelatnost Univerziteta umjetnosti u Beogradu, 1991.</w:t>
            </w:r>
          </w:p>
          <w:p w14:paraId="2B5EEB01" w14:textId="77777777" w:rsidR="000E5BD6" w:rsidRPr="007A52AE" w:rsidRDefault="000E5BD6">
            <w:pPr>
              <w:pStyle w:val="ListParagraph"/>
              <w:numPr>
                <w:ilvl w:val="0"/>
                <w:numId w:val="11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Klobučar A.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Glazbeni oblici</w:t>
            </w:r>
            <w:r w:rsidRPr="007A52AE">
              <w:rPr>
                <w:rFonts w:ascii="Arial Narrow" w:hAnsi="Arial Narrow" w:cs="Calibri"/>
                <w:lang w:val="hr-HR"/>
              </w:rPr>
              <w:t>, Zagreb: Muzička akademija Sveučilišta u Zagrebu,  2011.</w:t>
            </w:r>
          </w:p>
          <w:p w14:paraId="736A626C" w14:textId="77777777" w:rsidR="000E5BD6" w:rsidRPr="007A52AE" w:rsidRDefault="000E5BD6">
            <w:pPr>
              <w:pStyle w:val="ListParagraph"/>
              <w:numPr>
                <w:ilvl w:val="0"/>
                <w:numId w:val="11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Despić D.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Uvod u savremeno komponovanje</w:t>
            </w:r>
            <w:r w:rsidRPr="007A52AE">
              <w:rPr>
                <w:rFonts w:ascii="Arial Narrow" w:hAnsi="Arial Narrow" w:cs="Calibri"/>
                <w:lang w:val="hr-HR"/>
              </w:rPr>
              <w:t>, Beograd: Komisija za izdavačku djelatnost Univerziteta umjetnosti u Beogradu, 1991.</w:t>
            </w:r>
          </w:p>
          <w:p w14:paraId="534EBA00" w14:textId="77777777" w:rsidR="000E5BD6" w:rsidRPr="007A52AE" w:rsidRDefault="000E5BD6">
            <w:pPr>
              <w:pStyle w:val="ListParagraph"/>
              <w:numPr>
                <w:ilvl w:val="0"/>
                <w:numId w:val="117"/>
              </w:numPr>
              <w:spacing w:before="2"/>
              <w:rPr>
                <w:rFonts w:ascii="Arial Narrow" w:hAnsi="Arial Narrow" w:cs="Calibri"/>
                <w:lang w:val="de-DE"/>
              </w:rPr>
            </w:pPr>
            <w:r w:rsidRPr="007A52AE">
              <w:rPr>
                <w:rFonts w:ascii="Arial Narrow" w:hAnsi="Arial Narrow" w:cs="Calibri"/>
                <w:lang w:val="de-DE"/>
              </w:rPr>
              <w:t xml:space="preserve">Peričić V. </w:t>
            </w:r>
            <w:r w:rsidRPr="007A52AE">
              <w:rPr>
                <w:rFonts w:ascii="Arial Narrow" w:hAnsi="Arial Narrow" w:cs="Calibri"/>
                <w:i/>
                <w:lang w:val="de-DE"/>
              </w:rPr>
              <w:t>Instrumentalni i vokalno-instrumentalni kontrapunkt</w:t>
            </w:r>
            <w:r w:rsidRPr="007A52AE">
              <w:rPr>
                <w:rFonts w:ascii="Arial Narrow" w:hAnsi="Arial Narrow" w:cs="Calibri"/>
                <w:lang w:val="de-DE"/>
              </w:rPr>
              <w:t>, Beograd:  Univerzitet umjetnosti u Beogradu, 1987.</w:t>
            </w:r>
          </w:p>
        </w:tc>
      </w:tr>
      <w:tr w:rsidR="000E5BD6" w14:paraId="12448AE9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21035" w14:textId="77777777" w:rsidR="000E5BD6" w:rsidRDefault="000E5BD6">
            <w:pPr>
              <w:pStyle w:val="BodyText"/>
              <w:numPr>
                <w:ilvl w:val="1"/>
                <w:numId w:val="114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7B1B255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1D553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Razne skladbe eminentnih skladatelja u koji imaju reprezentativno prikazanu formu ili oblik.</w:t>
            </w:r>
          </w:p>
        </w:tc>
      </w:tr>
      <w:tr w:rsidR="000E5BD6" w14:paraId="3C07DD97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35745" w14:textId="77777777" w:rsidR="000E5BD6" w:rsidRDefault="000E5BD6">
            <w:pPr>
              <w:pStyle w:val="BodyText"/>
              <w:numPr>
                <w:ilvl w:val="1"/>
                <w:numId w:val="114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C826C1A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CB683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0279D0E1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164EFA65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0"/>
        <w:gridCol w:w="779"/>
        <w:gridCol w:w="1004"/>
        <w:gridCol w:w="1007"/>
        <w:gridCol w:w="779"/>
        <w:gridCol w:w="338"/>
        <w:gridCol w:w="1399"/>
        <w:gridCol w:w="779"/>
        <w:gridCol w:w="1732"/>
        <w:gridCol w:w="142"/>
        <w:gridCol w:w="549"/>
        <w:gridCol w:w="4002"/>
      </w:tblGrid>
      <w:tr w:rsidR="000E5BD6" w14:paraId="6D51F043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8A01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01C1830B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B21D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D22E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POVIJEST MUZIKE DO 18. STOLJEĆA</w:t>
            </w:r>
          </w:p>
        </w:tc>
      </w:tr>
      <w:tr w:rsidR="000E5BD6" w14:paraId="79043B22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CDF29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A218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Red.prof.art. Sanja Drakulić</w:t>
            </w:r>
          </w:p>
        </w:tc>
      </w:tr>
      <w:tr w:rsidR="000E5BD6" w14:paraId="122B3FE4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D8F6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3F6A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Ana Popović, ass</w:t>
            </w:r>
          </w:p>
        </w:tc>
      </w:tr>
      <w:tr w:rsidR="000E5BD6" w14:paraId="0FF42CA5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EB6A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2716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55B51580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1755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F0AF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BOK27</w:t>
            </w:r>
          </w:p>
        </w:tc>
      </w:tr>
      <w:tr w:rsidR="000E5BD6" w14:paraId="4B32AF30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6B2E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B2FB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5E2612A5" w14:textId="77777777">
        <w:trPr>
          <w:trHeight w:val="405"/>
        </w:trPr>
        <w:tc>
          <w:tcPr>
            <w:tcW w:w="122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79C4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7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23EF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2. godina, zimski semestar</w:t>
            </w:r>
          </w:p>
        </w:tc>
      </w:tr>
      <w:tr w:rsidR="000E5BD6" w14:paraId="67C0D052" w14:textId="77777777">
        <w:trPr>
          <w:trHeight w:val="145"/>
        </w:trPr>
        <w:tc>
          <w:tcPr>
            <w:tcW w:w="122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6357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2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DAA7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6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14C8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67E75053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4C35C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2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79E0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Broj sati (P+V+S) </w:t>
            </w:r>
          </w:p>
        </w:tc>
        <w:tc>
          <w:tcPr>
            <w:tcW w:w="165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5505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45(15+0+30)</w:t>
            </w:r>
          </w:p>
        </w:tc>
      </w:tr>
      <w:tr w:rsidR="000E5BD6" w14:paraId="40F71F26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167C8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47B612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2D72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7ED6E3E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EC4F6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Upoznati osnovne smjernice zapadne umjetničke glazbe od prvotnih civilizacija, antike, srednjeg vijeka do razdoblja baroka, uključujući i hrvatsku glazbu. Upoznati ključna glazbena djela zapadne umjetničke glazbe u ovome razdoblju.</w:t>
            </w:r>
          </w:p>
        </w:tc>
      </w:tr>
      <w:tr w:rsidR="000E5BD6" w14:paraId="55163B2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34E7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0AE1771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8B7D6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0E5BD6" w14:paraId="003818D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1975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77F5F04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C911F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Po završetku kolegija student će:</w:t>
            </w:r>
          </w:p>
          <w:p w14:paraId="79F81685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i analizirati osnovne smjernice povijesnog razvoja glazbe u određenom povijesnom razdoblju, uključujući i hrvatsku glazbu</w:t>
            </w:r>
          </w:p>
          <w:p w14:paraId="3D84E6BD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Usporediti i obrazložiti glazbu s obzirom na vrijeme nastanka.</w:t>
            </w:r>
          </w:p>
          <w:p w14:paraId="2E94B302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Demonstrirati analitički pristup glazbi određenog stilskog razdoblja na elementarnoj razini.</w:t>
            </w:r>
          </w:p>
          <w:p w14:paraId="19A41F1B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 razumijevanjem interpretirati i poznavati stručnu literaturu.</w:t>
            </w:r>
          </w:p>
          <w:p w14:paraId="484A1E4F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ključna djela i skladatelje zapadne umjetničke glazbe u određenom povijesnom razdoblju</w:t>
            </w:r>
          </w:p>
          <w:p w14:paraId="5E798BD2" w14:textId="77777777" w:rsidR="000E5BD6" w:rsidRDefault="000E5BD6">
            <w:pPr>
              <w:pStyle w:val="ListParagraph"/>
              <w:numPr>
                <w:ilvl w:val="0"/>
                <w:numId w:val="118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Slušno prepoznati ključna djela zapadne umjetničke glazbe u određenom povijesnom razdoblju</w:t>
            </w:r>
          </w:p>
        </w:tc>
      </w:tr>
      <w:tr w:rsidR="000E5BD6" w14:paraId="60462F7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07AD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65B31EEC" w14:textId="77777777">
        <w:trPr>
          <w:trHeight w:val="2287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72D55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lastRenderedPageBreak/>
              <w:t>Pregled sadržaja kolegija; uvod u glazbene elemente i stilska razdoblja; značajke glazbe plemenskih zajednica; značajke glazbe robovlasničkih društava. Grčka glazba: instrumenti, izvođački sastavi, glazbene vrste, tragedija i uloga glazbe u tragediji, teorija glazbe. Glazba srednjega vijeka: gregorijanski koral (nastanak, značajke, izvođačka praksa, glazbena teorija i notacija). Višeglasje, tropi, liturgijska drama (Hildegard iz Bingena); svjetovna glazba srednjega vijeka (trubaduri, truveri, Minnesängeri, instrumenti i plesovi). Ars antiqua (značajke, glazbene vrste, predstavnici), Ars nova (značajke, glazbene vrste i predstavnici) u Francuskoj i Italiji. Renesansa (opće značajke razdoblja, glazbene značajke stila), glazbene vrste i predstavnici burgundijske epohe (duhovne i svjetovne); značajke franko-flamanske epohe, predstavnici generacija i upoznavanje njihovih skladbi; regionalni stilovi: Italija (svjetovne zborske vrste), Francuska (chanson), Njemačka (protestantski koral i obrade za orgulje), Engleska (engleski madrigal i instrumentalna glazba), Španjolska (i južnoameričke kolonije). Renesansni madrigal: nastanak, značajke, predstavnici. Predstavnici hrvatske glazbe u razdoblju renesanse. Rimska i venecijanska škola. Instrumentalna glazba renesanse.</w:t>
            </w:r>
            <w:r>
              <w:rPr>
                <w:rFonts w:ascii="Arial Narrow" w:hAnsi="Arial Narrow" w:cs="Calibri"/>
                <w:b/>
                <w:sz w:val="20"/>
                <w:szCs w:val="20"/>
              </w:rPr>
              <w:t xml:space="preserve"> </w:t>
            </w:r>
          </w:p>
        </w:tc>
      </w:tr>
      <w:tr w:rsidR="000E5BD6" w14:paraId="4EA4E8E9" w14:textId="77777777">
        <w:trPr>
          <w:trHeight w:val="1399"/>
        </w:trPr>
        <w:tc>
          <w:tcPr>
            <w:tcW w:w="197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6261E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2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1135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5EAF73D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0BFB5E9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456880C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521156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FED3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3C7BF8B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7B00BAF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6611DB6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561A6BC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</w:t>
            </w:r>
          </w:p>
        </w:tc>
      </w:tr>
      <w:tr w:rsidR="000E5BD6" w14:paraId="14BF3C47" w14:textId="77777777">
        <w:trPr>
          <w:trHeight w:val="416"/>
        </w:trPr>
        <w:tc>
          <w:tcPr>
            <w:tcW w:w="197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8210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02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5F4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2912E70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8319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</w:tr>
      <w:tr w:rsidR="000E5BD6" w14:paraId="1AE2AAA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6302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nastave, potpuno i savjesno izvršavanje svih obveza iz samostalnog rada.</w:t>
            </w:r>
          </w:p>
        </w:tc>
      </w:tr>
      <w:tr w:rsidR="000E5BD6" w14:paraId="03AD33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A8C8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12E59062" w14:textId="77777777">
        <w:trPr>
          <w:trHeight w:val="111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AE77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F616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79E3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D14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BA94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B26E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102D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82E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15B369ED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0A7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96B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DB3C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5FCF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70B6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DC0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9AE5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2116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3F895D58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36F1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9452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DEE4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B448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1D3D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92B2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8A87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4CE4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55702B71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EC89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3327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3A34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B76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0286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014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F20A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4CB8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5D24E91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F797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AF042FB" w14:textId="77777777">
        <w:trPr>
          <w:trHeight w:val="2967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139"/>
              <w:gridCol w:w="1176"/>
              <w:gridCol w:w="2374"/>
              <w:gridCol w:w="2681"/>
              <w:gridCol w:w="2589"/>
              <w:gridCol w:w="999"/>
              <w:gridCol w:w="1036"/>
            </w:tblGrid>
            <w:tr w:rsidR="000E5BD6" w14:paraId="3B4C1875" w14:textId="77777777">
              <w:trPr>
                <w:trHeight w:val="279"/>
              </w:trPr>
              <w:tc>
                <w:tcPr>
                  <w:tcW w:w="20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0FA73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8E02B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0A8FA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4DDF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43BD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2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E8DBF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645A1D63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53061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E569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EB857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6CE89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2312E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9967B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D712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1D4FB40" w14:textId="77777777"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6385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Prisustvovanje nastavi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4CC94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D2C14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4D666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Dolaženje na nastavu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5E84D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Evidencija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1A020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CC473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563F78DD" w14:textId="77777777">
              <w:trPr>
                <w:trHeight w:val="545"/>
              </w:trPr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779C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Aktivnost na nastavi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C8861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CDF2C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E8B4B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Zadatci za samostalni rad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6A595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F2AF5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3E11D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49972C15" w14:textId="77777777">
              <w:trPr>
                <w:trHeight w:val="545"/>
              </w:trPr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0C979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Seminarski rad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1605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7AB31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34608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Priprema prezentacije i izlaganje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66F9B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Vrednovanje svakog segmenta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87054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22AF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</w:tr>
            <w:tr w:rsidR="000E5BD6" w14:paraId="4514B77B" w14:textId="77777777"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83001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Usmeni ispit 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A8344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0,5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E93B5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95518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Završna provjera znanja</w:t>
                  </w: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650C8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Vrednovanje svakog segmenta 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9F174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4DA08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</w:tr>
            <w:tr w:rsidR="000E5BD6" w14:paraId="0D71502D" w14:textId="77777777">
              <w:tc>
                <w:tcPr>
                  <w:tcW w:w="2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CFD25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Ukupno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C5E3B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</w:t>
                  </w:r>
                </w:p>
              </w:tc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EE57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74C55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C46C2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761F8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A49EE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100</w:t>
                  </w:r>
                </w:p>
              </w:tc>
            </w:tr>
          </w:tbl>
          <w:p w14:paraId="4F1D87D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5BEFACF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659C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BD1FA9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CA7E7B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1, Zagreb: Sveučilišna naklada Liber, 1975.</w:t>
            </w:r>
          </w:p>
          <w:p w14:paraId="376301DC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hrvatske glazbe</w:t>
            </w:r>
            <w:r>
              <w:rPr>
                <w:rFonts w:ascii="Arial Narrow" w:hAnsi="Arial Narrow" w:cs="Calibri"/>
                <w:sz w:val="20"/>
                <w:szCs w:val="20"/>
              </w:rPr>
              <w:t>, Zagreb: Sveučilišna naklada Liber, 1975.</w:t>
            </w:r>
          </w:p>
          <w:p w14:paraId="6C4B3235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Michels, U.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Atlas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 i 2, Zagreb: Golden marketing, 2004.-2006.</w:t>
            </w:r>
          </w:p>
        </w:tc>
      </w:tr>
      <w:tr w:rsidR="000E5BD6" w14:paraId="769CE6B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641F3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2337794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CA3DE" w14:textId="77777777" w:rsidR="000E5BD6" w:rsidRDefault="000E5BD6">
            <w:pPr>
              <w:numPr>
                <w:ilvl w:val="0"/>
                <w:numId w:val="120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Brown, H.; Stein, L.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Glazba u renesansi</w:t>
            </w:r>
            <w:r>
              <w:rPr>
                <w:rFonts w:ascii="Arial Narrow" w:hAnsi="Arial Narrow" w:cs="Calibri"/>
                <w:sz w:val="20"/>
                <w:szCs w:val="20"/>
              </w:rPr>
              <w:t>, Zagreb: Hrvatsko muzikološko društvo, 2004.</w:t>
            </w:r>
          </w:p>
        </w:tc>
      </w:tr>
      <w:tr w:rsidR="000E5BD6" w14:paraId="77238C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5705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DA4D76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6B9DB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27E88A3F" w14:textId="77777777" w:rsidR="000E5BD6" w:rsidRDefault="000E5BD6" w:rsidP="000E5BD6">
      <w:pPr>
        <w:rPr>
          <w:rFonts w:ascii="Calibri" w:hAnsi="Calibri" w:cs="Times New Roman"/>
          <w:sz w:val="22"/>
          <w:szCs w:val="22"/>
        </w:rPr>
      </w:pPr>
    </w:p>
    <w:p w14:paraId="1F0C6815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6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9"/>
        <w:gridCol w:w="781"/>
        <w:gridCol w:w="871"/>
        <w:gridCol w:w="1142"/>
        <w:gridCol w:w="1085"/>
        <w:gridCol w:w="245"/>
        <w:gridCol w:w="1495"/>
        <w:gridCol w:w="780"/>
        <w:gridCol w:w="1224"/>
        <w:gridCol w:w="757"/>
        <w:gridCol w:w="444"/>
        <w:gridCol w:w="3704"/>
      </w:tblGrid>
      <w:tr w:rsidR="000E5BD6" w14:paraId="6E9397B0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1B54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5362C0BE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F3EA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3BFD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POVIJEST MUZIKE 18. STOLJEĆA</w:t>
            </w:r>
          </w:p>
        </w:tc>
      </w:tr>
      <w:tr w:rsidR="000E5BD6" w14:paraId="6A041CAC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9109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F3DD6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Red.prof.art. Sanja Drakulić</w:t>
            </w:r>
          </w:p>
        </w:tc>
      </w:tr>
      <w:tr w:rsidR="000E5BD6" w14:paraId="6F56E068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CDBD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A630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Ana Popović, ass</w:t>
            </w:r>
          </w:p>
        </w:tc>
      </w:tr>
      <w:tr w:rsidR="000E5BD6" w14:paraId="311F0B6D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BEB3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A8E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8234459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6161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A1A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BOK28</w:t>
            </w:r>
          </w:p>
        </w:tc>
      </w:tr>
      <w:tr w:rsidR="000E5BD6" w14:paraId="667C4219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1D1E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DDD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4D632675" w14:textId="77777777">
        <w:trPr>
          <w:trHeight w:val="405"/>
        </w:trPr>
        <w:tc>
          <w:tcPr>
            <w:tcW w:w="11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09F0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2E47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73019A2F" w14:textId="77777777">
        <w:trPr>
          <w:trHeight w:val="145"/>
        </w:trPr>
        <w:tc>
          <w:tcPr>
            <w:tcW w:w="1180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73B0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17F2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7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7A06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5A0916C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4E633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0065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</w:t>
            </w:r>
          </w:p>
        </w:tc>
        <w:tc>
          <w:tcPr>
            <w:tcW w:w="17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14E2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45(15+0+30</w:t>
            </w:r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</w:tr>
      <w:tr w:rsidR="000E5BD6" w14:paraId="4E57CBCA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7D94A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C06E14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1F16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6B0E4E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D00A4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Upoznati osnovne smjernice zapadne umjetničke glazbe od razdoblja baroka do kraja 18. stoljeća, uključujući i hrvatsku glazbu. Upoznati ključna glazbena djela zapadne umjetničke glazbe u ovome razdoblju.</w:t>
            </w:r>
          </w:p>
        </w:tc>
      </w:tr>
      <w:tr w:rsidR="000E5BD6" w14:paraId="39B973E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B08B3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0A0E554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0133A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209FF9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ABAB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5695E0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ECFB2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Po završetku kolegija student će</w:t>
            </w:r>
          </w:p>
          <w:p w14:paraId="4B92ADF7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i analizirati osnovne smjernice povijesnog razvoja glazbe u određenom povijesnom razdoblju, uključujući i hrvatsku glazbu</w:t>
            </w:r>
          </w:p>
          <w:p w14:paraId="5528AF73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Usporediti i obrazložiti glazbu s obzirom na vrijeme nastanka.</w:t>
            </w:r>
          </w:p>
          <w:p w14:paraId="14DFBD00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Demonstrirati analitički pristup glazbi određenog stilskog razdoblja na elementarnoj razini.</w:t>
            </w:r>
          </w:p>
          <w:p w14:paraId="666263E4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 razumijevanjem interpretirati i poznavati stručnu literaturu.</w:t>
            </w:r>
          </w:p>
          <w:p w14:paraId="679F1930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ključna djela i skladatelje zapadne umjetničke u određenom povijesnom razdoblju</w:t>
            </w:r>
          </w:p>
          <w:p w14:paraId="5D962DD6" w14:textId="77777777" w:rsidR="000E5BD6" w:rsidRDefault="000E5BD6">
            <w:pPr>
              <w:pStyle w:val="ListParagraph"/>
              <w:numPr>
                <w:ilvl w:val="0"/>
                <w:numId w:val="121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Slušno prepoznati ključna djela zapadne umjetničke glazbe u određenom povijesnom razdoblju</w:t>
            </w:r>
          </w:p>
        </w:tc>
      </w:tr>
      <w:tr w:rsidR="000E5BD6" w14:paraId="36CD09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A2DD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689B48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97F73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Barok (opće značajke razdoblja, glazbene značajke stila), značajke instrumentalne glazbe: barokni koncert (nastanak, značajke i predstavnici); barokna suita i sonata (nastanak, značajke i predstavnici), barokna opera (razvoj, značajke i predstavnici). Talijanska opera: Venecija (Monteverdi) i Napulj (A. Scarlatti). Kastrati.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Engleska (Purcell) i francuska opera (Lully). Oratorij (razvoj, značajke i predstavnici), kantata (solistička i zborska), motet, misa, pasija. J. S. Bach, G. F. Händel. Hrvatska glazba u razdoblju baroka: skladatelji u zemlji i inozemstvu; pjesmarice u sjevernoj Hrvatskoj. Pretklasika (opće značajke razdoblja, glazbene značajke stila); Couperinov rondeau i Scarlattijeva sonata, pretklasična simfonija (razvoj, značajke i predstavnici), opera buffa. Hrvatski skladatelji 18. stoljeća u zemlji i inozemstvu. Bečka klasika (glazbene značajke i vrste): instrumentalne vrste, opera: Gluck, Rameau, Mozart. Velikani bečke klasike: J. Haydn, W. A. Mozart.</w:t>
            </w:r>
          </w:p>
        </w:tc>
      </w:tr>
      <w:tr w:rsidR="000E5BD6" w14:paraId="49081371" w14:textId="77777777">
        <w:trPr>
          <w:trHeight w:val="1403"/>
        </w:trPr>
        <w:tc>
          <w:tcPr>
            <w:tcW w:w="204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4BB36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9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EDF2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6E54DC5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489721A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68F3926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63439D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5F60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3BB689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27A9509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2585668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09BA3EC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</w:t>
            </w:r>
          </w:p>
        </w:tc>
      </w:tr>
      <w:tr w:rsidR="000E5BD6" w14:paraId="09E3D7FD" w14:textId="77777777">
        <w:trPr>
          <w:trHeight w:val="432"/>
        </w:trPr>
        <w:tc>
          <w:tcPr>
            <w:tcW w:w="204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EAF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1.6. Komentari</w:t>
            </w:r>
          </w:p>
        </w:tc>
        <w:tc>
          <w:tcPr>
            <w:tcW w:w="295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1D0C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01E3A2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1A90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</w:tr>
      <w:tr w:rsidR="000E5BD6" w14:paraId="401FF3F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99E0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Uredno pohađanje nastave, potpuno i savjesno izvršavanje svih obveza iz samostalnog rada.</w:t>
            </w:r>
          </w:p>
        </w:tc>
      </w:tr>
      <w:tr w:rsidR="000E5BD6" w14:paraId="2222DF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F35E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07B6717" w14:textId="77777777">
        <w:trPr>
          <w:trHeight w:val="111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2128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E5D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E6C6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0ADD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9DA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EB4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DAEE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CF5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175A58A9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EAFA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477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886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03B1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8045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AC09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C266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AB97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3D5DC62D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80EF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386E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A3B7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7D73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7248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2267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9822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23E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096EAD97" w14:textId="77777777">
        <w:trPr>
          <w:trHeight w:val="108"/>
        </w:trPr>
        <w:tc>
          <w:tcPr>
            <w:tcW w:w="6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8944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D18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D1C0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840B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8352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FBB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90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FD44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648D587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6238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A30AB60" w14:textId="77777777">
        <w:trPr>
          <w:trHeight w:val="266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071"/>
              <w:gridCol w:w="1073"/>
              <w:gridCol w:w="2322"/>
              <w:gridCol w:w="2700"/>
              <w:gridCol w:w="2810"/>
              <w:gridCol w:w="1006"/>
              <w:gridCol w:w="1029"/>
            </w:tblGrid>
            <w:tr w:rsidR="000E5BD6" w14:paraId="6F452785" w14:textId="77777777">
              <w:trPr>
                <w:trHeight w:val="279"/>
              </w:trPr>
              <w:tc>
                <w:tcPr>
                  <w:tcW w:w="20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88B60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BB5B9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B4B8A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1C6C2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6E08A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POCJEE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FE65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BB00E24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09F9D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C1EBB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7BCF8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D61D6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33CA3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E0B3B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5B2BE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0B389AE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1B510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Prisustvovanje nastavi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013C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03361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3E31A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Dolaženje na nastavu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03705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Evidencija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FA8F6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5D3B2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058B2A55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B5C6B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Aktivnost na nastavi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5D65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4BA7D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7372D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Zadatci za samostalni rad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0ABE9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3E57C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A84F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06ED4484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E3C05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Seminarski rad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7A68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9D1EE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B6654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Priprema prezentacije i izlaganje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58DA1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Vrednovanje svakog segmenta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2A6A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AF2A0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</w:tr>
            <w:tr w:rsidR="000E5BD6" w14:paraId="52C39B5E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6A1ED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Usmeni ispit 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2F1D3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80966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6DBE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Završna provjera znanja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005CF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Vrednovanje svakog segmenta 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FAE38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F727E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</w:tr>
            <w:tr w:rsidR="000E5BD6" w14:paraId="0F62FEB4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C510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Ukupno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2E026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1F7A2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9E9F6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56548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F67C2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53F8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100</w:t>
                  </w:r>
                </w:p>
              </w:tc>
            </w:tr>
          </w:tbl>
          <w:p w14:paraId="63D1FF0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0E5BD6" w14:paraId="7A492AC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B257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9438D9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B31B7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Žmegač, V., (2009): Majstori europske glazbe, Matica hrvatska, Zagreb</w:t>
            </w:r>
          </w:p>
          <w:p w14:paraId="36AF2B73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1, Zagreb: Sveučilišna naklada Liber, 1975.</w:t>
            </w:r>
          </w:p>
          <w:p w14:paraId="792298D1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hrvatske glazbe</w:t>
            </w:r>
            <w:r>
              <w:rPr>
                <w:rFonts w:ascii="Arial Narrow" w:hAnsi="Arial Narrow" w:cs="Calibri"/>
                <w:sz w:val="20"/>
                <w:szCs w:val="20"/>
              </w:rPr>
              <w:t>, Zagreb: Sveučilišna naklada Liber, 1975.</w:t>
            </w:r>
          </w:p>
          <w:p w14:paraId="3F4D730D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Michels, U.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Atlas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 i 2, Zagreb: Golden marketing, 2004.-2006.</w:t>
            </w:r>
          </w:p>
        </w:tc>
      </w:tr>
      <w:tr w:rsidR="000E5BD6" w14:paraId="0243A1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AD754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189B69B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E8D30" w14:textId="77777777" w:rsidR="000E5BD6" w:rsidRDefault="000E5BD6">
            <w:pPr>
              <w:numPr>
                <w:ilvl w:val="0"/>
                <w:numId w:val="120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Brown, H.; Stein, L.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Glazba u renesansi</w:t>
            </w:r>
            <w:r>
              <w:rPr>
                <w:rFonts w:ascii="Arial Narrow" w:hAnsi="Arial Narrow" w:cs="Calibri"/>
                <w:sz w:val="20"/>
                <w:szCs w:val="20"/>
              </w:rPr>
              <w:t>, Zagreb: Hrvatsko muzikološko društvo, 2004.</w:t>
            </w:r>
          </w:p>
        </w:tc>
      </w:tr>
      <w:tr w:rsidR="000E5BD6" w14:paraId="0217DD4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47FC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6A98706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FAACD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lastRenderedPageBreak/>
              <w:t>Anketa o uspješnosti nastave. Razgovori sa studentima.</w:t>
            </w:r>
          </w:p>
        </w:tc>
      </w:tr>
    </w:tbl>
    <w:p w14:paraId="751D593D" w14:textId="77777777" w:rsidR="000E5BD6" w:rsidRDefault="000E5BD6" w:rsidP="000E5BD6">
      <w:pPr>
        <w:rPr>
          <w:rFonts w:ascii="Calibri" w:hAnsi="Calibri" w:cs="Times New Roman"/>
          <w:sz w:val="22"/>
          <w:szCs w:val="22"/>
        </w:rPr>
      </w:pPr>
    </w:p>
    <w:p w14:paraId="01F564FC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64"/>
        <w:gridCol w:w="908"/>
        <w:gridCol w:w="720"/>
        <w:gridCol w:w="2149"/>
        <w:gridCol w:w="245"/>
        <w:gridCol w:w="1104"/>
        <w:gridCol w:w="1927"/>
        <w:gridCol w:w="877"/>
        <w:gridCol w:w="472"/>
        <w:gridCol w:w="202"/>
        <w:gridCol w:w="2302"/>
        <w:gridCol w:w="1559"/>
      </w:tblGrid>
      <w:tr w:rsidR="000E5BD6" w14:paraId="4CBFDD81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FD9B6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655E596D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18C2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AC2C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MENADŽMENT U KULTURI I</w:t>
            </w:r>
          </w:p>
        </w:tc>
      </w:tr>
      <w:tr w:rsidR="000E5BD6" w14:paraId="7A71A061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99957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C8A46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Izv. prof. Robert Raponja</w:t>
            </w:r>
          </w:p>
        </w:tc>
      </w:tr>
      <w:tr w:rsidR="000E5BD6" w14:paraId="38E655A1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29A4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67FE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093294FC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FD3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8C46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3550964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A2F8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F5AA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BOK29</w:t>
            </w:r>
          </w:p>
        </w:tc>
      </w:tr>
      <w:tr w:rsidR="000E5BD6" w14:paraId="1535BEF8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603A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67AE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obavezan</w:t>
            </w:r>
          </w:p>
        </w:tc>
      </w:tr>
      <w:tr w:rsidR="000E5BD6" w14:paraId="4DD29F31" w14:textId="77777777">
        <w:trPr>
          <w:trHeight w:val="405"/>
        </w:trPr>
        <w:tc>
          <w:tcPr>
            <w:tcW w:w="11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BFBC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69FE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6ACB5364" w14:textId="77777777">
        <w:trPr>
          <w:trHeight w:val="145"/>
        </w:trPr>
        <w:tc>
          <w:tcPr>
            <w:tcW w:w="119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1EEF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1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8931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59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F45F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7826EEBE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B148C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1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0040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59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70066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 (2+0+0)</w:t>
            </w:r>
          </w:p>
        </w:tc>
      </w:tr>
      <w:tr w:rsidR="000E5BD6" w14:paraId="43BD1FEC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1D6E1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15B5399E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E84B0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714C57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02888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Stjecanje općih i specifičnih znanja iz područja , menadžmenta u kulturi.</w:t>
            </w:r>
          </w:p>
          <w:p w14:paraId="3DCFC3D8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Omogućiti studentima bolje razumijevanje problematike kulturnog menadžmenta.</w:t>
            </w:r>
          </w:p>
          <w:p w14:paraId="66991886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Usvajanje načela tržišnog načina promišljanja djelovanja s ciljem lakše komunikacije s ekonomskim stručnjacima u području menadžmenta.</w:t>
            </w:r>
          </w:p>
          <w:p w14:paraId="1A4EAB77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Osposobljavanje za individualni nastup na tržištu umjetničkih vrijednosti. Razvijanje vještina neophodnih za sastavljanje i prezentaciju projekata, sagledavanje kompleksnosti vođenja kulturnih ustanova.</w:t>
            </w:r>
          </w:p>
        </w:tc>
      </w:tr>
      <w:tr w:rsidR="000E5BD6" w14:paraId="211A119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7C91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183909F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4AA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</w:tr>
      <w:tr w:rsidR="000E5BD6" w14:paraId="3151849C" w14:textId="77777777">
        <w:trPr>
          <w:trHeight w:val="40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FE56E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b/>
                <w:i/>
                <w:lang w:val="hr-HR"/>
              </w:rPr>
              <w:t xml:space="preserve">1.3. Očekivani ishodi učenja za predmet </w:t>
            </w:r>
          </w:p>
        </w:tc>
      </w:tr>
      <w:tr w:rsidR="000E5BD6" w14:paraId="01BFFB6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923F3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Po završetku kolegija student će</w:t>
            </w:r>
          </w:p>
          <w:p w14:paraId="39C4DB7F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temeljne karakteristike menadžmenta u institucijama kulture i umjetnosti.</w:t>
            </w:r>
          </w:p>
          <w:p w14:paraId="50257625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interpretirati funkcije menadžmenta i marketinga u institucijama kulture i umjetnosti</w:t>
            </w:r>
          </w:p>
          <w:p w14:paraId="48324F92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lastRenderedPageBreak/>
              <w:t>razviti kreativno razmišljanje o mogućnostima neprofitnih I kulturnih organizacija u lokalnoj zajednici.</w:t>
            </w:r>
          </w:p>
          <w:p w14:paraId="4D235D9E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analizirati unutarnje i vanjske čimbenike organizacija koje djeluju na području kulture.</w:t>
            </w:r>
          </w:p>
          <w:p w14:paraId="60CB5E79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ustanoviti potrebu tržišnog orijentiranog upravljanja organizacijama koje djeluju u kulturi, te nužnost kvalitetnog upravljanja kulturnom baštinom u svrhu valorizacije I očuvanja.</w:t>
            </w:r>
          </w:p>
          <w:p w14:paraId="74F42D42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napraviti i prezentirati projekt vezan za kulturni menadžment</w:t>
            </w:r>
          </w:p>
          <w:p w14:paraId="56792CFE" w14:textId="77777777" w:rsidR="000E5BD6" w:rsidRDefault="000E5BD6">
            <w:pPr>
              <w:pStyle w:val="ListParagraph"/>
              <w:numPr>
                <w:ilvl w:val="0"/>
                <w:numId w:val="12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organizacije koje djeluju u kulturi , opisati njihove aktivnosti i zadaće , te definirati funkcije menadžmenta u kulturi.</w:t>
            </w:r>
          </w:p>
        </w:tc>
      </w:tr>
      <w:tr w:rsidR="000E5BD6" w14:paraId="79241B97" w14:textId="77777777">
        <w:trPr>
          <w:trHeight w:val="30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C137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5896471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372C1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Teorijski dio</w:t>
            </w:r>
            <w:r>
              <w:rPr>
                <w:rFonts w:ascii="Arial Narrow" w:hAnsi="Arial Narrow" w:cs="Calibri"/>
                <w:b/>
                <w:lang w:val="hr-HR"/>
              </w:rPr>
              <w:t>:</w:t>
            </w:r>
          </w:p>
          <w:p w14:paraId="2B963C8B" w14:textId="77777777" w:rsidR="000E5BD6" w:rsidRDefault="000E5BD6">
            <w:pPr>
              <w:pStyle w:val="ListParagraph"/>
              <w:numPr>
                <w:ilvl w:val="0"/>
                <w:numId w:val="12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Primjena menadžmenta na području upravljanja potražnjom krajnjih korisnika-kupaca</w:t>
            </w:r>
          </w:p>
          <w:p w14:paraId="3D9D5FA9" w14:textId="77777777" w:rsidR="000E5BD6" w:rsidRDefault="000E5BD6">
            <w:pPr>
              <w:pStyle w:val="ListParagraph"/>
              <w:numPr>
                <w:ilvl w:val="0"/>
                <w:numId w:val="12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Upravljanje odnosima na tržištu resursa ( izvora financijskih i drugih materijalnih sredstava : dobavljači, sponzori, državne i privatne institucije i sl.)</w:t>
            </w:r>
          </w:p>
          <w:p w14:paraId="596BB4F4" w14:textId="77777777" w:rsidR="000E5BD6" w:rsidRDefault="000E5BD6">
            <w:pPr>
              <w:pStyle w:val="ListParagraph"/>
              <w:numPr>
                <w:ilvl w:val="0"/>
                <w:numId w:val="12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Razlike u modelima kulturnog menadžmenta. Liderstvo u kulturi</w:t>
            </w:r>
          </w:p>
          <w:p w14:paraId="1409D753" w14:textId="77777777" w:rsidR="000E5BD6" w:rsidRDefault="000E5BD6">
            <w:pPr>
              <w:pStyle w:val="ListParagraph"/>
              <w:numPr>
                <w:ilvl w:val="0"/>
                <w:numId w:val="12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Funkcije menadžmenta u kulturi</w:t>
            </w:r>
          </w:p>
        </w:tc>
      </w:tr>
      <w:tr w:rsidR="000E5BD6" w14:paraId="55A8828B" w14:textId="77777777">
        <w:trPr>
          <w:trHeight w:val="1371"/>
        </w:trPr>
        <w:tc>
          <w:tcPr>
            <w:tcW w:w="20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2498D" w14:textId="77777777" w:rsidR="000E5BD6" w:rsidRDefault="000E5BD6">
            <w:pPr>
              <w:pStyle w:val="BodyText"/>
              <w:spacing w:before="2"/>
              <w:ind w:left="786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61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C53E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116CA3A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0FCF47D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1E03B47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0F2FC76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253E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F5A6ED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7B5AC30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63F817A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3FAFC86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</w:t>
            </w:r>
          </w:p>
        </w:tc>
      </w:tr>
      <w:tr w:rsidR="000E5BD6" w14:paraId="2359FB0E" w14:textId="77777777">
        <w:trPr>
          <w:trHeight w:val="432"/>
        </w:trPr>
        <w:tc>
          <w:tcPr>
            <w:tcW w:w="203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4E7E3" w14:textId="77777777" w:rsidR="000E5BD6" w:rsidRDefault="000E5BD6">
            <w:pPr>
              <w:pStyle w:val="BodyText"/>
              <w:spacing w:before="2"/>
              <w:ind w:left="786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96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0BDB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1A6B8AB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11410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1.7. Obveze studenata </w:t>
            </w:r>
          </w:p>
        </w:tc>
      </w:tr>
      <w:tr w:rsidR="000E5BD6" w14:paraId="6EE517B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4A32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i sudjelovanje u nastavi. Izvršavanje nastavnih obaveza u vidu zadaća, kolokvija i ispita.</w:t>
            </w:r>
          </w:p>
        </w:tc>
      </w:tr>
      <w:tr w:rsidR="000E5BD6" w14:paraId="53820F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BB8E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1DF695B" w14:textId="77777777">
        <w:trPr>
          <w:trHeight w:val="111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7CB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8F5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0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CA24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A883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75FB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FFE3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8852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92F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2CB98270" w14:textId="77777777">
        <w:trPr>
          <w:trHeight w:val="108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99B2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211D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43E4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F9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BC68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D35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5582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2CA5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7E1B1852" w14:textId="77777777">
        <w:trPr>
          <w:trHeight w:val="108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DCED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3F06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9ABE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3AD2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5B56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C6E1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8E52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508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36B108B7" w14:textId="77777777">
        <w:trPr>
          <w:trHeight w:val="108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0FF9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A432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46C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9F8D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BEF5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A1FB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FAF6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1E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0D11A7F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8214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86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A6DA5AD" w14:textId="77777777">
        <w:trPr>
          <w:trHeight w:val="383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79"/>
              <w:gridCol w:w="1019"/>
              <w:gridCol w:w="1290"/>
              <w:gridCol w:w="3385"/>
              <w:gridCol w:w="3339"/>
              <w:gridCol w:w="1095"/>
              <w:gridCol w:w="1096"/>
            </w:tblGrid>
            <w:tr w:rsidR="000E5BD6" w14:paraId="058493EA" w14:textId="77777777">
              <w:trPr>
                <w:trHeight w:val="280"/>
              </w:trPr>
              <w:tc>
                <w:tcPr>
                  <w:tcW w:w="176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657C4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5DAFE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32BB9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3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5354F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3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E672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1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F85FE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2CBF331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2B2DC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8921B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DF0FD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6FAB5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BC75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C60E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4E4C2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C3C59B9" w14:textId="77777777">
              <w:trPr>
                <w:trHeight w:val="233"/>
              </w:trPr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3D912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Dolasci i aktivnost na nastavi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F5F31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7C5BA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3FD0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9F427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C5EDB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3CF2D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30E0DC7D" w14:textId="77777777">
              <w:trPr>
                <w:trHeight w:val="663"/>
              </w:trPr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AFC9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C882A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49D03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C5654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Priprema power point prezentacije</w:t>
                  </w:r>
                </w:p>
                <w:p w14:paraId="15CB7EC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Usmena prezentacija</w:t>
                  </w:r>
                </w:p>
                <w:p w14:paraId="3ACC282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DE9D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tjednih obveza, procjena osobnog napretka tijekom godine.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030E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0BAF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475A6984" w14:textId="77777777">
              <w:trPr>
                <w:trHeight w:val="1146"/>
              </w:trPr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77639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33F92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E97B6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30B18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Proučavanje literature. Prepoznavanja i razlikovanja i mogućnosti definiranja specifičnosti menadžmenta u kulturi.</w:t>
                  </w:r>
                </w:p>
                <w:p w14:paraId="6B186DD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Polaganje ispita</w:t>
                  </w: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3A1E4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Provjera stečenih znanja i sposobnosti. Primjena znanja na određenim zadatcima.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A96A7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66C9D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17CDACF" w14:textId="77777777">
              <w:trPr>
                <w:trHeight w:val="264"/>
              </w:trPr>
              <w:tc>
                <w:tcPr>
                  <w:tcW w:w="1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8EC51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B0E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D3FDD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BE60C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9357D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D604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3F5E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DE30CC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282F651C" w14:textId="77777777">
        <w:trPr>
          <w:trHeight w:val="55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9BC0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560BE0C9" w14:textId="77777777">
        <w:trPr>
          <w:trHeight w:val="55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6B3B8" w14:textId="77777777" w:rsidR="000E5BD6" w:rsidRDefault="000E5BD6">
            <w:pPr>
              <w:pStyle w:val="BodyText"/>
              <w:numPr>
                <w:ilvl w:val="0"/>
                <w:numId w:val="12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Pavičić, J.; Alfirević, N.; Aleksić, LJ.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Marketing i menadžment u kulturi i umjetnosti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Zagreb: Masmedia, 2006.</w:t>
            </w:r>
          </w:p>
          <w:p w14:paraId="5C697DCC" w14:textId="77777777" w:rsidR="000E5BD6" w:rsidRDefault="000E5BD6">
            <w:pPr>
              <w:pStyle w:val="BodyText"/>
              <w:numPr>
                <w:ilvl w:val="0"/>
                <w:numId w:val="12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Antolović, J.; Barac, V.; Šiško, N.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Menadžment u kulturi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Zagreb: Hadrian, 2009. (određena poglavlja)</w:t>
            </w:r>
          </w:p>
        </w:tc>
      </w:tr>
      <w:tr w:rsidR="000E5BD6" w14:paraId="51188164" w14:textId="77777777">
        <w:trPr>
          <w:trHeight w:val="55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B6B85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5F9D93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8BC62" w14:textId="77777777" w:rsidR="000E5BD6" w:rsidRDefault="000E5BD6">
            <w:pPr>
              <w:pStyle w:val="BodyText"/>
              <w:numPr>
                <w:ilvl w:val="0"/>
                <w:numId w:val="123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Drucker, P.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Managing the non-profit organization: practices and principles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New York: HarperBusiness, 1992.</w:t>
            </w:r>
          </w:p>
          <w:p w14:paraId="19CFDA63" w14:textId="77777777" w:rsidR="000E5BD6" w:rsidRDefault="000E5BD6">
            <w:pPr>
              <w:pStyle w:val="BodyText"/>
              <w:numPr>
                <w:ilvl w:val="0"/>
                <w:numId w:val="123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Meler, M.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Marketing u kulturi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Osijek: Ekonomski fakultet Sveučilišta u Osijeku, 2006.</w:t>
            </w:r>
          </w:p>
        </w:tc>
      </w:tr>
      <w:tr w:rsidR="000E5BD6" w14:paraId="47CC5C3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DDC6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1B48A2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98D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6260E42" w14:textId="77777777" w:rsidR="000E5BD6" w:rsidRDefault="000E5BD6" w:rsidP="000E5BD6">
      <w:pPr>
        <w:rPr>
          <w:rFonts w:ascii="Calibri" w:hAnsi="Calibri" w:cs="Times New Roman"/>
          <w:sz w:val="22"/>
          <w:szCs w:val="22"/>
        </w:rPr>
      </w:pPr>
    </w:p>
    <w:p w14:paraId="4CFDC401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0"/>
        <w:gridCol w:w="936"/>
        <w:gridCol w:w="415"/>
        <w:gridCol w:w="2065"/>
        <w:gridCol w:w="148"/>
        <w:gridCol w:w="2343"/>
        <w:gridCol w:w="904"/>
        <w:gridCol w:w="614"/>
        <w:gridCol w:w="219"/>
        <w:gridCol w:w="1348"/>
        <w:gridCol w:w="2423"/>
        <w:gridCol w:w="1095"/>
      </w:tblGrid>
      <w:tr w:rsidR="000E5BD6" w14:paraId="6866E20A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545E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8AB643B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A8BE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5D07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MENADŽMENT U KULTURI II</w:t>
            </w:r>
          </w:p>
        </w:tc>
      </w:tr>
      <w:tr w:rsidR="000E5BD6" w14:paraId="627CEB86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1271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485C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Izv. prof. Robert Raponja</w:t>
            </w:r>
          </w:p>
        </w:tc>
      </w:tr>
      <w:tr w:rsidR="000E5BD6" w14:paraId="1FCB95FD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4516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94494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6C7F92C0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5CE0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E72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8143DD5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DC60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426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BOK30</w:t>
            </w:r>
          </w:p>
        </w:tc>
      </w:tr>
      <w:tr w:rsidR="000E5BD6" w14:paraId="6CCDBBDB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4DA6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CCE2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obavezan</w:t>
            </w:r>
          </w:p>
        </w:tc>
      </w:tr>
      <w:tr w:rsidR="000E5BD6" w14:paraId="2466FFB2" w14:textId="77777777">
        <w:trPr>
          <w:trHeight w:val="405"/>
        </w:trPr>
        <w:tc>
          <w:tcPr>
            <w:tcW w:w="10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CACE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92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20CE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1. godina, zimski semestar</w:t>
            </w:r>
          </w:p>
        </w:tc>
      </w:tr>
      <w:tr w:rsidR="000E5BD6" w14:paraId="7DF0E82B" w14:textId="77777777">
        <w:trPr>
          <w:trHeight w:val="145"/>
        </w:trPr>
        <w:tc>
          <w:tcPr>
            <w:tcW w:w="107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C257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2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5D2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200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A0A1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3C165408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7AA17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2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5008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200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33D5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 (2+0+0)</w:t>
            </w:r>
          </w:p>
        </w:tc>
      </w:tr>
      <w:tr w:rsidR="000E5BD6" w14:paraId="5A24C63B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28DC0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52EFBF38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5AA3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201AEDC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7ACDF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Stjecanje općih i specifičnih znanja iz područja , menadžmenta u kulturi.</w:t>
            </w:r>
          </w:p>
          <w:p w14:paraId="39FFC592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Omogućiti studentima bolje razumijevanje problematike kulturnog menadžmenta.</w:t>
            </w:r>
          </w:p>
          <w:p w14:paraId="244B54B9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Usvajanje načela tržišnog načina promišljanja i djelovanja s ciljem lakše komunikacije s ekonomskim stručnjacima u području menadžmenta.</w:t>
            </w:r>
          </w:p>
          <w:p w14:paraId="78FDF926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Osposobljavanje za individualni nastup na tržištu umjetničkih vrijednosti.</w:t>
            </w:r>
          </w:p>
          <w:p w14:paraId="424C0CA2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Razvijanje vještina neophodnih za sastavljanje i prezentaciju projekata</w:t>
            </w:r>
          </w:p>
          <w:p w14:paraId="7A8D76FE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Sagledavanje kompleksnosti vođenja kulturnih ustanova.</w:t>
            </w:r>
          </w:p>
        </w:tc>
      </w:tr>
      <w:tr w:rsidR="000E5BD6" w14:paraId="5B9BE36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1B14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375246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F35F1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0AAB36A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1A88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sz w:val="20"/>
                <w:szCs w:val="20"/>
              </w:rPr>
              <w:t>1.3. Očekivani ishodi učenja za predmet</w:t>
            </w:r>
          </w:p>
        </w:tc>
      </w:tr>
      <w:tr w:rsidR="000E5BD6" w14:paraId="7DBF485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CAF5C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Po završetku kolegija student će</w:t>
            </w:r>
          </w:p>
          <w:p w14:paraId="2FC03E94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temeljne karakteristike menadžmenta u institucijama kulture i umjetnosti.</w:t>
            </w:r>
          </w:p>
          <w:p w14:paraId="7D2D8BA7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interpretirati funkcije menadžmenta i marketinga u institucijama kulture i umjetnosti</w:t>
            </w:r>
          </w:p>
          <w:p w14:paraId="57538858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razviti kreativno razmišljanje o mogućnostima neprofitnih I kulturnih organizacija u lokalnoj zajednici.</w:t>
            </w:r>
          </w:p>
          <w:p w14:paraId="3AA2696B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analizirati unutarnje i vanjske čimbenike organizacija koje djeluju na području kulture.</w:t>
            </w:r>
          </w:p>
          <w:p w14:paraId="03B2F25C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ustanoviti potrebu tržišnog orijentiranog upravljanja organizacijama koje djeluju u kulturi, te nužnost kvalitetnog upravljanja kulturnom baštinom u svrhu valorizacije I očuvanja.</w:t>
            </w:r>
          </w:p>
          <w:p w14:paraId="030867A7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lastRenderedPageBreak/>
              <w:t>napraviti i prezentirati projekt vezan za kulturni menadžment</w:t>
            </w:r>
          </w:p>
          <w:p w14:paraId="747D15EE" w14:textId="77777777" w:rsidR="000E5BD6" w:rsidRDefault="000E5BD6">
            <w:pPr>
              <w:pStyle w:val="ListParagraph"/>
              <w:numPr>
                <w:ilvl w:val="0"/>
                <w:numId w:val="12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organizacije koje djeluju u kulturi , opisati njihove aktivnosti i zadaće , te definirati funkcije menadžmenta u kulturi.</w:t>
            </w:r>
          </w:p>
        </w:tc>
      </w:tr>
      <w:tr w:rsidR="000E5BD6" w14:paraId="2111BC8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82720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7220450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A994E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Teorijski dio</w:t>
            </w:r>
            <w:r>
              <w:rPr>
                <w:rFonts w:ascii="Arial Narrow" w:hAnsi="Arial Narrow"/>
                <w:b/>
                <w:lang w:val="hr-HR"/>
              </w:rPr>
              <w:t>:</w:t>
            </w:r>
          </w:p>
          <w:p w14:paraId="3A580E64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Planiranje, organizacija I upravljanje vremenom</w:t>
            </w:r>
          </w:p>
          <w:p w14:paraId="5F2CEFFD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Vođenje , motiviranje I nagrađivanje</w:t>
            </w:r>
          </w:p>
          <w:p w14:paraId="59FF98B2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Projektni menadžment; analiza problema</w:t>
            </w:r>
          </w:p>
          <w:p w14:paraId="3D91D20F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Kontrola i unapređenje organizacije</w:t>
            </w:r>
          </w:p>
          <w:p w14:paraId="1E346AC9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Menadžment kulturne baštine</w:t>
            </w:r>
          </w:p>
          <w:p w14:paraId="5BF1529F" w14:textId="77777777" w:rsidR="000E5BD6" w:rsidRDefault="000E5BD6">
            <w:pPr>
              <w:pStyle w:val="ListParagraph"/>
              <w:numPr>
                <w:ilvl w:val="0"/>
                <w:numId w:val="12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Upravljanje i vrednovanje kulturnog dobra</w:t>
            </w:r>
          </w:p>
          <w:p w14:paraId="53FB810A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Praktični dio:</w:t>
            </w:r>
          </w:p>
          <w:p w14:paraId="72925052" w14:textId="77777777" w:rsidR="000E5BD6" w:rsidRDefault="000E5BD6">
            <w:pPr>
              <w:pStyle w:val="ListParagraph"/>
              <w:numPr>
                <w:ilvl w:val="0"/>
                <w:numId w:val="126"/>
              </w:numPr>
              <w:spacing w:before="2"/>
              <w:rPr>
                <w:rFonts w:ascii="Arial Narrow" w:hAnsi="Arial Narrow" w:cs="Arial"/>
                <w:b/>
                <w:i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Prezentiranje i komuniciranje, rad na pisanju projekata iz područja kulture.</w:t>
            </w:r>
          </w:p>
        </w:tc>
      </w:tr>
      <w:tr w:rsidR="000E5BD6" w14:paraId="7CFEC911" w14:textId="77777777">
        <w:trPr>
          <w:trHeight w:val="1379"/>
        </w:trPr>
        <w:tc>
          <w:tcPr>
            <w:tcW w:w="18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45B3B" w14:textId="77777777" w:rsidR="000E5BD6" w:rsidRDefault="000E5BD6">
            <w:pPr>
              <w:pStyle w:val="BodyText"/>
              <w:spacing w:before="2"/>
              <w:ind w:left="786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1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CC9D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E48FE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15A23D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4A1DC6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365211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8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2D1D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C28C30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2CDC30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AC07A5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522A41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4A032284" w14:textId="77777777">
        <w:trPr>
          <w:trHeight w:val="455"/>
        </w:trPr>
        <w:tc>
          <w:tcPr>
            <w:tcW w:w="180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49DE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19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127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927E4A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0004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1.7. Obveze studenata </w:t>
            </w:r>
          </w:p>
        </w:tc>
      </w:tr>
      <w:tr w:rsidR="000E5BD6" w14:paraId="6FAD4A7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BEFD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i sudjelovanje u nastavi. Izvršavanje nastavnih obaveza u vidu zadaća, kolokvija i ispita.</w:t>
            </w:r>
          </w:p>
        </w:tc>
      </w:tr>
      <w:tr w:rsidR="000E5BD6" w14:paraId="62DB72C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EDA5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9A78D11" w14:textId="77777777">
        <w:trPr>
          <w:trHeight w:val="111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026F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2F12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A137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9EC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</w:p>
        </w:tc>
        <w:tc>
          <w:tcPr>
            <w:tcW w:w="6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42D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0E0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92DD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39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066E0D1D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C52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4C4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6E55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9ED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7F3C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023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EDE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146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F2B5873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9C77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6B17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419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7C38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3DE1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B007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E1B0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03CD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303F1CBC" w14:textId="77777777">
        <w:trPr>
          <w:trHeight w:val="380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D2B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84D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FB0A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7FFF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424D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5173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8F9D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58A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908891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E171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86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3A2A174E" w14:textId="77777777">
        <w:trPr>
          <w:trHeight w:val="336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76"/>
              <w:gridCol w:w="951"/>
              <w:gridCol w:w="1195"/>
              <w:gridCol w:w="3993"/>
              <w:gridCol w:w="3073"/>
              <w:gridCol w:w="1103"/>
              <w:gridCol w:w="1103"/>
            </w:tblGrid>
            <w:tr w:rsidR="000E5BD6" w14:paraId="2C52F575" w14:textId="77777777">
              <w:trPr>
                <w:trHeight w:val="214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F6ED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B837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7F853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7253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CA8CD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METDA PROCJENE</w:t>
                  </w:r>
                </w:p>
              </w:tc>
              <w:tc>
                <w:tcPr>
                  <w:tcW w:w="16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89C4E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1237F51" w14:textId="77777777">
              <w:trPr>
                <w:trHeight w:val="13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9F5DC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E423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9EE90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5FBD5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EE903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20366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3B06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D052DCB" w14:textId="77777777">
              <w:trPr>
                <w:trHeight w:val="431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D811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2CFB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B7D77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235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5ECCA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DD102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C2B0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17B34B33" w14:textId="77777777">
              <w:trPr>
                <w:trHeight w:val="56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BA9AB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CD38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0C4C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939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power point prezentacije</w:t>
                  </w:r>
                </w:p>
                <w:p w14:paraId="4D9261F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Usmena prezentacija</w:t>
                  </w:r>
                </w:p>
                <w:p w14:paraId="03C556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9D5CD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Kontinuirano praćenje tjednih obveza, 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0059B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7E634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1AADE0AD" w14:textId="77777777">
              <w:trPr>
                <w:trHeight w:val="1018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58A4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Završni ispit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9FBC4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06A6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2B1A4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Prepoznavanja i razlikovanja i mogućnosti definiranja specifičnosti menadžmenta u kulturi. Rad na vlastitom projektu.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9D0E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stečenih znanja i sposobnosti.</w:t>
                  </w:r>
                </w:p>
                <w:p w14:paraId="2C407C8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Primjena znanja na određenim zadatcima.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6926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5B2B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3E2C9A7" w14:textId="77777777">
              <w:trPr>
                <w:trHeight w:val="202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91133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AA1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2851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CB08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0AF8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A12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CBA7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E5EE95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BAF417A" w14:textId="77777777">
        <w:trPr>
          <w:trHeight w:val="297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CD25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0586A395" w14:textId="77777777">
        <w:trPr>
          <w:trHeight w:val="54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FE3BA" w14:textId="77777777" w:rsidR="000E5BD6" w:rsidRDefault="000E5BD6">
            <w:pPr>
              <w:pStyle w:val="BodyText"/>
              <w:numPr>
                <w:ilvl w:val="0"/>
                <w:numId w:val="12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Pavičić, J.; Alfirević, N.; Aleksić, LJ.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Marketing i menadžment u kulturi i umjetnosti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Zagreb: Masmedia, 2006.</w:t>
            </w:r>
          </w:p>
          <w:p w14:paraId="18801A88" w14:textId="77777777" w:rsidR="000E5BD6" w:rsidRDefault="000E5BD6">
            <w:pPr>
              <w:pStyle w:val="BodyText"/>
              <w:numPr>
                <w:ilvl w:val="0"/>
                <w:numId w:val="127"/>
              </w:numPr>
              <w:tabs>
                <w:tab w:val="left" w:pos="470"/>
              </w:tabs>
              <w:spacing w:before="2"/>
              <w:rPr>
                <w:rFonts w:ascii="Arial Narrow" w:hAnsi="Arial Narrow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Antolović, J.; Barac, V.; Šiško, N.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Menadžment u kulturi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Zagreb: Hadrian, 2009. (određena poglavlja)</w:t>
            </w:r>
          </w:p>
        </w:tc>
      </w:tr>
      <w:tr w:rsidR="000E5BD6" w14:paraId="05FFBA7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E4C3F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</w:t>
            </w:r>
            <w:r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  <w:t>)</w:t>
            </w:r>
          </w:p>
        </w:tc>
      </w:tr>
      <w:tr w:rsidR="000E5BD6" w14:paraId="268EE56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06BAD" w14:textId="77777777" w:rsidR="000E5BD6" w:rsidRDefault="000E5BD6">
            <w:pPr>
              <w:pStyle w:val="BodyText"/>
              <w:numPr>
                <w:ilvl w:val="0"/>
                <w:numId w:val="128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Drucker, P.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Managing the non-profit organization: practices and principles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New York: HarperBusiness, 1992.</w:t>
            </w:r>
          </w:p>
          <w:p w14:paraId="2B4F9188" w14:textId="77777777" w:rsidR="000E5BD6" w:rsidRPr="007A52AE" w:rsidRDefault="000E5BD6">
            <w:pPr>
              <w:pStyle w:val="ListParagraph"/>
              <w:numPr>
                <w:ilvl w:val="0"/>
                <w:numId w:val="12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Meler, M.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Marketing u kulturi</w:t>
            </w:r>
            <w:r w:rsidRPr="007A52AE">
              <w:rPr>
                <w:rFonts w:ascii="Arial Narrow" w:hAnsi="Arial Narrow" w:cs="Calibri"/>
                <w:lang w:val="hr-HR"/>
              </w:rPr>
              <w:t>. Osijek: Ekonomski fakultet Sveučilišta u Osijeku, 2006.</w:t>
            </w:r>
          </w:p>
        </w:tc>
      </w:tr>
      <w:tr w:rsidR="000E5BD6" w14:paraId="410CB17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34F79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2DF14B1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2152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CDB4CE3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24216088" w14:textId="77777777" w:rsidR="000E5BD6" w:rsidRDefault="000E5BD6" w:rsidP="000E5BD6"/>
    <w:tbl>
      <w:tblPr>
        <w:tblW w:w="5015" w:type="pct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31"/>
        <w:gridCol w:w="1093"/>
        <w:gridCol w:w="1118"/>
        <w:gridCol w:w="1364"/>
        <w:gridCol w:w="1033"/>
        <w:gridCol w:w="2279"/>
        <w:gridCol w:w="1244"/>
        <w:gridCol w:w="185"/>
        <w:gridCol w:w="305"/>
        <w:gridCol w:w="1794"/>
        <w:gridCol w:w="1817"/>
      </w:tblGrid>
      <w:tr w:rsidR="000E5BD6" w14:paraId="02FCDFBB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1007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BC5A668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FC95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D237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ENGLESKI JEZIK I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II</w:t>
            </w:r>
          </w:p>
        </w:tc>
      </w:tr>
      <w:tr w:rsidR="000E5BD6" w14:paraId="035E4D2B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D9D1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0C69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pred. Jurica Novaković</w:t>
            </w:r>
          </w:p>
        </w:tc>
      </w:tr>
      <w:tr w:rsidR="000E5BD6" w14:paraId="5389D7CF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32FB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9F85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7A691175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8F9B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1BAD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0B02E2CB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FA96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347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LKBA003</w:t>
            </w:r>
          </w:p>
        </w:tc>
      </w:tr>
      <w:tr w:rsidR="000E5BD6" w14:paraId="113C1449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338C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5D22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3763957" w14:textId="77777777">
        <w:trPr>
          <w:trHeight w:val="405"/>
        </w:trPr>
        <w:tc>
          <w:tcPr>
            <w:tcW w:w="148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3007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1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6E905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zimski semestar</w:t>
            </w:r>
          </w:p>
        </w:tc>
      </w:tr>
      <w:tr w:rsidR="000E5BD6" w14:paraId="197752A8" w14:textId="77777777">
        <w:trPr>
          <w:trHeight w:val="145"/>
        </w:trPr>
        <w:tc>
          <w:tcPr>
            <w:tcW w:w="148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26DE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4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E68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2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D767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3EEA306F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AC82F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4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E5BA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2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033A6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(30+0+0)</w:t>
            </w:r>
          </w:p>
        </w:tc>
      </w:tr>
      <w:tr w:rsidR="000E5BD6" w14:paraId="721EC64E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0F6F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6CDC5B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A8C1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310D7C4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607FE" w14:textId="77777777" w:rsidR="000E5BD6" w:rsidRDefault="000E5BD6">
            <w:pPr>
              <w:pStyle w:val="FreeForm"/>
              <w:spacing w:before="2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lang w:val="hr-HR"/>
              </w:rPr>
              <w:t>Nakon položenog ispita, studenti će posjedovati viša znanja engleskog jezika iz stručne terminologije vezane uz područje glazbene umjetnosti, te će biti osposobljeni za korištenje stručnom literaturom o glazbenim umjetnostima na engleskom jeziku.</w:t>
            </w:r>
          </w:p>
        </w:tc>
      </w:tr>
      <w:tr w:rsidR="000E5BD6" w14:paraId="14E69F2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69EC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CE339A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440B4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0470673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82DC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ECFBEB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34BA4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35E9BD0D" w14:textId="77777777" w:rsidR="000E5BD6" w:rsidRDefault="000E5BD6">
            <w:pPr>
              <w:pStyle w:val="FieldText"/>
              <w:numPr>
                <w:ilvl w:val="0"/>
                <w:numId w:val="129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viša znanja engleskog jezika iz stručne terminologije, u svrhu kompetencija pisanja seminarskih i znanstvenih radova na engleskom jeziku.</w:t>
            </w:r>
          </w:p>
          <w:p w14:paraId="630679D5" w14:textId="77777777" w:rsidR="000E5BD6" w:rsidRDefault="000E5BD6">
            <w:pPr>
              <w:pStyle w:val="FieldText"/>
              <w:numPr>
                <w:ilvl w:val="0"/>
                <w:numId w:val="129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Praktično prikazati usvojena znanja o stručnoj terminologiji na engleskom jeziku.</w:t>
            </w:r>
          </w:p>
          <w:p w14:paraId="0A7CBF9E" w14:textId="77777777" w:rsidR="000E5BD6" w:rsidRDefault="000E5BD6">
            <w:pPr>
              <w:pStyle w:val="FieldText"/>
              <w:numPr>
                <w:ilvl w:val="0"/>
                <w:numId w:val="129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 razumijevanjem interpretirati stručnu literaturu na engleskom jeziku.</w:t>
            </w:r>
          </w:p>
        </w:tc>
      </w:tr>
      <w:tr w:rsidR="000E5BD6" w14:paraId="05B72D5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3E2F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40AEB60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450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eastAsia="ヒラギノ角ゴ Pro W3" w:hAnsi="Arial Narrow"/>
                <w:b w:val="0"/>
                <w:color w:val="000000"/>
                <w:sz w:val="20"/>
                <w:szCs w:val="20"/>
                <w:lang w:eastAsia="en-US"/>
              </w:rPr>
              <w:t>Kolegij, služeći se tekstovima i filmovima o glazbenoj umjetnosti, upoznaje studente sa stručnom terminologijom potrebnom za pisanje seminarskih i znanstvenih radova (vezanih uz područje glazbe i drugih umjetnosti) na engleskom jeziku. Od studenata se očekuje da razumiju i praktično koriste stručnu terminologiju kroz različite samostalne zadatke.</w:t>
            </w:r>
          </w:p>
        </w:tc>
      </w:tr>
      <w:tr w:rsidR="000E5BD6" w14:paraId="0CA292E8" w14:textId="77777777">
        <w:trPr>
          <w:trHeight w:val="1423"/>
        </w:trPr>
        <w:tc>
          <w:tcPr>
            <w:tcW w:w="23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9130B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3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C35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B9A05F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EE4C46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794F893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B5109F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7CE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33B41E2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FF56E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5971E4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3172653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</w:t>
            </w:r>
          </w:p>
        </w:tc>
      </w:tr>
      <w:tr w:rsidR="000E5BD6" w14:paraId="16492A91" w14:textId="77777777">
        <w:trPr>
          <w:trHeight w:val="477"/>
        </w:trPr>
        <w:tc>
          <w:tcPr>
            <w:tcW w:w="23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A752B" w14:textId="77777777" w:rsidR="000E5BD6" w:rsidRDefault="000E5BD6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67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DD6E0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6CAFF61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2B25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23533A6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0A553" w14:textId="77777777" w:rsidR="000E5BD6" w:rsidRDefault="000E5BD6">
            <w:pPr>
              <w:pStyle w:val="FieldText"/>
              <w:spacing w:before="2" w:line="360" w:lineRule="auto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0C0A152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3F4F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FF66CFE" w14:textId="77777777">
        <w:trPr>
          <w:trHeight w:val="111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B50F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CEF1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E02F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509C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448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2BA0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7763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EBD0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842E951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00FA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49F0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4CB7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DA5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CB4A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C21E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22B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79B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BB3CC3E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D8A3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C25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661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4D5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780A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F89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F06A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FE7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546C9F1A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F383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BAF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AA8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DF3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7FC4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6AA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7E7D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6CA5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B57D7F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0974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230C1E95" w14:textId="77777777">
        <w:trPr>
          <w:trHeight w:val="390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924"/>
              <w:gridCol w:w="1355"/>
              <w:gridCol w:w="1610"/>
              <w:gridCol w:w="2415"/>
              <w:gridCol w:w="2463"/>
              <w:gridCol w:w="1570"/>
              <w:gridCol w:w="1700"/>
            </w:tblGrid>
            <w:tr w:rsidR="000E5BD6" w14:paraId="5E66A3BA" w14:textId="77777777">
              <w:trPr>
                <w:trHeight w:val="508"/>
              </w:trPr>
              <w:tc>
                <w:tcPr>
                  <w:tcW w:w="17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058E9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8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3B87CD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0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D59A9E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5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995C65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Aktivnosti studenata</w:t>
                  </w:r>
                </w:p>
              </w:tc>
              <w:tc>
                <w:tcPr>
                  <w:tcW w:w="16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A3CA0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21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7486D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AD458CC" w14:textId="77777777">
              <w:trPr>
                <w:trHeight w:val="50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3EF7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255F8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CD73B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DDE30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5AE3A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B3C9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AFD03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1E2BDF8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5F83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45C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9D91A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E8ECB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CDDB6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67F8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B83C0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6C5C3247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9E91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 i domaća zadaća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2AE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5C52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C619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C148A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0D6FC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542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7D0A8CE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1AD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6BD9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82322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CBA59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Provjera znanja, polaganje pismenog ispita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9B6E8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svih segmenata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EB72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DD9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A150ADF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E88F1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594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D0BA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7FC0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15288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C0C6F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ED3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44EEDF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711D12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E0BA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28B52A5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068BA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Englesko-hrvatski rječnik (prema raspoloživosti)</w:t>
            </w:r>
          </w:p>
          <w:p w14:paraId="2C0E98F0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Englesko-engleski rječnik (prema raspoloživosti)</w:t>
            </w:r>
          </w:p>
          <w:p w14:paraId="470E0235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Lucie-Smith, E.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Terms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1984.</w:t>
            </w:r>
          </w:p>
          <w:p w14:paraId="7F778EFB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Read, H.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and Artists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1989.</w:t>
            </w:r>
          </w:p>
        </w:tc>
      </w:tr>
      <w:tr w:rsidR="000E5BD6" w14:paraId="39A4AF9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55E6F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0E62EC4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07FC7" w14:textId="77777777" w:rsidR="000E5BD6" w:rsidRDefault="000E5BD6">
            <w:p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Izbor tekstova i filmova o glazbenoj umjetnosti prema potrebi nastave.</w:t>
            </w:r>
          </w:p>
        </w:tc>
      </w:tr>
      <w:tr w:rsidR="000E5BD6" w14:paraId="59B2300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F4AB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7FD59F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9B624" w14:textId="77777777" w:rsidR="000E5BD6" w:rsidRDefault="000E5BD6">
            <w:pPr>
              <w:spacing w:line="36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D725A17" w14:textId="77777777" w:rsidR="000E5BD6" w:rsidRDefault="000E5BD6" w:rsidP="000E5BD6">
      <w:pPr>
        <w:rPr>
          <w:rFonts w:ascii="Calibri" w:hAnsi="Calibri"/>
          <w:color w:val="000000"/>
          <w:sz w:val="22"/>
          <w:szCs w:val="22"/>
        </w:rPr>
      </w:pPr>
    </w:p>
    <w:p w14:paraId="16F6DEA7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25"/>
        <w:gridCol w:w="1092"/>
        <w:gridCol w:w="1115"/>
        <w:gridCol w:w="896"/>
        <w:gridCol w:w="1092"/>
        <w:gridCol w:w="1738"/>
        <w:gridCol w:w="1092"/>
        <w:gridCol w:w="1266"/>
        <w:gridCol w:w="304"/>
        <w:gridCol w:w="853"/>
        <w:gridCol w:w="2747"/>
      </w:tblGrid>
      <w:tr w:rsidR="000E5BD6" w14:paraId="7EEEE829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86C4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6A84D98D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D5D3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DC53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ENGLESKI JEZIK I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V</w:t>
            </w:r>
          </w:p>
        </w:tc>
      </w:tr>
      <w:tr w:rsidR="000E5BD6" w14:paraId="2917C05B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AE3F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9651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pred. Jurica Novaković</w:t>
            </w:r>
          </w:p>
        </w:tc>
      </w:tr>
      <w:tr w:rsidR="000E5BD6" w14:paraId="739BD8ED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B21D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E63E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A0EC495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E02E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1DC5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2F44EB6D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84CD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89D3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LKBA004</w:t>
            </w:r>
          </w:p>
        </w:tc>
      </w:tr>
      <w:tr w:rsidR="000E5BD6" w14:paraId="374B13FC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88C4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9D41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52DD7AD7" w14:textId="77777777">
        <w:trPr>
          <w:trHeight w:val="405"/>
        </w:trPr>
        <w:tc>
          <w:tcPr>
            <w:tcW w:w="14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A84E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1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9BABC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ljetni semestar</w:t>
            </w:r>
          </w:p>
        </w:tc>
      </w:tr>
      <w:tr w:rsidR="000E5BD6" w14:paraId="2DAAA6FF" w14:textId="77777777">
        <w:trPr>
          <w:trHeight w:val="145"/>
        </w:trPr>
        <w:tc>
          <w:tcPr>
            <w:tcW w:w="148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E5AF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4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41C1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2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70D0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F0CFF7C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550FE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4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0D74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2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F585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(30+0+0)</w:t>
            </w:r>
          </w:p>
        </w:tc>
      </w:tr>
      <w:tr w:rsidR="000E5BD6" w14:paraId="2B4AF8DE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217E1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FD9672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A263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193BD7E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6DBD2" w14:textId="77777777" w:rsidR="000E5BD6" w:rsidRDefault="000E5BD6">
            <w:pPr>
              <w:pStyle w:val="FreeForm"/>
              <w:spacing w:before="2"/>
              <w:rPr>
                <w:rFonts w:ascii="Arial Narrow" w:hAnsi="Arial Narrow"/>
                <w:sz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lang w:val="hr-HR"/>
              </w:rPr>
              <w:t>Nakon položenog ispita, studenti će posjedovati viša znanja engleskog jezika iz stručne terminologije vezane uz područje glazbene umjetnosti, te će biti osposobljeni za korištenje stručnom literaturom o glazbenim umjetnostima na engleskom jeziku.</w:t>
            </w:r>
          </w:p>
        </w:tc>
      </w:tr>
      <w:tr w:rsidR="000E5BD6" w14:paraId="7BD7CC3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6F0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6F23E75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2E04E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5709EB5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E56E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34529B1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70EC6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681EA06A" w14:textId="77777777" w:rsidR="000E5BD6" w:rsidRDefault="000E5BD6">
            <w:pPr>
              <w:pStyle w:val="FieldText"/>
              <w:numPr>
                <w:ilvl w:val="0"/>
                <w:numId w:val="13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viša znanja engleskog jezika iz stručne terminologije, u svrhu kompetencija pisanja seminarskih i znanstvenih radova na engleskom jeziku.</w:t>
            </w:r>
          </w:p>
          <w:p w14:paraId="79FCDE38" w14:textId="77777777" w:rsidR="000E5BD6" w:rsidRDefault="000E5BD6">
            <w:pPr>
              <w:pStyle w:val="FieldText"/>
              <w:numPr>
                <w:ilvl w:val="0"/>
                <w:numId w:val="13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Praktično prikazati usvojena znanja o stručnoj terminologiji na engleskom jeziku.</w:t>
            </w:r>
          </w:p>
          <w:p w14:paraId="74E5F0C5" w14:textId="77777777" w:rsidR="000E5BD6" w:rsidRDefault="000E5BD6">
            <w:pPr>
              <w:pStyle w:val="FieldText"/>
              <w:numPr>
                <w:ilvl w:val="0"/>
                <w:numId w:val="130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 razumijevanjem interpretirati stručnu literaturu na engleskom jeziku.</w:t>
            </w:r>
          </w:p>
        </w:tc>
      </w:tr>
      <w:tr w:rsidR="000E5BD6" w14:paraId="180A54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4C65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7DBDC85E" w14:textId="77777777">
        <w:trPr>
          <w:trHeight w:val="87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292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eastAsia="ヒラギノ角ゴ Pro W3" w:hAnsi="Arial Narrow"/>
                <w:b w:val="0"/>
                <w:color w:val="000000"/>
                <w:sz w:val="20"/>
                <w:szCs w:val="20"/>
                <w:lang w:eastAsia="en-US"/>
              </w:rPr>
              <w:t>Kolegij, služeći se tekstovima i filmovima o glazbenoj umjetnosti, upoznaje studente sa stručnom terminologijom potrebnom za pisanje seminarskih i znanstvenih radova (vezanih uz područje glazbe i drugih umjetnosti) na engleskom jeziku. Od studenata se očekuje da razumiju i praktično koriste stručnu terminologiju kroz različite samostalne zadatke.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Pisanje nacrta znanstvenog istraživanja s naglaskom na korištenje stručne terminologije.</w:t>
            </w:r>
          </w:p>
        </w:tc>
      </w:tr>
      <w:tr w:rsidR="000E5BD6" w14:paraId="0E306CEF" w14:textId="77777777">
        <w:trPr>
          <w:trHeight w:val="1408"/>
        </w:trPr>
        <w:tc>
          <w:tcPr>
            <w:tcW w:w="21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CB50F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4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AE47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39C09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413B3F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2EC548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F73058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6C62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B0CE8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293C017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E113A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60A8F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</w:t>
            </w:r>
          </w:p>
        </w:tc>
      </w:tr>
      <w:tr w:rsidR="000E5BD6" w14:paraId="4C5F79BC" w14:textId="77777777">
        <w:trPr>
          <w:trHeight w:val="432"/>
        </w:trPr>
        <w:tc>
          <w:tcPr>
            <w:tcW w:w="218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FC64B" w14:textId="77777777" w:rsidR="000E5BD6" w:rsidRDefault="000E5BD6">
            <w:pPr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81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7114D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493F69D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DF51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761A1AD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D1136" w14:textId="77777777" w:rsidR="000E5BD6" w:rsidRDefault="000E5BD6">
            <w:pPr>
              <w:pStyle w:val="FieldText"/>
              <w:spacing w:before="2" w:line="360" w:lineRule="auto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2DE9FD2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5466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0FBB9377" w14:textId="77777777">
        <w:trPr>
          <w:trHeight w:val="111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0F1E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CB1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A283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5B8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6E18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60E2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A6E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0C6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3E3D84B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5064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DFD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2E41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49F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B0E8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9766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06F7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1E3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F817BBD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D935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E94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4B6E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A129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7EDB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67A0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4AA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34D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3FBAFA69" w14:textId="77777777">
        <w:trPr>
          <w:trHeight w:val="108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4C98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3AE3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F1E9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6546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219A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E71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32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9DB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C1BCB5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5618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3446F8F" w14:textId="77777777">
        <w:trPr>
          <w:trHeight w:val="331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05"/>
              <w:gridCol w:w="1365"/>
              <w:gridCol w:w="1141"/>
              <w:gridCol w:w="2911"/>
              <w:gridCol w:w="2889"/>
              <w:gridCol w:w="1450"/>
              <w:gridCol w:w="1433"/>
            </w:tblGrid>
            <w:tr w:rsidR="000E5BD6" w14:paraId="4656D393" w14:textId="77777777">
              <w:trPr>
                <w:trHeight w:val="508"/>
              </w:trPr>
              <w:tc>
                <w:tcPr>
                  <w:tcW w:w="18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54AB23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364917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7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9EB5FF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1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B8CBC8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aktivnost</w:t>
                  </w:r>
                </w:p>
              </w:tc>
              <w:tc>
                <w:tcPr>
                  <w:tcW w:w="1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6E90D2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9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B6A7F9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9B263E0" w14:textId="77777777">
              <w:trPr>
                <w:trHeight w:val="31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FF794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DB9E0F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4B916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6AC42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DB3985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3A591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79976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62188281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AE3BD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3AEBD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777D2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0A769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74B59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67D5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8883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C980661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53879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 i domaća zadaća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84DDC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3D112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C7FA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1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E7D1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63C12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F6A15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35F4FEE" w14:textId="77777777"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9A2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1D3F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259A2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9890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Pisanje nacrta istraživanja</w:t>
                  </w:r>
                </w:p>
              </w:tc>
              <w:tc>
                <w:tcPr>
                  <w:tcW w:w="1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DD3A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292A0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3D0E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EAFDE77" w14:textId="77777777">
              <w:trPr>
                <w:trHeight w:val="307"/>
              </w:trPr>
              <w:tc>
                <w:tcPr>
                  <w:tcW w:w="1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8A19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F7AA8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4F3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4B6A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07E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6136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61D8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BF64F1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2275A47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88AE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5621253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386A8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Englesko-hrvatski rječnik (prema raspoloživosti)</w:t>
            </w:r>
          </w:p>
          <w:p w14:paraId="51C1A68F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</w:rPr>
              <w:t>Englesko-engleski rječnik (prema raspoloživosti)</w:t>
            </w:r>
          </w:p>
          <w:p w14:paraId="0D1F9963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pacing w:val="-3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Lucie-Smith, E.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Terms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1984.</w:t>
            </w:r>
          </w:p>
          <w:p w14:paraId="104C31DA" w14:textId="77777777" w:rsidR="000E5BD6" w:rsidRDefault="000E5BD6">
            <w:pPr>
              <w:numPr>
                <w:ilvl w:val="0"/>
                <w:numId w:val="68"/>
              </w:numPr>
              <w:suppressAutoHyphens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 xml:space="preserve">Read, H. (ur.). </w:t>
            </w:r>
            <w:r>
              <w:rPr>
                <w:rFonts w:ascii="Arial Narrow" w:hAnsi="Arial Narrow" w:cs="Calibri"/>
                <w:i/>
                <w:spacing w:val="-3"/>
                <w:sz w:val="20"/>
                <w:szCs w:val="20"/>
              </w:rPr>
              <w:t>Dictionary of Art and Artists</w:t>
            </w:r>
            <w:r>
              <w:rPr>
                <w:rFonts w:ascii="Arial Narrow" w:hAnsi="Arial Narrow" w:cs="Calibri"/>
                <w:spacing w:val="-3"/>
                <w:sz w:val="20"/>
                <w:szCs w:val="20"/>
              </w:rPr>
              <w:t>, London: Thames and Hudson, 1989.</w:t>
            </w:r>
          </w:p>
        </w:tc>
      </w:tr>
      <w:tr w:rsidR="000E5BD6" w14:paraId="58CA405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E0247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7B72D06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28485" w14:textId="77777777" w:rsidR="000E5BD6" w:rsidRDefault="000E5BD6">
            <w:pPr>
              <w:suppressAutoHyphens/>
              <w:spacing w:line="360" w:lineRule="auto"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Izbor tekstova o glazbenoj umjetnosti prema potrebi nastave.</w:t>
            </w:r>
          </w:p>
        </w:tc>
      </w:tr>
      <w:tr w:rsidR="000E5BD6" w14:paraId="6FEF7EC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1394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695A08E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EBF34" w14:textId="77777777" w:rsidR="000E5BD6" w:rsidRDefault="000E5BD6">
            <w:pPr>
              <w:spacing w:line="36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156089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55254BF3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18"/>
        <w:gridCol w:w="1092"/>
        <w:gridCol w:w="566"/>
        <w:gridCol w:w="1445"/>
        <w:gridCol w:w="1092"/>
        <w:gridCol w:w="1738"/>
        <w:gridCol w:w="1092"/>
        <w:gridCol w:w="714"/>
        <w:gridCol w:w="771"/>
        <w:gridCol w:w="939"/>
        <w:gridCol w:w="2753"/>
      </w:tblGrid>
      <w:tr w:rsidR="000E5BD6" w14:paraId="22DE5146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DF7D8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48305384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09FA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8BBF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TJELESNA I ZDRAVSTVENA KULTURA I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II</w:t>
            </w:r>
          </w:p>
        </w:tc>
      </w:tr>
      <w:tr w:rsidR="000E5BD6" w14:paraId="3F2487A3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0C5CD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0EA9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Zoran Pupovac, str. sur.</w:t>
            </w:r>
          </w:p>
        </w:tc>
      </w:tr>
      <w:tr w:rsidR="000E5BD6" w14:paraId="32C1871D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442F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97EC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3A9CBF0A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92FD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C14F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4FCEF8D0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9B9C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8C44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LKBA053</w:t>
            </w:r>
          </w:p>
        </w:tc>
      </w:tr>
      <w:tr w:rsidR="000E5BD6" w14:paraId="1DB4E465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C2AA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D933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078113CE" w14:textId="77777777">
        <w:trPr>
          <w:trHeight w:val="405"/>
        </w:trPr>
        <w:tc>
          <w:tcPr>
            <w:tcW w:w="12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ABA8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0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1A91A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2. godina, zimski semestar</w:t>
            </w:r>
          </w:p>
        </w:tc>
      </w:tr>
      <w:tr w:rsidR="000E5BD6" w14:paraId="09C617FE" w14:textId="77777777">
        <w:trPr>
          <w:trHeight w:val="145"/>
        </w:trPr>
        <w:tc>
          <w:tcPr>
            <w:tcW w:w="129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172A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3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7EF3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5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20C7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</w:tr>
      <w:tr w:rsidR="000E5BD6" w14:paraId="69D1F5B7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31310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3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F119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5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2EAA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30(0+30+0)</w:t>
            </w:r>
          </w:p>
        </w:tc>
      </w:tr>
      <w:tr w:rsidR="000E5BD6" w14:paraId="5B53A759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C6BE3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69F1932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7F0E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6B85BE4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712B6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Stjecanje trajne navike i potrebe bavljenja fizičkim aktivnostima i sportom u svakodnevnom životu, kao jednim od preduvjeta za očuvanje i unapređenje vlastitoga zdravlja, opće poboljšanje motoričkih sposobnosti, kao i lakše svladavanje kako fizičkih tako i intelektualnih zadataka.</w:t>
            </w:r>
          </w:p>
        </w:tc>
      </w:tr>
      <w:tr w:rsidR="000E5BD6" w14:paraId="439BB76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0EAC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A18AA0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88FFD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30A5783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F0B6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2C974D7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18AF4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713C9C96" w14:textId="77777777" w:rsidR="000E5BD6" w:rsidRDefault="000E5BD6">
            <w:pPr>
              <w:pStyle w:val="FieldText"/>
              <w:numPr>
                <w:ilvl w:val="0"/>
                <w:numId w:val="13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i steći trajne navike i potrebe bavljenja fizičkim aktivnostima i sportom.</w:t>
            </w:r>
          </w:p>
          <w:p w14:paraId="3D50208D" w14:textId="77777777" w:rsidR="000E5BD6" w:rsidRDefault="000E5BD6">
            <w:pPr>
              <w:pStyle w:val="FieldText"/>
              <w:numPr>
                <w:ilvl w:val="0"/>
                <w:numId w:val="13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različite psiho-motoričke sposobnosti.</w:t>
            </w:r>
          </w:p>
          <w:p w14:paraId="45FD9704" w14:textId="77777777" w:rsidR="000E5BD6" w:rsidRDefault="000E5BD6">
            <w:pPr>
              <w:pStyle w:val="FieldText"/>
              <w:numPr>
                <w:ilvl w:val="0"/>
                <w:numId w:val="13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Prepoznati i riješiti različite fizičke i intelektualne zadatke.</w:t>
            </w:r>
          </w:p>
        </w:tc>
      </w:tr>
      <w:tr w:rsidR="000E5BD6" w14:paraId="315CD7F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3C65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2256506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5E8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Opće pripremne i specifične vježbe.</w:t>
            </w:r>
          </w:p>
          <w:p w14:paraId="165225D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Fitness: aerobic, step aerobic, rad na spravama.</w:t>
            </w:r>
          </w:p>
          <w:p w14:paraId="6883A47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Sportske igre: odbojka, košarka, mali nogomet (usavršavanje tehnike i igre).</w:t>
            </w:r>
          </w:p>
          <w:p w14:paraId="1D495BE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Atletika, plivanje. Aktivnosti i zadaci prilagođeni studentima s zdravstvenim poteškoćama.</w:t>
            </w:r>
          </w:p>
        </w:tc>
      </w:tr>
      <w:tr w:rsidR="000E5BD6" w14:paraId="0D50F329" w14:textId="77777777">
        <w:trPr>
          <w:trHeight w:val="1409"/>
        </w:trPr>
        <w:tc>
          <w:tcPr>
            <w:tcW w:w="21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769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1.5. Vrste izvođenja nastave</w:t>
            </w:r>
          </w:p>
        </w:tc>
        <w:tc>
          <w:tcPr>
            <w:tcW w:w="151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34E1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3056C58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0BE4C6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62A7A82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4E9D16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441D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092E25D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4A6DF84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77D99EF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72B4634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</w:t>
            </w:r>
          </w:p>
        </w:tc>
      </w:tr>
      <w:tr w:rsidR="000E5BD6" w14:paraId="20921E6D" w14:textId="77777777">
        <w:trPr>
          <w:trHeight w:val="432"/>
        </w:trPr>
        <w:tc>
          <w:tcPr>
            <w:tcW w:w="218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D1C12" w14:textId="77777777" w:rsidR="000E5BD6" w:rsidRDefault="000E5BD6">
            <w:pPr>
              <w:rPr>
                <w:rFonts w:ascii="Arial Narrow" w:hAnsi="Arial Narrow" w:cs="Calibri"/>
                <w:b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81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AD6E0" w14:textId="77777777" w:rsidR="000E5BD6" w:rsidRDefault="000E5BD6">
            <w:pPr>
              <w:jc w:val="both"/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</w:tr>
      <w:tr w:rsidR="000E5BD6" w14:paraId="1C71F3C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6074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3623F07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2E47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samostalno izvršavanje zadanih vježbi te sudjelovanje u športskim projektima Sveučilišta.</w:t>
            </w:r>
          </w:p>
        </w:tc>
      </w:tr>
      <w:tr w:rsidR="000E5BD6" w14:paraId="1D7CA86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CDE6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B4ABE2A" w14:textId="77777777">
        <w:trPr>
          <w:trHeight w:val="111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442F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AD52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F181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B56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2AF9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7F39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82A9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5C0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2D8B7775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E2B1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82FC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CD8A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05AD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960E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6D78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83C6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2F34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079C5F09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291C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05E8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85BC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6CF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67C9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669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A5D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4E2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6CDA351C" w14:textId="77777777">
        <w:trPr>
          <w:trHeight w:val="108"/>
        </w:trPr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689F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80E0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E934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422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4BB3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F2D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F760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EE6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Calibri"/>
                <w:sz w:val="20"/>
                <w:szCs w:val="20"/>
              </w:rPr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fldChar w:fldCharType="end"/>
            </w:r>
          </w:p>
        </w:tc>
      </w:tr>
      <w:tr w:rsidR="000E5BD6" w14:paraId="182CC7C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46C5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3E0AC4FB" w14:textId="77777777">
        <w:trPr>
          <w:trHeight w:val="367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01"/>
              <w:gridCol w:w="1351"/>
              <w:gridCol w:w="1074"/>
              <w:gridCol w:w="3072"/>
              <w:gridCol w:w="3231"/>
              <w:gridCol w:w="1241"/>
              <w:gridCol w:w="1224"/>
            </w:tblGrid>
            <w:tr w:rsidR="000E5BD6" w14:paraId="2FB39FBA" w14:textId="77777777">
              <w:trPr>
                <w:trHeight w:val="508"/>
              </w:trPr>
              <w:tc>
                <w:tcPr>
                  <w:tcW w:w="18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F90167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B7734E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7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CF5B97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1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F98B0C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Nastavna aktivnost</w:t>
                  </w:r>
                </w:p>
              </w:tc>
              <w:tc>
                <w:tcPr>
                  <w:tcW w:w="2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580102" w14:textId="77777777" w:rsidR="000E5BD6" w:rsidRDefault="000E5BD6">
                  <w:pP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16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2B85AA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18107DE" w14:textId="77777777">
              <w:trPr>
                <w:trHeight w:val="40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037BAA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ABDB1C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019D69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008F9F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92B5BB" w14:textId="77777777" w:rsidR="000E5BD6" w:rsidRDefault="000E5BD6">
                  <w:pPr>
                    <w:rPr>
                      <w:rFonts w:ascii="Arial Narrow" w:hAnsi="Arial Narrow" w:cs="Calibri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52A125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FCFCF4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5207DCD" w14:textId="77777777"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7806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6B8F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123CE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B883E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A9F28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CA710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5DD0D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35E49C7" w14:textId="77777777"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86EAD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EB9A2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86EEB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81B78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B95D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5FDEB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F050F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14FD6B66" w14:textId="77777777"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41266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BA98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53143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3AF44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Sudjelovanje na raznim studentskim športskim natjecanjima</w:t>
                  </w: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B9CBC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CAE9B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5886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0D054AE" w14:textId="77777777">
              <w:trPr>
                <w:trHeight w:val="313"/>
              </w:trPr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0DD51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B498B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2FC2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A0E21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EE02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B0B4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AD1A2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334D783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5D57AC5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39E9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1.10. Obvezatna literatura (u trenutku prijave prijedloga studijskog programa)</w:t>
            </w:r>
          </w:p>
        </w:tc>
      </w:tr>
      <w:tr w:rsidR="000E5BD6" w14:paraId="0542411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A98BD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368E4F1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6B157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2C9EDA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D0232" w14:textId="77777777" w:rsidR="000E5BD6" w:rsidRDefault="000E5BD6">
            <w:p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6E1FCFA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F60C3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E7362A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F6B47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B9B7A2E" w14:textId="77777777" w:rsidR="000E5BD6" w:rsidRDefault="000E5BD6" w:rsidP="000E5BD6">
      <w:pPr>
        <w:rPr>
          <w:rFonts w:ascii="Calibri" w:hAnsi="Calibri"/>
          <w:color w:val="000000"/>
          <w:sz w:val="22"/>
          <w:szCs w:val="22"/>
        </w:rPr>
      </w:pPr>
    </w:p>
    <w:p w14:paraId="36AAF953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9"/>
        <w:gridCol w:w="1092"/>
        <w:gridCol w:w="1112"/>
        <w:gridCol w:w="899"/>
        <w:gridCol w:w="1092"/>
        <w:gridCol w:w="1738"/>
        <w:gridCol w:w="1092"/>
        <w:gridCol w:w="1069"/>
        <w:gridCol w:w="1030"/>
        <w:gridCol w:w="324"/>
        <w:gridCol w:w="3063"/>
      </w:tblGrid>
      <w:tr w:rsidR="000E5BD6" w14:paraId="1E4B6A7A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BAAF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7AE2CE8A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0977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0C06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TJELESNA I ZDRAVSTVENA KULTURA IV</w:t>
            </w:r>
          </w:p>
        </w:tc>
      </w:tr>
      <w:tr w:rsidR="000E5BD6" w14:paraId="7920BFA4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A862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8A5E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Zoran Pupovac, str. sur.</w:t>
            </w:r>
          </w:p>
        </w:tc>
      </w:tr>
      <w:tr w:rsidR="000E5BD6" w14:paraId="29C59DB1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4F00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974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1F8EE28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F650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342D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Žičani instrumenti</w:t>
            </w:r>
          </w:p>
        </w:tc>
      </w:tr>
      <w:tr w:rsidR="000E5BD6" w14:paraId="0EC65B7B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52E2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85B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LKBA054</w:t>
            </w:r>
          </w:p>
        </w:tc>
      </w:tr>
      <w:tr w:rsidR="000E5BD6" w14:paraId="0130E530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0444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7C29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74E4491" w14:textId="77777777">
        <w:trPr>
          <w:trHeight w:val="405"/>
        </w:trPr>
        <w:tc>
          <w:tcPr>
            <w:tcW w:w="137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51D1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24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A7744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ljetni semestar</w:t>
            </w:r>
          </w:p>
        </w:tc>
      </w:tr>
      <w:tr w:rsidR="000E5BD6" w14:paraId="1C317C46" w14:textId="77777777">
        <w:trPr>
          <w:trHeight w:val="145"/>
        </w:trPr>
        <w:tc>
          <w:tcPr>
            <w:tcW w:w="137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958D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43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265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CFC8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</w:tr>
      <w:tr w:rsidR="000E5BD6" w14:paraId="44EE2DD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9552F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3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5B80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1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2AB9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30(0+30+0)</w:t>
            </w:r>
          </w:p>
        </w:tc>
      </w:tr>
      <w:tr w:rsidR="000E5BD6" w14:paraId="2270657A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0F3AA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6E84ADE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1ACF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D71071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08FFE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Stjecanje trajne navike i potrebe bavljenja fizičkim aktivnostima i sportom u svakodnevnom životu, kao jednim od preduvjeta za očuvanje i unapređenje vlastitoga zdravlja, opće poboljšanje motoričkih sposobnosti, kao i lakše svladavanje kako fizičkih tako i intelektualnih zadataka.</w:t>
            </w:r>
          </w:p>
        </w:tc>
      </w:tr>
      <w:tr w:rsidR="000E5BD6" w14:paraId="4A5E144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92AD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1.2. Uvjeti za upis predmeta</w:t>
            </w:r>
          </w:p>
        </w:tc>
      </w:tr>
      <w:tr w:rsidR="000E5BD6" w14:paraId="3FB2ED37" w14:textId="77777777">
        <w:trPr>
          <w:trHeight w:val="244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D109C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015BC97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327D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5382A37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D48E1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</w:t>
            </w:r>
          </w:p>
          <w:p w14:paraId="64F1A75E" w14:textId="77777777" w:rsidR="000E5BD6" w:rsidRDefault="000E5BD6">
            <w:pPr>
              <w:pStyle w:val="FieldText"/>
              <w:numPr>
                <w:ilvl w:val="0"/>
                <w:numId w:val="13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i steći trajne navike i potrebe bavljenja fizičkim aktivnostima i sportom.</w:t>
            </w:r>
          </w:p>
          <w:p w14:paraId="25AEBF54" w14:textId="77777777" w:rsidR="000E5BD6" w:rsidRDefault="000E5BD6">
            <w:pPr>
              <w:pStyle w:val="FieldText"/>
              <w:numPr>
                <w:ilvl w:val="0"/>
                <w:numId w:val="13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Razviti različite psiho-motoričke sposobnosti.</w:t>
            </w:r>
          </w:p>
          <w:p w14:paraId="3BEECEDC" w14:textId="77777777" w:rsidR="000E5BD6" w:rsidRDefault="000E5BD6">
            <w:pPr>
              <w:pStyle w:val="FieldText"/>
              <w:numPr>
                <w:ilvl w:val="0"/>
                <w:numId w:val="132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Prepoznati i riješiti različite fizičke i intelektualne zadatke.</w:t>
            </w:r>
          </w:p>
        </w:tc>
      </w:tr>
      <w:tr w:rsidR="000E5BD6" w14:paraId="4914A83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6DCE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6B6F9CC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5FE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Opće pripremne i specifične vježbe.</w:t>
            </w:r>
          </w:p>
          <w:p w14:paraId="078EC5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Fitness: aerobic, step aerobic, rad na spravama.</w:t>
            </w:r>
          </w:p>
          <w:p w14:paraId="0B4992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Sportske igre: odbojka, košarka, mali nogomet (usavršavanje tehnike i igre).</w:t>
            </w:r>
          </w:p>
          <w:p w14:paraId="2094117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Atletika, plivanje. Aktivnosti i zadaci prilagođeni studentima s zdravstvenim poteškoćama.</w:t>
            </w:r>
          </w:p>
        </w:tc>
      </w:tr>
      <w:tr w:rsidR="000E5BD6" w14:paraId="39B0DE93" w14:textId="77777777">
        <w:trPr>
          <w:trHeight w:val="1407"/>
        </w:trPr>
        <w:tc>
          <w:tcPr>
            <w:tcW w:w="20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EA396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3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67FF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8D721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021D46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4CDD7D2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81835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445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1744AD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566AFE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F762B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37FD23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</w:t>
            </w:r>
          </w:p>
        </w:tc>
      </w:tr>
      <w:tr w:rsidR="000E5BD6" w14:paraId="2E76D64F" w14:textId="77777777">
        <w:trPr>
          <w:trHeight w:val="432"/>
        </w:trPr>
        <w:tc>
          <w:tcPr>
            <w:tcW w:w="207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78FA2" w14:textId="77777777" w:rsidR="000E5BD6" w:rsidRDefault="000E5BD6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292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E18B6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7D51E3A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8668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3F8BAEC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6F6E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samostalno izvršavanje zadanih vježbi te sudjelovanje u športskim projektima Sveučilišta.</w:t>
            </w:r>
          </w:p>
        </w:tc>
      </w:tr>
      <w:tr w:rsidR="000E5BD6" w14:paraId="7BF27F8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BCE9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9D977EC" w14:textId="77777777">
        <w:trPr>
          <w:trHeight w:val="111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443A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51CA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87C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A019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BED3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7943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E08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F6C4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120ABD7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A5EF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924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BA9F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33B5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8930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D81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2002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BF69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F106799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D49E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8BA8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8628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973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932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1551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A3AA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A11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0,3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214E5E3" w14:textId="77777777">
        <w:trPr>
          <w:trHeight w:val="108"/>
        </w:trPr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351D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694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42FD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CDC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A6C7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08BC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FADC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BA77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8FC66F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404E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63C0032" w14:textId="77777777">
        <w:trPr>
          <w:trHeight w:val="415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916"/>
              <w:gridCol w:w="1351"/>
              <w:gridCol w:w="1605"/>
              <w:gridCol w:w="2408"/>
              <w:gridCol w:w="2455"/>
              <w:gridCol w:w="1565"/>
              <w:gridCol w:w="1694"/>
            </w:tblGrid>
            <w:tr w:rsidR="000E5BD6" w14:paraId="4438B858" w14:textId="77777777">
              <w:trPr>
                <w:trHeight w:val="508"/>
              </w:trPr>
              <w:tc>
                <w:tcPr>
                  <w:tcW w:w="17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07A851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D0EBF1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Udio ECTS</w:t>
                  </w:r>
                </w:p>
              </w:tc>
              <w:tc>
                <w:tcPr>
                  <w:tcW w:w="10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F83F15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5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991438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aktivnost</w:t>
                  </w:r>
                </w:p>
              </w:tc>
              <w:tc>
                <w:tcPr>
                  <w:tcW w:w="16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A99179" w14:textId="77777777" w:rsidR="000E5BD6" w:rsidRDefault="000E5BD6">
                  <w:pPr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Metoda procjenjivanja </w:t>
                  </w:r>
                </w:p>
              </w:tc>
              <w:tc>
                <w:tcPr>
                  <w:tcW w:w="21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3E7C70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66B06D8" w14:textId="77777777">
              <w:trPr>
                <w:trHeight w:val="50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4D1C6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F06F8D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F426CC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815140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16E8BB" w14:textId="77777777" w:rsidR="000E5BD6" w:rsidRDefault="000E5BD6">
                  <w:pPr>
                    <w:rPr>
                      <w:rFonts w:ascii="Arial Narrow" w:hAnsi="Arial Narrow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EB17AA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F7A46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D47CCB9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F256D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nastavi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B91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F6FE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8B69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56502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4ED96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F796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1E803B6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85D9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FFA76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C57E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A0044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Izvršavanje vježbi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D1E40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25A3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0FB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D676D9C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E350A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9A316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65CC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7572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Sudjelovanje na raznim studentskim športskim natjecanjima</w:t>
                  </w: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A837A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6AD49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6A41B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5E0207F" w14:textId="77777777">
              <w:tc>
                <w:tcPr>
                  <w:tcW w:w="1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E4BD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4BC0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28DA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139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A909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EDA8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6CD2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4B850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F78EDC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021A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3B03989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77FED" w14:textId="77777777" w:rsidR="000E5BD6" w:rsidRDefault="000E5BD6">
            <w:pPr>
              <w:suppressAutoHyphens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43C38EA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2A012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7EE74B7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3AA41" w14:textId="77777777" w:rsidR="000E5BD6" w:rsidRDefault="000E5BD6">
            <w:pPr>
              <w:suppressAutoHyphens/>
              <w:jc w:val="both"/>
              <w:rPr>
                <w:rFonts w:ascii="Arial Narrow" w:hAnsi="Arial Narrow" w:cs="Arial"/>
                <w:color w:val="000000"/>
                <w:spacing w:val="-3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Literatura nije obavezna.</w:t>
            </w:r>
          </w:p>
        </w:tc>
      </w:tr>
      <w:tr w:rsidR="000E5BD6" w14:paraId="3AA1137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60100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F7B1A4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4E4D2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0AC6619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10D57F10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84"/>
        <w:gridCol w:w="734"/>
        <w:gridCol w:w="449"/>
        <w:gridCol w:w="1490"/>
        <w:gridCol w:w="290"/>
        <w:gridCol w:w="1234"/>
        <w:gridCol w:w="2284"/>
        <w:gridCol w:w="293"/>
        <w:gridCol w:w="412"/>
        <w:gridCol w:w="1021"/>
        <w:gridCol w:w="2275"/>
        <w:gridCol w:w="1354"/>
      </w:tblGrid>
      <w:tr w:rsidR="000E5BD6" w14:paraId="4590CA57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8423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45A1C343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F325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AF91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III</w:t>
            </w:r>
          </w:p>
        </w:tc>
      </w:tr>
      <w:tr w:rsidR="000E5BD6" w14:paraId="47B0CAB3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CC31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66EA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5A65D4BC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D059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BBC5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05C95822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F1CC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0722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kompozicija</w:t>
            </w:r>
          </w:p>
        </w:tc>
      </w:tr>
      <w:tr w:rsidR="000E5BD6" w14:paraId="514B1F1C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6C8C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1252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BOK44</w:t>
            </w:r>
          </w:p>
        </w:tc>
      </w:tr>
      <w:tr w:rsidR="000E5BD6" w14:paraId="556A99FC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55C3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EE10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38D44E64" w14:textId="77777777">
        <w:trPr>
          <w:trHeight w:val="405"/>
        </w:trPr>
        <w:tc>
          <w:tcPr>
            <w:tcW w:w="12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2425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4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81616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zimski semestar</w:t>
            </w:r>
          </w:p>
        </w:tc>
      </w:tr>
      <w:tr w:rsidR="000E5BD6" w14:paraId="753A6C62" w14:textId="77777777">
        <w:trPr>
          <w:trHeight w:val="145"/>
        </w:trPr>
        <w:tc>
          <w:tcPr>
            <w:tcW w:w="1254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02AA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1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1C1E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3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7B3D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3131F95D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CD76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1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132C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3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5253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378B4B89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82FB6" w14:textId="77777777" w:rsidR="000E5BD6" w:rsidRDefault="000E5BD6">
            <w:pPr>
              <w:pStyle w:val="ListParagraph"/>
              <w:numPr>
                <w:ilvl w:val="0"/>
                <w:numId w:val="133"/>
              </w:numPr>
              <w:spacing w:before="2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4EC11C6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D8841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9B04C9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A64F7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Usvajanje temeljnih postupaka gradnje glazbenih oblika, razvijanje smisla za muzikalitet i logički razvoj glazbene misli uz uvažavanje individualnih sklonosti studenta. Razviti sposobnost vladanja imitaciono-variranom formom</w:t>
            </w:r>
          </w:p>
        </w:tc>
      </w:tr>
      <w:tr w:rsidR="000E5BD6" w14:paraId="1CFD950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83107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312E391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B5CA6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2F6B77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6A65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D7D059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B259F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346F2E43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284E9097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690DB8EF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4E7C9EFC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1DEC148C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04DD0106" w14:textId="77777777" w:rsidR="000E5BD6" w:rsidRDefault="000E5BD6">
            <w:pPr>
              <w:pStyle w:val="ListParagraph"/>
              <w:widowControl w:val="0"/>
              <w:numPr>
                <w:ilvl w:val="0"/>
                <w:numId w:val="135"/>
              </w:numPr>
              <w:autoSpaceDE w:val="0"/>
              <w:autoSpaceDN w:val="0"/>
              <w:adjustRightInd w:val="0"/>
              <w:spacing w:before="2" w:line="276" w:lineRule="auto"/>
              <w:ind w:right="925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Formulirati i uobličiti svoje glazbene zamisli te napisati samostalno skladateljsko djelo prema traženom  sadržaju predmeta</w:t>
            </w:r>
          </w:p>
        </w:tc>
      </w:tr>
      <w:tr w:rsidR="000E5BD6" w14:paraId="57208F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B62F8" w14:textId="77777777" w:rsidR="000E5BD6" w:rsidRDefault="000E5BD6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 xml:space="preserve">1.4.Sadržaj predmeta </w:t>
            </w:r>
          </w:p>
        </w:tc>
      </w:tr>
      <w:tr w:rsidR="000E5BD6" w14:paraId="1A9EB04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BA53C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Rad s motivom. Upoznavanje sa temeljnim glazbenim čimbenicima: perioda, glazbena minijatura zlatni rez Fiboneccijev sistem brojeva.</w:t>
            </w:r>
            <w:r>
              <w:rPr>
                <w:rFonts w:ascii="Arial Narrow" w:hAnsi="Arial Narrow"/>
                <w:sz w:val="20"/>
                <w:szCs w:val="20"/>
              </w:rPr>
              <w:t xml:space="preserve"> Ispitno gradivo:  jedna skladba za solo instrument ili za komorni sastav prema zadanoj formi : Preludij, Etida, Nocturno, Solo popjevka.</w:t>
            </w:r>
          </w:p>
        </w:tc>
      </w:tr>
      <w:tr w:rsidR="000E5BD6" w14:paraId="7EA8CFDA" w14:textId="77777777">
        <w:trPr>
          <w:trHeight w:val="1421"/>
        </w:trPr>
        <w:tc>
          <w:tcPr>
            <w:tcW w:w="177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DB0EB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44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8FD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A7DACE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25E45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75AA77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7B01DF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A7ED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386116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7FB4E41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599ECE2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3C575D7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17E82C9D" w14:textId="77777777">
        <w:trPr>
          <w:trHeight w:val="432"/>
        </w:trPr>
        <w:tc>
          <w:tcPr>
            <w:tcW w:w="177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ADE8D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22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8808B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5D2CE8E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44DE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1.7.Obveze studenata</w:t>
            </w:r>
          </w:p>
        </w:tc>
      </w:tr>
      <w:tr w:rsidR="000E5BD6" w14:paraId="7CD3636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01E9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32F62B2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9FFC6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6535C414" w14:textId="77777777">
        <w:trPr>
          <w:trHeight w:val="111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2DB1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C3D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EF5E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DC65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EBC6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6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E186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BEE1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A59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1BD6BFA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022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530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4BA5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E6FE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8D7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6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9B5F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5CC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4E33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157567B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43C4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8226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D1B1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43E0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B9C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6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3C3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EFD0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D27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4C199F68" w14:textId="77777777">
        <w:trPr>
          <w:trHeight w:val="108"/>
        </w:trPr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D882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DD1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B33A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A70C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46E1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6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027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7573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A408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779C392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52D0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25365B5E" w14:textId="77777777">
        <w:trPr>
          <w:trHeight w:val="287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78"/>
              <w:gridCol w:w="959"/>
              <w:gridCol w:w="1341"/>
              <w:gridCol w:w="3994"/>
              <w:gridCol w:w="2790"/>
              <w:gridCol w:w="1116"/>
              <w:gridCol w:w="1116"/>
            </w:tblGrid>
            <w:tr w:rsidR="000E5BD6" w14:paraId="69E1F565" w14:textId="77777777">
              <w:trPr>
                <w:trHeight w:val="222"/>
              </w:trPr>
              <w:tc>
                <w:tcPr>
                  <w:tcW w:w="19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48A8E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84F1A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37429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01D00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957E9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266AF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9BF3150" w14:textId="77777777">
              <w:trPr>
                <w:trHeight w:val="29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00D1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54012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BE0DE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28996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92FF7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5FE87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656ACF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C996E7E" w14:textId="77777777">
              <w:trPr>
                <w:trHeight w:val="74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D380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FCA36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145F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5A7D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3A7D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EB7F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93F1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4BC913A" w14:textId="77777777">
              <w:trPr>
                <w:trHeight w:val="513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30DB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6A1D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B409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18D7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0987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B568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690A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EE471B8" w14:textId="77777777">
              <w:trPr>
                <w:trHeight w:val="44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1C17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D0F5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015D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293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B6D6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završenih skladbi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3DF9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96A2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5E3FB06" w14:textId="77777777">
              <w:trPr>
                <w:trHeight w:val="217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EB97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25CC9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269E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980F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84E3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1381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6D9B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622196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2DB18B5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BE6C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1.10.Obvezatna literatura (u trenutku prijave prijedloga studijskog programa)</w:t>
            </w:r>
          </w:p>
        </w:tc>
      </w:tr>
      <w:tr w:rsidR="000E5BD6" w14:paraId="52B8667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BEFD6" w14:textId="77777777" w:rsidR="000E5BD6" w:rsidRDefault="000E5BD6">
            <w:pPr>
              <w:pStyle w:val="ListParagraph"/>
              <w:numPr>
                <w:ilvl w:val="0"/>
                <w:numId w:val="13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E. Metner: Osnove kompozicije</w:t>
            </w:r>
          </w:p>
          <w:p w14:paraId="096CAD0D" w14:textId="77777777" w:rsidR="000E5BD6" w:rsidRDefault="000E5BD6">
            <w:pPr>
              <w:pStyle w:val="ListParagraph"/>
              <w:numPr>
                <w:ilvl w:val="0"/>
                <w:numId w:val="13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M. Gnjesin: Početni kurs praktične kompozicije</w:t>
            </w:r>
          </w:p>
          <w:p w14:paraId="29378A11" w14:textId="77777777" w:rsidR="000E5BD6" w:rsidRDefault="000E5BD6">
            <w:pPr>
              <w:pStyle w:val="ListParagraph"/>
              <w:numPr>
                <w:ilvl w:val="0"/>
                <w:numId w:val="13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M.Cipra: Muzički oblici</w:t>
            </w:r>
          </w:p>
        </w:tc>
      </w:tr>
      <w:tr w:rsidR="000E5BD6" w14:paraId="18E4FD0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F0D1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44C839C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AA8D7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30BC10A8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Sposobni: Glazbeni oblici</w:t>
            </w:r>
          </w:p>
          <w:p w14:paraId="39D7BA9F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Schonberg: Osnove kompozicije</w:t>
            </w:r>
          </w:p>
          <w:p w14:paraId="241F4B71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Preludiji  F.Chopina i A.Skrjabina </w:t>
            </w:r>
          </w:p>
          <w:p w14:paraId="5F9DF42F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Glasovirski opus  R.Schumana i W.A.Mozarta, Komorna </w:t>
            </w:r>
          </w:p>
          <w:p w14:paraId="49AD8983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instrumentalna glazba  F. Schuberta, L. van Beethovena, D. Šostakoviča, S. Prokofjeva, W.A. Mozarta </w:t>
            </w:r>
          </w:p>
          <w:p w14:paraId="218149A6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L. van Beethovena, W.A. Mozarta, J. Haydna, </w:t>
            </w:r>
          </w:p>
          <w:p w14:paraId="77F31DB9" w14:textId="77777777" w:rsidR="000E5BD6" w:rsidRDefault="000E5BD6">
            <w:pPr>
              <w:pStyle w:val="ListParagraph"/>
              <w:numPr>
                <w:ilvl w:val="0"/>
                <w:numId w:val="13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opus G.F. Handela, J.S. Bacha, te skladbe od renesansnih majstora do predstavnika nove Bečke škole i glazbene moderne.</w:t>
            </w:r>
          </w:p>
        </w:tc>
      </w:tr>
      <w:tr w:rsidR="000E5BD6" w14:paraId="3FCDA4E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DF6B0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1.12.Načini praćenja kvalitete koji osiguravaju stjecanje izlaznih znanja, vještina i kompetencija</w:t>
            </w:r>
          </w:p>
        </w:tc>
      </w:tr>
      <w:tr w:rsidR="000E5BD6" w14:paraId="39EA05F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B8855" w14:textId="77777777" w:rsidR="000E5BD6" w:rsidRDefault="000E5BD6">
            <w:pPr>
              <w:spacing w:after="200" w:line="276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1F47DF8" w14:textId="77777777" w:rsidR="000E5BD6" w:rsidRDefault="000E5BD6" w:rsidP="000E5BD6">
      <w:pPr>
        <w:rPr>
          <w:rFonts w:ascii="Calibri" w:hAnsi="Calibri"/>
          <w:color w:val="000000"/>
          <w:sz w:val="22"/>
          <w:szCs w:val="22"/>
        </w:rPr>
      </w:pPr>
    </w:p>
    <w:p w14:paraId="7B9182BC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Ind w:w="-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70"/>
        <w:gridCol w:w="714"/>
        <w:gridCol w:w="802"/>
        <w:gridCol w:w="1576"/>
        <w:gridCol w:w="663"/>
        <w:gridCol w:w="748"/>
        <w:gridCol w:w="2033"/>
        <w:gridCol w:w="1345"/>
        <w:gridCol w:w="216"/>
        <w:gridCol w:w="2284"/>
        <w:gridCol w:w="1169"/>
      </w:tblGrid>
      <w:tr w:rsidR="000E5BD6" w14:paraId="03CAE5CA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158D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17F9B03F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E1F2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DA11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IV</w:t>
            </w:r>
          </w:p>
        </w:tc>
      </w:tr>
      <w:tr w:rsidR="000E5BD6" w14:paraId="31BBB9D7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B200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9714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4C78E082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5290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4973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6B02135F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9AD6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EEC0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Sveučilišni preddiplomski studij Kompozicija s teorijom muzike, smjer kompozicija </w:t>
            </w:r>
          </w:p>
        </w:tc>
      </w:tr>
      <w:tr w:rsidR="000E5BD6" w14:paraId="10662908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E184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529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BOK45</w:t>
            </w:r>
          </w:p>
        </w:tc>
      </w:tr>
      <w:tr w:rsidR="000E5BD6" w14:paraId="7B531B79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0CAE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6010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4CF06509" w14:textId="77777777">
        <w:trPr>
          <w:trHeight w:val="405"/>
        </w:trPr>
        <w:tc>
          <w:tcPr>
            <w:tcW w:w="147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1E34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2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9BBA4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ljetni semestar</w:t>
            </w:r>
          </w:p>
        </w:tc>
      </w:tr>
      <w:tr w:rsidR="000E5BD6" w14:paraId="6ADF8E7C" w14:textId="77777777">
        <w:trPr>
          <w:trHeight w:val="145"/>
        </w:trPr>
        <w:tc>
          <w:tcPr>
            <w:tcW w:w="147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0D7A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23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EAD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2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BA90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1563D05C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A264E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3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C50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2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A553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53A1FA35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D27CC" w14:textId="77777777" w:rsidR="000E5BD6" w:rsidRDefault="000E5BD6">
            <w:pPr>
              <w:pStyle w:val="ListParagraph"/>
              <w:numPr>
                <w:ilvl w:val="0"/>
                <w:numId w:val="138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122C96CD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4EAA65F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8A4E4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2ADBA22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5A158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Usvajanje temeljnih postupaka gradnje glazbenih oblika, razvijanje smisla za muzikalitet i logički razvoj glazbene misli uz uvažavanje individualnih sklonosti studenta. Razviti sposobnost vladanja imitaciono-variranom formom</w:t>
            </w:r>
          </w:p>
        </w:tc>
      </w:tr>
      <w:tr w:rsidR="000E5BD6" w14:paraId="688E327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8B5AB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0D7DB86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3EFA7" w14:textId="77777777" w:rsidR="000E5BD6" w:rsidRDefault="000E5BD6">
            <w:pPr>
              <w:spacing w:line="360" w:lineRule="auto"/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Status redovnog studenta.</w:t>
            </w:r>
          </w:p>
        </w:tc>
      </w:tr>
      <w:tr w:rsidR="000E5BD6" w14:paraId="32EC5AD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72B7E" w14:textId="77777777" w:rsidR="000E5BD6" w:rsidRDefault="000E5BD6">
            <w:pPr>
              <w:pStyle w:val="BodyText"/>
              <w:numPr>
                <w:ilvl w:val="1"/>
                <w:numId w:val="134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DCFEA8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5AA52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4743D8D1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10E19947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39C1F9FB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619FED12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4F56B20A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4BF9160E" w14:textId="77777777" w:rsidR="000E5BD6" w:rsidRDefault="000E5BD6">
            <w:pPr>
              <w:pStyle w:val="ListParagraph"/>
              <w:widowControl w:val="0"/>
              <w:numPr>
                <w:ilvl w:val="0"/>
                <w:numId w:val="13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Formulirati i uobličiti svoje glazbene zamisli te napisati samostalno skladateljsko djelo prema traženom  sadržaju predmeta.</w:t>
            </w:r>
          </w:p>
        </w:tc>
      </w:tr>
      <w:tr w:rsidR="000E5BD6" w14:paraId="1769874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630C4" w14:textId="77777777" w:rsidR="000E5BD6" w:rsidRDefault="000E5BD6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 xml:space="preserve">1.4.Sadržaj predmeta </w:t>
            </w:r>
          </w:p>
        </w:tc>
      </w:tr>
      <w:tr w:rsidR="000E5BD6" w14:paraId="49BFD8D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676FE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Rad na skladanju sonate. Upoznavanje sa temeljnim glazbenim čimbenicima sonatnog oblika i sonate</w:t>
            </w:r>
            <w:r>
              <w:rPr>
                <w:rFonts w:ascii="Arial Narrow" w:hAnsi="Arial Narrow"/>
                <w:sz w:val="20"/>
                <w:szCs w:val="20"/>
              </w:rPr>
              <w:t xml:space="preserve"> Ispitno gradivo:  jedna skladba za solo instrument ili za komorni sastav prema zadanoj formi : Sonata </w:t>
            </w:r>
          </w:p>
        </w:tc>
      </w:tr>
      <w:tr w:rsidR="000E5BD6" w14:paraId="242D1DBC" w14:textId="77777777">
        <w:trPr>
          <w:trHeight w:val="1408"/>
        </w:trPr>
        <w:tc>
          <w:tcPr>
            <w:tcW w:w="225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DD55E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F524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6A3A96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FA5F4A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CA7CB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C4985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2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42CA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6E8143A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700D40B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778D82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0208BC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</w:t>
            </w:r>
          </w:p>
        </w:tc>
      </w:tr>
      <w:tr w:rsidR="000E5BD6" w14:paraId="06993C7F" w14:textId="77777777">
        <w:trPr>
          <w:trHeight w:val="432"/>
        </w:trPr>
        <w:tc>
          <w:tcPr>
            <w:tcW w:w="225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A7283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274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80BCA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4003787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28E2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  </w:t>
            </w:r>
          </w:p>
        </w:tc>
      </w:tr>
      <w:tr w:rsidR="000E5BD6" w14:paraId="4FF2CB4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0ECA1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sz w:val="20"/>
                <w:szCs w:val="20"/>
              </w:rPr>
              <w:t>, praćenje seminara gostujućih profesora.</w:t>
            </w:r>
          </w:p>
        </w:tc>
      </w:tr>
      <w:tr w:rsidR="000E5BD6" w14:paraId="15B18A3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E61FA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1.8.Praćenje rada studenata</w:t>
            </w:r>
          </w:p>
        </w:tc>
      </w:tr>
      <w:tr w:rsidR="000E5BD6" w14:paraId="36711A54" w14:textId="77777777">
        <w:trPr>
          <w:trHeight w:val="111"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0240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284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59E9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141B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230C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5A6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6E0C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B29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29ABC68" w14:textId="77777777">
        <w:trPr>
          <w:trHeight w:val="108"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BD1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F2B2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8756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BD2C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1A2D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FD7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AD10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1A2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244D297" w14:textId="77777777">
        <w:trPr>
          <w:trHeight w:val="108"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AE1C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3B2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7CA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F94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0AB5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9729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D996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274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270747B3" w14:textId="77777777">
        <w:trPr>
          <w:trHeight w:val="108"/>
        </w:trPr>
        <w:tc>
          <w:tcPr>
            <w:tcW w:w="9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FC72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88E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F0D0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379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3453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265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3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3,5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4A2B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3887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575E670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66B4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39D4E7C1" w14:textId="77777777">
        <w:trPr>
          <w:trHeight w:val="296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69"/>
              <w:gridCol w:w="1314"/>
              <w:gridCol w:w="1378"/>
              <w:gridCol w:w="3629"/>
              <w:gridCol w:w="2780"/>
              <w:gridCol w:w="1112"/>
              <w:gridCol w:w="1112"/>
            </w:tblGrid>
            <w:tr w:rsidR="000E5BD6" w14:paraId="04537CF1" w14:textId="77777777">
              <w:trPr>
                <w:trHeight w:val="269"/>
              </w:trPr>
              <w:tc>
                <w:tcPr>
                  <w:tcW w:w="18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A4128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6860D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5926F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6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380D4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61032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C1C94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4961099" w14:textId="77777777">
              <w:trPr>
                <w:trHeight w:val="17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ECDC6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D1284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01F33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DD831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FBD77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85A13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874CB1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BC4B594" w14:textId="77777777">
              <w:trPr>
                <w:trHeight w:val="728"/>
              </w:trPr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077F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B105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4CFD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50F9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2FF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C372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08EEF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4E11B2D" w14:textId="77777777">
              <w:trPr>
                <w:trHeight w:val="529"/>
              </w:trPr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76B0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5FFD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8CB6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48AD8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3664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59B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ECB4C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03FA50E" w14:textId="77777777">
              <w:trPr>
                <w:trHeight w:val="497"/>
              </w:trPr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DC6D1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Godišnji ispit 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5283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9AAEE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357F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6B53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završenih skladbi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5D623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8D27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6BDDF39" w14:textId="77777777">
              <w:trPr>
                <w:trHeight w:val="262"/>
              </w:trPr>
              <w:tc>
                <w:tcPr>
                  <w:tcW w:w="1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ABB40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6FF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21393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9C8C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D394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F4090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0A28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D2970A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BA3DA1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BAC7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1.10.Obvezatna literatura (u trenutku prijave prijedloga studijskog programa)</w:t>
            </w:r>
          </w:p>
        </w:tc>
      </w:tr>
      <w:tr w:rsidR="000E5BD6" w14:paraId="5CC2488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1CF02" w14:textId="77777777" w:rsidR="000E5BD6" w:rsidRDefault="000E5BD6">
            <w:pPr>
              <w:pStyle w:val="ListParagraph"/>
              <w:numPr>
                <w:ilvl w:val="0"/>
                <w:numId w:val="14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E. Metner: Osnove kompozicije</w:t>
            </w:r>
          </w:p>
          <w:p w14:paraId="129F8434" w14:textId="77777777" w:rsidR="000E5BD6" w:rsidRDefault="000E5BD6">
            <w:pPr>
              <w:pStyle w:val="ListParagraph"/>
              <w:numPr>
                <w:ilvl w:val="0"/>
                <w:numId w:val="14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M. Gnjesin: Početni kurs praktične kompozicije</w:t>
            </w:r>
          </w:p>
          <w:p w14:paraId="0C9F77C4" w14:textId="77777777" w:rsidR="000E5BD6" w:rsidRDefault="000E5BD6">
            <w:pPr>
              <w:pStyle w:val="ListParagraph"/>
              <w:numPr>
                <w:ilvl w:val="0"/>
                <w:numId w:val="140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M.Cipra:Muzički oblici</w:t>
            </w:r>
          </w:p>
        </w:tc>
      </w:tr>
      <w:tr w:rsidR="000E5BD6" w14:paraId="3F94760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486CF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1.11.Dopunska literatura (u trenutku prijave prijedloga studijskog programa)</w:t>
            </w:r>
          </w:p>
        </w:tc>
      </w:tr>
      <w:tr w:rsidR="000E5BD6" w14:paraId="01093CD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11202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1B9CAF4B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Sposobni: Glazbeni oblici</w:t>
            </w:r>
          </w:p>
          <w:p w14:paraId="64FD9E8B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Schonberg: Osnove kompozicije</w:t>
            </w:r>
          </w:p>
          <w:p w14:paraId="70B83394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Preludiji  F.Chopina i A.Skrjabina </w:t>
            </w:r>
          </w:p>
          <w:p w14:paraId="659FA2FC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Glasovirski opus  R.Schumana i W.A.Mozarta, </w:t>
            </w:r>
          </w:p>
          <w:p w14:paraId="383C7EE1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Komorna i instrumentalna glazba  F. Schuberta, L. van Beethovena, D. Šostakoviča, S. Prokofjeva, W.A. Mozarta te ruskih i zapadno europskih romantičara. </w:t>
            </w:r>
          </w:p>
          <w:p w14:paraId="03DC55B5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L. van Beethovena, W.A. Mozarta, J. Haydna, </w:t>
            </w:r>
          </w:p>
          <w:p w14:paraId="36D0BDAC" w14:textId="77777777" w:rsidR="000E5BD6" w:rsidRDefault="000E5BD6">
            <w:pPr>
              <w:pStyle w:val="ListParagraph"/>
              <w:numPr>
                <w:ilvl w:val="0"/>
                <w:numId w:val="14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opus G.F. Handela, J.S. Bacha, te skladbe od renesansnih majstora do predstavnika nove Bečke škole i glazbene moderne.</w:t>
            </w:r>
          </w:p>
        </w:tc>
      </w:tr>
      <w:tr w:rsidR="000E5BD6" w14:paraId="653F524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EBC6C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1.12.Načini praćenja kvalitete koji osiguravaju stjecanje izlaznih znanja, vještina i kompetencija</w:t>
            </w:r>
          </w:p>
        </w:tc>
      </w:tr>
      <w:tr w:rsidR="000E5BD6" w14:paraId="0014DE0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53BD3" w14:textId="77777777" w:rsidR="000E5BD6" w:rsidRDefault="000E5BD6">
            <w:pPr>
              <w:spacing w:after="200" w:line="276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B976EBE" w14:textId="77777777" w:rsidR="000E5BD6" w:rsidRDefault="000E5BD6" w:rsidP="000E5BD6">
      <w:pPr>
        <w:rPr>
          <w:rFonts w:ascii="Times New Roman" w:hAnsi="Times New Roman"/>
          <w:b/>
          <w:bCs/>
          <w:color w:val="000000"/>
        </w:rPr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05"/>
        <w:gridCol w:w="777"/>
        <w:gridCol w:w="646"/>
        <w:gridCol w:w="1360"/>
        <w:gridCol w:w="1172"/>
        <w:gridCol w:w="307"/>
        <w:gridCol w:w="1554"/>
        <w:gridCol w:w="1480"/>
        <w:gridCol w:w="692"/>
        <w:gridCol w:w="2009"/>
        <w:gridCol w:w="1727"/>
      </w:tblGrid>
      <w:tr w:rsidR="000E5BD6" w14:paraId="40BAC526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03695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1A7474FF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A268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5268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DIRIGIRANJE USPOREDNO I</w:t>
            </w:r>
          </w:p>
        </w:tc>
      </w:tr>
      <w:tr w:rsidR="000E5BD6" w14:paraId="1B42256A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90D9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B211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  <w:tr w:rsidR="000E5BD6" w14:paraId="510AC6C7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2043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8680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Tihomir Ranogajec, ass</w:t>
            </w:r>
          </w:p>
        </w:tc>
      </w:tr>
      <w:tr w:rsidR="000E5BD6" w14:paraId="0BFDD0C4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8A70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C45C8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29049264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EB12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E85EC" w14:textId="77777777" w:rsidR="000E5BD6" w:rsidRDefault="000E5BD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spacing w:after="40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BOK46</w:t>
            </w:r>
          </w:p>
        </w:tc>
      </w:tr>
      <w:tr w:rsidR="000E5BD6" w14:paraId="532CC908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0D02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D7E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703922E8" w14:textId="77777777">
        <w:trPr>
          <w:trHeight w:val="405"/>
        </w:trPr>
        <w:tc>
          <w:tcPr>
            <w:tcW w:w="138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9290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2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895D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zimski semestar</w:t>
            </w:r>
          </w:p>
        </w:tc>
      </w:tr>
      <w:tr w:rsidR="000E5BD6" w14:paraId="3F523B4E" w14:textId="77777777">
        <w:trPr>
          <w:trHeight w:val="145"/>
        </w:trPr>
        <w:tc>
          <w:tcPr>
            <w:tcW w:w="1380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D1B4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6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BB24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33EE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B79E5E2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9E911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6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F00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F7BB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15(0+15+0)</w:t>
            </w:r>
          </w:p>
        </w:tc>
      </w:tr>
      <w:tr w:rsidR="000E5BD6" w14:paraId="28387EC8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4F71A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1E6C46A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48C6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02F5FD7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E733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Upoznavanje sa tehničkim, interpretativnim i glazbenim elementima dirigentskog umijeća, razvoj tehnike dirigiranja i vođenja žičanog orkestra</w:t>
            </w:r>
          </w:p>
        </w:tc>
      </w:tr>
      <w:tr w:rsidR="000E5BD6" w14:paraId="097C52A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874F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456988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B5AC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6C5D40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54B4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B7964B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33C2C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50084FF5" w14:textId="77777777" w:rsidR="000E5BD6" w:rsidRDefault="000E5BD6">
            <w:pPr>
              <w:pStyle w:val="FieldText"/>
              <w:numPr>
                <w:ilvl w:val="0"/>
                <w:numId w:val="14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sve aspekte dirigentskog umijeća </w:t>
            </w:r>
          </w:p>
          <w:p w14:paraId="69F03A06" w14:textId="77777777" w:rsidR="000E5BD6" w:rsidRDefault="000E5BD6">
            <w:pPr>
              <w:pStyle w:val="FieldText"/>
              <w:numPr>
                <w:ilvl w:val="0"/>
                <w:numId w:val="14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skladbe različitih stilskih razdoblja</w:t>
            </w:r>
          </w:p>
          <w:p w14:paraId="3FEEF815" w14:textId="77777777" w:rsidR="000E5BD6" w:rsidRDefault="000E5BD6">
            <w:pPr>
              <w:pStyle w:val="FieldText"/>
              <w:numPr>
                <w:ilvl w:val="0"/>
                <w:numId w:val="14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vještinu unutarnjeg sluha </w:t>
            </w:r>
          </w:p>
          <w:p w14:paraId="4DB019CA" w14:textId="77777777" w:rsidR="000E5BD6" w:rsidRDefault="000E5BD6">
            <w:pPr>
              <w:pStyle w:val="FieldText"/>
              <w:numPr>
                <w:ilvl w:val="0"/>
                <w:numId w:val="14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Organizirati orkestar u smislu sistematskog upravljanja većim brojem svirača</w:t>
            </w:r>
          </w:p>
          <w:p w14:paraId="77DA4441" w14:textId="77777777" w:rsidR="000E5BD6" w:rsidRDefault="000E5BD6">
            <w:pPr>
              <w:pStyle w:val="FieldText"/>
              <w:numPr>
                <w:ilvl w:val="0"/>
                <w:numId w:val="14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i riješiti interpretativne i tehničke probleme</w:t>
            </w:r>
          </w:p>
        </w:tc>
      </w:tr>
      <w:tr w:rsidR="000E5BD6" w14:paraId="1F02D41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9273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0DF217C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FE93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 sposobnostima pojedinog studenta i raspoloživog žičanog orkestra. Obavezni sadržaj čine skladbe, transkripcije i aranžmani koje su pogodne za razvijanje elemenata nabrojanih pod ishodima učenja. Upoznavanje s aspektima dirigiranja, zauzimanje stava i osnove taktiranja</w:t>
            </w:r>
          </w:p>
        </w:tc>
      </w:tr>
      <w:tr w:rsidR="000E5BD6" w14:paraId="5792F413" w14:textId="77777777">
        <w:trPr>
          <w:trHeight w:val="1459"/>
        </w:trPr>
        <w:tc>
          <w:tcPr>
            <w:tcW w:w="237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12D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3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E9AA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56CECD0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569B9A3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2A7943F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093250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EAC4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7351EE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7BEF535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275D1F2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3A7FE5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</w:t>
            </w:r>
          </w:p>
        </w:tc>
      </w:tr>
      <w:tr w:rsidR="000E5BD6" w14:paraId="42875217" w14:textId="77777777">
        <w:trPr>
          <w:trHeight w:val="432"/>
        </w:trPr>
        <w:tc>
          <w:tcPr>
            <w:tcW w:w="237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A61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62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235D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2DC665B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51AE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107B775B" w14:textId="77777777">
        <w:trPr>
          <w:trHeight w:val="68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7F3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3C64B06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9E8BC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2B15275B" w14:textId="77777777">
        <w:trPr>
          <w:trHeight w:val="111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01C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DB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CE10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17D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E9A1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AA4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4854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AE8E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7A0F876A" w14:textId="77777777">
        <w:trPr>
          <w:trHeight w:val="108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38E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3009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A4DF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DBD8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D5BE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BA80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9D8B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C3C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8580DD2" w14:textId="77777777">
        <w:trPr>
          <w:trHeight w:val="108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AE8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639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AF5A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E6D1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B12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FCB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C580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A5C6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0552EE91" w14:textId="77777777">
        <w:trPr>
          <w:trHeight w:val="108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71DC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E997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21E0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5F9E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1288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D846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8C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6B67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E596B3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6EEF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12AC9C2D" w14:textId="77777777">
        <w:trPr>
          <w:trHeight w:val="359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7"/>
              <w:gridCol w:w="1450"/>
              <w:gridCol w:w="3071"/>
              <w:gridCol w:w="2791"/>
              <w:gridCol w:w="1117"/>
              <w:gridCol w:w="1117"/>
            </w:tblGrid>
            <w:tr w:rsidR="000E5BD6" w14:paraId="31CE3F9F" w14:textId="77777777">
              <w:trPr>
                <w:trHeight w:val="275"/>
              </w:trPr>
              <w:tc>
                <w:tcPr>
                  <w:tcW w:w="23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730AC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70459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2968A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1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A173A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DE167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5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0FF24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BD5496B" w14:textId="77777777">
              <w:trPr>
                <w:trHeight w:val="17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6B889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63A37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82857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47D8E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94DF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0FF495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26F6C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02236E6" w14:textId="77777777">
              <w:trPr>
                <w:trHeight w:val="602"/>
              </w:trPr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6E58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Redovito pohađanje nastave i aktivnost na satu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4BBC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9634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2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7284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sudjelovanje u nastavi i razgovoru, diskusiji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6157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 napretka studenta kroz godinu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5D968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4411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D83A741" w14:textId="77777777">
              <w:trPr>
                <w:trHeight w:val="626"/>
              </w:trPr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0CE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77F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5CCA3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C71F5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Demonstracija zadataka 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0A01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Praćenje napretka studenta kroz godinu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DFF53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CFBC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40BBAB8" w14:textId="77777777">
              <w:trPr>
                <w:trHeight w:val="834"/>
              </w:trPr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B448B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7A2F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31CE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938A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0EBA5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izvedbe zadane skladbe, procjena osobnog napretka studenta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0EFE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5034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2E28BE77" w14:textId="77777777">
              <w:trPr>
                <w:trHeight w:val="271"/>
              </w:trPr>
              <w:tc>
                <w:tcPr>
                  <w:tcW w:w="2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07156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CC4A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420C2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D8DA7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418D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D971A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EA862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C1F953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54698EA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0368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3BAAACF6" w14:textId="77777777">
        <w:trPr>
          <w:trHeight w:val="109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23E76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Marković A. </w:t>
            </w:r>
            <w:r>
              <w:rPr>
                <w:rFonts w:ascii="Arial Narrow" w:hAnsi="Arial Narrow" w:cs="Calibri"/>
                <w:i/>
                <w:lang w:val="hr-HR"/>
              </w:rPr>
              <w:t>Četiri razglednice iz starog Zagreba</w:t>
            </w:r>
            <w:r>
              <w:rPr>
                <w:rFonts w:ascii="Arial Narrow" w:hAnsi="Arial Narrow" w:cs="Calibri"/>
                <w:lang w:val="hr-HR"/>
              </w:rPr>
              <w:t>, Zagreb: KUD „Gaj“, 2013.</w:t>
            </w:r>
          </w:p>
          <w:p w14:paraId="357322A3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Stahuljak J.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 Plesna suita</w:t>
            </w:r>
            <w:r>
              <w:rPr>
                <w:rFonts w:ascii="Arial Narrow" w:hAnsi="Arial Narrow" w:cs="Calibri"/>
                <w:lang w:val="hr-HR"/>
              </w:rPr>
              <w:t>, Zagreb: KUD „Gaj“, 2014.</w:t>
            </w:r>
          </w:p>
          <w:p w14:paraId="1D04A51A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Županović L</w:t>
            </w:r>
            <w:r>
              <w:rPr>
                <w:rFonts w:ascii="Arial Narrow" w:hAnsi="Arial Narrow" w:cs="Calibri"/>
                <w:i/>
                <w:lang w:val="hr-HR"/>
              </w:rPr>
              <w:t>, Dalmatinska idila, Koncertni ples br. 1, Koračnica trajanja, Malenkosti, Mali divertimento</w:t>
            </w:r>
            <w:r>
              <w:rPr>
                <w:rFonts w:ascii="Arial Narrow" w:hAnsi="Arial Narrow" w:cs="Calibri"/>
                <w:lang w:val="hr-HR"/>
              </w:rPr>
              <w:t>, Zagreb: KUD „Gaj“, 2015.</w:t>
            </w:r>
          </w:p>
          <w:p w14:paraId="563EA0C6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Potočnik, B. </w:t>
            </w:r>
            <w:r>
              <w:rPr>
                <w:rFonts w:ascii="Arial Narrow" w:hAnsi="Arial Narrow" w:cs="Calibri"/>
                <w:i/>
                <w:lang w:val="hr-HR"/>
              </w:rPr>
              <w:t>Dohvati crvenu trešnju, Sunčane ravni, Vukovarska golubica</w:t>
            </w:r>
            <w:r>
              <w:rPr>
                <w:rFonts w:ascii="Arial Narrow" w:hAnsi="Arial Narrow" w:cs="Calibri"/>
                <w:lang w:val="hr-HR"/>
              </w:rPr>
              <w:t xml:space="preserve"> (partiture)</w:t>
            </w:r>
          </w:p>
        </w:tc>
      </w:tr>
      <w:tr w:rsidR="000E5BD6" w14:paraId="0C95DB0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A3BD3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0EC8AAF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173E9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skladbe, transkripcije i aranžmane pisane za žičani orkestar primjerene težine, po izboru nastavnika.</w:t>
            </w:r>
          </w:p>
        </w:tc>
      </w:tr>
      <w:tr w:rsidR="000E5BD6" w14:paraId="6951372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32F7A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2DABA1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ED412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6C22C2E0" w14:textId="77777777" w:rsidR="000E5BD6" w:rsidRDefault="000E5BD6" w:rsidP="000E5BD6">
      <w:pPr>
        <w:pStyle w:val="FootnoteText"/>
        <w:spacing w:before="2"/>
        <w:rPr>
          <w:rFonts w:ascii="Calibri" w:hAnsi="Calibri"/>
          <w:sz w:val="22"/>
          <w:szCs w:val="22"/>
        </w:rPr>
      </w:pPr>
    </w:p>
    <w:p w14:paraId="0C9AEB23" w14:textId="77777777" w:rsidR="000E5BD6" w:rsidRDefault="000E5BD6" w:rsidP="000E5BD6">
      <w:pPr>
        <w:pStyle w:val="FootnoteText"/>
        <w:spacing w:before="2"/>
        <w:rPr>
          <w:rFonts w:ascii="Calibri" w:hAnsi="Calibri"/>
          <w:sz w:val="22"/>
          <w:szCs w:val="22"/>
        </w:rPr>
      </w:pPr>
    </w:p>
    <w:tbl>
      <w:tblPr>
        <w:tblW w:w="5018" w:type="pct"/>
        <w:tblInd w:w="-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39"/>
        <w:gridCol w:w="970"/>
        <w:gridCol w:w="682"/>
        <w:gridCol w:w="2009"/>
        <w:gridCol w:w="468"/>
        <w:gridCol w:w="982"/>
        <w:gridCol w:w="2281"/>
        <w:gridCol w:w="234"/>
        <w:gridCol w:w="565"/>
        <w:gridCol w:w="451"/>
        <w:gridCol w:w="2497"/>
        <w:gridCol w:w="1393"/>
      </w:tblGrid>
      <w:tr w:rsidR="000E5BD6" w14:paraId="35758D2A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B569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7048E144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5417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DA82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DIRIGIRANJE USPOREDNO II</w:t>
            </w:r>
          </w:p>
        </w:tc>
      </w:tr>
      <w:tr w:rsidR="000E5BD6" w14:paraId="00CA57A2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6ECA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0D14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70D3DDA7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0A17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F343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199679D8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B332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7013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3BFD6512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D057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6C62D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BOK47</w:t>
            </w:r>
          </w:p>
        </w:tc>
      </w:tr>
      <w:tr w:rsidR="000E5BD6" w14:paraId="3AC3E0EB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B2A4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184E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38295B19" w14:textId="77777777">
        <w:trPr>
          <w:trHeight w:val="405"/>
        </w:trPr>
        <w:tc>
          <w:tcPr>
            <w:tcW w:w="118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869C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1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F63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0C5247B6" w14:textId="77777777">
        <w:trPr>
          <w:trHeight w:val="145"/>
        </w:trPr>
        <w:tc>
          <w:tcPr>
            <w:tcW w:w="118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89DB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7EBF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5600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7394C197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5D00E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B991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D697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15(0+15+0)</w:t>
            </w:r>
          </w:p>
        </w:tc>
      </w:tr>
      <w:tr w:rsidR="000E5BD6" w14:paraId="4FD09268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3AE40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45428F1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D92B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2DDEC7A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8FF1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Upoznavanje sa tehničkim, interpretativnim i glazbenim elementima dirigentskog umijeća, razvoj tehnike dirigiranja i vođenja žičanog orkestra</w:t>
            </w:r>
          </w:p>
        </w:tc>
      </w:tr>
      <w:tr w:rsidR="000E5BD6" w14:paraId="6F89DE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D671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491681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78C8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0B1EB29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A1FB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F7D91A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5932F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57DC4D7C" w14:textId="77777777" w:rsidR="000E5BD6" w:rsidRDefault="000E5BD6">
            <w:pPr>
              <w:pStyle w:val="FieldText"/>
              <w:numPr>
                <w:ilvl w:val="0"/>
                <w:numId w:val="144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sve aspekte dirigentskog umijeća </w:t>
            </w:r>
          </w:p>
          <w:p w14:paraId="39957EF7" w14:textId="77777777" w:rsidR="000E5BD6" w:rsidRDefault="000E5BD6">
            <w:pPr>
              <w:pStyle w:val="FieldText"/>
              <w:numPr>
                <w:ilvl w:val="0"/>
                <w:numId w:val="144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skladbe različitih stilskih razdoblja</w:t>
            </w:r>
          </w:p>
          <w:p w14:paraId="3734994E" w14:textId="77777777" w:rsidR="000E5BD6" w:rsidRDefault="000E5BD6">
            <w:pPr>
              <w:pStyle w:val="FieldText"/>
              <w:numPr>
                <w:ilvl w:val="0"/>
                <w:numId w:val="144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vještinu unutarnjeg sluha </w:t>
            </w:r>
          </w:p>
          <w:p w14:paraId="77EA1B6D" w14:textId="77777777" w:rsidR="000E5BD6" w:rsidRDefault="000E5BD6">
            <w:pPr>
              <w:pStyle w:val="FieldText"/>
              <w:numPr>
                <w:ilvl w:val="0"/>
                <w:numId w:val="144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orkestar u smislu sistematskog upravljanja većim brojem svirača</w:t>
            </w:r>
          </w:p>
          <w:p w14:paraId="6B2B197C" w14:textId="77777777" w:rsidR="000E5BD6" w:rsidRDefault="000E5BD6">
            <w:pPr>
              <w:pStyle w:val="FieldText"/>
              <w:numPr>
                <w:ilvl w:val="0"/>
                <w:numId w:val="144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i riješiti interpretativne i tehničke probleme</w:t>
            </w:r>
          </w:p>
        </w:tc>
      </w:tr>
      <w:tr w:rsidR="000E5BD6" w14:paraId="21BBACE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A556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10EAD60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6161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Sadržaj se izvodi u otvorenom kurikulumu, dinamikom prilagođen sposobnostima pojedinog studenta i raspoloživog žičanog orkestra. Obavezni sadržaj čine skladbe, transkripcije i aranžmani koje su pogodne za razvijanje elemenata nabrojanih pod ishodima učenja. Daljnji razvoj na aspektima dirigiranja, dirigiranje manjim ansamblom</w:t>
            </w:r>
          </w:p>
        </w:tc>
      </w:tr>
      <w:tr w:rsidR="000E5BD6" w14:paraId="3CF68D8E" w14:textId="77777777">
        <w:trPr>
          <w:trHeight w:val="1419"/>
        </w:trPr>
        <w:tc>
          <w:tcPr>
            <w:tcW w:w="205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10084" w14:textId="77777777" w:rsidR="000E5BD6" w:rsidRDefault="000E5BD6">
            <w:pPr>
              <w:pStyle w:val="BodyText"/>
              <w:spacing w:before="2"/>
              <w:ind w:left="79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42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D90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E2E58F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316D61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E1F0C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83787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0241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E85807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529F181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C6C450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0A033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</w:t>
            </w:r>
          </w:p>
        </w:tc>
      </w:tr>
      <w:tr w:rsidR="000E5BD6" w14:paraId="4DF4A15D" w14:textId="77777777">
        <w:trPr>
          <w:trHeight w:val="432"/>
        </w:trPr>
        <w:tc>
          <w:tcPr>
            <w:tcW w:w="205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15FF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94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B8FB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  <w:vertAlign w:val="superscript"/>
              </w:rPr>
              <w:t>*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Predmet je u ponudi izbornih predmeta pod kodom BIZ23 za preddiplomski studij Žičani instrumenti, osim za smjer tambure gdje je on obavezni predmet pod kodom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BOK47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5F0F3DF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F56B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70ADF85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A0EF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1E90082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C37A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027FBE80" w14:textId="77777777">
        <w:trPr>
          <w:trHeight w:val="478"/>
        </w:trPr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60ED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366C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ACDF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D39C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D689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274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8E33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280B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533B34F" w14:textId="77777777">
        <w:trPr>
          <w:trHeight w:val="404"/>
        </w:trPr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BF0D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2643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C285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463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CF3D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264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D333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199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EC726D2" w14:textId="77777777">
        <w:trPr>
          <w:trHeight w:val="108"/>
        </w:trPr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2B35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7190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8D8A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C125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9BDF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8DB4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148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44D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0E5BD6" w14:paraId="146E0258" w14:textId="77777777">
        <w:trPr>
          <w:trHeight w:val="397"/>
        </w:trPr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90C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4256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9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C2E6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CBF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FA73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4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F094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2CA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E3E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F2FE0A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CB8F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47D3FC9" w14:textId="77777777">
        <w:trPr>
          <w:trHeight w:val="344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52"/>
              <w:gridCol w:w="1120"/>
              <w:gridCol w:w="1454"/>
              <w:gridCol w:w="3079"/>
              <w:gridCol w:w="2800"/>
              <w:gridCol w:w="1120"/>
              <w:gridCol w:w="1120"/>
            </w:tblGrid>
            <w:tr w:rsidR="000E5BD6" w14:paraId="7FF168FE" w14:textId="77777777">
              <w:trPr>
                <w:trHeight w:val="280"/>
              </w:trPr>
              <w:tc>
                <w:tcPr>
                  <w:tcW w:w="2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C9234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5A593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1E773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1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CF5A3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C4811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982C8A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0C67805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5E7A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A617E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EF4E4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9B12C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2CF28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002E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5C08B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8021BF4" w14:textId="77777777">
              <w:trPr>
                <w:trHeight w:val="525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F72C1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Redovito pohađanje nastave i aktivnost na satu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64154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90F5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3544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sudjelovanje u nastavi i razgovoru, diskusiji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A02F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 napretka studenta kroz godinu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4CF67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97D6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A4CBAB0" w14:textId="77777777">
              <w:trPr>
                <w:trHeight w:val="479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F731E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42A2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5DB69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31AE7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Demonstracija zadataka 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FF0A9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Praćenje napretka studenta kroz godinu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46D4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4FED3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C429768" w14:textId="77777777">
              <w:trPr>
                <w:trHeight w:val="700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A2CB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7902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64B4D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B7EF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C2AD2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izvedbe zadane skladbe, procjena osobnog napretka studenta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79D92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CB6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CD3D611" w14:textId="77777777">
              <w:trPr>
                <w:trHeight w:val="276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746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A0F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5B54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381C8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ABB9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F31FD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878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5C7FE8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3D786A4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4F6A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5B3FF80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2AD77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Marković A. </w:t>
            </w:r>
            <w:r>
              <w:rPr>
                <w:rFonts w:ascii="Arial Narrow" w:hAnsi="Arial Narrow" w:cs="Calibri"/>
                <w:i/>
                <w:lang w:val="hr-HR"/>
              </w:rPr>
              <w:t>Četiri razglednice iz starog Zagreba</w:t>
            </w:r>
            <w:r>
              <w:rPr>
                <w:rFonts w:ascii="Arial Narrow" w:hAnsi="Arial Narrow" w:cs="Calibri"/>
                <w:lang w:val="hr-HR"/>
              </w:rPr>
              <w:t>, Zagreb: KUD „Gaj“, 2013.</w:t>
            </w:r>
          </w:p>
          <w:p w14:paraId="49158F7D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Stahuljak J.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 Plesna suita</w:t>
            </w:r>
            <w:r>
              <w:rPr>
                <w:rFonts w:ascii="Arial Narrow" w:hAnsi="Arial Narrow" w:cs="Calibri"/>
                <w:lang w:val="hr-HR"/>
              </w:rPr>
              <w:t>, Zagreb: KUD „Gaj“, 2014.</w:t>
            </w:r>
          </w:p>
          <w:p w14:paraId="5B2E7F68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Županović L</w:t>
            </w:r>
            <w:r>
              <w:rPr>
                <w:rFonts w:ascii="Arial Narrow" w:hAnsi="Arial Narrow" w:cs="Calibri"/>
                <w:i/>
                <w:lang w:val="hr-HR"/>
              </w:rPr>
              <w:t>, Dalmatinska idila, Koncertni ples br. 1, Koračnica trajanja, Malenkosti, Mali divertimento</w:t>
            </w:r>
            <w:r>
              <w:rPr>
                <w:rFonts w:ascii="Arial Narrow" w:hAnsi="Arial Narrow" w:cs="Calibri"/>
                <w:lang w:val="hr-HR"/>
              </w:rPr>
              <w:t>, Zagreb: KUD „Gaj“, 2015.</w:t>
            </w:r>
          </w:p>
          <w:p w14:paraId="21DAA02F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Potočnik, B. </w:t>
            </w:r>
            <w:r>
              <w:rPr>
                <w:rFonts w:ascii="Arial Narrow" w:hAnsi="Arial Narrow" w:cs="Calibri"/>
                <w:i/>
                <w:lang w:val="hr-HR"/>
              </w:rPr>
              <w:t>Dohvati crvenu trešnju, Sunčane ravni, Vukovarska golubica</w:t>
            </w:r>
            <w:r>
              <w:rPr>
                <w:rFonts w:ascii="Arial Narrow" w:hAnsi="Arial Narrow" w:cs="Calibri"/>
                <w:lang w:val="hr-HR"/>
              </w:rPr>
              <w:t xml:space="preserve"> (partiture)</w:t>
            </w:r>
          </w:p>
        </w:tc>
      </w:tr>
      <w:tr w:rsidR="000E5BD6" w14:paraId="6400056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AECED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6FC1C4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C414B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skladbe, transkripcije i aranžmane pisane za žičani orkestar primjerene težine, po izboru nastavnika.</w:t>
            </w:r>
          </w:p>
        </w:tc>
      </w:tr>
      <w:tr w:rsidR="000E5BD6" w14:paraId="6CB5687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365C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73F8806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5E5AB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1F62BA80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29997447" w14:textId="77777777" w:rsidR="000E5BD6" w:rsidRDefault="000E5BD6" w:rsidP="000E5BD6"/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79"/>
        <w:gridCol w:w="1155"/>
        <w:gridCol w:w="1149"/>
        <w:gridCol w:w="1160"/>
        <w:gridCol w:w="1155"/>
        <w:gridCol w:w="1541"/>
        <w:gridCol w:w="1152"/>
        <w:gridCol w:w="390"/>
        <w:gridCol w:w="250"/>
        <w:gridCol w:w="2961"/>
        <w:gridCol w:w="1428"/>
      </w:tblGrid>
      <w:tr w:rsidR="000E5BD6" w14:paraId="6C8FD5B9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E8EF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6F6640D6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7105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BD13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RAČUNALO U GLAZBI I</w:t>
            </w:r>
          </w:p>
        </w:tc>
      </w:tr>
      <w:tr w:rsidR="000E5BD6" w14:paraId="59CF35FD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D2365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CB24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Mr. sc. Oliver Oliver</w:t>
            </w:r>
          </w:p>
        </w:tc>
      </w:tr>
      <w:tr w:rsidR="000E5BD6" w14:paraId="6C5C33D7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7049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84BA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382194AF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DB2F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6C0D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710EA450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1D27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417B8" w14:textId="77777777" w:rsidR="000E5BD6" w:rsidRDefault="000E5BD6">
            <w:pPr>
              <w:spacing w:after="4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BOK48,</w:t>
            </w:r>
            <w:r>
              <w:rPr>
                <w:rFonts w:ascii="Arial Narrow" w:hAnsi="Arial Narrow" w:cs="Calibri"/>
                <w:sz w:val="20"/>
                <w:szCs w:val="20"/>
                <w:lang w:eastAsia="hr-HR"/>
              </w:rPr>
              <w:t xml:space="preserve"> BING01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*</w:t>
            </w:r>
          </w:p>
        </w:tc>
      </w:tr>
      <w:tr w:rsidR="000E5BD6" w14:paraId="4C06BA0E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2934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94C0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96D1E2C" w14:textId="77777777">
        <w:trPr>
          <w:trHeight w:val="405"/>
        </w:trPr>
        <w:tc>
          <w:tcPr>
            <w:tcW w:w="14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C7B2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2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E9A96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zimski semestar</w:t>
            </w:r>
          </w:p>
        </w:tc>
      </w:tr>
      <w:tr w:rsidR="000E5BD6" w14:paraId="5633FF4F" w14:textId="77777777">
        <w:trPr>
          <w:trHeight w:val="145"/>
        </w:trPr>
        <w:tc>
          <w:tcPr>
            <w:tcW w:w="147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B41D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8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AD13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9169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4E73E486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667E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86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D83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F887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15(15+0+0)</w:t>
            </w:r>
          </w:p>
        </w:tc>
      </w:tr>
      <w:tr w:rsidR="000E5BD6" w14:paraId="77ABCAEF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BC99" w14:textId="77777777" w:rsidR="000E5BD6" w:rsidRDefault="000E5BD6">
            <w:pPr>
              <w:pStyle w:val="ListParagraph"/>
              <w:numPr>
                <w:ilvl w:val="0"/>
                <w:numId w:val="145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1CDA2435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3A662A3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5302F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20AC34E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DF064" w14:textId="77777777" w:rsidR="000E5BD6" w:rsidRDefault="000E5BD6">
            <w:pPr>
              <w:pStyle w:val="NormalWeb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</w:rPr>
              <w:t>Upoznavanje studenata s ulogama računala u glazbenoj notografiji i izdavaštvu, glazbenoj produkciji i elektroničkoj kompoziciji te praktičan rad s njima u ovim kategorijama.</w:t>
            </w:r>
          </w:p>
        </w:tc>
      </w:tr>
      <w:tr w:rsidR="000E5BD6" w14:paraId="3A2D1F4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720AC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Uvjeti za upis predmeta </w:t>
            </w:r>
          </w:p>
        </w:tc>
      </w:tr>
      <w:tr w:rsidR="000E5BD6" w14:paraId="1179EB4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5DAD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64F435B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32BCE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1CCC36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E341C" w14:textId="77777777" w:rsidR="000E5BD6" w:rsidRDefault="000E5BD6">
            <w:pPr>
              <w:pStyle w:val="NormalWeb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Po završetku kolegija student će:</w:t>
            </w:r>
          </w:p>
          <w:p w14:paraId="26E1BC3D" w14:textId="77777777" w:rsidR="000E5BD6" w:rsidRDefault="000E5BD6" w:rsidP="000E5BD6">
            <w:pPr>
              <w:pStyle w:val="NormalWeb"/>
              <w:numPr>
                <w:ilvl w:val="0"/>
                <w:numId w:val="147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demonstrirati korištenje računalne tehnologije kao pomoćnog sredstva u stvaranju, prezentiranju i tiskovnom oblikovanju svojih radova.</w:t>
            </w:r>
          </w:p>
          <w:p w14:paraId="3CFF2E20" w14:textId="77777777" w:rsidR="000E5BD6" w:rsidRDefault="000E5BD6" w:rsidP="000E5BD6">
            <w:pPr>
              <w:pStyle w:val="NormalWeb"/>
              <w:numPr>
                <w:ilvl w:val="0"/>
                <w:numId w:val="147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razviti znanja o ulozi tehnologije u službi glazbe kroz povijest i glazbeno stvaralaštvo.</w:t>
            </w:r>
          </w:p>
          <w:p w14:paraId="249963C8" w14:textId="77777777" w:rsidR="000E5BD6" w:rsidRDefault="000E5BD6" w:rsidP="000E5BD6">
            <w:pPr>
              <w:pStyle w:val="NormalWeb"/>
              <w:numPr>
                <w:ilvl w:val="0"/>
                <w:numId w:val="147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razviti sposobnosti učenja, samomotivacije i samostalnosti u radu na računalnoj notografiji i glazbenoj produkciji.</w:t>
            </w:r>
          </w:p>
          <w:p w14:paraId="2B95C78C" w14:textId="77777777" w:rsidR="000E5BD6" w:rsidRDefault="000E5BD6" w:rsidP="000E5BD6">
            <w:pPr>
              <w:pStyle w:val="NormalWeb"/>
              <w:numPr>
                <w:ilvl w:val="0"/>
                <w:numId w:val="147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razviti sposobnosti kreativnog mišljenja, rješavanja problema i rada u novim i promijenjenim okolnostima s obzirom na sve brže rastuće tržište računalnih </w:t>
            </w:r>
            <w:r>
              <w:rPr>
                <w:rFonts w:ascii="Arial Narrow" w:hAnsi="Arial Narrow" w:cs="Arial"/>
              </w:rPr>
              <w:lastRenderedPageBreak/>
              <w:t>programa za glazbu.</w:t>
            </w:r>
          </w:p>
          <w:p w14:paraId="2C15222C" w14:textId="77777777" w:rsidR="000E5BD6" w:rsidRDefault="000E5BD6" w:rsidP="000E5BD6">
            <w:pPr>
              <w:pStyle w:val="NormalWeb"/>
              <w:numPr>
                <w:ilvl w:val="0"/>
                <w:numId w:val="147"/>
              </w:numPr>
              <w:spacing w:beforeLines="1" w:before="2" w:beforeAutospacing="0" w:after="0" w:afterAutospacing="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 xml:space="preserve">razviti glazbenu kreativnost prilikom skladanja kratke elektroničke kompozicije. </w:t>
            </w:r>
          </w:p>
        </w:tc>
      </w:tr>
      <w:tr w:rsidR="000E5BD6" w14:paraId="24BA08C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3DCE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2DF94E8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FF804" w14:textId="77777777" w:rsidR="000E5BD6" w:rsidRDefault="000E5BD6">
            <w:pPr>
              <w:pStyle w:val="NormalWeb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Kratki uvod u povijest elektroničke glazbe i uloge računala u glazbi.</w:t>
            </w:r>
          </w:p>
          <w:p w14:paraId="040A61A3" w14:textId="77777777" w:rsidR="000E5BD6" w:rsidRDefault="000E5BD6">
            <w:pPr>
              <w:pStyle w:val="NormalWeb"/>
              <w:spacing w:before="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Upoznavanje komponenti računala i računalnih programa bitnih za glazbenu produkciju (dijelovi računala, vrste softwarea, ekstenzije, pokretanje, operativni sistemi - osnove MS Windowsa).</w:t>
            </w:r>
          </w:p>
          <w:p w14:paraId="1D5055D3" w14:textId="77777777" w:rsidR="000E5BD6" w:rsidRDefault="000E5BD6">
            <w:pPr>
              <w:pStyle w:val="NormalWeb"/>
              <w:spacing w:before="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Upoznavanje s programima za računalnu notaciju i izdavaštvo (Sibelius, Finale, Dorico – osnove, upotreba grafičkih programa i kombinacija s tekst procesorima).</w:t>
            </w:r>
          </w:p>
        </w:tc>
      </w:tr>
      <w:tr w:rsidR="000E5BD6" w14:paraId="6CB12DDD" w14:textId="77777777">
        <w:trPr>
          <w:trHeight w:val="1375"/>
        </w:trPr>
        <w:tc>
          <w:tcPr>
            <w:tcW w:w="187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75B54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5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772C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534AAD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72ED3CB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23E2E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76838EF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6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1C7F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35314E5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F96F9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DEFAA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0E68FC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545FC05E" w14:textId="77777777">
        <w:trPr>
          <w:trHeight w:val="558"/>
        </w:trPr>
        <w:tc>
          <w:tcPr>
            <w:tcW w:w="187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97503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12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AEC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Predmet je ponuđen kao izborni pod šifrom BING01, za smjer A Kompozicija. Predmet je obavezan pod šifrom </w:t>
            </w: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BOK48</w:t>
            </w: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244F03F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3B621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996042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86E8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i sudjelovanje u nastavi. Izvršavanje nastavnih obaveza u vidu zadaća</w:t>
            </w:r>
          </w:p>
        </w:tc>
      </w:tr>
      <w:tr w:rsidR="000E5BD6" w14:paraId="129B1C8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AC381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21D07A71" w14:textId="77777777">
        <w:trPr>
          <w:trHeight w:val="111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3549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213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8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085F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FFA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E231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5C5E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1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736B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B03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35D152FD" w14:textId="77777777">
        <w:trPr>
          <w:trHeight w:val="465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5F2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234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8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EA0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0B49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BB39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528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1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3951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BFB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FCF0DC4" w14:textId="77777777">
        <w:trPr>
          <w:trHeight w:val="108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9855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DDEE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D44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E9B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DEEF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6542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1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61EF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F1E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B35D58A" w14:textId="77777777">
        <w:trPr>
          <w:trHeight w:val="458"/>
        </w:trPr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FE64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215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1C5A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Zadaće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95D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741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22BF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1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1B3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AC6B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62FB97A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DCE99" w14:textId="77777777" w:rsidR="000E5BD6" w:rsidRDefault="000E5BD6">
            <w:pPr>
              <w:pStyle w:val="BodyText"/>
              <w:numPr>
                <w:ilvl w:val="1"/>
                <w:numId w:val="146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1CE17DD6" w14:textId="77777777">
        <w:trPr>
          <w:trHeight w:val="4084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81"/>
              <w:gridCol w:w="1095"/>
              <w:gridCol w:w="1270"/>
              <w:gridCol w:w="4210"/>
              <w:gridCol w:w="2771"/>
              <w:gridCol w:w="990"/>
              <w:gridCol w:w="977"/>
            </w:tblGrid>
            <w:tr w:rsidR="000E5BD6" w14:paraId="0C716831" w14:textId="77777777">
              <w:trPr>
                <w:trHeight w:val="211"/>
              </w:trPr>
              <w:tc>
                <w:tcPr>
                  <w:tcW w:w="14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F5B3D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02091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238F1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30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35807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8DE23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2B5BE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D8F1131" w14:textId="77777777">
              <w:trPr>
                <w:trHeight w:val="48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B6C6E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9D1C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F29AB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27027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96D68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B14C45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C7A84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31F9B12" w14:textId="77777777">
              <w:trPr>
                <w:trHeight w:val="778"/>
              </w:trPr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9372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9C48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88CA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3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293A8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5AB77F5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4C9E508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70833B67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8AD6C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5D792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FE0C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3B161EA" w14:textId="77777777">
              <w:trPr>
                <w:trHeight w:val="908"/>
              </w:trPr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CBC0F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Domaći zadaci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175FF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C982B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957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97C7C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8CAA8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E357E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8D8457E" w14:textId="77777777">
              <w:trPr>
                <w:trHeight w:val="599"/>
              </w:trPr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060BA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FAB2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1,8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9084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3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32BEA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C9B2FD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E459F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5C529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0E5BD6" w14:paraId="3FDA152B" w14:textId="77777777">
              <w:trPr>
                <w:trHeight w:val="206"/>
              </w:trPr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EEAA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1C0F0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7990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0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A797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611A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43AF6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AD77C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C6AEBB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946E7E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5309E" w14:textId="77777777" w:rsidR="000E5BD6" w:rsidRDefault="000E5BD6">
            <w:pPr>
              <w:pStyle w:val="BodyText"/>
              <w:numPr>
                <w:ilvl w:val="1"/>
                <w:numId w:val="146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5C34E92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A6B59" w14:textId="77777777" w:rsidR="000E5BD6" w:rsidRDefault="000E5BD6" w:rsidP="000E5BD6">
            <w:pPr>
              <w:pStyle w:val="NormalWeb"/>
              <w:numPr>
                <w:ilvl w:val="0"/>
                <w:numId w:val="148"/>
              </w:numPr>
              <w:spacing w:beforeLines="1" w:before="2" w:beforeAutospacing="0" w:after="0" w:afterAutospacing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Zlatko Tanodi: Osnove elektroničke glazbe, skripta</w:t>
            </w:r>
          </w:p>
        </w:tc>
      </w:tr>
      <w:tr w:rsidR="000E5BD6" w14:paraId="30114A3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27E39" w14:textId="77777777" w:rsidR="000E5BD6" w:rsidRDefault="000E5BD6">
            <w:pPr>
              <w:pStyle w:val="BodyText"/>
              <w:numPr>
                <w:ilvl w:val="1"/>
                <w:numId w:val="146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08B084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9F7FA" w14:textId="77777777" w:rsidR="000E5BD6" w:rsidRDefault="000E5BD6">
            <w:pPr>
              <w:ind w:left="1080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7852DC8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9C9E3" w14:textId="77777777" w:rsidR="000E5BD6" w:rsidRDefault="000E5BD6">
            <w:pPr>
              <w:pStyle w:val="BodyText"/>
              <w:numPr>
                <w:ilvl w:val="1"/>
                <w:numId w:val="146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592A60F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444A6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49D669E0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41A88C2B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26"/>
        <w:gridCol w:w="1037"/>
        <w:gridCol w:w="796"/>
        <w:gridCol w:w="1499"/>
        <w:gridCol w:w="117"/>
        <w:gridCol w:w="1038"/>
        <w:gridCol w:w="1923"/>
        <w:gridCol w:w="956"/>
        <w:gridCol w:w="202"/>
        <w:gridCol w:w="387"/>
        <w:gridCol w:w="2497"/>
        <w:gridCol w:w="2142"/>
      </w:tblGrid>
      <w:tr w:rsidR="000E5BD6" w14:paraId="3ED50CF6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626A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156828DE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F19C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D9E8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RAČUNALO U GLAZBI II</w:t>
            </w:r>
          </w:p>
        </w:tc>
      </w:tr>
      <w:tr w:rsidR="000E5BD6" w14:paraId="51EF12BA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4958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A384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Mr. sc. Oliver Oliver</w:t>
            </w:r>
          </w:p>
        </w:tc>
      </w:tr>
      <w:tr w:rsidR="000E5BD6" w14:paraId="70CCD1DE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E563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2E645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2DD5F2AD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C378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BC0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3307384A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B9E0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A61D0" w14:textId="77777777" w:rsidR="000E5BD6" w:rsidRDefault="000E5BD6">
            <w:pPr>
              <w:spacing w:after="4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BOK49,</w:t>
            </w:r>
            <w:r>
              <w:rPr>
                <w:rFonts w:ascii="Arial Narrow" w:hAnsi="Arial Narrow" w:cs="Calibri"/>
                <w:sz w:val="20"/>
                <w:szCs w:val="20"/>
                <w:lang w:eastAsia="hr-HR"/>
              </w:rPr>
              <w:t xml:space="preserve"> BING02</w:t>
            </w:r>
            <w:r>
              <w:rPr>
                <w:rFonts w:ascii="Arial Narrow" w:hAnsi="Arial Narrow" w:cs="Calibri"/>
                <w:sz w:val="20"/>
                <w:szCs w:val="20"/>
              </w:rPr>
              <w:t>*</w:t>
            </w:r>
          </w:p>
        </w:tc>
      </w:tr>
      <w:tr w:rsidR="000E5BD6" w14:paraId="52D8B43D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72C8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4E3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390DDF74" w14:textId="77777777">
        <w:trPr>
          <w:trHeight w:val="405"/>
        </w:trPr>
        <w:tc>
          <w:tcPr>
            <w:tcW w:w="12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762F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CC9FF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ljetni semestar</w:t>
            </w:r>
          </w:p>
        </w:tc>
      </w:tr>
      <w:tr w:rsidR="000E5BD6" w14:paraId="10B95C42" w14:textId="77777777">
        <w:trPr>
          <w:trHeight w:val="145"/>
        </w:trPr>
        <w:tc>
          <w:tcPr>
            <w:tcW w:w="121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2383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5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4407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B14C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51CC01E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4FF68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5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711C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3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290D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15(15+0+0)</w:t>
            </w:r>
          </w:p>
        </w:tc>
      </w:tr>
      <w:tr w:rsidR="000E5BD6" w14:paraId="6792163B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5E7A" w14:textId="77777777" w:rsidR="000E5BD6" w:rsidRDefault="000E5BD6">
            <w:pPr>
              <w:pStyle w:val="ListParagraph"/>
              <w:numPr>
                <w:ilvl w:val="0"/>
                <w:numId w:val="149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309F3A73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43E7574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BC812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0D940B1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CC2A6" w14:textId="77777777" w:rsidR="000E5BD6" w:rsidRDefault="000E5BD6">
            <w:pPr>
              <w:pStyle w:val="NormalWeb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</w:rPr>
              <w:t>Upoznavanje studenata s ulogama računala u glazbenoj notografiji i izdavaštvu, glazbenoj produkciji i elektroničkoj kompoziciji te praktičan rad s njima u ovim kategorijama.</w:t>
            </w:r>
          </w:p>
        </w:tc>
      </w:tr>
      <w:tr w:rsidR="000E5BD6" w14:paraId="7B9122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A07FD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Uvjeti za upis predmeta </w:t>
            </w:r>
          </w:p>
        </w:tc>
      </w:tr>
      <w:tr w:rsidR="000E5BD6" w14:paraId="3620BDB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2793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položen prijemni ispit</w:t>
            </w:r>
          </w:p>
        </w:tc>
      </w:tr>
      <w:tr w:rsidR="000E5BD6" w14:paraId="0477DB3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A2E88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451719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1B596" w14:textId="77777777" w:rsidR="000E5BD6" w:rsidRDefault="000E5BD6">
            <w:pPr>
              <w:pStyle w:val="NormalWeb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Po završetku kolegija student će:</w:t>
            </w:r>
          </w:p>
          <w:p w14:paraId="793FDE7B" w14:textId="77777777" w:rsidR="000E5BD6" w:rsidRDefault="000E5BD6" w:rsidP="000E5BD6">
            <w:pPr>
              <w:pStyle w:val="NormalWeb"/>
              <w:numPr>
                <w:ilvl w:val="0"/>
                <w:numId w:val="151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demonstrirati korištenje računalne tehnologije kao pomoćnog sredstva u stvaranju, prezentiranju i tiskovnom oblikovanju svojih radova.</w:t>
            </w:r>
          </w:p>
          <w:p w14:paraId="22470E38" w14:textId="77777777" w:rsidR="000E5BD6" w:rsidRDefault="000E5BD6" w:rsidP="000E5BD6">
            <w:pPr>
              <w:pStyle w:val="NormalWeb"/>
              <w:numPr>
                <w:ilvl w:val="0"/>
                <w:numId w:val="151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razviti znanja o ulozi tehnologije u službi glazbe kroz povijest i glazbeno stvaralaštvo.</w:t>
            </w:r>
          </w:p>
          <w:p w14:paraId="1AF945CD" w14:textId="77777777" w:rsidR="000E5BD6" w:rsidRDefault="000E5BD6" w:rsidP="000E5BD6">
            <w:pPr>
              <w:pStyle w:val="NormalWeb"/>
              <w:numPr>
                <w:ilvl w:val="0"/>
                <w:numId w:val="151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razviti sposobnosti učenja, samomotivacije i samostalnosti u radu na računalnoj notografiji i glazbenoj produkciji.</w:t>
            </w:r>
          </w:p>
          <w:p w14:paraId="67F77993" w14:textId="77777777" w:rsidR="000E5BD6" w:rsidRDefault="000E5BD6" w:rsidP="000E5BD6">
            <w:pPr>
              <w:pStyle w:val="NormalWeb"/>
              <w:numPr>
                <w:ilvl w:val="0"/>
                <w:numId w:val="151"/>
              </w:numPr>
              <w:spacing w:beforeLines="1" w:before="2" w:beforeAutospacing="0" w:after="0" w:afterAutospacing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razviti sposobnosti kreativnog mišljenja, rješavanja problema i rada u novim i promijenjenim okolnostima s obzirom na sve brže rastuće tržište računalnih </w:t>
            </w:r>
            <w:r>
              <w:rPr>
                <w:rFonts w:ascii="Arial Narrow" w:hAnsi="Arial Narrow" w:cs="Arial"/>
              </w:rPr>
              <w:lastRenderedPageBreak/>
              <w:t>programa za glazbu.</w:t>
            </w:r>
          </w:p>
          <w:p w14:paraId="1BFFEDC5" w14:textId="77777777" w:rsidR="000E5BD6" w:rsidRDefault="000E5BD6" w:rsidP="000E5BD6">
            <w:pPr>
              <w:pStyle w:val="NormalWeb"/>
              <w:numPr>
                <w:ilvl w:val="0"/>
                <w:numId w:val="151"/>
              </w:numPr>
              <w:spacing w:beforeLines="1" w:before="2" w:beforeAutospacing="0" w:after="0" w:afterAutospacing="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razviti glazbenu kreativnost prilikom skladanja kratke elektroničke kompozicije.</w:t>
            </w:r>
          </w:p>
        </w:tc>
      </w:tr>
      <w:tr w:rsidR="000E5BD6" w14:paraId="4A413A7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F6B3A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738B04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D532E" w14:textId="77777777" w:rsidR="000E5BD6" w:rsidRDefault="000E5BD6">
            <w:pPr>
              <w:pStyle w:val="NormalWeb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Upoznavanje s DAW programima za glazbenu produkciju (Cubase, Reaper).</w:t>
            </w:r>
          </w:p>
          <w:p w14:paraId="541CE50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Osnove MIDI protokola (povezivanje s MIDI instrumentima i uporaba zvučne kartice, programi za obradu MIDI podataka – sekvenceri).</w:t>
            </w:r>
          </w:p>
        </w:tc>
      </w:tr>
      <w:tr w:rsidR="000E5BD6" w14:paraId="6CFAECCC" w14:textId="77777777">
        <w:trPr>
          <w:trHeight w:val="1405"/>
        </w:trPr>
        <w:tc>
          <w:tcPr>
            <w:tcW w:w="17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3FC59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4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4AE1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6E074DF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94703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247062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067C59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3C13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52C85B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B730AF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7797CC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4AB3C0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</w:r>
            <w:r w:rsidR="006523D7"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___________________</w:t>
            </w:r>
          </w:p>
        </w:tc>
      </w:tr>
      <w:tr w:rsidR="000E5BD6" w14:paraId="27DEF2B8" w14:textId="77777777">
        <w:trPr>
          <w:trHeight w:val="500"/>
        </w:trPr>
        <w:tc>
          <w:tcPr>
            <w:tcW w:w="17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B3A61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25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B873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 xml:space="preserve">Predmet je ponuđen kao izborni pod šifrom BING02, za smjer A Kompozicija. Predmet je obavezan pod šifrom </w:t>
            </w: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BOK49</w:t>
            </w:r>
          </w:p>
        </w:tc>
      </w:tr>
      <w:tr w:rsidR="000E5BD6" w14:paraId="68D45FF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236FD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48661F3F" w14:textId="77777777">
        <w:trPr>
          <w:trHeight w:val="99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1D78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i sudjelovanje u nastavi. Izvršavanje nastavnih obaveza u vidu zadaća, kolokvija i godišnjih ispita.</w:t>
            </w:r>
          </w:p>
        </w:tc>
      </w:tr>
      <w:tr w:rsidR="000E5BD6" w14:paraId="21F82B9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99F7D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5FE4A9DA" w14:textId="77777777">
        <w:trPr>
          <w:trHeight w:val="111"/>
        </w:trPr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D2E0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A90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8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E3C0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B3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0E40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84A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C9FF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1116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197B51FC" w14:textId="77777777">
        <w:trPr>
          <w:trHeight w:val="108"/>
        </w:trPr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4F47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2BAF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8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B71B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761F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5EF5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B8F5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6889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30B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41F85955" w14:textId="77777777">
        <w:trPr>
          <w:trHeight w:val="108"/>
        </w:trPr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4F92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7276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EA8C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6CB8F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0FF9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A73E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E927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65FD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071F67F1" w14:textId="77777777">
        <w:trPr>
          <w:trHeight w:val="391"/>
        </w:trPr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7E6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74C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8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757E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5082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666C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Domaće Zadaće </w:t>
            </w:r>
          </w:p>
        </w:tc>
        <w:tc>
          <w:tcPr>
            <w:tcW w:w="4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0E8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053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F82F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0E5BD6" w14:paraId="5AA528A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33CED" w14:textId="77777777" w:rsidR="000E5BD6" w:rsidRDefault="000E5BD6">
            <w:pPr>
              <w:pStyle w:val="BodyText"/>
              <w:numPr>
                <w:ilvl w:val="1"/>
                <w:numId w:val="15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37113C02" w14:textId="77777777">
        <w:trPr>
          <w:trHeight w:val="424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39"/>
              <w:gridCol w:w="1124"/>
              <w:gridCol w:w="1312"/>
              <w:gridCol w:w="4171"/>
              <w:gridCol w:w="2685"/>
              <w:gridCol w:w="1080"/>
              <w:gridCol w:w="1083"/>
            </w:tblGrid>
            <w:tr w:rsidR="000E5BD6" w14:paraId="2D633267" w14:textId="77777777">
              <w:trPr>
                <w:trHeight w:val="244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15D01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BA22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E939D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3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CCE5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596C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565E0F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F2E7C9B" w14:textId="77777777">
              <w:trPr>
                <w:trHeight w:val="15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9161C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61BAC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47652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10CA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EF09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713BE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1405C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03F560C" w14:textId="77777777">
              <w:trPr>
                <w:trHeight w:val="893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6F33E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Pohađanje i ktivnost na nastavi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801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80B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3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7B41E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039AF12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6A219F7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26F034BC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23DE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106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4474B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1073520B" w14:textId="77777777">
              <w:trPr>
                <w:trHeight w:val="1070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4C6AE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Domaći zadaci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D6BD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375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5A47E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2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86327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A606F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6269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524A554" w14:textId="77777777">
              <w:trPr>
                <w:trHeight w:val="832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1F22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7B4C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B5B4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3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5A625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2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7B03B0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49423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7F0D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0E5BD6" w14:paraId="1D16AEC8" w14:textId="77777777">
              <w:trPr>
                <w:trHeight w:val="238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7802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2C1C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56ED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D3D1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18CC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5BE3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FE9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3BE6C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884A2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7D8CB" w14:textId="77777777" w:rsidR="000E5BD6" w:rsidRDefault="000E5BD6">
            <w:pPr>
              <w:pStyle w:val="BodyText"/>
              <w:numPr>
                <w:ilvl w:val="1"/>
                <w:numId w:val="15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2EBD7AA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7C356" w14:textId="77777777" w:rsidR="000E5BD6" w:rsidRDefault="000E5BD6" w:rsidP="000E5BD6">
            <w:pPr>
              <w:pStyle w:val="NormalWeb"/>
              <w:numPr>
                <w:ilvl w:val="0"/>
                <w:numId w:val="148"/>
              </w:numPr>
              <w:spacing w:beforeLines="1" w:before="2" w:beforeAutospacing="0" w:after="0" w:afterAutospacing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</w:rPr>
              <w:t>Zlatko Tanodi: Osnove elektroničke glazbe, skripta</w:t>
            </w:r>
          </w:p>
        </w:tc>
      </w:tr>
      <w:tr w:rsidR="000E5BD6" w14:paraId="5C6E196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84725" w14:textId="77777777" w:rsidR="000E5BD6" w:rsidRDefault="000E5BD6">
            <w:pPr>
              <w:pStyle w:val="BodyText"/>
              <w:numPr>
                <w:ilvl w:val="1"/>
                <w:numId w:val="150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DD174C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25347" w14:textId="77777777" w:rsidR="000E5BD6" w:rsidRDefault="000E5BD6">
            <w:pPr>
              <w:ind w:left="1080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731619E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8DF29" w14:textId="77777777" w:rsidR="000E5BD6" w:rsidRDefault="000E5BD6">
            <w:pPr>
              <w:pStyle w:val="BodyText"/>
              <w:numPr>
                <w:ilvl w:val="1"/>
                <w:numId w:val="150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B850FF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DD159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0AC3096C" w14:textId="77777777" w:rsidR="000E5BD6" w:rsidRDefault="000E5BD6" w:rsidP="000E5BD6">
      <w:pPr>
        <w:pStyle w:val="PodnaslovKT"/>
        <w:spacing w:before="2"/>
        <w:rPr>
          <w:rFonts w:cs="Times New Roman"/>
        </w:rPr>
      </w:pPr>
      <w:bookmarkStart w:id="2" w:name="_Toc437601449"/>
    </w:p>
    <w:p w14:paraId="774D23A9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2"/>
        <w:gridCol w:w="1302"/>
        <w:gridCol w:w="1132"/>
        <w:gridCol w:w="1468"/>
        <w:gridCol w:w="597"/>
        <w:gridCol w:w="341"/>
        <w:gridCol w:w="2102"/>
        <w:gridCol w:w="1519"/>
        <w:gridCol w:w="327"/>
        <w:gridCol w:w="310"/>
        <w:gridCol w:w="1684"/>
        <w:gridCol w:w="1536"/>
      </w:tblGrid>
      <w:tr w:rsidR="000E5BD6" w14:paraId="63A9C2AD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E09C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715438D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E473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E865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KULTURA GOVORENJA, ČITANJA I PISANJA I</w:t>
            </w:r>
          </w:p>
        </w:tc>
      </w:tr>
      <w:tr w:rsidR="000E5BD6" w14:paraId="7466F00C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D57A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93BC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Prof.dr.sc Helena Sablić Tomić</w:t>
            </w:r>
          </w:p>
        </w:tc>
      </w:tr>
      <w:tr w:rsidR="000E5BD6" w14:paraId="36040E8C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3E36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71D8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39F8D20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ED02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5147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12E82BEB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5C15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61F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LKBA 331*</w:t>
            </w:r>
          </w:p>
        </w:tc>
      </w:tr>
      <w:tr w:rsidR="000E5BD6" w14:paraId="4C6B5CA9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98CF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2D61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135752DD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E9D6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A5D3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 godina, zimski semestar</w:t>
            </w:r>
          </w:p>
        </w:tc>
      </w:tr>
      <w:tr w:rsidR="000E5BD6" w14:paraId="7A36C7C0" w14:textId="77777777">
        <w:trPr>
          <w:trHeight w:val="145"/>
        </w:trPr>
        <w:tc>
          <w:tcPr>
            <w:tcW w:w="152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2A52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34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5A9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E845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54AF90C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A1706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34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207D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3819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30(15+0+15)</w:t>
            </w:r>
          </w:p>
        </w:tc>
      </w:tr>
      <w:tr w:rsidR="000E5BD6" w14:paraId="6CA4025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276C9" w14:textId="77777777" w:rsidR="000E5BD6" w:rsidRDefault="000E5BD6">
            <w:pPr>
              <w:pStyle w:val="ListParagraph"/>
              <w:numPr>
                <w:ilvl w:val="0"/>
                <w:numId w:val="152"/>
              </w:numPr>
              <w:spacing w:before="2"/>
              <w:rPr>
                <w:rFonts w:ascii="Arial Narrow" w:hAnsi="Arial Narrow" w:cs="Arial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09C7742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9BCA8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D06C84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F4D5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Cilj ovoga kolegija jest usvajanje kulture govorenja, čitanja i pisanja pomoću</w:t>
            </w:r>
            <w:r>
              <w:rPr>
                <w:rStyle w:val="googqs-tidbit1"/>
                <w:rFonts w:ascii="Arial Narrow" w:hAnsi="Arial Narrow"/>
                <w:b w:val="0"/>
                <w:sz w:val="20"/>
                <w:szCs w:val="20"/>
              </w:rPr>
              <w:t xml:space="preserve"> usavršavanja jezičnih vještina govorenja, čitanja i pisanja kroz detaljnu obradu različitih tematskih cjelina.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Nastojat će se u studenata </w:t>
            </w:r>
            <w:r>
              <w:rPr>
                <w:rStyle w:val="Strong"/>
                <w:rFonts w:ascii="Arial Narrow" w:hAnsi="Arial Narrow"/>
                <w:bCs w:val="0"/>
                <w:sz w:val="20"/>
                <w:szCs w:val="20"/>
              </w:rPr>
              <w:t>razviti specifičan odnos prema govornoj komunikaciji, napose u onoj vezanoj za specifičan medijski prostor.</w:t>
            </w:r>
          </w:p>
        </w:tc>
      </w:tr>
      <w:tr w:rsidR="000E5BD6" w14:paraId="040887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E95E0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5DDD78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534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F0745D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174B5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10D276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EBC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51602081" w14:textId="77777777" w:rsidR="000E5BD6" w:rsidRDefault="000E5BD6">
            <w:pPr>
              <w:pStyle w:val="FieldText"/>
              <w:numPr>
                <w:ilvl w:val="0"/>
                <w:numId w:val="154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razviti osnove jezične kulture u govoru i pismu te imati osviješten odnos prema formalnoj i sadržajnoj gradnji teksta, </w:t>
            </w:r>
          </w:p>
          <w:p w14:paraId="6FCBCC9A" w14:textId="77777777" w:rsidR="000E5BD6" w:rsidRDefault="000E5BD6">
            <w:pPr>
              <w:pStyle w:val="FieldText"/>
              <w:numPr>
                <w:ilvl w:val="0"/>
                <w:numId w:val="154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razjasniti različitosti govornih komunikacija te viša razina kompetencije u proizvodnji govora i pisanoga teksta.</w:t>
            </w:r>
          </w:p>
          <w:p w14:paraId="787524AE" w14:textId="77777777" w:rsidR="000E5BD6" w:rsidRDefault="000E5BD6">
            <w:pPr>
              <w:pStyle w:val="FieldText"/>
              <w:numPr>
                <w:ilvl w:val="0"/>
                <w:numId w:val="154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Razviti vještinu govorništva u usmenome i pismenome mediju te u žanrovima novih medija</w:t>
            </w:r>
          </w:p>
        </w:tc>
      </w:tr>
      <w:tr w:rsidR="000E5BD6" w14:paraId="195AA0F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DDF41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1C79727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E3A90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Komunikacija, odabir teme, komunikacija u medijima, postupci profiliranja publike. Neverbalni znakovi i govorni bonton. Trema i strah od javnog govorenja. Kultura govorenja u medijima (televizija i radio).</w:t>
            </w:r>
          </w:p>
        </w:tc>
      </w:tr>
      <w:tr w:rsidR="000E5BD6" w14:paraId="11B3A773" w14:textId="77777777">
        <w:trPr>
          <w:trHeight w:val="1513"/>
        </w:trPr>
        <w:tc>
          <w:tcPr>
            <w:tcW w:w="22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82181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5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A448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6942DF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45816A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0EC1CE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4D1CEA1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2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D1B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E295D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23E6A7F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62C559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480F65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</w:t>
            </w:r>
          </w:p>
        </w:tc>
      </w:tr>
      <w:tr w:rsidR="000E5BD6" w14:paraId="62133855" w14:textId="77777777">
        <w:trPr>
          <w:trHeight w:val="432"/>
        </w:trPr>
        <w:tc>
          <w:tcPr>
            <w:tcW w:w="22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BA2DF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74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412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Predmet je u ponudi izbornih predmeta za smjer A Kompozicija</w:t>
            </w:r>
          </w:p>
        </w:tc>
      </w:tr>
      <w:tr w:rsidR="000E5BD6" w14:paraId="3DDE2433" w14:textId="77777777">
        <w:trPr>
          <w:trHeight w:val="41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50E31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6B813A5A" w14:textId="77777777">
        <w:trPr>
          <w:trHeight w:val="41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F8D6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nastave, ispunjavanje obaveza i provjera znanja</w:t>
            </w:r>
          </w:p>
        </w:tc>
      </w:tr>
      <w:tr w:rsidR="000E5BD6" w14:paraId="78F1DA2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891E5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551B6A1" w14:textId="77777777">
        <w:trPr>
          <w:trHeight w:val="111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F8F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0A83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3393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8273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5303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8640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278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3E7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21EDDA20" w14:textId="77777777">
        <w:trPr>
          <w:trHeight w:val="363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838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108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3B17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B306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D2FB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C7E2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1B0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C6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29F9D5C" w14:textId="77777777">
        <w:trPr>
          <w:trHeight w:val="108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5B54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8FCD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9F62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58C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D577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10E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ECCA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D65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</w:tr>
      <w:tr w:rsidR="000E5BD6" w14:paraId="4D6BE7A8" w14:textId="77777777">
        <w:trPr>
          <w:trHeight w:val="359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4B92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FC1C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969A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7D3C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499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F96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E655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32AC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C05A89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3050D" w14:textId="77777777" w:rsidR="000E5BD6" w:rsidRDefault="000E5BD6">
            <w:pPr>
              <w:pStyle w:val="BodyText"/>
              <w:numPr>
                <w:ilvl w:val="1"/>
                <w:numId w:val="15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EC11AB3" w14:textId="77777777">
        <w:trPr>
          <w:trHeight w:val="295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54"/>
              <w:gridCol w:w="1120"/>
              <w:gridCol w:w="1400"/>
              <w:gridCol w:w="3080"/>
              <w:gridCol w:w="2800"/>
              <w:gridCol w:w="1120"/>
              <w:gridCol w:w="1120"/>
            </w:tblGrid>
            <w:tr w:rsidR="000E5BD6" w14:paraId="2C6C18D3" w14:textId="77777777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20FBF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6F60E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E6BD1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F0F66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294EC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BF996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8CAEEA8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01106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FDAC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99C9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59874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A785A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BE85B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1BE272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35683D1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262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EDF6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1EF9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655BC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 praćenje nastave, razgovor, diskusija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E7A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vrednovanje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2A48C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6333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5D129A58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BB8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i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AEFC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217D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F9ED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i praktičan rad na prikupljanju literature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172A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svakog segmenta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19BA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DB48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241B56E1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B807D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2D10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EAAD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1A4F4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Pismena i usmena provjera znanja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609E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9E2B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FAA86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AFC9E76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E0B8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2419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F2E11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24C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24413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E7A30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65C9D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857E38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62269EE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9F848" w14:textId="77777777" w:rsidR="000E5BD6" w:rsidRDefault="000E5BD6">
            <w:pPr>
              <w:pStyle w:val="BodyText"/>
              <w:numPr>
                <w:ilvl w:val="1"/>
                <w:numId w:val="15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16CF5FE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ABA97C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r w:rsidRPr="007A52AE">
              <w:rPr>
                <w:rFonts w:ascii="Arial Narrow" w:hAnsi="Arial Narrow"/>
                <w:lang w:val="it-IT"/>
              </w:rPr>
              <w:t xml:space="preserve">Varošanec-Škarić, G. </w:t>
            </w:r>
            <w:r w:rsidRPr="007A52AE">
              <w:rPr>
                <w:rFonts w:ascii="Arial Narrow" w:hAnsi="Arial Narrow"/>
                <w:i/>
                <w:lang w:val="it-IT"/>
              </w:rPr>
              <w:t>Govorni stilovi u informativnim emisijama</w:t>
            </w:r>
            <w:r w:rsidRPr="007A52AE">
              <w:rPr>
                <w:rFonts w:ascii="Arial Narrow" w:hAnsi="Arial Narrow"/>
                <w:lang w:val="it-IT"/>
              </w:rPr>
              <w:t xml:space="preserve">. </w:t>
            </w:r>
            <w:r>
              <w:rPr>
                <w:rFonts w:ascii="Arial Narrow" w:hAnsi="Arial Narrow"/>
              </w:rPr>
              <w:t xml:space="preserve">U: </w:t>
            </w:r>
            <w:proofErr w:type="spellStart"/>
            <w:r>
              <w:rPr>
                <w:rFonts w:ascii="Arial Narrow" w:hAnsi="Arial Narrow"/>
              </w:rPr>
              <w:t>Govor</w:t>
            </w:r>
            <w:proofErr w:type="spellEnd"/>
            <w:r>
              <w:rPr>
                <w:rFonts w:ascii="Arial Narrow" w:hAnsi="Arial Narrow"/>
              </w:rPr>
              <w:t>/Speech, XII,1, 71-79.</w:t>
            </w:r>
          </w:p>
          <w:p w14:paraId="1A91ED84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Stolac, D. </w:t>
            </w:r>
            <w:proofErr w:type="spellStart"/>
            <w:r>
              <w:rPr>
                <w:rFonts w:ascii="Arial Narrow" w:hAnsi="Arial Narrow"/>
                <w:i/>
              </w:rPr>
              <w:t>Kultura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govorenja</w:t>
            </w:r>
            <w:proofErr w:type="spellEnd"/>
            <w:r>
              <w:rPr>
                <w:rFonts w:ascii="Arial Narrow" w:hAnsi="Arial Narrow"/>
                <w:i/>
              </w:rPr>
              <w:t xml:space="preserve">, </w:t>
            </w:r>
            <w:proofErr w:type="spellStart"/>
            <w:r>
              <w:rPr>
                <w:rFonts w:ascii="Arial Narrow" w:hAnsi="Arial Narrow"/>
                <w:i/>
              </w:rPr>
              <w:t>čitanja</w:t>
            </w:r>
            <w:proofErr w:type="spellEnd"/>
            <w:r>
              <w:rPr>
                <w:rFonts w:ascii="Arial Narrow" w:hAnsi="Arial Narrow"/>
                <w:i/>
              </w:rPr>
              <w:t xml:space="preserve"> i </w:t>
            </w:r>
            <w:proofErr w:type="spellStart"/>
            <w:r>
              <w:rPr>
                <w:rFonts w:ascii="Arial Narrow" w:hAnsi="Arial Narrow"/>
                <w:i/>
              </w:rPr>
              <w:t>pisanja</w:t>
            </w:r>
            <w:proofErr w:type="spellEnd"/>
            <w:r>
              <w:rPr>
                <w:rFonts w:ascii="Arial Narrow" w:hAnsi="Arial Narrow"/>
                <w:i/>
              </w:rPr>
              <w:t xml:space="preserve"> u </w:t>
            </w:r>
            <w:proofErr w:type="spellStart"/>
            <w:r>
              <w:rPr>
                <w:rFonts w:ascii="Arial Narrow" w:hAnsi="Arial Narrow"/>
                <w:i/>
              </w:rPr>
              <w:t>funkciji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struke</w:t>
            </w:r>
            <w:proofErr w:type="spellEnd"/>
            <w:r>
              <w:rPr>
                <w:rFonts w:ascii="Arial Narrow" w:hAnsi="Arial Narrow"/>
              </w:rPr>
              <w:t>. Rijeka, 1985.</w:t>
            </w:r>
          </w:p>
          <w:p w14:paraId="6B5190FB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Stolac, D. </w:t>
            </w:r>
            <w:proofErr w:type="spellStart"/>
            <w:r>
              <w:rPr>
                <w:rFonts w:ascii="Arial Narrow" w:hAnsi="Arial Narrow"/>
                <w:i/>
              </w:rPr>
              <w:t>Formule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isprike</w:t>
            </w:r>
            <w:proofErr w:type="spellEnd"/>
            <w:r>
              <w:rPr>
                <w:rFonts w:ascii="Arial Narrow" w:hAnsi="Arial Narrow"/>
                <w:i/>
              </w:rPr>
              <w:t xml:space="preserve">. </w:t>
            </w:r>
            <w:proofErr w:type="spellStart"/>
            <w:r>
              <w:rPr>
                <w:rFonts w:ascii="Arial Narrow" w:hAnsi="Arial Narrow"/>
                <w:i/>
              </w:rPr>
              <w:t>Jezik</w:t>
            </w:r>
            <w:proofErr w:type="spellEnd"/>
            <w:r>
              <w:rPr>
                <w:rFonts w:ascii="Arial Narrow" w:hAnsi="Arial Narrow"/>
                <w:i/>
              </w:rPr>
              <w:t xml:space="preserve"> u </w:t>
            </w:r>
            <w:proofErr w:type="spellStart"/>
            <w:r>
              <w:rPr>
                <w:rFonts w:ascii="Arial Narrow" w:hAnsi="Arial Narrow"/>
                <w:i/>
              </w:rPr>
              <w:t>društvenoj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interakciji</w:t>
            </w:r>
            <w:proofErr w:type="spellEnd"/>
            <w:r>
              <w:rPr>
                <w:rFonts w:ascii="Arial Narrow" w:hAnsi="Arial Narrow"/>
              </w:rPr>
              <w:t xml:space="preserve">, Zagreb; Rijeka: </w:t>
            </w:r>
            <w:proofErr w:type="spellStart"/>
            <w:r>
              <w:rPr>
                <w:rFonts w:ascii="Arial Narrow" w:hAnsi="Arial Narrow"/>
              </w:rPr>
              <w:t>Hrvatsko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društvo</w:t>
            </w:r>
            <w:proofErr w:type="spellEnd"/>
            <w:r>
              <w:rPr>
                <w:rFonts w:ascii="Arial Narrow" w:hAnsi="Arial Narrow"/>
              </w:rPr>
              <w:t xml:space="preserve"> za </w:t>
            </w:r>
            <w:proofErr w:type="spellStart"/>
            <w:r>
              <w:rPr>
                <w:rFonts w:ascii="Arial Narrow" w:hAnsi="Arial Narrow"/>
              </w:rPr>
              <w:t>primijenjenu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lingvistiku</w:t>
            </w:r>
            <w:proofErr w:type="spellEnd"/>
            <w:r>
              <w:rPr>
                <w:rFonts w:ascii="Arial Narrow" w:hAnsi="Arial Narrow"/>
              </w:rPr>
              <w:t>, 2005.</w:t>
            </w:r>
          </w:p>
          <w:p w14:paraId="3333D795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Grosman</w:t>
            </w:r>
            <w:proofErr w:type="spellEnd"/>
            <w:r>
              <w:rPr>
                <w:rFonts w:ascii="Arial Narrow" w:hAnsi="Arial Narrow"/>
              </w:rPr>
              <w:t xml:space="preserve">, M. </w:t>
            </w:r>
            <w:r>
              <w:rPr>
                <w:rFonts w:ascii="Arial Narrow" w:hAnsi="Arial Narrow"/>
                <w:i/>
              </w:rPr>
              <w:t xml:space="preserve">U </w:t>
            </w:r>
            <w:proofErr w:type="spellStart"/>
            <w:r>
              <w:rPr>
                <w:rFonts w:ascii="Arial Narrow" w:hAnsi="Arial Narrow"/>
                <w:i/>
              </w:rPr>
              <w:t>obranu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čitanja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Algoritam</w:t>
            </w:r>
            <w:proofErr w:type="spellEnd"/>
            <w:r>
              <w:rPr>
                <w:rFonts w:ascii="Arial Narrow" w:hAnsi="Arial Narrow"/>
              </w:rPr>
              <w:t>, 2010.</w:t>
            </w:r>
          </w:p>
          <w:p w14:paraId="66E24645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Silić</w:t>
            </w:r>
            <w:proofErr w:type="spellEnd"/>
            <w:r>
              <w:rPr>
                <w:rFonts w:ascii="Arial Narrow" w:hAnsi="Arial Narrow"/>
              </w:rPr>
              <w:t xml:space="preserve">, J. </w:t>
            </w:r>
            <w:proofErr w:type="spellStart"/>
            <w:r>
              <w:rPr>
                <w:rFonts w:ascii="Arial Narrow" w:hAnsi="Arial Narrow"/>
                <w:i/>
              </w:rPr>
              <w:t>Funkcionalni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stilovi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hrvatskoga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jezika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Disput</w:t>
            </w:r>
            <w:proofErr w:type="spellEnd"/>
            <w:r>
              <w:rPr>
                <w:rFonts w:ascii="Arial Narrow" w:hAnsi="Arial Narrow"/>
              </w:rPr>
              <w:t>, 2006.</w:t>
            </w:r>
          </w:p>
          <w:p w14:paraId="11AEA86D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Silić</w:t>
            </w:r>
            <w:proofErr w:type="spellEnd"/>
            <w:r>
              <w:rPr>
                <w:rFonts w:ascii="Arial Narrow" w:hAnsi="Arial Narrow"/>
              </w:rPr>
              <w:t xml:space="preserve">, J. </w:t>
            </w:r>
            <w:r>
              <w:rPr>
                <w:rFonts w:ascii="Arial Narrow" w:hAnsi="Arial Narrow"/>
                <w:i/>
              </w:rPr>
              <w:t xml:space="preserve">Od </w:t>
            </w:r>
            <w:proofErr w:type="spellStart"/>
            <w:r>
              <w:rPr>
                <w:rFonts w:ascii="Arial Narrow" w:hAnsi="Arial Narrow"/>
                <w:i/>
              </w:rPr>
              <w:t>rečenice</w:t>
            </w:r>
            <w:proofErr w:type="spellEnd"/>
            <w:r>
              <w:rPr>
                <w:rFonts w:ascii="Arial Narrow" w:hAnsi="Arial Narrow"/>
                <w:i/>
              </w:rPr>
              <w:t xml:space="preserve"> do </w:t>
            </w:r>
            <w:proofErr w:type="spellStart"/>
            <w:r>
              <w:rPr>
                <w:rFonts w:ascii="Arial Narrow" w:hAnsi="Arial Narrow"/>
                <w:i/>
              </w:rPr>
              <w:t>teksta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Sveučilišna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naklada</w:t>
            </w:r>
            <w:proofErr w:type="spellEnd"/>
            <w:r>
              <w:rPr>
                <w:rFonts w:ascii="Arial Narrow" w:hAnsi="Arial Narrow"/>
              </w:rPr>
              <w:t xml:space="preserve"> Liber, 1984.</w:t>
            </w:r>
          </w:p>
          <w:p w14:paraId="74800B87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Solar, M. </w:t>
            </w:r>
            <w:proofErr w:type="spellStart"/>
            <w:r>
              <w:rPr>
                <w:rFonts w:ascii="Arial Narrow" w:hAnsi="Arial Narrow"/>
                <w:i/>
              </w:rPr>
              <w:t>Vježbe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tumačenja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Matica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hrvatska</w:t>
            </w:r>
            <w:proofErr w:type="spellEnd"/>
            <w:r>
              <w:rPr>
                <w:rFonts w:ascii="Arial Narrow" w:hAnsi="Arial Narrow"/>
              </w:rPr>
              <w:t xml:space="preserve">, 2005. </w:t>
            </w:r>
          </w:p>
          <w:p w14:paraId="6F472124" w14:textId="77777777" w:rsidR="000E5BD6" w:rsidRDefault="000E5BD6">
            <w:pPr>
              <w:pStyle w:val="ListParagraph"/>
              <w:numPr>
                <w:ilvl w:val="0"/>
                <w:numId w:val="148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Škiljan</w:t>
            </w:r>
            <w:proofErr w:type="spellEnd"/>
            <w:r>
              <w:rPr>
                <w:rFonts w:ascii="Arial Narrow" w:hAnsi="Arial Narrow"/>
              </w:rPr>
              <w:t xml:space="preserve">, D. </w:t>
            </w:r>
            <w:proofErr w:type="spellStart"/>
            <w:r>
              <w:rPr>
                <w:rFonts w:ascii="Arial Narrow" w:hAnsi="Arial Narrow"/>
                <w:i/>
              </w:rPr>
              <w:t>Javni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jezik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Izdanja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Antibarbarus</w:t>
            </w:r>
            <w:proofErr w:type="spellEnd"/>
            <w:r>
              <w:rPr>
                <w:rFonts w:ascii="Arial Narrow" w:hAnsi="Arial Narrow"/>
              </w:rPr>
              <w:t>, 2000.</w:t>
            </w:r>
          </w:p>
        </w:tc>
      </w:tr>
      <w:tr w:rsidR="000E5BD6" w14:paraId="4D2582C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E3A0B" w14:textId="77777777" w:rsidR="000E5BD6" w:rsidRDefault="000E5BD6">
            <w:pPr>
              <w:pStyle w:val="BodyText"/>
              <w:numPr>
                <w:ilvl w:val="1"/>
                <w:numId w:val="153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0E5BD6" w14:paraId="63DF471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6CA69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Carr, N. </w:t>
            </w:r>
            <w:r>
              <w:rPr>
                <w:rFonts w:ascii="Arial Narrow" w:hAnsi="Arial Narrow"/>
                <w:i/>
                <w:lang w:val="hr-HR"/>
              </w:rPr>
              <w:t>Plitko,</w:t>
            </w:r>
            <w:r>
              <w:rPr>
                <w:rFonts w:ascii="Arial Narrow" w:hAnsi="Arial Narrow"/>
                <w:lang w:val="hr-HR"/>
              </w:rPr>
              <w:t xml:space="preserve"> Zagreb: Naklada Jesenski i Turk, 2011.</w:t>
            </w:r>
          </w:p>
          <w:p w14:paraId="0C5FE7E1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Paić, Ž. </w:t>
            </w:r>
            <w:r>
              <w:rPr>
                <w:rFonts w:ascii="Arial Narrow" w:hAnsi="Arial Narrow"/>
                <w:i/>
                <w:lang w:val="hr-HR"/>
              </w:rPr>
              <w:t>Vizualne komunikacije</w:t>
            </w:r>
            <w:r>
              <w:rPr>
                <w:rFonts w:ascii="Arial Narrow" w:hAnsi="Arial Narrow"/>
                <w:lang w:val="hr-HR"/>
              </w:rPr>
              <w:t>, Zagreb: Centar za vizualne studije, 2008.</w:t>
            </w:r>
          </w:p>
          <w:p w14:paraId="564F4C06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Petre, F. i Škreb, Z. </w:t>
            </w:r>
            <w:r>
              <w:rPr>
                <w:rFonts w:ascii="Arial Narrow" w:hAnsi="Arial Narrow"/>
                <w:i/>
                <w:lang w:val="hr-HR"/>
              </w:rPr>
              <w:t>Uvod u književnost</w:t>
            </w:r>
            <w:r>
              <w:rPr>
                <w:rFonts w:ascii="Arial Narrow" w:hAnsi="Arial Narrow"/>
                <w:lang w:val="hr-HR"/>
              </w:rPr>
              <w:t>, Zagreb: Znanje, 1961.</w:t>
            </w:r>
          </w:p>
          <w:p w14:paraId="3B245F3E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Saussure, F.D. </w:t>
            </w:r>
            <w:r>
              <w:rPr>
                <w:rFonts w:ascii="Arial Narrow" w:hAnsi="Arial Narrow"/>
                <w:i/>
                <w:lang w:val="hr-HR"/>
              </w:rPr>
              <w:t>Tečaj opće lingvistike</w:t>
            </w:r>
            <w:r>
              <w:rPr>
                <w:rFonts w:ascii="Arial Narrow" w:hAnsi="Arial Narrow"/>
                <w:lang w:val="hr-HR"/>
              </w:rPr>
              <w:t>, Zagreb: ArTresor naklada : Institut za hrvatski jezik i jezikoslovlje, 2000.</w:t>
            </w:r>
          </w:p>
          <w:p w14:paraId="7D6697EC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Vuković, K.P. </w:t>
            </w:r>
            <w:r>
              <w:rPr>
                <w:rFonts w:ascii="Arial Narrow" w:hAnsi="Arial Narrow"/>
                <w:i/>
                <w:lang w:val="hr-HR"/>
              </w:rPr>
              <w:t>Mediji i kultura</w:t>
            </w:r>
            <w:r>
              <w:rPr>
                <w:rFonts w:ascii="Arial Narrow" w:hAnsi="Arial Narrow"/>
                <w:lang w:val="hr-HR"/>
              </w:rPr>
              <w:t>, Zagreb: Naklada Jesenski i Turk, 2012.</w:t>
            </w:r>
          </w:p>
        </w:tc>
      </w:tr>
      <w:tr w:rsidR="000E5BD6" w14:paraId="222D9EA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7686C" w14:textId="77777777" w:rsidR="000E5BD6" w:rsidRDefault="000E5BD6">
            <w:pPr>
              <w:pStyle w:val="BodyText"/>
              <w:numPr>
                <w:ilvl w:val="1"/>
                <w:numId w:val="153"/>
              </w:numPr>
              <w:spacing w:before="2"/>
              <w:ind w:left="494" w:hanging="134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74395B5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C0E9C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7735082" w14:textId="77777777" w:rsidR="000E5BD6" w:rsidRDefault="000E5BD6" w:rsidP="000E5BD6">
      <w:pPr>
        <w:rPr>
          <w:rFonts w:ascii="Calibri" w:hAnsi="Calibri" w:cs="Cambria"/>
          <w:color w:val="000000"/>
          <w:sz w:val="22"/>
          <w:szCs w:val="22"/>
        </w:rPr>
      </w:pPr>
    </w:p>
    <w:p w14:paraId="7DE474F2" w14:textId="77777777" w:rsidR="000E5BD6" w:rsidRDefault="000E5BD6" w:rsidP="000E5BD6">
      <w:pPr>
        <w:rPr>
          <w:rFonts w:ascii="Calibri" w:hAnsi="Calibri" w:cs="Cambria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2"/>
        <w:gridCol w:w="1302"/>
        <w:gridCol w:w="1132"/>
        <w:gridCol w:w="1468"/>
        <w:gridCol w:w="597"/>
        <w:gridCol w:w="341"/>
        <w:gridCol w:w="2102"/>
        <w:gridCol w:w="1519"/>
        <w:gridCol w:w="327"/>
        <w:gridCol w:w="310"/>
        <w:gridCol w:w="1684"/>
        <w:gridCol w:w="1536"/>
      </w:tblGrid>
      <w:tr w:rsidR="000E5BD6" w14:paraId="5BC42531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7736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21DC0A51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3A7A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3D69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KULTURA GOVORENJA, ČITANJA I PISANJA II</w:t>
            </w:r>
          </w:p>
        </w:tc>
      </w:tr>
      <w:tr w:rsidR="000E5BD6" w14:paraId="24F57991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4866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4705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Prof.dr.sc Helena Sablić Tomić</w:t>
            </w:r>
          </w:p>
        </w:tc>
      </w:tr>
      <w:tr w:rsidR="000E5BD6" w14:paraId="19B29219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5749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762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E4A9996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B827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961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79D43F46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3024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B687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  <w:vertAlign w:val="superscript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LKBA 332</w:t>
            </w:r>
          </w:p>
        </w:tc>
      </w:tr>
      <w:tr w:rsidR="000E5BD6" w14:paraId="42F90681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C65B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76FC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E2EFFFE" w14:textId="77777777">
        <w:trPr>
          <w:trHeight w:val="405"/>
        </w:trPr>
        <w:tc>
          <w:tcPr>
            <w:tcW w:w="152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B667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47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5E64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033EE9E8" w14:textId="77777777">
        <w:trPr>
          <w:trHeight w:val="145"/>
        </w:trPr>
        <w:tc>
          <w:tcPr>
            <w:tcW w:w="152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F657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34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4C7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AF17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0A0D7C3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0242D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34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8A35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1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F655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30(15+0+15)</w:t>
            </w:r>
          </w:p>
        </w:tc>
      </w:tr>
      <w:tr w:rsidR="000E5BD6" w14:paraId="7BA11A97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21D0B" w14:textId="77777777" w:rsidR="000E5BD6" w:rsidRDefault="000E5BD6">
            <w:pPr>
              <w:pStyle w:val="ListParagraph"/>
              <w:numPr>
                <w:ilvl w:val="0"/>
                <w:numId w:val="156"/>
              </w:numPr>
              <w:spacing w:before="2"/>
              <w:rPr>
                <w:rFonts w:ascii="Arial Narrow" w:hAnsi="Arial Narrow" w:cs="Arial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lastRenderedPageBreak/>
              <w:t>OPIS PREDMETA</w:t>
            </w:r>
          </w:p>
        </w:tc>
      </w:tr>
      <w:tr w:rsidR="000E5BD6" w14:paraId="27A4831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60CC3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004B4BA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4B7C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Cilj ovoga kolegija jest usvajanje kulture govorenja, čitanja i pisanja pomoću</w:t>
            </w:r>
            <w:r>
              <w:rPr>
                <w:rStyle w:val="googqs-tidbit1"/>
                <w:rFonts w:ascii="Arial Narrow" w:hAnsi="Arial Narrow"/>
                <w:b w:val="0"/>
                <w:sz w:val="20"/>
                <w:szCs w:val="20"/>
              </w:rPr>
              <w:t xml:space="preserve"> usavršavanja jezičnih vještina govorenja, čitanja i pisanja kroz detaljnu obradu različitih tematskih cjelina. 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 Nastojat će se u studenata </w:t>
            </w:r>
            <w:r>
              <w:rPr>
                <w:rStyle w:val="Strong"/>
                <w:rFonts w:ascii="Arial Narrow" w:hAnsi="Arial Narrow"/>
                <w:bCs w:val="0"/>
                <w:sz w:val="20"/>
                <w:szCs w:val="20"/>
              </w:rPr>
              <w:t>razviti specifičan odnos prema govornoj komunikaciji, napose u onoj vezanoj za specifičan medijski prostor.</w:t>
            </w:r>
          </w:p>
        </w:tc>
      </w:tr>
      <w:tr w:rsidR="000E5BD6" w14:paraId="3111911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0F631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64682BB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7042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E21B28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288AB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6B063D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ADDE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7AAFC03B" w14:textId="77777777" w:rsidR="000E5BD6" w:rsidRDefault="000E5BD6">
            <w:pPr>
              <w:pStyle w:val="FieldText"/>
              <w:numPr>
                <w:ilvl w:val="0"/>
                <w:numId w:val="15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 xml:space="preserve">razviti osnove jezične kulture u govoru i pismu te imati osviješten odnos prema formalnoj i sadržajnoj gradnji teksta, </w:t>
            </w:r>
          </w:p>
          <w:p w14:paraId="436E850E" w14:textId="77777777" w:rsidR="000E5BD6" w:rsidRDefault="000E5BD6">
            <w:pPr>
              <w:pStyle w:val="FieldText"/>
              <w:numPr>
                <w:ilvl w:val="0"/>
                <w:numId w:val="15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razjasniti različitosti govornih komunikacija te viša razina kompetencije u proizvodnji govora i pisanoga teksta.</w:t>
            </w:r>
          </w:p>
          <w:p w14:paraId="01F33A0A" w14:textId="77777777" w:rsidR="000E5BD6" w:rsidRDefault="000E5BD6">
            <w:pPr>
              <w:pStyle w:val="FieldText"/>
              <w:numPr>
                <w:ilvl w:val="0"/>
                <w:numId w:val="15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Razviti vještinu govorništva u usmenome i pismenome mediju te u žanrovima novih medija</w:t>
            </w:r>
          </w:p>
        </w:tc>
      </w:tr>
      <w:tr w:rsidR="000E5BD6" w14:paraId="51FC73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F4163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1340603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689C6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Govorenje i interpretativnost u pristupu tekstu. Struktura diskursa. Diskurs i tekst. Odnos i veza oblika i sadržaja teksta.  Autor i tekst (autorova pozicija u odnosu na tekst) - objektivnost i subjektivnost u tekstu.</w:t>
            </w:r>
          </w:p>
        </w:tc>
      </w:tr>
      <w:tr w:rsidR="000E5BD6" w14:paraId="4D48FC2D" w14:textId="77777777">
        <w:trPr>
          <w:trHeight w:val="1447"/>
        </w:trPr>
        <w:tc>
          <w:tcPr>
            <w:tcW w:w="22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75441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7FF4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7C7933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0B7381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1FEE98B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1F64F1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2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2B47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5D220CB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7E4E165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4BC67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1AC9DD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</w:t>
            </w:r>
          </w:p>
        </w:tc>
      </w:tr>
      <w:tr w:rsidR="000E5BD6" w14:paraId="03D51078" w14:textId="77777777">
        <w:trPr>
          <w:trHeight w:val="432"/>
        </w:trPr>
        <w:tc>
          <w:tcPr>
            <w:tcW w:w="22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F2025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74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0DE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Predmet je u ponudi izbornih predmeta za smjer A Kompozicija</w:t>
            </w:r>
          </w:p>
        </w:tc>
      </w:tr>
      <w:tr w:rsidR="000E5BD6" w14:paraId="43459BD5" w14:textId="77777777">
        <w:trPr>
          <w:trHeight w:val="41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585AA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770058CB" w14:textId="77777777">
        <w:trPr>
          <w:trHeight w:val="41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8026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Redovito pohađanje nastave, ispunjavanje obaveza i provjera znanja</w:t>
            </w:r>
          </w:p>
        </w:tc>
      </w:tr>
      <w:tr w:rsidR="000E5BD6" w14:paraId="4186D08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B52DD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67E27CA3" w14:textId="77777777">
        <w:trPr>
          <w:trHeight w:val="111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9FE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4030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42D3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8119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8A4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8D51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4D2D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4E0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0BAB8C44" w14:textId="77777777">
        <w:trPr>
          <w:trHeight w:val="339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4783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4D19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A42C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0EF3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4D9E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962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67FF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DF3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10464FD" w14:textId="77777777">
        <w:trPr>
          <w:trHeight w:val="108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0B8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5E43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124B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966C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9B1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5B0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4DC3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0DC6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0,25</w:t>
            </w:r>
          </w:p>
        </w:tc>
      </w:tr>
      <w:tr w:rsidR="000E5BD6" w14:paraId="1A36D10D" w14:textId="77777777">
        <w:trPr>
          <w:trHeight w:val="507"/>
        </w:trPr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3044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7940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7673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FD6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B0A4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9E7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1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AE09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645F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9A6AE9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E9BAA" w14:textId="77777777" w:rsidR="000E5BD6" w:rsidRDefault="000E5BD6">
            <w:pPr>
              <w:pStyle w:val="BodyText"/>
              <w:numPr>
                <w:ilvl w:val="1"/>
                <w:numId w:val="15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0E5BD6" w14:paraId="503CF53D" w14:textId="77777777">
        <w:trPr>
          <w:trHeight w:val="291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54"/>
              <w:gridCol w:w="1120"/>
              <w:gridCol w:w="1400"/>
              <w:gridCol w:w="3080"/>
              <w:gridCol w:w="2800"/>
              <w:gridCol w:w="1120"/>
              <w:gridCol w:w="1120"/>
            </w:tblGrid>
            <w:tr w:rsidR="000E5BD6" w14:paraId="1814CEA8" w14:textId="77777777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4849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DE5A8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43110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F137A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F0A9A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A51E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DFCAA4B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8BE4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B95D7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42D7B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5AB0F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43EF2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39F1C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FD0D8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4F28D96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1DC63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aktivnost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4993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A300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5EB5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Dolasci i aktivno praćenje nastave, razgovor, diskusija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7662A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vrednovanje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B439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1FF4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4E481A00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EA6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i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AB1C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78792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CDD3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i praktičan rad na prikupljanju literature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3682C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svakog segmenta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44D50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AC5BB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565057D9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A526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D93D6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53A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6140B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Pismena i usmena provjera znanja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FCA2A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F8589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6AE7E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FB9C521" w14:textId="77777777">
              <w:trPr>
                <w:trHeight w:val="302"/>
              </w:trPr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46F7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8351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DC80A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3FD51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DDBD9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BE86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37A4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4CC649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06D40D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8F7F5" w14:textId="77777777" w:rsidR="000E5BD6" w:rsidRDefault="000E5BD6">
            <w:pPr>
              <w:pStyle w:val="BodyText"/>
              <w:numPr>
                <w:ilvl w:val="1"/>
                <w:numId w:val="15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055379C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CE226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r w:rsidRPr="007A52AE">
              <w:rPr>
                <w:rFonts w:ascii="Arial Narrow" w:hAnsi="Arial Narrow"/>
                <w:lang w:val="it-IT"/>
              </w:rPr>
              <w:t xml:space="preserve">Varošanec-Škarić, G. </w:t>
            </w:r>
            <w:r w:rsidRPr="007A52AE">
              <w:rPr>
                <w:rFonts w:ascii="Arial Narrow" w:hAnsi="Arial Narrow"/>
                <w:i/>
                <w:lang w:val="it-IT"/>
              </w:rPr>
              <w:t>Govorni stilovi u informativnim emisijama</w:t>
            </w:r>
            <w:r w:rsidRPr="007A52AE">
              <w:rPr>
                <w:rFonts w:ascii="Arial Narrow" w:hAnsi="Arial Narrow"/>
                <w:lang w:val="it-IT"/>
              </w:rPr>
              <w:t xml:space="preserve">. </w:t>
            </w:r>
            <w:r>
              <w:rPr>
                <w:rFonts w:ascii="Arial Narrow" w:hAnsi="Arial Narrow"/>
              </w:rPr>
              <w:t xml:space="preserve">U: </w:t>
            </w:r>
            <w:proofErr w:type="spellStart"/>
            <w:r>
              <w:rPr>
                <w:rFonts w:ascii="Arial Narrow" w:hAnsi="Arial Narrow"/>
              </w:rPr>
              <w:t>Govor</w:t>
            </w:r>
            <w:proofErr w:type="spellEnd"/>
            <w:r>
              <w:rPr>
                <w:rFonts w:ascii="Arial Narrow" w:hAnsi="Arial Narrow"/>
              </w:rPr>
              <w:t>/Speech, XII,1, 71-79.</w:t>
            </w:r>
          </w:p>
          <w:p w14:paraId="585CC38A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Stolac, D. </w:t>
            </w:r>
            <w:proofErr w:type="spellStart"/>
            <w:r>
              <w:rPr>
                <w:rFonts w:ascii="Arial Narrow" w:hAnsi="Arial Narrow"/>
                <w:i/>
              </w:rPr>
              <w:t>Kultura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govorenja</w:t>
            </w:r>
            <w:proofErr w:type="spellEnd"/>
            <w:r>
              <w:rPr>
                <w:rFonts w:ascii="Arial Narrow" w:hAnsi="Arial Narrow"/>
                <w:i/>
              </w:rPr>
              <w:t xml:space="preserve">, </w:t>
            </w:r>
            <w:proofErr w:type="spellStart"/>
            <w:r>
              <w:rPr>
                <w:rFonts w:ascii="Arial Narrow" w:hAnsi="Arial Narrow"/>
                <w:i/>
              </w:rPr>
              <w:t>čitanja</w:t>
            </w:r>
            <w:proofErr w:type="spellEnd"/>
            <w:r>
              <w:rPr>
                <w:rFonts w:ascii="Arial Narrow" w:hAnsi="Arial Narrow"/>
                <w:i/>
              </w:rPr>
              <w:t xml:space="preserve"> i </w:t>
            </w:r>
            <w:proofErr w:type="spellStart"/>
            <w:r>
              <w:rPr>
                <w:rFonts w:ascii="Arial Narrow" w:hAnsi="Arial Narrow"/>
                <w:i/>
              </w:rPr>
              <w:t>pisanja</w:t>
            </w:r>
            <w:proofErr w:type="spellEnd"/>
            <w:r>
              <w:rPr>
                <w:rFonts w:ascii="Arial Narrow" w:hAnsi="Arial Narrow"/>
                <w:i/>
              </w:rPr>
              <w:t xml:space="preserve"> u </w:t>
            </w:r>
            <w:proofErr w:type="spellStart"/>
            <w:r>
              <w:rPr>
                <w:rFonts w:ascii="Arial Narrow" w:hAnsi="Arial Narrow"/>
                <w:i/>
              </w:rPr>
              <w:t>funkciji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struke</w:t>
            </w:r>
            <w:proofErr w:type="spellEnd"/>
            <w:r>
              <w:rPr>
                <w:rFonts w:ascii="Arial Narrow" w:hAnsi="Arial Narrow"/>
              </w:rPr>
              <w:t>. Rijeka, 1985.</w:t>
            </w:r>
          </w:p>
          <w:p w14:paraId="79C6748C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Stolac, D. </w:t>
            </w:r>
            <w:proofErr w:type="spellStart"/>
            <w:r>
              <w:rPr>
                <w:rFonts w:ascii="Arial Narrow" w:hAnsi="Arial Narrow"/>
                <w:i/>
              </w:rPr>
              <w:t>Formule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isprike</w:t>
            </w:r>
            <w:proofErr w:type="spellEnd"/>
            <w:r>
              <w:rPr>
                <w:rFonts w:ascii="Arial Narrow" w:hAnsi="Arial Narrow"/>
                <w:i/>
              </w:rPr>
              <w:t xml:space="preserve">. </w:t>
            </w:r>
            <w:proofErr w:type="spellStart"/>
            <w:r>
              <w:rPr>
                <w:rFonts w:ascii="Arial Narrow" w:hAnsi="Arial Narrow"/>
                <w:i/>
              </w:rPr>
              <w:t>Jezik</w:t>
            </w:r>
            <w:proofErr w:type="spellEnd"/>
            <w:r>
              <w:rPr>
                <w:rFonts w:ascii="Arial Narrow" w:hAnsi="Arial Narrow"/>
                <w:i/>
              </w:rPr>
              <w:t xml:space="preserve"> u </w:t>
            </w:r>
            <w:proofErr w:type="spellStart"/>
            <w:r>
              <w:rPr>
                <w:rFonts w:ascii="Arial Narrow" w:hAnsi="Arial Narrow"/>
                <w:i/>
              </w:rPr>
              <w:t>društvenoj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interakciji</w:t>
            </w:r>
            <w:proofErr w:type="spellEnd"/>
            <w:r>
              <w:rPr>
                <w:rFonts w:ascii="Arial Narrow" w:hAnsi="Arial Narrow"/>
              </w:rPr>
              <w:t xml:space="preserve">, Zagreb; Rijeka: </w:t>
            </w:r>
            <w:proofErr w:type="spellStart"/>
            <w:r>
              <w:rPr>
                <w:rFonts w:ascii="Arial Narrow" w:hAnsi="Arial Narrow"/>
              </w:rPr>
              <w:t>Hrvatsko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društvo</w:t>
            </w:r>
            <w:proofErr w:type="spellEnd"/>
            <w:r>
              <w:rPr>
                <w:rFonts w:ascii="Arial Narrow" w:hAnsi="Arial Narrow"/>
              </w:rPr>
              <w:t xml:space="preserve"> za </w:t>
            </w:r>
            <w:proofErr w:type="spellStart"/>
            <w:r>
              <w:rPr>
                <w:rFonts w:ascii="Arial Narrow" w:hAnsi="Arial Narrow"/>
              </w:rPr>
              <w:t>primijenjenu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lingvistiku</w:t>
            </w:r>
            <w:proofErr w:type="spellEnd"/>
            <w:r>
              <w:rPr>
                <w:rFonts w:ascii="Arial Narrow" w:hAnsi="Arial Narrow"/>
              </w:rPr>
              <w:t>, 2005.</w:t>
            </w:r>
          </w:p>
          <w:p w14:paraId="4D7222E2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Grosman</w:t>
            </w:r>
            <w:proofErr w:type="spellEnd"/>
            <w:r>
              <w:rPr>
                <w:rFonts w:ascii="Arial Narrow" w:hAnsi="Arial Narrow"/>
              </w:rPr>
              <w:t xml:space="preserve">, M. </w:t>
            </w:r>
            <w:r>
              <w:rPr>
                <w:rFonts w:ascii="Arial Narrow" w:hAnsi="Arial Narrow"/>
                <w:i/>
              </w:rPr>
              <w:t xml:space="preserve">U </w:t>
            </w:r>
            <w:proofErr w:type="spellStart"/>
            <w:r>
              <w:rPr>
                <w:rFonts w:ascii="Arial Narrow" w:hAnsi="Arial Narrow"/>
                <w:i/>
              </w:rPr>
              <w:t>obranu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čitanja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Algoritam</w:t>
            </w:r>
            <w:proofErr w:type="spellEnd"/>
            <w:r>
              <w:rPr>
                <w:rFonts w:ascii="Arial Narrow" w:hAnsi="Arial Narrow"/>
              </w:rPr>
              <w:t>, 2010.</w:t>
            </w:r>
          </w:p>
          <w:p w14:paraId="2EB1140A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Silić</w:t>
            </w:r>
            <w:proofErr w:type="spellEnd"/>
            <w:r>
              <w:rPr>
                <w:rFonts w:ascii="Arial Narrow" w:hAnsi="Arial Narrow"/>
              </w:rPr>
              <w:t xml:space="preserve">, J. </w:t>
            </w:r>
            <w:proofErr w:type="spellStart"/>
            <w:r>
              <w:rPr>
                <w:rFonts w:ascii="Arial Narrow" w:hAnsi="Arial Narrow"/>
                <w:i/>
              </w:rPr>
              <w:t>Funkcionalni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stilovi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hrvatskoga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jezika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Disput</w:t>
            </w:r>
            <w:proofErr w:type="spellEnd"/>
            <w:r>
              <w:rPr>
                <w:rFonts w:ascii="Arial Narrow" w:hAnsi="Arial Narrow"/>
              </w:rPr>
              <w:t>, 2006.</w:t>
            </w:r>
          </w:p>
          <w:p w14:paraId="5A5A989A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Silić</w:t>
            </w:r>
            <w:proofErr w:type="spellEnd"/>
            <w:r>
              <w:rPr>
                <w:rFonts w:ascii="Arial Narrow" w:hAnsi="Arial Narrow"/>
              </w:rPr>
              <w:t xml:space="preserve">, J. </w:t>
            </w:r>
            <w:r>
              <w:rPr>
                <w:rFonts w:ascii="Arial Narrow" w:hAnsi="Arial Narrow"/>
                <w:i/>
              </w:rPr>
              <w:t xml:space="preserve">Od </w:t>
            </w:r>
            <w:proofErr w:type="spellStart"/>
            <w:r>
              <w:rPr>
                <w:rFonts w:ascii="Arial Narrow" w:hAnsi="Arial Narrow"/>
                <w:i/>
              </w:rPr>
              <w:t>rečenice</w:t>
            </w:r>
            <w:proofErr w:type="spellEnd"/>
            <w:r>
              <w:rPr>
                <w:rFonts w:ascii="Arial Narrow" w:hAnsi="Arial Narrow"/>
                <w:i/>
              </w:rPr>
              <w:t xml:space="preserve"> do </w:t>
            </w:r>
            <w:proofErr w:type="spellStart"/>
            <w:r>
              <w:rPr>
                <w:rFonts w:ascii="Arial Narrow" w:hAnsi="Arial Narrow"/>
                <w:i/>
              </w:rPr>
              <w:t>teksta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Sveučilišna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naklada</w:t>
            </w:r>
            <w:proofErr w:type="spellEnd"/>
            <w:r>
              <w:rPr>
                <w:rFonts w:ascii="Arial Narrow" w:hAnsi="Arial Narrow"/>
              </w:rPr>
              <w:t xml:space="preserve"> Liber, 1984.</w:t>
            </w:r>
          </w:p>
          <w:p w14:paraId="609D2509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Solar, M. </w:t>
            </w:r>
            <w:proofErr w:type="spellStart"/>
            <w:r>
              <w:rPr>
                <w:rFonts w:ascii="Arial Narrow" w:hAnsi="Arial Narrow"/>
                <w:i/>
              </w:rPr>
              <w:t>Vježbe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tumačenja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Matica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hrvatska</w:t>
            </w:r>
            <w:proofErr w:type="spellEnd"/>
            <w:r>
              <w:rPr>
                <w:rFonts w:ascii="Arial Narrow" w:hAnsi="Arial Narrow"/>
              </w:rPr>
              <w:t xml:space="preserve">, 2005. </w:t>
            </w:r>
          </w:p>
          <w:p w14:paraId="07A2A2FD" w14:textId="77777777" w:rsidR="000E5BD6" w:rsidRDefault="000E5BD6">
            <w:pPr>
              <w:pStyle w:val="ListParagraph"/>
              <w:numPr>
                <w:ilvl w:val="0"/>
                <w:numId w:val="159"/>
              </w:numPr>
              <w:spacing w:before="2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Škiljan</w:t>
            </w:r>
            <w:proofErr w:type="spellEnd"/>
            <w:r>
              <w:rPr>
                <w:rFonts w:ascii="Arial Narrow" w:hAnsi="Arial Narrow"/>
              </w:rPr>
              <w:t xml:space="preserve">, D. </w:t>
            </w:r>
            <w:proofErr w:type="spellStart"/>
            <w:r>
              <w:rPr>
                <w:rFonts w:ascii="Arial Narrow" w:hAnsi="Arial Narrow"/>
                <w:i/>
              </w:rPr>
              <w:t>Javni</w:t>
            </w:r>
            <w:proofErr w:type="spellEnd"/>
            <w:r>
              <w:rPr>
                <w:rFonts w:ascii="Arial Narrow" w:hAnsi="Arial Narrow"/>
                <w:i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</w:rPr>
              <w:t>jezik</w:t>
            </w:r>
            <w:proofErr w:type="spellEnd"/>
            <w:r>
              <w:rPr>
                <w:rFonts w:ascii="Arial Narrow" w:hAnsi="Arial Narrow"/>
              </w:rPr>
              <w:t xml:space="preserve">, Zagreb: </w:t>
            </w:r>
            <w:proofErr w:type="spellStart"/>
            <w:r>
              <w:rPr>
                <w:rFonts w:ascii="Arial Narrow" w:hAnsi="Arial Narrow"/>
              </w:rPr>
              <w:t>Izdanja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Antibarbarus</w:t>
            </w:r>
            <w:proofErr w:type="spellEnd"/>
            <w:r>
              <w:rPr>
                <w:rFonts w:ascii="Arial Narrow" w:hAnsi="Arial Narrow"/>
              </w:rPr>
              <w:t>, 2000.</w:t>
            </w:r>
          </w:p>
        </w:tc>
      </w:tr>
      <w:tr w:rsidR="000E5BD6" w14:paraId="6E2B9D1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3DE7F" w14:textId="77777777" w:rsidR="000E5BD6" w:rsidRDefault="000E5BD6">
            <w:pPr>
              <w:pStyle w:val="BodyText"/>
              <w:numPr>
                <w:ilvl w:val="1"/>
                <w:numId w:val="15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0D53357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6EF1A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Carr, N. </w:t>
            </w:r>
            <w:r>
              <w:rPr>
                <w:rFonts w:ascii="Arial Narrow" w:hAnsi="Arial Narrow"/>
                <w:i/>
                <w:lang w:val="hr-HR"/>
              </w:rPr>
              <w:t>Plitko,</w:t>
            </w:r>
            <w:r>
              <w:rPr>
                <w:rFonts w:ascii="Arial Narrow" w:hAnsi="Arial Narrow"/>
                <w:lang w:val="hr-HR"/>
              </w:rPr>
              <w:t xml:space="preserve"> Zagreb: Naklada Jesenski i Turk, 2011.</w:t>
            </w:r>
          </w:p>
          <w:p w14:paraId="487F6746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Paić, Ž. </w:t>
            </w:r>
            <w:r>
              <w:rPr>
                <w:rFonts w:ascii="Arial Narrow" w:hAnsi="Arial Narrow"/>
                <w:i/>
                <w:lang w:val="hr-HR"/>
              </w:rPr>
              <w:t>Vizualne komunikacije</w:t>
            </w:r>
            <w:r>
              <w:rPr>
                <w:rFonts w:ascii="Arial Narrow" w:hAnsi="Arial Narrow"/>
                <w:lang w:val="hr-HR"/>
              </w:rPr>
              <w:t>, Zagreb: Centar za vizualne studije, 2008.</w:t>
            </w:r>
          </w:p>
          <w:p w14:paraId="5AA9D66C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Petre, F. i Škreb, Z. </w:t>
            </w:r>
            <w:r>
              <w:rPr>
                <w:rFonts w:ascii="Arial Narrow" w:hAnsi="Arial Narrow"/>
                <w:i/>
                <w:lang w:val="hr-HR"/>
              </w:rPr>
              <w:t>Uvod u književnost</w:t>
            </w:r>
            <w:r>
              <w:rPr>
                <w:rFonts w:ascii="Arial Narrow" w:hAnsi="Arial Narrow"/>
                <w:lang w:val="hr-HR"/>
              </w:rPr>
              <w:t>, Zagreb: Znanje, 1961.</w:t>
            </w:r>
          </w:p>
          <w:p w14:paraId="4093DFF3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Saussure, F.D. </w:t>
            </w:r>
            <w:r>
              <w:rPr>
                <w:rFonts w:ascii="Arial Narrow" w:hAnsi="Arial Narrow"/>
                <w:i/>
                <w:lang w:val="hr-HR"/>
              </w:rPr>
              <w:t>Tečaj opće lingvistike</w:t>
            </w:r>
            <w:r>
              <w:rPr>
                <w:rFonts w:ascii="Arial Narrow" w:hAnsi="Arial Narrow"/>
                <w:lang w:val="hr-HR"/>
              </w:rPr>
              <w:t>, Zagreb: ArTresor naklada : Institut za hrvatski jezik i jezikoslovlje, 2000.</w:t>
            </w:r>
          </w:p>
          <w:p w14:paraId="04034AA4" w14:textId="77777777" w:rsidR="000E5BD6" w:rsidRDefault="000E5BD6">
            <w:pPr>
              <w:pStyle w:val="ListParagraph"/>
              <w:numPr>
                <w:ilvl w:val="0"/>
                <w:numId w:val="155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Vuković, K.P. </w:t>
            </w:r>
            <w:r>
              <w:rPr>
                <w:rFonts w:ascii="Arial Narrow" w:hAnsi="Arial Narrow"/>
                <w:i/>
                <w:lang w:val="hr-HR"/>
              </w:rPr>
              <w:t>Mediji i kultura</w:t>
            </w:r>
            <w:r>
              <w:rPr>
                <w:rFonts w:ascii="Arial Narrow" w:hAnsi="Arial Narrow"/>
                <w:lang w:val="hr-HR"/>
              </w:rPr>
              <w:t>, Zagreb: Naklada Jesenski i Turk, 2012.</w:t>
            </w:r>
          </w:p>
        </w:tc>
      </w:tr>
      <w:tr w:rsidR="000E5BD6" w14:paraId="1A89C8B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7FA4A" w14:textId="77777777" w:rsidR="000E5BD6" w:rsidRDefault="000E5BD6">
            <w:pPr>
              <w:pStyle w:val="BodyText"/>
              <w:numPr>
                <w:ilvl w:val="1"/>
                <w:numId w:val="157"/>
              </w:numPr>
              <w:spacing w:before="2"/>
              <w:ind w:left="494" w:hanging="134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BC91C6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5FA89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2D52A170" w14:textId="77777777" w:rsidR="000E5BD6" w:rsidRDefault="000E5BD6" w:rsidP="000E5BD6">
      <w:pPr>
        <w:pStyle w:val="TextKT"/>
        <w:spacing w:before="2"/>
        <w:rPr>
          <w:rFonts w:cs="Times New Roman"/>
          <w:lang w:eastAsia="hr-HR"/>
        </w:rPr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6"/>
        <w:gridCol w:w="871"/>
        <w:gridCol w:w="928"/>
        <w:gridCol w:w="1221"/>
        <w:gridCol w:w="999"/>
        <w:gridCol w:w="165"/>
        <w:gridCol w:w="1861"/>
        <w:gridCol w:w="1167"/>
        <w:gridCol w:w="1135"/>
        <w:gridCol w:w="305"/>
        <w:gridCol w:w="1153"/>
        <w:gridCol w:w="2598"/>
      </w:tblGrid>
      <w:tr w:rsidR="000E5BD6" w14:paraId="0C97FECB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8044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1153229A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668AB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A476D" w14:textId="77777777" w:rsidR="000E5BD6" w:rsidRDefault="000E5BD6">
            <w:pPr>
              <w:pStyle w:val="Heading3"/>
              <w:snapToGri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KLAVIR USPOREDNI V</w:t>
            </w:r>
          </w:p>
        </w:tc>
      </w:tr>
      <w:tr w:rsidR="000E5BD6" w14:paraId="00D1F65E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3271E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07414" w14:textId="77777777" w:rsidR="000E5BD6" w:rsidRDefault="006523D7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hyperlink r:id="rId18" w:history="1">
              <w:r w:rsidR="000E5BD6">
                <w:rPr>
                  <w:rStyle w:val="Hyperlink"/>
                  <w:rFonts w:ascii="Arial Narrow" w:hAnsi="Arial Narrow" w:cs="Calibri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 w:cs="Calibri"/>
                <w:b w:val="0"/>
                <w:sz w:val="20"/>
                <w:szCs w:val="20"/>
              </w:rPr>
              <w:t>i</w:t>
            </w:r>
          </w:p>
        </w:tc>
      </w:tr>
      <w:tr w:rsidR="000E5BD6" w14:paraId="20711E62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5121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4FBE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55F8391B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753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213A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3267CBA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39DB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67EA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BOK31</w:t>
            </w:r>
          </w:p>
        </w:tc>
      </w:tr>
      <w:tr w:rsidR="000E5BD6" w14:paraId="5A68BFD9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BC92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0D85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1C11E49C" w14:textId="77777777">
        <w:trPr>
          <w:trHeight w:val="405"/>
        </w:trPr>
        <w:tc>
          <w:tcPr>
            <w:tcW w:w="127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4C8C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2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7C8E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6068B7F4" w14:textId="77777777">
        <w:trPr>
          <w:trHeight w:val="145"/>
        </w:trPr>
        <w:tc>
          <w:tcPr>
            <w:tcW w:w="1274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C071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40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8F61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4B5A0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436E2EAC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5FD02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0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808B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46B1E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15(15+0+0)</w:t>
            </w:r>
          </w:p>
        </w:tc>
      </w:tr>
      <w:tr w:rsidR="000E5BD6" w14:paraId="4E3FCC7F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14EFA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OPIS PREDMETA</w:t>
            </w:r>
          </w:p>
        </w:tc>
      </w:tr>
      <w:tr w:rsidR="000E5BD6" w14:paraId="71D70F5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511C3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334242A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4BB4C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59D1C9C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2E32C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5315E2C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7ADDD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Položen klasifikacijski ispit za upis u prvu godinu.</w:t>
            </w:r>
          </w:p>
        </w:tc>
      </w:tr>
      <w:tr w:rsidR="000E5BD6" w14:paraId="7D23FD3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AEBC8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546D7E6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54113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Polaznicima bi pohađanje predmeta trebalo omogućiti stjecanje sljedećih kompetencija:</w:t>
            </w:r>
          </w:p>
          <w:p w14:paraId="0C8E74E9" w14:textId="77777777" w:rsidR="000E5BD6" w:rsidRDefault="000E5BD6">
            <w:pPr>
              <w:pStyle w:val="Standard"/>
              <w:numPr>
                <w:ilvl w:val="0"/>
                <w:numId w:val="160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na individualan način interpretirati i reproducirati notni/glazbeni materijal te ga predstaviti široj javnosti javnim nastupima i/ili projektima</w:t>
            </w:r>
          </w:p>
          <w:p w14:paraId="5027BD8D" w14:textId="77777777" w:rsidR="000E5BD6" w:rsidRDefault="000E5BD6">
            <w:pPr>
              <w:pStyle w:val="Standard"/>
              <w:numPr>
                <w:ilvl w:val="0"/>
                <w:numId w:val="16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samostalno djelovati posebice u segmentu tehnika vježbanja</w:t>
            </w:r>
          </w:p>
          <w:p w14:paraId="1F9F98D3" w14:textId="77777777" w:rsidR="000E5BD6" w:rsidRDefault="000E5BD6">
            <w:pPr>
              <w:pStyle w:val="Standard"/>
              <w:numPr>
                <w:ilvl w:val="0"/>
                <w:numId w:val="16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i svladavanje lakših djela pijanističke literature</w:t>
            </w:r>
          </w:p>
          <w:p w14:paraId="48B69EE2" w14:textId="77777777" w:rsidR="000E5BD6" w:rsidRDefault="000E5BD6">
            <w:pPr>
              <w:pStyle w:val="Standard"/>
              <w:numPr>
                <w:ilvl w:val="0"/>
                <w:numId w:val="16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svladavanje klavirskih skladbi pogodnih za upotrebu u nastavi teorijskih glazbenih predmeta</w:t>
            </w:r>
          </w:p>
          <w:p w14:paraId="20FA21D7" w14:textId="77777777" w:rsidR="000E5BD6" w:rsidRDefault="000E5BD6">
            <w:pPr>
              <w:pStyle w:val="Standard"/>
              <w:numPr>
                <w:ilvl w:val="0"/>
                <w:numId w:val="16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stjecanje klavirske vještine (tehnike) potrebne za sviranje s lista</w:t>
            </w:r>
          </w:p>
          <w:p w14:paraId="36F0F180" w14:textId="77777777" w:rsidR="000E5BD6" w:rsidRDefault="000E5BD6">
            <w:pPr>
              <w:pStyle w:val="Standard"/>
              <w:numPr>
                <w:ilvl w:val="0"/>
                <w:numId w:val="160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stjecanje osnovnoga praktičnog uvida u tehniku vježbanja, učenja i pamćenja skladbi</w:t>
            </w:r>
          </w:p>
        </w:tc>
      </w:tr>
      <w:tr w:rsidR="000E5BD6" w14:paraId="55DE76A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763DB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668E7EC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A4041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lastRenderedPageBreak/>
              <w:t>Sadržaj se prilagođava predznanju i sposobnostima svakog pojedinog studenta. Tijekom akademske godine student mora savladati najmanje:</w:t>
            </w:r>
          </w:p>
          <w:p w14:paraId="36FFCCD0" w14:textId="77777777" w:rsidR="000E5BD6" w:rsidRDefault="000E5BD6">
            <w:pPr>
              <w:pStyle w:val="Standard"/>
              <w:numPr>
                <w:ilvl w:val="0"/>
                <w:numId w:val="161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5 etida (Czerny, Clementi, Moszkowski, Moscheles i sl.)</w:t>
            </w:r>
          </w:p>
          <w:p w14:paraId="0E61212E" w14:textId="77777777" w:rsidR="000E5BD6" w:rsidRDefault="000E5BD6">
            <w:pPr>
              <w:pStyle w:val="Standard"/>
              <w:numPr>
                <w:ilvl w:val="0"/>
                <w:numId w:val="161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djela J.S. Bacha</w:t>
            </w:r>
          </w:p>
          <w:p w14:paraId="3F429E7A" w14:textId="77777777" w:rsidR="000E5BD6" w:rsidRDefault="000E5BD6">
            <w:pPr>
              <w:pStyle w:val="Standard"/>
              <w:numPr>
                <w:ilvl w:val="0"/>
                <w:numId w:val="161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2 klasične sonate</w:t>
            </w:r>
          </w:p>
          <w:p w14:paraId="79C69412" w14:textId="77777777" w:rsidR="000E5BD6" w:rsidRDefault="000E5BD6">
            <w:pPr>
              <w:pStyle w:val="Standard"/>
              <w:numPr>
                <w:ilvl w:val="0"/>
                <w:numId w:val="161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romantične literature i/ili  djelo skladatelja 20. stoljeća</w:t>
            </w:r>
          </w:p>
          <w:p w14:paraId="522B6A01" w14:textId="77777777" w:rsidR="000E5BD6" w:rsidRDefault="000E5BD6">
            <w:pPr>
              <w:pStyle w:val="Standard"/>
              <w:numPr>
                <w:ilvl w:val="0"/>
                <w:numId w:val="161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hrvatskog skladatelja</w:t>
            </w:r>
          </w:p>
        </w:tc>
      </w:tr>
      <w:tr w:rsidR="000E5BD6" w14:paraId="2AA80B79" w14:textId="77777777">
        <w:trPr>
          <w:trHeight w:val="1477"/>
        </w:trPr>
        <w:tc>
          <w:tcPr>
            <w:tcW w:w="205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19C84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Vrste izvođenja nastave</w:t>
            </w:r>
          </w:p>
        </w:tc>
        <w:tc>
          <w:tcPr>
            <w:tcW w:w="15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E24B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55D3FD4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40A8D42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27E0A97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70D1783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DD53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5AE93C9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40C5C9F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7EE0E3A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148AC4A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</w:t>
            </w:r>
          </w:p>
        </w:tc>
      </w:tr>
      <w:tr w:rsidR="000E5BD6" w14:paraId="2924CE76" w14:textId="77777777">
        <w:trPr>
          <w:trHeight w:val="293"/>
        </w:trPr>
        <w:tc>
          <w:tcPr>
            <w:tcW w:w="205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CE6A5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4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8F892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2412D4F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13B0B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65CB5C9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1A609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18DF329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CFFD4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4ABD93B3" w14:textId="77777777">
        <w:trPr>
          <w:trHeight w:val="111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A3DA9D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68F2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0,3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DB384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C903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0,3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56FD7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04720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55D0E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FD86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73226A7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8215A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4660B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B8080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D736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2475D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86CB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74BA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0E6C7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229A590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19DA7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9BFF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7798B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EB68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0,5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CCACE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D2D69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3D044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9803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0,9</w:t>
            </w:r>
            <w:r>
              <w:fldChar w:fldCharType="end"/>
            </w:r>
          </w:p>
        </w:tc>
      </w:tr>
      <w:tr w:rsidR="000E5BD6" w14:paraId="4CCCFF95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15364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8E12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21CAA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25F88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7999A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CA7CD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E2AE1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FD78C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</w:tr>
      <w:tr w:rsidR="000E5BD6" w14:paraId="1793781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5DC5B" w14:textId="77777777" w:rsidR="000E5BD6" w:rsidRDefault="000E5BD6">
            <w:pPr>
              <w:pStyle w:val="Textbody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3683EEC" w14:textId="77777777">
        <w:trPr>
          <w:trHeight w:val="4377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30"/>
              <w:gridCol w:w="1298"/>
              <w:gridCol w:w="1232"/>
              <w:gridCol w:w="1766"/>
              <w:gridCol w:w="5020"/>
              <w:gridCol w:w="1078"/>
              <w:gridCol w:w="1079"/>
            </w:tblGrid>
            <w:tr w:rsidR="000E5BD6" w14:paraId="0AFE61FA" w14:textId="77777777">
              <w:trPr>
                <w:trHeight w:val="171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73972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796F0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A4650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C4E4C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8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89B6A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320BE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FE11B20" w14:textId="77777777">
              <w:trPr>
                <w:trHeight w:val="10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015FE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C80D1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AAD06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89C0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55EE3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A086A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598F7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28591B4" w14:textId="77777777">
              <w:trPr>
                <w:trHeight w:val="493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DA674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Pripreme za k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l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vij na k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r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aju z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msk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 xml:space="preserve"> 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estra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B8E1A9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60C8D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0C563D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Ko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l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 </w:t>
                  </w:r>
                </w:p>
              </w:tc>
              <w:tc>
                <w:tcPr>
                  <w:tcW w:w="3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5533E9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B52BA3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7FCAE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2A073116" w14:textId="77777777">
              <w:trPr>
                <w:trHeight w:val="1082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336ED9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30471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0,6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24D391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D525B6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e i aktivnost </w:t>
                  </w:r>
                </w:p>
              </w:tc>
              <w:tc>
                <w:tcPr>
                  <w:tcW w:w="3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148E4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A25D5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35A2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53BD5CA2" w14:textId="77777777">
              <w:trPr>
                <w:trHeight w:val="812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F2F06E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EAB31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0,9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FA3AC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AD1B04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čni rad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 xml:space="preserve"> </w:t>
                  </w:r>
                </w:p>
              </w:tc>
              <w:tc>
                <w:tcPr>
                  <w:tcW w:w="3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F229B7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7335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B94CA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7556FB5B" w14:textId="77777777">
              <w:trPr>
                <w:trHeight w:val="164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9789C5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8D190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058F1D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500B27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C892D0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B5168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2DC7CF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24F5C3E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0181F1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28F58" w14:textId="77777777" w:rsidR="000E5BD6" w:rsidRDefault="000E5BD6">
            <w:pPr>
              <w:pStyle w:val="Textbody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B8DB4C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8B5C0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41D17A5E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Troglasne invencije, Francuske suite, Engleske suite, DWTK</w:t>
            </w:r>
          </w:p>
          <w:p w14:paraId="1C5031A8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07D6E15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CF95B" w14:textId="77777777" w:rsidR="000E5BD6" w:rsidRDefault="000E5BD6">
            <w:pPr>
              <w:pStyle w:val="Textbody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3FFDE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F92CE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klavir studentu primjerene težine, po izboru nastavnika, ali uzevši u obzir i sugestije samog studenta</w:t>
            </w:r>
          </w:p>
        </w:tc>
      </w:tr>
      <w:tr w:rsidR="000E5BD6" w14:paraId="0909690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C6848" w14:textId="77777777" w:rsidR="000E5BD6" w:rsidRDefault="000E5BD6">
            <w:pPr>
              <w:pStyle w:val="Textbody"/>
              <w:spacing w:before="2"/>
              <w:ind w:left="494" w:hanging="134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6360F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DEC7B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Osnova za vrednovanje rada pojedinog studenta je njegovo redovito pohađanje nastave, aktivnost na nastavi, kvaliteta obavljenih zadataka izvan nastave te završni ispit.  Vrednovanje nastave putem anonimne ankete.</w:t>
            </w:r>
          </w:p>
        </w:tc>
      </w:tr>
    </w:tbl>
    <w:p w14:paraId="52FC0778" w14:textId="77777777" w:rsidR="000E5BD6" w:rsidRDefault="000E5BD6" w:rsidP="000E5BD6">
      <w:pPr>
        <w:rPr>
          <w:rFonts w:ascii="Calibri" w:hAnsi="Calibri" w:cs="Times New Roman"/>
          <w:color w:val="000000"/>
          <w:sz w:val="22"/>
          <w:szCs w:val="22"/>
        </w:rPr>
      </w:pPr>
    </w:p>
    <w:p w14:paraId="29B76C20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6"/>
        <w:gridCol w:w="870"/>
        <w:gridCol w:w="924"/>
        <w:gridCol w:w="1223"/>
        <w:gridCol w:w="995"/>
        <w:gridCol w:w="168"/>
        <w:gridCol w:w="1860"/>
        <w:gridCol w:w="1166"/>
        <w:gridCol w:w="1132"/>
        <w:gridCol w:w="313"/>
        <w:gridCol w:w="1146"/>
        <w:gridCol w:w="2597"/>
      </w:tblGrid>
      <w:tr w:rsidR="000E5BD6" w14:paraId="49BABDF8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BBFD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DFAEF0F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6B57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CCFC1" w14:textId="77777777" w:rsidR="000E5BD6" w:rsidRDefault="000E5BD6">
            <w:pPr>
              <w:pStyle w:val="Heading3"/>
              <w:snapToGri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KLAVIR USPOREDNI VI</w:t>
            </w:r>
          </w:p>
        </w:tc>
      </w:tr>
      <w:tr w:rsidR="000E5BD6" w14:paraId="7C5B1D57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20B6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B8F09" w14:textId="77777777" w:rsidR="000E5BD6" w:rsidRDefault="006523D7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hyperlink r:id="rId19" w:history="1">
              <w:r w:rsidR="000E5BD6">
                <w:rPr>
                  <w:rStyle w:val="Hyperlink"/>
                  <w:rFonts w:ascii="Arial Narrow" w:hAnsi="Arial Narrow" w:cs="Calibri"/>
                  <w:b w:val="0"/>
                  <w:sz w:val="20"/>
                  <w:szCs w:val="20"/>
                </w:rPr>
                <w:t>doc. art. Konstantin Krasnitsk</w:t>
              </w:r>
            </w:hyperlink>
            <w:r w:rsidR="000E5BD6">
              <w:rPr>
                <w:rFonts w:ascii="Arial Narrow" w:hAnsi="Arial Narrow" w:cs="Calibri"/>
                <w:b w:val="0"/>
                <w:sz w:val="20"/>
                <w:szCs w:val="20"/>
              </w:rPr>
              <w:t>i</w:t>
            </w:r>
          </w:p>
        </w:tc>
      </w:tr>
      <w:tr w:rsidR="000E5BD6" w14:paraId="30F1124C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180F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3DBFB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2618647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7AB4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2891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10FC9A5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92C9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115D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BOK32</w:t>
            </w:r>
          </w:p>
        </w:tc>
      </w:tr>
      <w:tr w:rsidR="000E5BD6" w14:paraId="3C11B7C4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7B86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A0BC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650990AD" w14:textId="77777777">
        <w:trPr>
          <w:trHeight w:val="405"/>
        </w:trPr>
        <w:tc>
          <w:tcPr>
            <w:tcW w:w="127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3AD1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2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387B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3. godina, ljetni semestar</w:t>
            </w:r>
          </w:p>
        </w:tc>
      </w:tr>
      <w:tr w:rsidR="000E5BD6" w14:paraId="3665BEF5" w14:textId="77777777">
        <w:trPr>
          <w:trHeight w:val="145"/>
        </w:trPr>
        <w:tc>
          <w:tcPr>
            <w:tcW w:w="127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034F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41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C7B5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568E4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34B4FE85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B8575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11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BCC2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3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37DFC" w14:textId="77777777" w:rsidR="000E5BD6" w:rsidRDefault="000E5BD6">
            <w:pPr>
              <w:pStyle w:val="FieldText"/>
              <w:snapToGrid w:val="0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15(15+0+0)</w:t>
            </w:r>
          </w:p>
        </w:tc>
      </w:tr>
      <w:tr w:rsidR="000E5BD6" w14:paraId="55A93915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50338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OPIS PREDMETA</w:t>
            </w:r>
          </w:p>
        </w:tc>
      </w:tr>
      <w:tr w:rsidR="000E5BD6" w14:paraId="0B9804C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FCE3E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209D47B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C217B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s klavirskom literaturom, ovladavanje propisanim programom s ciljem jasnog uočavanja problematike umjetničkog stvaralaštva, kao i stjecanja vještine sviranja u okviru svake od navedenih struka.</w:t>
            </w:r>
          </w:p>
        </w:tc>
      </w:tr>
      <w:tr w:rsidR="000E5BD6" w14:paraId="08980FE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4539A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BAB60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75D19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Položen klasifikacijski ispit za upis u prvu godinu.</w:t>
            </w:r>
          </w:p>
        </w:tc>
      </w:tr>
      <w:tr w:rsidR="000E5BD6" w14:paraId="7BA376C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D4E5A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Očekivani ishodi učenja za predmet</w:t>
            </w:r>
          </w:p>
        </w:tc>
      </w:tr>
      <w:tr w:rsidR="000E5BD6" w14:paraId="77A0D57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1D22B" w14:textId="77777777" w:rsidR="000E5BD6" w:rsidRDefault="000E5BD6">
            <w:pPr>
              <w:pStyle w:val="FieldText"/>
              <w:autoSpaceDE w:val="0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Polaznicima bi pohađanje predmeta trebalo omogućiti stjecanje sljedećih kompetencija:</w:t>
            </w:r>
          </w:p>
          <w:p w14:paraId="4BB895E9" w14:textId="77777777" w:rsidR="000E5BD6" w:rsidRDefault="000E5BD6">
            <w:pPr>
              <w:pStyle w:val="Standard"/>
              <w:numPr>
                <w:ilvl w:val="0"/>
                <w:numId w:val="162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na individualan način interpretirati i reproducirati notni/glazbeni materijal te ga predstaviti široj javnosti javnim nastupima i/ili projektima</w:t>
            </w:r>
          </w:p>
          <w:p w14:paraId="035BE0C4" w14:textId="77777777" w:rsidR="000E5BD6" w:rsidRDefault="000E5BD6">
            <w:pPr>
              <w:pStyle w:val="Standard"/>
              <w:numPr>
                <w:ilvl w:val="0"/>
                <w:numId w:val="162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samostalno djelovati posebice u segmentu tehnika vježbanja</w:t>
            </w:r>
          </w:p>
          <w:p w14:paraId="76CA7FDD" w14:textId="77777777" w:rsidR="000E5BD6" w:rsidRDefault="000E5BD6">
            <w:pPr>
              <w:pStyle w:val="Standard"/>
              <w:numPr>
                <w:ilvl w:val="0"/>
                <w:numId w:val="162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upoznavanje i svladavanje lakših djela pijanističke literature</w:t>
            </w:r>
          </w:p>
          <w:p w14:paraId="5198381F" w14:textId="77777777" w:rsidR="000E5BD6" w:rsidRDefault="000E5BD6">
            <w:pPr>
              <w:pStyle w:val="Standard"/>
              <w:numPr>
                <w:ilvl w:val="0"/>
                <w:numId w:val="162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svladavanje klavirskih skladbi pogodnih za upotrebu u nastavi teorijskih glazbenih predmeta</w:t>
            </w:r>
          </w:p>
          <w:p w14:paraId="57ADDA65" w14:textId="77777777" w:rsidR="000E5BD6" w:rsidRDefault="000E5BD6">
            <w:pPr>
              <w:pStyle w:val="Standard"/>
              <w:numPr>
                <w:ilvl w:val="0"/>
                <w:numId w:val="162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stjecanje klavirske vještine (tehnike) potrebne za sviranje s lista</w:t>
            </w:r>
          </w:p>
          <w:p w14:paraId="43A04C6D" w14:textId="77777777" w:rsidR="000E5BD6" w:rsidRDefault="000E5BD6">
            <w:pPr>
              <w:pStyle w:val="Standard"/>
              <w:numPr>
                <w:ilvl w:val="0"/>
                <w:numId w:val="162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stjecanje osnovnoga praktičnog uvida u tehniku vježbanja, učenja i pamćenja skladbi</w:t>
            </w:r>
          </w:p>
        </w:tc>
      </w:tr>
      <w:tr w:rsidR="000E5BD6" w14:paraId="2AB1652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A8807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1F9FA0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2B008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lastRenderedPageBreak/>
              <w:t>Sadržaj se prilagođava predznanju i sposobnostima svakog pojedinog studenta. Tijekom akademske godine student mora savladati najmanje:</w:t>
            </w:r>
          </w:p>
          <w:p w14:paraId="1AA81074" w14:textId="77777777" w:rsidR="000E5BD6" w:rsidRDefault="000E5BD6">
            <w:pPr>
              <w:pStyle w:val="Standard"/>
              <w:numPr>
                <w:ilvl w:val="0"/>
                <w:numId w:val="163"/>
              </w:numPr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5 etida (Czerny, Clementi, Moszkowski, Moscheles i sl.)</w:t>
            </w:r>
          </w:p>
          <w:p w14:paraId="3C8BFB32" w14:textId="77777777" w:rsidR="000E5BD6" w:rsidRDefault="000E5BD6">
            <w:pPr>
              <w:pStyle w:val="Standard"/>
              <w:numPr>
                <w:ilvl w:val="0"/>
                <w:numId w:val="16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djela J.S. Bacha</w:t>
            </w:r>
          </w:p>
          <w:p w14:paraId="61308AD3" w14:textId="77777777" w:rsidR="000E5BD6" w:rsidRDefault="000E5BD6">
            <w:pPr>
              <w:pStyle w:val="Standard"/>
              <w:numPr>
                <w:ilvl w:val="0"/>
                <w:numId w:val="16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klasične sonate</w:t>
            </w:r>
          </w:p>
          <w:p w14:paraId="1E4A9C71" w14:textId="77777777" w:rsidR="000E5BD6" w:rsidRDefault="000E5BD6">
            <w:pPr>
              <w:pStyle w:val="Standard"/>
              <w:numPr>
                <w:ilvl w:val="0"/>
                <w:numId w:val="16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romantične literature i/ili  djelo skladatelja 20. stoljeća</w:t>
            </w:r>
          </w:p>
          <w:p w14:paraId="2F606216" w14:textId="77777777" w:rsidR="000E5BD6" w:rsidRDefault="000E5BD6">
            <w:pPr>
              <w:pStyle w:val="Standard"/>
              <w:numPr>
                <w:ilvl w:val="0"/>
                <w:numId w:val="163"/>
              </w:numPr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djelo hrvatskog skladatelja</w:t>
            </w:r>
          </w:p>
        </w:tc>
      </w:tr>
      <w:tr w:rsidR="000E5BD6" w14:paraId="2E08AC49" w14:textId="77777777">
        <w:trPr>
          <w:trHeight w:val="1447"/>
        </w:trPr>
        <w:tc>
          <w:tcPr>
            <w:tcW w:w="205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ED555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Vrste izvođenja nastave</w:t>
            </w:r>
          </w:p>
        </w:tc>
        <w:tc>
          <w:tcPr>
            <w:tcW w:w="15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B012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0BE84F3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6A34029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68534BB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E8D946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3588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1E94CA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4E2F63E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0B17C98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2A9B975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</w:t>
            </w:r>
          </w:p>
        </w:tc>
      </w:tr>
      <w:tr w:rsidR="000E5BD6" w14:paraId="055EADE9" w14:textId="77777777">
        <w:trPr>
          <w:trHeight w:val="277"/>
        </w:trPr>
        <w:tc>
          <w:tcPr>
            <w:tcW w:w="205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6264B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4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7C072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Nastava se izvodi individualno.</w:t>
            </w:r>
          </w:p>
        </w:tc>
      </w:tr>
      <w:tr w:rsidR="000E5BD6" w14:paraId="3A1AB1E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2649E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4475651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6CC39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 i redovito vježbanje.</w:t>
            </w:r>
          </w:p>
        </w:tc>
      </w:tr>
      <w:tr w:rsidR="000E5BD6" w14:paraId="51C672D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53BDD" w14:textId="77777777" w:rsidR="000E5BD6" w:rsidRDefault="000E5BD6">
            <w:pPr>
              <w:pStyle w:val="Textbody"/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302E00B5" w14:textId="77777777">
        <w:trPr>
          <w:trHeight w:val="111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F741F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6ABF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0,3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F1EDB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F9D63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0,3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5B31D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5125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D4CED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CF849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D3574E1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DE0B7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2B8D4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969AB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797F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EC111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1823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C7A8D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64A83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4B28D76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1CE27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E960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E0E38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42A01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0,5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C098E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77855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041D4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A198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0,9</w:t>
            </w:r>
            <w:r>
              <w:fldChar w:fldCharType="end"/>
            </w:r>
          </w:p>
        </w:tc>
      </w:tr>
      <w:tr w:rsidR="000E5BD6" w14:paraId="62417BD9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9C8E6" w14:textId="77777777" w:rsidR="000E5BD6" w:rsidRDefault="000E5BD6">
            <w:pPr>
              <w:pStyle w:val="Textbody"/>
              <w:spacing w:before="2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D0202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2FA7E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4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07F9A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09E4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44C96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B11BF" w14:textId="77777777" w:rsidR="000E5BD6" w:rsidRDefault="000E5BD6">
            <w:pPr>
              <w:pStyle w:val="Textbody"/>
              <w:snapToGrid w:val="0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4C4DF" w14:textId="77777777" w:rsidR="000E5BD6" w:rsidRDefault="000E5BD6">
            <w:pPr>
              <w:pStyle w:val="Textbody"/>
              <w:spacing w:before="2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  <w:r>
              <w:fldChar w:fldCharType="begin"/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FILLIN "" </w:instrText>
            </w:r>
            <w:r>
              <w:fldChar w:fldCharType="end"/>
            </w:r>
          </w:p>
        </w:tc>
      </w:tr>
      <w:tr w:rsidR="000E5BD6" w14:paraId="791BEDA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90FB3" w14:textId="77777777" w:rsidR="000E5BD6" w:rsidRDefault="000E5BD6">
            <w:pPr>
              <w:pStyle w:val="Textbody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2013D1A5" w14:textId="77777777">
        <w:trPr>
          <w:trHeight w:val="410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787"/>
              <w:gridCol w:w="1012"/>
              <w:gridCol w:w="1293"/>
              <w:gridCol w:w="1716"/>
              <w:gridCol w:w="4972"/>
              <w:gridCol w:w="1105"/>
              <w:gridCol w:w="1109"/>
            </w:tblGrid>
            <w:tr w:rsidR="000E5BD6" w14:paraId="010DBA24" w14:textId="77777777">
              <w:trPr>
                <w:trHeight w:val="240"/>
              </w:trPr>
              <w:tc>
                <w:tcPr>
                  <w:tcW w:w="1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796FF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9556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F631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11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E8FBB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4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0D623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7D9D7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0F253E8" w14:textId="77777777">
              <w:trPr>
                <w:trHeight w:val="154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AB28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8E8D8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D9304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DC40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F6D94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B29C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D8F6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8F3DB30" w14:textId="77777777">
              <w:trPr>
                <w:trHeight w:val="528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89B2B0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l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vij na k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r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aju z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msk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 xml:space="preserve"> 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estra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98E7BF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FF741D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163B54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Ko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l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j</w:t>
                  </w:r>
                </w:p>
              </w:tc>
              <w:tc>
                <w:tcPr>
                  <w:tcW w:w="3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EEC13D" w14:textId="77777777" w:rsidR="000E5BD6" w:rsidRDefault="000E5BD6">
                  <w:pPr>
                    <w:pStyle w:val="Standard"/>
                    <w:spacing w:before="2"/>
                    <w:ind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raćenje rada stu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enata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 xml:space="preserve"> 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roz godi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u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77EBBA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12.5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9AE945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25</w:t>
                  </w:r>
                </w:p>
              </w:tc>
            </w:tr>
            <w:tr w:rsidR="000E5BD6" w14:paraId="51957D9D" w14:textId="77777777">
              <w:trPr>
                <w:trHeight w:val="1091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2C9DCC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 p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AE8164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0,6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A68A7B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1B7084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P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đanje na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</w:t>
                  </w:r>
                </w:p>
              </w:tc>
              <w:tc>
                <w:tcPr>
                  <w:tcW w:w="3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85E0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FB3557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15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3A1070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30</w:t>
                  </w:r>
                </w:p>
              </w:tc>
            </w:tr>
            <w:tr w:rsidR="000E5BD6" w14:paraId="4BFA3A34" w14:textId="77777777">
              <w:trPr>
                <w:trHeight w:val="1095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00E39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ež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b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je i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s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m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al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n i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ajed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ički ra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75BB1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0,9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F54E52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1-6</w:t>
                  </w: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A8264" w14:textId="77777777" w:rsidR="000E5BD6" w:rsidRDefault="000E5BD6">
                  <w:pPr>
                    <w:pStyle w:val="Standard"/>
                    <w:spacing w:before="2"/>
                    <w:ind w:left="112" w:right="-20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Prakt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čni rad</w:t>
                  </w:r>
                </w:p>
              </w:tc>
              <w:tc>
                <w:tcPr>
                  <w:tcW w:w="3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F93808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 za vred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vanje ra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 pojedi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og studenta je n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je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g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ovo r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do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vito poh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đanje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e, 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k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tiv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ost na nast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i, kval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pacing w:val="4"/>
                      <w:sz w:val="20"/>
                      <w:szCs w:val="20"/>
                      <w:lang w:val="hr-HR"/>
                    </w:rPr>
                    <w:t>e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ta </w:t>
                  </w:r>
                  <w:r>
                    <w:rPr>
                      <w:rFonts w:ascii="Arial Narrow" w:hAnsi="Arial Narrow" w:cs="Calibri"/>
                      <w:spacing w:val="1"/>
                      <w:sz w:val="20"/>
                      <w:szCs w:val="20"/>
                      <w:lang w:val="hr-HR"/>
                    </w:rPr>
                    <w:t>o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bavl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j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en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h za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d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ataka i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z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van </w:t>
                  </w:r>
                  <w:r>
                    <w:rPr>
                      <w:rFonts w:ascii="Arial Narrow" w:hAnsi="Arial Narrow" w:cs="Calibri"/>
                      <w:spacing w:val="-3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asta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v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e 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t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e godiš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n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 xml:space="preserve">ji </w:t>
                  </w:r>
                  <w:r>
                    <w:rPr>
                      <w:rFonts w:ascii="Arial Narrow" w:hAnsi="Arial Narrow" w:cs="Calibri"/>
                      <w:spacing w:val="-2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sp</w:t>
                  </w:r>
                  <w:r>
                    <w:rPr>
                      <w:rFonts w:ascii="Arial Narrow" w:hAnsi="Arial Narrow" w:cs="Calibri"/>
                      <w:spacing w:val="-1"/>
                      <w:sz w:val="20"/>
                      <w:szCs w:val="20"/>
                      <w:lang w:val="hr-HR"/>
                    </w:rPr>
                    <w:t>i</w:t>
                  </w: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t.</w:t>
                  </w: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E74E91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22.5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BDEB56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45</w:t>
                  </w:r>
                </w:p>
              </w:tc>
            </w:tr>
            <w:tr w:rsidR="000E5BD6" w14:paraId="1FDE64B1" w14:textId="77777777">
              <w:trPr>
                <w:trHeight w:val="311"/>
              </w:trPr>
              <w:tc>
                <w:tcPr>
                  <w:tcW w:w="1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97AF63" w14:textId="77777777" w:rsidR="000E5BD6" w:rsidRDefault="000E5BD6">
                  <w:pPr>
                    <w:pStyle w:val="Standard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Ukupno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304248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6B8B69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11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D03162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3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03485C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</w:p>
              </w:tc>
              <w:tc>
                <w:tcPr>
                  <w:tcW w:w="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FB970A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50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E1527" w14:textId="77777777" w:rsidR="000E5BD6" w:rsidRDefault="000E5BD6">
                  <w:pPr>
                    <w:pStyle w:val="Standard"/>
                    <w:snapToGrid w:val="0"/>
                    <w:spacing w:before="2"/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  <w:lang w:val="hr-HR"/>
                    </w:rPr>
                    <w:t>100</w:t>
                  </w:r>
                </w:p>
              </w:tc>
            </w:tr>
          </w:tbl>
          <w:p w14:paraId="31C9A6E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45C26C6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E5A7E" w14:textId="77777777" w:rsidR="000E5BD6" w:rsidRDefault="000E5BD6">
            <w:pPr>
              <w:pStyle w:val="Textbody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1E3C80F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5F3C7" w14:textId="77777777" w:rsidR="000E5BD6" w:rsidRDefault="000E5BD6">
            <w:pPr>
              <w:pStyle w:val="Standard"/>
              <w:snapToGrid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Etide – Cramer, Czerny, Neupert, Moszkowski, Moscheles, Kessler, Mendelsohn</w:t>
            </w:r>
          </w:p>
          <w:p w14:paraId="1B25E7E5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Bach – Troglasne invencije, Francuske suite, Engleske suite, DWTK</w:t>
            </w:r>
          </w:p>
          <w:p w14:paraId="183E046D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Sonate – Haydn, Mozart, Schubert, Beethoven</w:t>
            </w:r>
          </w:p>
        </w:tc>
      </w:tr>
      <w:tr w:rsidR="000E5BD6" w14:paraId="52244A1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C8CDA" w14:textId="77777777" w:rsidR="000E5BD6" w:rsidRDefault="000E5BD6">
            <w:pPr>
              <w:pStyle w:val="Textbody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294CF6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BCF84" w14:textId="77777777" w:rsidR="000E5BD6" w:rsidRDefault="000E5BD6">
            <w:pPr>
              <w:pStyle w:val="Standard"/>
              <w:snapToGrid w:val="0"/>
              <w:spacing w:before="2"/>
              <w:jc w:val="both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Uz navedenu literaturu moguće je izvoditi sve skladbe pisane klavir studentu primjerene težine, po izboru nastavnika, ali uzevši u obzir i sugestije samog studenta</w:t>
            </w:r>
          </w:p>
        </w:tc>
      </w:tr>
      <w:tr w:rsidR="000E5BD6" w14:paraId="6470B74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54ABB" w14:textId="77777777" w:rsidR="000E5BD6" w:rsidRDefault="000E5BD6">
            <w:pPr>
              <w:pStyle w:val="Textbody"/>
              <w:spacing w:before="2"/>
              <w:ind w:left="494" w:hanging="134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13A3F6A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42CB5" w14:textId="77777777" w:rsidR="000E5BD6" w:rsidRDefault="000E5BD6">
            <w:pPr>
              <w:pStyle w:val="Standard"/>
              <w:autoSpaceDE w:val="0"/>
              <w:spacing w:before="2"/>
              <w:rPr>
                <w:rFonts w:ascii="Arial Narrow" w:hAnsi="Arial Narrow" w:cs="Calibri"/>
                <w:sz w:val="20"/>
                <w:szCs w:val="20"/>
                <w:lang w:val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val="hr-HR"/>
              </w:rPr>
              <w:t>Osnova za vrednovanje rada pojedinog studenta je njegovo redovito pohađanje nastave, aktivnost na nastavi, kvaliteta obavljenih zadataka izvan nastave te završni ispit.  Vrednovanje nastave putem anonimne ankete.</w:t>
            </w:r>
          </w:p>
        </w:tc>
      </w:tr>
    </w:tbl>
    <w:p w14:paraId="1439D815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p w14:paraId="0A2363B1" w14:textId="77777777" w:rsidR="000E5BD6" w:rsidRDefault="000E5BD6" w:rsidP="000E5BD6">
      <w:pPr>
        <w:rPr>
          <w:rFonts w:ascii="Calibri" w:hAnsi="Calibri" w:cs="Cambria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82"/>
        <w:gridCol w:w="867"/>
        <w:gridCol w:w="569"/>
        <w:gridCol w:w="1746"/>
        <w:gridCol w:w="60"/>
        <w:gridCol w:w="1348"/>
        <w:gridCol w:w="2506"/>
        <w:gridCol w:w="387"/>
        <w:gridCol w:w="572"/>
        <w:gridCol w:w="2503"/>
        <w:gridCol w:w="1180"/>
      </w:tblGrid>
      <w:tr w:rsidR="000E5BD6" w14:paraId="3CCBBEF5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42A69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4E08AFDF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99B6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C064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POLIFONI SOLFEGGIO I</w:t>
            </w:r>
          </w:p>
        </w:tc>
      </w:tr>
      <w:tr w:rsidR="000E5BD6" w14:paraId="2F5D7C78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FEA0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3187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v. pred. Oliver Oliver</w:t>
            </w:r>
          </w:p>
        </w:tc>
      </w:tr>
      <w:tr w:rsidR="000E5BD6" w14:paraId="79086416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CE42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8AC5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0D599567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4A21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A4C9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87183F5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541A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43DBE" w14:textId="77777777" w:rsidR="000E5BD6" w:rsidRDefault="000E5BD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spacing w:after="4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kern w:val="2"/>
                <w:sz w:val="20"/>
                <w:szCs w:val="20"/>
              </w:rPr>
              <w:t>BOK33</w:t>
            </w:r>
          </w:p>
        </w:tc>
      </w:tr>
      <w:tr w:rsidR="000E5BD6" w14:paraId="008224D2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010F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8A29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161DCD03" w14:textId="77777777">
        <w:trPr>
          <w:trHeight w:val="405"/>
        </w:trPr>
        <w:tc>
          <w:tcPr>
            <w:tcW w:w="13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B34F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22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C267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</w:t>
            </w:r>
          </w:p>
        </w:tc>
      </w:tr>
      <w:tr w:rsidR="000E5BD6" w14:paraId="56BAB763" w14:textId="77777777">
        <w:trPr>
          <w:trHeight w:val="145"/>
        </w:trPr>
        <w:tc>
          <w:tcPr>
            <w:tcW w:w="137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EB96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2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C02B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4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1970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1D410DC6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A2961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2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254F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4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262B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30(30+0+0)</w:t>
            </w:r>
          </w:p>
        </w:tc>
      </w:tr>
      <w:tr w:rsidR="000E5BD6" w14:paraId="7774C65C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A26F1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1.OPIS PREDMETA</w:t>
            </w:r>
          </w:p>
        </w:tc>
      </w:tr>
      <w:tr w:rsidR="000E5BD6" w14:paraId="296DBD0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ABD51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Ciljevi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25060B0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A290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diktatu), s naglaskom na polifonijski aspekt glazbe, formalnu analizu i vokalnu realizaciju.</w:t>
            </w:r>
          </w:p>
        </w:tc>
      </w:tr>
      <w:tr w:rsidR="000E5BD6" w14:paraId="3A41084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1D8A4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0BE4040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6AF6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</w:t>
            </w:r>
          </w:p>
        </w:tc>
      </w:tr>
      <w:tr w:rsidR="000E5BD6" w14:paraId="40AA9A6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BFD20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3320FCF1" w14:textId="77777777">
        <w:trPr>
          <w:trHeight w:val="144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14856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  <w:lang w:eastAsia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eastAsia="hr-HR"/>
              </w:rPr>
              <w:t>Po završetku kolegija student će moći:</w:t>
            </w:r>
          </w:p>
          <w:p w14:paraId="227107ED" w14:textId="77777777" w:rsidR="000E5BD6" w:rsidRDefault="000E5BD6">
            <w:pPr>
              <w:pStyle w:val="ListParagraph"/>
              <w:numPr>
                <w:ilvl w:val="0"/>
                <w:numId w:val="165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 w:eastAsia="hr-HR"/>
              </w:rPr>
              <w:t>Interpretirati sposobnosti intoniranja i opažanja intervala i akorda u dvoglasju, troglasju i četveroglasju u dijatonici.</w:t>
            </w:r>
          </w:p>
          <w:p w14:paraId="6549CC2A" w14:textId="77777777" w:rsidR="000E5BD6" w:rsidRDefault="000E5BD6">
            <w:pPr>
              <w:pStyle w:val="ListParagraph"/>
              <w:numPr>
                <w:ilvl w:val="0"/>
                <w:numId w:val="165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Identificirati slušne mogućnosti polifonih glazbenih struktura i sposobnosti zapisivanja istih.</w:t>
            </w:r>
          </w:p>
          <w:p w14:paraId="5B2A4285" w14:textId="77777777" w:rsidR="000E5BD6" w:rsidRDefault="000E5BD6">
            <w:pPr>
              <w:pStyle w:val="ListParagraph"/>
              <w:numPr>
                <w:ilvl w:val="0"/>
                <w:numId w:val="165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Povezati različite kontrapunktske vrste i specifičnosti u njihovom kretanju glasova.</w:t>
            </w:r>
          </w:p>
          <w:p w14:paraId="7F46CB4B" w14:textId="77777777" w:rsidR="000E5BD6" w:rsidRDefault="000E5BD6">
            <w:pPr>
              <w:pStyle w:val="ListParagraph"/>
              <w:numPr>
                <w:ilvl w:val="0"/>
                <w:numId w:val="165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Slušno odrediti polifonijsko-kompozicijske tehnike.</w:t>
            </w:r>
          </w:p>
          <w:p w14:paraId="59F1FA6D" w14:textId="77777777" w:rsidR="000E5BD6" w:rsidRDefault="000E5BD6">
            <w:pPr>
              <w:pStyle w:val="ListParagraph"/>
              <w:numPr>
                <w:ilvl w:val="0"/>
                <w:numId w:val="165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Razviti svijest o polifonijskom jeziku dva najznačajnija polifonijska razdoblja (renesansa i barok).</w:t>
            </w:r>
          </w:p>
        </w:tc>
      </w:tr>
      <w:tr w:rsidR="000E5BD6" w14:paraId="42DD8C5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47F1F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7E2810F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EF69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 xml:space="preserve">Intoniranje intervala, trozvuka, četverozvuka i peterozvuka. Višeglasni diktati polifonih primjera uz analizu kontrapunktskih vrsta i kretanja pojedinih glasova. </w:t>
            </w:r>
          </w:p>
        </w:tc>
      </w:tr>
      <w:tr w:rsidR="000E5BD6" w14:paraId="57665461" w14:textId="77777777">
        <w:trPr>
          <w:trHeight w:val="1495"/>
        </w:trPr>
        <w:tc>
          <w:tcPr>
            <w:tcW w:w="199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0DB4E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7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A231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4B7013F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25BA23C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70FB3C3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7143042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3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2CF6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0DDB01F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25E794B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4040C92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1070EDF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675B5A50" w14:textId="77777777">
        <w:trPr>
          <w:trHeight w:val="411"/>
        </w:trPr>
        <w:tc>
          <w:tcPr>
            <w:tcW w:w="199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FEECC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00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8CE9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52FA908" w14:textId="77777777">
        <w:trPr>
          <w:trHeight w:val="41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4A3E0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400E291C" w14:textId="77777777">
        <w:trPr>
          <w:trHeight w:val="42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47DE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4C086D2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BE11F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0E00E4E0" w14:textId="77777777">
        <w:trPr>
          <w:trHeight w:val="111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14E8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F9D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8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6C0D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140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E635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4D2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2A11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ABFE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92B2996" w14:textId="77777777">
        <w:trPr>
          <w:trHeight w:val="108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924B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1607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D5CC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C87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63AF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15A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82DF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7372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9CA04DB" w14:textId="77777777">
        <w:trPr>
          <w:trHeight w:val="108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71A3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6593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9A8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4BE1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fldChar w:fldCharType="end"/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E2DF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5FE8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2317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FC94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409E9EF" w14:textId="77777777">
        <w:trPr>
          <w:trHeight w:val="353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931C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69E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9D9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D4A4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0,4</w:t>
            </w:r>
            <w:r>
              <w:fldChar w:fldCharType="end"/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7185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EF6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3DF2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398C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5A4038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03A28" w14:textId="77777777" w:rsidR="000E5BD6" w:rsidRDefault="000E5BD6">
            <w:pPr>
              <w:pStyle w:val="BodyText"/>
              <w:numPr>
                <w:ilvl w:val="1"/>
                <w:numId w:val="16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3889916" w14:textId="77777777">
        <w:trPr>
          <w:trHeight w:val="401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44"/>
              <w:gridCol w:w="1127"/>
              <w:gridCol w:w="1314"/>
              <w:gridCol w:w="4095"/>
              <w:gridCol w:w="3041"/>
              <w:gridCol w:w="751"/>
              <w:gridCol w:w="1122"/>
            </w:tblGrid>
            <w:tr w:rsidR="000E5BD6" w14:paraId="4C712D33" w14:textId="77777777">
              <w:trPr>
                <w:trHeight w:val="272"/>
              </w:trPr>
              <w:tc>
                <w:tcPr>
                  <w:tcW w:w="16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8E4C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DE8F9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37B5A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0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F9B4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340E8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1E9CC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D9387A6" w14:textId="77777777">
              <w:trPr>
                <w:trHeight w:val="17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DFCC2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A6D63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5001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90E20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3BC31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B82B1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58D94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EE6CA29" w14:textId="77777777">
              <w:trPr>
                <w:trHeight w:val="116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C7E0D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0A7E4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AB37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E3E85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-povezivanje ranije stečenih znanja i vještina s materijom na satu</w:t>
                  </w:r>
                </w:p>
                <w:p w14:paraId="16556B7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diskutiranje</w:t>
                  </w:r>
                </w:p>
                <w:p w14:paraId="660757A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zaključivanje i predlaganje</w:t>
                  </w:r>
                </w:p>
                <w:p w14:paraId="42BA120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51B1F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2619E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BC17B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67AA0D0" w14:textId="77777777">
              <w:trPr>
                <w:trHeight w:val="995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E631FA" w14:textId="77777777" w:rsidR="000E5BD6" w:rsidRDefault="000E5BD6">
                  <w:pPr>
                    <w:ind w:right="369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82EA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C330B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3080B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-proučavanje i analiziranje gradiva obrađenog na satu i prepoznavanje i uvježbavanje  istog uz računalnu aplikaciju</w:t>
                  </w:r>
                </w:p>
              </w:tc>
              <w:tc>
                <w:tcPr>
                  <w:tcW w:w="2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7F5E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327D6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02DA3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48C8CC7" w14:textId="77777777">
              <w:trPr>
                <w:trHeight w:val="556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7818D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5CC7D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6A781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ECC8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-pismena i usmena provjera znanja studenta</w:t>
                  </w:r>
                </w:p>
              </w:tc>
              <w:tc>
                <w:tcPr>
                  <w:tcW w:w="2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9F2C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F4511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D7455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23AE9B1B" w14:textId="77777777">
              <w:trPr>
                <w:trHeight w:val="257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01642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6C901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E0FE0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7F12F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064F5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1E81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56A96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C8132D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0E5BD6" w14:paraId="13852DB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583FC" w14:textId="77777777" w:rsidR="000E5BD6" w:rsidRDefault="000E5BD6">
            <w:pPr>
              <w:pStyle w:val="BodyText"/>
              <w:numPr>
                <w:ilvl w:val="1"/>
                <w:numId w:val="16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Obvezatna literatura (u trenutku prijave prijedloga studijskog programa)      </w:t>
            </w:r>
          </w:p>
        </w:tc>
      </w:tr>
      <w:tr w:rsidR="000E5BD6" w14:paraId="74C5B77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7B725" w14:textId="77777777" w:rsidR="000E5BD6" w:rsidRDefault="000E5BD6">
            <w:pPr>
              <w:pStyle w:val="ListParagraph"/>
              <w:numPr>
                <w:ilvl w:val="0"/>
                <w:numId w:val="166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Die Gehorbildungsmethode Rea II</w:t>
            </w:r>
            <w:r>
              <w:rPr>
                <w:rFonts w:ascii="Arial Narrow" w:hAnsi="Arial Narrow" w:cs="Calibri"/>
                <w:lang w:val="hr-HR"/>
              </w:rPr>
              <w:t>, Zagreb: nakl. aut., 2017.</w:t>
            </w:r>
          </w:p>
          <w:p w14:paraId="2F79F556" w14:textId="77777777" w:rsidR="000E5BD6" w:rsidRDefault="000E5BD6">
            <w:pPr>
              <w:pStyle w:val="ListParagraph"/>
              <w:numPr>
                <w:ilvl w:val="0"/>
                <w:numId w:val="166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777 primjera iz glazbene literature</w:t>
            </w:r>
            <w:r>
              <w:rPr>
                <w:rFonts w:ascii="Arial Narrow" w:hAnsi="Arial Narrow" w:cs="Calibri"/>
                <w:lang w:val="hr-HR"/>
              </w:rPr>
              <w:t>, Zagreb: nakl. aut., 2005.</w:t>
            </w:r>
          </w:p>
        </w:tc>
      </w:tr>
      <w:tr w:rsidR="000E5BD6" w14:paraId="54E2E62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D08AE" w14:textId="77777777" w:rsidR="000E5BD6" w:rsidRDefault="000E5BD6">
            <w:pPr>
              <w:pStyle w:val="BodyText"/>
              <w:numPr>
                <w:ilvl w:val="1"/>
                <w:numId w:val="164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5ABBFB1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387E9" w14:textId="77777777" w:rsidR="000E5BD6" w:rsidRDefault="000E5BD6">
            <w:pPr>
              <w:pStyle w:val="ListParagraph"/>
              <w:numPr>
                <w:ilvl w:val="0"/>
                <w:numId w:val="167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Tošić,V.(2014), </w:t>
            </w:r>
            <w:r>
              <w:rPr>
                <w:rFonts w:ascii="Arial Narrow" w:hAnsi="Arial Narrow" w:cs="Calibri"/>
                <w:i/>
                <w:lang w:val="hr-HR"/>
              </w:rPr>
              <w:t>Vokalni kontrapunkt renesanse.</w:t>
            </w:r>
            <w:r>
              <w:rPr>
                <w:rFonts w:ascii="Arial Narrow" w:hAnsi="Arial Narrow" w:cs="Calibri"/>
                <w:lang w:val="hr-HR"/>
              </w:rPr>
              <w:t xml:space="preserve"> Beograd: FMU.</w:t>
            </w:r>
          </w:p>
          <w:p w14:paraId="5FA1BC27" w14:textId="77777777" w:rsidR="000E5BD6" w:rsidRDefault="000E5BD6">
            <w:pPr>
              <w:pStyle w:val="ListParagraph"/>
              <w:numPr>
                <w:ilvl w:val="0"/>
                <w:numId w:val="167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Červenka, B.(1981), </w:t>
            </w:r>
            <w:r>
              <w:rPr>
                <w:rFonts w:ascii="Arial Narrow" w:hAnsi="Arial Narrow" w:cs="Calibri"/>
                <w:i/>
                <w:lang w:val="hr-HR"/>
              </w:rPr>
              <w:t>Kontrapunkt u klasičnoj vokalnoj polifoniji</w:t>
            </w:r>
            <w:r>
              <w:rPr>
                <w:rFonts w:ascii="Arial Narrow" w:hAnsi="Arial Narrow" w:cs="Calibri"/>
                <w:lang w:val="hr-HR"/>
              </w:rPr>
              <w:t>, Beograd: FMU.</w:t>
            </w:r>
          </w:p>
        </w:tc>
      </w:tr>
      <w:tr w:rsidR="000E5BD6" w14:paraId="1EBA54B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C4970" w14:textId="77777777" w:rsidR="000E5BD6" w:rsidRDefault="000E5BD6">
            <w:pPr>
              <w:pStyle w:val="BodyText"/>
              <w:numPr>
                <w:ilvl w:val="1"/>
                <w:numId w:val="164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45C66CA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089E1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6844376F" w14:textId="77777777" w:rsidR="000E5BD6" w:rsidRDefault="000E5BD6" w:rsidP="000E5BD6">
      <w:pPr>
        <w:pStyle w:val="FootnoteText"/>
        <w:spacing w:before="2"/>
        <w:rPr>
          <w:rFonts w:ascii="Calibri" w:hAnsi="Calibri"/>
          <w:sz w:val="22"/>
          <w:szCs w:val="22"/>
        </w:rPr>
      </w:pPr>
    </w:p>
    <w:p w14:paraId="1C0F9091" w14:textId="77777777" w:rsidR="000E5BD6" w:rsidRDefault="000E5BD6" w:rsidP="000E5BD6">
      <w:pPr>
        <w:pStyle w:val="FootnoteText"/>
        <w:spacing w:before="2"/>
        <w:rPr>
          <w:rFonts w:ascii="Calibri" w:hAnsi="Calibri"/>
          <w:sz w:val="22"/>
          <w:szCs w:val="22"/>
        </w:rPr>
      </w:pPr>
    </w:p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46"/>
        <w:gridCol w:w="1052"/>
        <w:gridCol w:w="546"/>
        <w:gridCol w:w="2102"/>
        <w:gridCol w:w="370"/>
        <w:gridCol w:w="739"/>
        <w:gridCol w:w="2415"/>
        <w:gridCol w:w="137"/>
        <w:gridCol w:w="429"/>
        <w:gridCol w:w="731"/>
        <w:gridCol w:w="2230"/>
        <w:gridCol w:w="1823"/>
      </w:tblGrid>
      <w:tr w:rsidR="000E5BD6" w14:paraId="0A8757CA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9CC1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3B26B82C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F942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3B01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POLIFONI SOLFEGGIO II</w:t>
            </w:r>
          </w:p>
        </w:tc>
      </w:tr>
      <w:tr w:rsidR="000E5BD6" w14:paraId="5534DD31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43FC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FC6A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v.  pred. Oliver Oliver</w:t>
            </w:r>
          </w:p>
        </w:tc>
      </w:tr>
      <w:tr w:rsidR="000E5BD6" w14:paraId="151E3BE2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6898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7BD8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0331F138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C192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DD50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AE2FE56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FA10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0448F" w14:textId="77777777" w:rsidR="000E5BD6" w:rsidRDefault="000E5BD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spacing w:after="40"/>
              <w:rPr>
                <w:rFonts w:ascii="Arial Narrow" w:hAnsi="Arial Narrow" w:cs="Calibri"/>
                <w:color w:val="000000"/>
                <w:kern w:val="2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BIZ15, </w:t>
            </w:r>
            <w:r>
              <w:rPr>
                <w:rFonts w:ascii="Arial Narrow" w:hAnsi="Arial Narrow" w:cs="Calibri"/>
                <w:kern w:val="2"/>
                <w:sz w:val="20"/>
                <w:szCs w:val="20"/>
              </w:rPr>
              <w:t>BOK34</w:t>
            </w:r>
          </w:p>
        </w:tc>
      </w:tr>
      <w:tr w:rsidR="000E5BD6" w14:paraId="10F29D72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401A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070C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Izborni</w:t>
            </w:r>
          </w:p>
        </w:tc>
      </w:tr>
      <w:tr w:rsidR="000E5BD6" w14:paraId="287DC268" w14:textId="77777777">
        <w:trPr>
          <w:trHeight w:val="405"/>
        </w:trPr>
        <w:tc>
          <w:tcPr>
            <w:tcW w:w="114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ECAA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5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185F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</w:t>
            </w:r>
          </w:p>
        </w:tc>
      </w:tr>
      <w:tr w:rsidR="000E5BD6" w14:paraId="6D25ACA9" w14:textId="77777777">
        <w:trPr>
          <w:trHeight w:val="145"/>
        </w:trPr>
        <w:tc>
          <w:tcPr>
            <w:tcW w:w="114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7C98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2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C01C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83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D54A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25DC3D1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DC45B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2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2C5B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83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8554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30(30+0+0)</w:t>
            </w:r>
          </w:p>
        </w:tc>
      </w:tr>
      <w:tr w:rsidR="000E5BD6" w14:paraId="0B5D250E" w14:textId="77777777">
        <w:trPr>
          <w:trHeight w:val="288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F7877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1.OPIS PREDMETA</w:t>
            </w:r>
          </w:p>
        </w:tc>
      </w:tr>
      <w:tr w:rsidR="000E5BD6" w14:paraId="6F17D9A5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349EE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Ciljevi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4915A105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572E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Osvještavanje elemenata glazbenog jezika putem didaktičkih vježbi Rea metode i primjera iz literature. Rad na svjesnom slušanju (glazbenom diktatu), s naglaskom na polifonijski aspekt glazbe, formalnu analizu i vokalnu realizaciju.</w:t>
            </w:r>
          </w:p>
        </w:tc>
      </w:tr>
      <w:tr w:rsidR="000E5BD6" w14:paraId="6BC7B21F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F10E3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6B85169D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09516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</w:t>
            </w:r>
          </w:p>
        </w:tc>
      </w:tr>
      <w:tr w:rsidR="000E5BD6" w14:paraId="768C5015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16D55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1EB988B6" w14:textId="77777777">
        <w:trPr>
          <w:trHeight w:val="1379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93FB8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  <w:lang w:eastAsia="hr-HR"/>
              </w:rPr>
            </w:pPr>
            <w:r>
              <w:rPr>
                <w:rFonts w:ascii="Arial Narrow" w:hAnsi="Arial Narrow" w:cs="Calibri"/>
                <w:sz w:val="20"/>
                <w:szCs w:val="20"/>
                <w:lang w:eastAsia="hr-HR"/>
              </w:rPr>
              <w:t>Po završetku kolegija student će moći:</w:t>
            </w:r>
          </w:p>
          <w:p w14:paraId="323E6D0E" w14:textId="77777777" w:rsidR="000E5BD6" w:rsidRDefault="000E5BD6">
            <w:pPr>
              <w:pStyle w:val="ListParagraph"/>
              <w:numPr>
                <w:ilvl w:val="0"/>
                <w:numId w:val="169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 w:eastAsia="hr-HR"/>
              </w:rPr>
              <w:t>Interpretirati sposobnosti intoniranja i opažanja intervala i akorda u dvoglasju, troglasju i četveroglasju u dijatonici.</w:t>
            </w:r>
          </w:p>
          <w:p w14:paraId="1FEA8BA1" w14:textId="77777777" w:rsidR="000E5BD6" w:rsidRDefault="000E5BD6">
            <w:pPr>
              <w:pStyle w:val="ListParagraph"/>
              <w:numPr>
                <w:ilvl w:val="0"/>
                <w:numId w:val="169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Identificirati slušne mogućnosti polifonih glazbenih struktura i sposobnosti zapisivanja istih.</w:t>
            </w:r>
          </w:p>
          <w:p w14:paraId="03FB554A" w14:textId="77777777" w:rsidR="000E5BD6" w:rsidRDefault="000E5BD6">
            <w:pPr>
              <w:pStyle w:val="ListParagraph"/>
              <w:numPr>
                <w:ilvl w:val="0"/>
                <w:numId w:val="169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Povezati različite kontrapunktske vrste i specifičnosti u njihovom kretanju glasova.</w:t>
            </w:r>
          </w:p>
          <w:p w14:paraId="5C03BB64" w14:textId="77777777" w:rsidR="000E5BD6" w:rsidRDefault="000E5BD6">
            <w:pPr>
              <w:pStyle w:val="ListParagraph"/>
              <w:numPr>
                <w:ilvl w:val="0"/>
                <w:numId w:val="169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Slušno odrediti polifonijsko-kompozicijske tehnike.</w:t>
            </w:r>
          </w:p>
          <w:p w14:paraId="1638DE6C" w14:textId="77777777" w:rsidR="000E5BD6" w:rsidRDefault="000E5BD6">
            <w:pPr>
              <w:pStyle w:val="ListParagraph"/>
              <w:numPr>
                <w:ilvl w:val="0"/>
                <w:numId w:val="169"/>
              </w:numPr>
              <w:spacing w:before="2"/>
              <w:rPr>
                <w:rFonts w:ascii="Arial Narrow" w:hAnsi="Arial Narrow" w:cs="Calibri"/>
                <w:lang w:val="hr-HR" w:eastAsia="hr-HR"/>
              </w:rPr>
            </w:pPr>
            <w:r>
              <w:rPr>
                <w:rFonts w:ascii="Arial Narrow" w:hAnsi="Arial Narrow" w:cs="Calibri"/>
                <w:lang w:val="hr-HR"/>
              </w:rPr>
              <w:t>Razviti svijest o polifonijskom jeziku različitih stilskih razdoblja od klasicizma do suvremene umjetnosti.</w:t>
            </w:r>
          </w:p>
        </w:tc>
      </w:tr>
      <w:tr w:rsidR="000E5BD6" w14:paraId="7D3941C5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E7FCA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5D8E2548" w14:textId="77777777">
        <w:trPr>
          <w:trHeight w:val="557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D172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Višeglasno pjevanje zadanih didaktičkih polifonih primjera, kao i glazbenih primjera iz literature. Razvoj na osvještavanju polifonog sloga u vokalnoj i instrumentalnoj glazbi.</w:t>
            </w:r>
          </w:p>
        </w:tc>
      </w:tr>
      <w:tr w:rsidR="000E5BD6" w14:paraId="1A4C77F5" w14:textId="77777777">
        <w:trPr>
          <w:trHeight w:val="1408"/>
        </w:trPr>
        <w:tc>
          <w:tcPr>
            <w:tcW w:w="18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92D80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Vrste izvođenja nastave</w:t>
            </w:r>
          </w:p>
        </w:tc>
        <w:tc>
          <w:tcPr>
            <w:tcW w:w="14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3420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21588E5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5D594EE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4634258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9911F7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8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1B7A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389F792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58F8A8A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566C2CA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0EF9A57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5B7F4A9F" w14:textId="77777777">
        <w:trPr>
          <w:trHeight w:val="441"/>
        </w:trPr>
        <w:tc>
          <w:tcPr>
            <w:tcW w:w="18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2A350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119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D51B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FCBF7B6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E9020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143A8B08" w14:textId="77777777">
        <w:trPr>
          <w:trHeight w:val="354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AE405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4ED6B2CA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46516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247F8202" w14:textId="77777777">
        <w:trPr>
          <w:trHeight w:val="111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5D94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C85B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1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2243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4BD1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78E3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708C2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79F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CD39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54F0D3B" w14:textId="77777777">
        <w:trPr>
          <w:trHeight w:val="108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B5B5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B356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776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C783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D984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68BC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DBB9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28FA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86D1CBE" w14:textId="77777777">
        <w:trPr>
          <w:trHeight w:val="108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B766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A7C3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C8E1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3099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33FB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03E4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2DC5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B399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3AD3A50" w14:textId="77777777">
        <w:trPr>
          <w:trHeight w:val="108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452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CC34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CF6C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404A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fldChar w:fldCharType="end"/>
            </w:r>
          </w:p>
        </w:tc>
        <w:tc>
          <w:tcPr>
            <w:tcW w:w="8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3B5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5698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  <w:r>
              <w:fldChar w:fldCharType="end"/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F1F7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6D88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D9D30CF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2DA4A" w14:textId="77777777" w:rsidR="000E5BD6" w:rsidRDefault="000E5BD6">
            <w:pPr>
              <w:pStyle w:val="BodyText"/>
              <w:numPr>
                <w:ilvl w:val="1"/>
                <w:numId w:val="168"/>
              </w:numPr>
              <w:tabs>
                <w:tab w:val="left" w:pos="470"/>
              </w:tabs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2DC6ECE7" w14:textId="77777777">
        <w:trPr>
          <w:trHeight w:val="4570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04"/>
              <w:gridCol w:w="1108"/>
              <w:gridCol w:w="1479"/>
              <w:gridCol w:w="3882"/>
              <w:gridCol w:w="3327"/>
              <w:gridCol w:w="850"/>
              <w:gridCol w:w="844"/>
            </w:tblGrid>
            <w:tr w:rsidR="000E5BD6" w14:paraId="528E1B20" w14:textId="77777777">
              <w:trPr>
                <w:trHeight w:val="279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664C9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4289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E5575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54401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5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2C18A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BD95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6317D72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374C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934A6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9980E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F1BAD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98823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C7AC3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25A4D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301EED2" w14:textId="77777777">
              <w:trPr>
                <w:trHeight w:val="1151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A65C7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706F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123C1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9837D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-povezivanje ranije stečenih znanja i vještina s materijom na satu</w:t>
                  </w:r>
                </w:p>
                <w:p w14:paraId="32A2114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diskutiranje</w:t>
                  </w:r>
                </w:p>
                <w:p w14:paraId="0E7D03F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- zaključivanje i predlaganje</w:t>
                  </w:r>
                </w:p>
                <w:p w14:paraId="6D0EFA2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9F333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7D5DE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87A64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0CF70DE" w14:textId="77777777">
              <w:trPr>
                <w:trHeight w:val="776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33B4A6" w14:textId="77777777" w:rsidR="000E5BD6" w:rsidRDefault="000E5BD6">
                  <w:pPr>
                    <w:ind w:right="369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60D4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58803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3B778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-proučavanje i analiziranje gradiva obrađenog na satu i prepoznavanje i uvježbavanje  istog uz računalnu aplikaciju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653CB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683F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11B4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88FE3B8" w14:textId="77777777">
              <w:trPr>
                <w:trHeight w:val="748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29CFD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Godišnji ispit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1720C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50680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B48FB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- usmena i pismena prezentacija zadanih primjera u obimu znanja i vještina usvojenih tijekom semestara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9528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E05ED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A3F8E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27AF5DEE" w14:textId="77777777">
              <w:trPr>
                <w:trHeight w:val="365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20001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AFF16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CC089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71F6A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1012D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AEFE4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5E74B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DB32CB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rPr>
                <w:rFonts w:ascii="Arial Narrow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0E5BD6" w14:paraId="66DC9DE6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B28E4" w14:textId="77777777" w:rsidR="000E5BD6" w:rsidRDefault="000E5BD6">
            <w:pPr>
              <w:pStyle w:val="BodyText"/>
              <w:numPr>
                <w:ilvl w:val="1"/>
                <w:numId w:val="168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11E2A194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2700C" w14:textId="77777777" w:rsidR="000E5BD6" w:rsidRDefault="000E5BD6">
            <w:pPr>
              <w:pStyle w:val="ListParagraph"/>
              <w:numPr>
                <w:ilvl w:val="0"/>
                <w:numId w:val="17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Die Gehorbildungsmethode Rea II</w:t>
            </w:r>
            <w:r>
              <w:rPr>
                <w:rFonts w:ascii="Arial Narrow" w:hAnsi="Arial Narrow" w:cs="Calibri"/>
                <w:lang w:val="hr-HR"/>
              </w:rPr>
              <w:t>, Zagreb: nakl. aut., 2017.</w:t>
            </w:r>
          </w:p>
          <w:p w14:paraId="4AB160FD" w14:textId="77777777" w:rsidR="000E5BD6" w:rsidRDefault="000E5BD6">
            <w:pPr>
              <w:pStyle w:val="ListParagraph"/>
              <w:numPr>
                <w:ilvl w:val="0"/>
                <w:numId w:val="170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Oliver, O. </w:t>
            </w:r>
            <w:r>
              <w:rPr>
                <w:rFonts w:ascii="Arial Narrow" w:hAnsi="Arial Narrow" w:cs="Calibri"/>
                <w:i/>
                <w:lang w:val="hr-HR"/>
              </w:rPr>
              <w:t>777 primjera iz glazbene literature</w:t>
            </w:r>
            <w:r>
              <w:rPr>
                <w:rFonts w:ascii="Arial Narrow" w:hAnsi="Arial Narrow" w:cs="Calibri"/>
                <w:lang w:val="hr-HR"/>
              </w:rPr>
              <w:t>, Zagreb: nakl. aut., 2005.</w:t>
            </w:r>
          </w:p>
        </w:tc>
      </w:tr>
      <w:tr w:rsidR="000E5BD6" w14:paraId="21F1DFCC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D722C" w14:textId="77777777" w:rsidR="000E5BD6" w:rsidRDefault="000E5BD6">
            <w:pPr>
              <w:pStyle w:val="BodyText"/>
              <w:numPr>
                <w:ilvl w:val="1"/>
                <w:numId w:val="168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3558F978" w14:textId="77777777">
        <w:trPr>
          <w:trHeight w:val="381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35878" w14:textId="77777777" w:rsidR="000E5BD6" w:rsidRDefault="000E5BD6">
            <w:pPr>
              <w:pStyle w:val="ListParagraph"/>
              <w:numPr>
                <w:ilvl w:val="0"/>
                <w:numId w:val="171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Tošić,V.(2014), </w:t>
            </w:r>
            <w:r>
              <w:rPr>
                <w:rFonts w:ascii="Arial Narrow" w:hAnsi="Arial Narrow" w:cs="Calibri"/>
                <w:i/>
                <w:lang w:val="hr-HR"/>
              </w:rPr>
              <w:t>Vokalni kontrapunkt renesanse.</w:t>
            </w:r>
            <w:r>
              <w:rPr>
                <w:rFonts w:ascii="Arial Narrow" w:hAnsi="Arial Narrow" w:cs="Calibri"/>
                <w:lang w:val="hr-HR"/>
              </w:rPr>
              <w:t xml:space="preserve"> Beograd: FMU.</w:t>
            </w:r>
          </w:p>
          <w:p w14:paraId="0205D8C0" w14:textId="77777777" w:rsidR="000E5BD6" w:rsidRDefault="000E5BD6">
            <w:pPr>
              <w:pStyle w:val="ListParagraph"/>
              <w:numPr>
                <w:ilvl w:val="0"/>
                <w:numId w:val="171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Červenka, B.(1981), </w:t>
            </w:r>
            <w:r>
              <w:rPr>
                <w:rFonts w:ascii="Arial Narrow" w:hAnsi="Arial Narrow" w:cs="Calibri"/>
                <w:i/>
                <w:lang w:val="hr-HR"/>
              </w:rPr>
              <w:t>Kontrapunkt u klasičnoj vokalnoj polifoniji</w:t>
            </w:r>
            <w:r>
              <w:rPr>
                <w:rFonts w:ascii="Arial Narrow" w:hAnsi="Arial Narrow" w:cs="Calibri"/>
                <w:lang w:val="hr-HR"/>
              </w:rPr>
              <w:t>, Beograd: FMU.</w:t>
            </w:r>
          </w:p>
        </w:tc>
      </w:tr>
      <w:tr w:rsidR="000E5BD6" w14:paraId="61495C63" w14:textId="77777777">
        <w:trPr>
          <w:trHeight w:val="261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74185" w14:textId="77777777" w:rsidR="000E5BD6" w:rsidRDefault="000E5BD6">
            <w:pPr>
              <w:pStyle w:val="BodyText"/>
              <w:numPr>
                <w:ilvl w:val="1"/>
                <w:numId w:val="168"/>
              </w:numPr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42CD1C13" w14:textId="77777777">
        <w:trPr>
          <w:trHeight w:val="432"/>
        </w:trPr>
        <w:tc>
          <w:tcPr>
            <w:tcW w:w="499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A3055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51BACDA8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p w14:paraId="06708E2F" w14:textId="77777777" w:rsidR="000E5BD6" w:rsidRDefault="000E5BD6" w:rsidP="000E5BD6">
      <w:pPr>
        <w:rPr>
          <w:rFonts w:ascii="Calibri" w:hAnsi="Calibri" w:cs="Cambria"/>
          <w:b/>
          <w:sz w:val="22"/>
          <w:szCs w:val="2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89"/>
        <w:gridCol w:w="1008"/>
        <w:gridCol w:w="527"/>
        <w:gridCol w:w="1471"/>
        <w:gridCol w:w="797"/>
        <w:gridCol w:w="1008"/>
        <w:gridCol w:w="2398"/>
        <w:gridCol w:w="221"/>
        <w:gridCol w:w="986"/>
        <w:gridCol w:w="2595"/>
        <w:gridCol w:w="1220"/>
      </w:tblGrid>
      <w:tr w:rsidR="000E5BD6" w14:paraId="7B7A9714" w14:textId="77777777">
        <w:trPr>
          <w:trHeight w:val="587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B66FC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7E4AE574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02C9B0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01C4F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HARMONIJA ROMANTIZMA I</w:t>
            </w:r>
          </w:p>
        </w:tc>
      </w:tr>
      <w:tr w:rsidR="000E5BD6" w14:paraId="6CB65613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517C91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49008" w14:textId="77777777" w:rsidR="000E5BD6" w:rsidRDefault="000E5BD6">
            <w:pPr>
              <w:pStyle w:val="Heading3"/>
              <w:tabs>
                <w:tab w:val="num" w:pos="0"/>
                <w:tab w:val="left" w:pos="720"/>
              </w:tabs>
              <w:suppressAutoHyphens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  <w:t>red. prof. Sanda Majurec</w:t>
            </w:r>
          </w:p>
        </w:tc>
      </w:tr>
      <w:tr w:rsidR="000E5BD6" w14:paraId="2E1A4128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110892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291A4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14A25086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4269AF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D235C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0559C8C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7DED3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732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C1CB2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BOK23</w:t>
            </w:r>
          </w:p>
        </w:tc>
      </w:tr>
      <w:tr w:rsidR="000E5BD6" w14:paraId="614C9494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63966E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EBF45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obavezni</w:t>
            </w:r>
          </w:p>
        </w:tc>
      </w:tr>
      <w:tr w:rsidR="000E5BD6" w14:paraId="762030F4" w14:textId="77777777">
        <w:trPr>
          <w:trHeight w:val="405"/>
        </w:trPr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CDBCA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7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8AF0D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3669FBBF" w14:textId="77777777">
        <w:trPr>
          <w:trHeight w:val="145"/>
        </w:trPr>
        <w:tc>
          <w:tcPr>
            <w:tcW w:w="24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02F96D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4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279CF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ECTS koeficijent opterećenja studenata</w:t>
            </w:r>
          </w:p>
        </w:tc>
        <w:tc>
          <w:tcPr>
            <w:tcW w:w="3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CBB4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3</w:t>
            </w:r>
          </w:p>
        </w:tc>
      </w:tr>
      <w:tr w:rsidR="000E5BD6" w14:paraId="03AE57F2" w14:textId="77777777">
        <w:trPr>
          <w:trHeight w:val="145"/>
        </w:trPr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EB9D97" w14:textId="77777777" w:rsidR="000E5BD6" w:rsidRDefault="000E5BD6">
            <w:pPr>
              <w:rPr>
                <w:rFonts w:ascii="Arial Narrow" w:hAnsi="Arial Narrow" w:cs="Arial Narrow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4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095D1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Broj sati (P+V+S)</w:t>
            </w:r>
          </w:p>
        </w:tc>
        <w:tc>
          <w:tcPr>
            <w:tcW w:w="3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5B7F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60(30+30+0)</w:t>
            </w:r>
          </w:p>
        </w:tc>
      </w:tr>
      <w:tr w:rsidR="000E5BD6" w14:paraId="41C9EDBA" w14:textId="77777777">
        <w:trPr>
          <w:trHeight w:val="288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085CD" w14:textId="77777777" w:rsidR="000E5BD6" w:rsidRDefault="000E5BD6">
            <w:pPr>
              <w:pStyle w:val="ListParagraph"/>
              <w:numPr>
                <w:ilvl w:val="0"/>
                <w:numId w:val="172"/>
              </w:numPr>
              <w:suppressAutoHyphens/>
              <w:spacing w:before="2"/>
              <w:rPr>
                <w:rFonts w:ascii="Arial Narrow" w:hAnsi="Arial Narrow" w:cs="Arial Narrow"/>
                <w:color w:val="000000"/>
                <w:lang w:val="hr-HR"/>
              </w:rPr>
            </w:pPr>
            <w:r>
              <w:rPr>
                <w:rFonts w:ascii="Arial Narrow" w:hAnsi="Arial Narrow" w:cs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1315957E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1D3C1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3BF1034D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4B859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Osposobljavanje studenta da znanja o stilu, specifičnostima harmonijskih progresija unutar stila i opusa pojedinih skladatelja primijeni u nastavi i u kreativnom radu; osposobljavanje studenta da znanja i vještine samostalno primijeni na klaviru.</w:t>
            </w:r>
          </w:p>
        </w:tc>
      </w:tr>
      <w:tr w:rsidR="000E5BD6" w14:paraId="4E0F9087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87A10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70EFFA3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86748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Položena Harmonija klasicizma</w:t>
            </w:r>
          </w:p>
        </w:tc>
      </w:tr>
      <w:tr w:rsidR="000E5BD6" w14:paraId="6B97CA80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1D8D2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7FE1A8A8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08504" w14:textId="77777777" w:rsidR="000E5BD6" w:rsidRDefault="000E5BD6">
            <w:pPr>
              <w:suppressAutoHyphens/>
              <w:jc w:val="both"/>
              <w:rPr>
                <w:rFonts w:ascii="Arial Narrow" w:hAnsi="Arial Narrow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t>Po završetku kolegija student će:</w:t>
            </w:r>
          </w:p>
          <w:p w14:paraId="7B3BAF4F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Identificirati, odrediti i locirati određeno glazbeno djelo ovisno o stilu</w:t>
            </w:r>
          </w:p>
          <w:p w14:paraId="3BC16721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objasniti i odrediti harmonijski jezik pojedinih skladatelja</w:t>
            </w:r>
          </w:p>
          <w:p w14:paraId="059E3987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analizirati harmonijsku progresiju, oblik i sadržaj djela i argumentirati svoje mišljenje i stavove</w:t>
            </w:r>
          </w:p>
          <w:p w14:paraId="2211B009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diskutirati, predlagati, tražiti moguća rješenja skladateljskih tehnika i mišljenja</w:t>
            </w:r>
          </w:p>
          <w:p w14:paraId="1B9B0165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usporediti glazbenu umjetnost s likovnim, književnim, plesnim umjetnostima i arhitekturom</w:t>
            </w:r>
          </w:p>
          <w:p w14:paraId="2491350B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demonstrirati usvojena znanja i vještine skladanjem vlastite skladbu u određenom stilu</w:t>
            </w:r>
          </w:p>
          <w:p w14:paraId="71ACA70F" w14:textId="77777777" w:rsidR="000E5BD6" w:rsidRDefault="000E5BD6">
            <w:pPr>
              <w:pStyle w:val="ListParagraph"/>
              <w:numPr>
                <w:ilvl w:val="0"/>
                <w:numId w:val="174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razvijena znanja i vještine moći praktično primijeniti na klaviru</w:t>
            </w:r>
          </w:p>
          <w:p w14:paraId="0791CFE8" w14:textId="77777777" w:rsidR="000E5BD6" w:rsidRDefault="000E5BD6">
            <w:pPr>
              <w:pStyle w:val="FieldText"/>
              <w:numPr>
                <w:ilvl w:val="0"/>
                <w:numId w:val="174"/>
              </w:numPr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0"/>
                <w:szCs w:val="20"/>
                <w:lang w:eastAsia="ar-SA"/>
              </w:rPr>
              <w:t>razviti vlastito glazbeno mišljenje, jezik i poznavanje gl. literature</w:t>
            </w:r>
          </w:p>
        </w:tc>
      </w:tr>
      <w:tr w:rsidR="000E5BD6" w14:paraId="7A1F4467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029C6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4FD349B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01B75" w14:textId="77777777" w:rsidR="000E5BD6" w:rsidRDefault="000E5BD6">
            <w:pPr>
              <w:pStyle w:val="FieldText"/>
              <w:numPr>
                <w:ilvl w:val="0"/>
                <w:numId w:val="17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Rani i zreli romantizam: F: Schubert, F. Chopin, J. Brahms</w:t>
            </w:r>
          </w:p>
          <w:p w14:paraId="5F7A0AAE" w14:textId="77777777" w:rsidR="000E5BD6" w:rsidRDefault="000E5BD6">
            <w:pPr>
              <w:pStyle w:val="FieldText"/>
              <w:numPr>
                <w:ilvl w:val="0"/>
                <w:numId w:val="17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skladanje vlastitih skladbi u romantičnom stilu, u zadanom obliku i za određeni sastav</w:t>
            </w:r>
          </w:p>
          <w:p w14:paraId="67F8915F" w14:textId="77777777" w:rsidR="000E5BD6" w:rsidRDefault="000E5BD6">
            <w:pPr>
              <w:pStyle w:val="FieldText"/>
              <w:numPr>
                <w:ilvl w:val="0"/>
                <w:numId w:val="175"/>
              </w:numPr>
              <w:suppressAutoHyphens/>
              <w:spacing w:before="2"/>
              <w:jc w:val="left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sviranje harmonije na klaviru</w:t>
            </w:r>
          </w:p>
          <w:p w14:paraId="45EDD363" w14:textId="77777777" w:rsidR="000E5BD6" w:rsidRDefault="000E5BD6">
            <w:pPr>
              <w:pStyle w:val="FieldText"/>
              <w:numPr>
                <w:ilvl w:val="0"/>
                <w:numId w:val="175"/>
              </w:numPr>
              <w:suppressAutoHyphens/>
              <w:spacing w:before="2"/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metodika nastave harmonije: kromatika</w:t>
            </w:r>
          </w:p>
        </w:tc>
      </w:tr>
      <w:tr w:rsidR="000E5BD6" w14:paraId="60ED8939" w14:textId="77777777">
        <w:trPr>
          <w:trHeight w:val="1479"/>
        </w:trPr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BEE523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2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6967B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73BE0A4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5C9D951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246E90D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40B6718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3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D119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0608C2B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1923DAA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0F87F42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6DAEAB46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3880B640" w14:textId="77777777">
        <w:trPr>
          <w:trHeight w:val="432"/>
        </w:trPr>
        <w:tc>
          <w:tcPr>
            <w:tcW w:w="3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B64606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jc w:val="both"/>
              <w:rPr>
                <w:rFonts w:ascii="Arial Narrow" w:hAnsi="Arial Narrow" w:cs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63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90063" w14:textId="77777777" w:rsidR="000E5BD6" w:rsidRDefault="000E5BD6">
            <w:pPr>
              <w:pStyle w:val="FieldText"/>
              <w:snapToGrid w:val="0"/>
              <w:spacing w:before="2"/>
              <w:rPr>
                <w:rFonts w:ascii="Arial Narrow" w:hAnsi="Arial Narrow" w:cs="Arial Narrow"/>
                <w:b w:val="0"/>
                <w:sz w:val="20"/>
                <w:szCs w:val="20"/>
              </w:rPr>
            </w:pPr>
          </w:p>
        </w:tc>
      </w:tr>
      <w:tr w:rsidR="000E5BD6" w14:paraId="71033E36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C7863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72E811C2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68C10" w14:textId="77777777" w:rsidR="000E5BD6" w:rsidRDefault="000E5BD6">
            <w:pPr>
              <w:pStyle w:val="Field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sz w:val="20"/>
                <w:szCs w:val="20"/>
              </w:rPr>
              <w:t>Pohađanje nastave, aktivnost na nastavi, izvršenje zadanih vježbi i zadataka.</w:t>
            </w:r>
          </w:p>
        </w:tc>
      </w:tr>
      <w:tr w:rsidR="000E5BD6" w14:paraId="72C6F493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E3869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130FCC68" w14:textId="77777777">
        <w:trPr>
          <w:trHeight w:val="111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A1A2D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F0DA4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F2131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D3D9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52F779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ECC22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E26E1F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78E6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9570B6C" w14:textId="77777777">
        <w:trPr>
          <w:trHeight w:val="1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217F55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1EB9A6" w14:textId="77777777" w:rsidR="000E5BD6" w:rsidRDefault="000E5BD6">
            <w:pPr>
              <w:pStyle w:val="Body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5C4B9A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12CC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73A5A62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AA05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AA2C72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811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6D80FBD3" w14:textId="77777777">
        <w:trPr>
          <w:trHeight w:val="1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5E196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0094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55779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DA7AA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A14B56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D4122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CA7D27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0001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</w:tr>
      <w:tr w:rsidR="000E5BD6" w14:paraId="33641692" w14:textId="77777777">
        <w:trPr>
          <w:trHeight w:val="1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49BCB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D8DA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2FE39B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3B6E3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0746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7E31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4DC089" w14:textId="77777777" w:rsidR="000E5BD6" w:rsidRDefault="000E5BD6">
            <w:pPr>
              <w:pStyle w:val="BodyText"/>
              <w:snapToGrid w:val="0"/>
              <w:spacing w:before="2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042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5414CA9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2B25D" w14:textId="77777777" w:rsidR="000E5BD6" w:rsidRDefault="000E5BD6">
            <w:pPr>
              <w:pStyle w:val="BodyText"/>
              <w:numPr>
                <w:ilvl w:val="1"/>
                <w:numId w:val="173"/>
              </w:numPr>
              <w:tabs>
                <w:tab w:val="left" w:pos="470"/>
              </w:tabs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37385E21" w14:textId="77777777">
        <w:trPr>
          <w:trHeight w:val="3960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427"/>
              <w:gridCol w:w="799"/>
              <w:gridCol w:w="1400"/>
              <w:gridCol w:w="4329"/>
              <w:gridCol w:w="3063"/>
              <w:gridCol w:w="999"/>
              <w:gridCol w:w="977"/>
            </w:tblGrid>
            <w:tr w:rsidR="000E5BD6" w14:paraId="2B595AFB" w14:textId="77777777">
              <w:trPr>
                <w:trHeight w:val="206"/>
              </w:trPr>
              <w:tc>
                <w:tcPr>
                  <w:tcW w:w="17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7526D60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6DEE5E5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ECTS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6CA6945C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ISHOD UČENJA **</w:t>
                  </w:r>
                </w:p>
              </w:tc>
              <w:tc>
                <w:tcPr>
                  <w:tcW w:w="30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4D967C6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AKTIVNOST STUDENTA</w:t>
                  </w:r>
                </w:p>
              </w:tc>
              <w:tc>
                <w:tcPr>
                  <w:tcW w:w="217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212EE29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METODA PROCJENE</w:t>
                  </w:r>
                </w:p>
              </w:tc>
              <w:tc>
                <w:tcPr>
                  <w:tcW w:w="14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B89C85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BODOVI</w:t>
                  </w:r>
                </w:p>
              </w:tc>
            </w:tr>
            <w:tr w:rsidR="000E5BD6" w14:paraId="6B48F582" w14:textId="77777777">
              <w:trPr>
                <w:trHeight w:val="335"/>
              </w:trPr>
              <w:tc>
                <w:tcPr>
                  <w:tcW w:w="17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E041FA9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F3F4D05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A7A7C40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07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FD8F60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217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720D79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437BAC41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min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C1685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max</w:t>
                  </w:r>
                </w:p>
              </w:tc>
            </w:tr>
            <w:tr w:rsidR="000E5BD6" w14:paraId="3A143563" w14:textId="77777777">
              <w:trPr>
                <w:trHeight w:val="372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8FF6C8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aktivnost u nastavi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9F3F52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F0FA44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1-8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61E98A7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povezivanje stečenog znanja </w:t>
                  </w:r>
                </w:p>
                <w:p w14:paraId="3ED31C7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diskutiranje i predlaganje 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3F85E0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3CB127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564E0E2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</w:tr>
            <w:tr w:rsidR="000E5BD6" w14:paraId="0639D7F9" w14:textId="77777777">
              <w:trPr>
                <w:trHeight w:val="777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450F76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domaći zadaci i praktičan rad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2FD52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0,6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3101AF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1,2,3,5,6,8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BE87177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 notnog teksta</w:t>
                  </w:r>
                </w:p>
                <w:p w14:paraId="7F55D158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izrada vlastite skladbe u zadanom stilu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4D2B7C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D89FA1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4CB147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</w:tr>
            <w:tr w:rsidR="000E5BD6" w14:paraId="231CEBAA" w14:textId="77777777">
              <w:trPr>
                <w:trHeight w:val="472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41F238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Kontinuirana provjera znanja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9A1E09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0,9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23284F0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7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7228A8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sviranje harmonije na klaviru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3287439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1FF74C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15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02F56AD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30</w:t>
                  </w:r>
                </w:p>
              </w:tc>
            </w:tr>
            <w:tr w:rsidR="000E5BD6" w14:paraId="257946DA" w14:textId="77777777">
              <w:trPr>
                <w:trHeight w:val="684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8990C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pismeni ispit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385039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0E72F5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1-6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00EF52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notnog teksta</w:t>
                  </w:r>
                </w:p>
                <w:p w14:paraId="18DF4132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izrada zadanog glazbenog odlomka u zadanom stilu </w:t>
                  </w: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D4D54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B080FBD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50AFE9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40</w:t>
                  </w:r>
                </w:p>
              </w:tc>
            </w:tr>
            <w:tr w:rsidR="000E5BD6" w14:paraId="32047292" w14:textId="77777777">
              <w:trPr>
                <w:trHeight w:val="203"/>
              </w:trPr>
              <w:tc>
                <w:tcPr>
                  <w:tcW w:w="17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9FDE6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Ukupno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824F58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CEB4401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89CDB05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2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548AFDA5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33190E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50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92138A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100</w:t>
                  </w:r>
                </w:p>
              </w:tc>
            </w:tr>
          </w:tbl>
          <w:p w14:paraId="6FAC11EB" w14:textId="77777777" w:rsidR="000E5BD6" w:rsidRDefault="000E5BD6">
            <w:pP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3064589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FF846" w14:textId="77777777" w:rsidR="000E5BD6" w:rsidRDefault="000E5BD6">
            <w:pPr>
              <w:pStyle w:val="BodyText"/>
              <w:numPr>
                <w:ilvl w:val="1"/>
                <w:numId w:val="173"/>
              </w:numPr>
              <w:tabs>
                <w:tab w:val="left" w:pos="470"/>
              </w:tabs>
              <w:suppressAutoHyphens/>
              <w:spacing w:before="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99D6282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682ED" w14:textId="77777777" w:rsidR="000E5BD6" w:rsidRDefault="000E5BD6">
            <w:pPr>
              <w:pStyle w:val="ListParagraph"/>
              <w:numPr>
                <w:ilvl w:val="0"/>
                <w:numId w:val="100"/>
              </w:numPr>
              <w:suppressAutoHyphens/>
              <w:spacing w:before="2"/>
              <w:rPr>
                <w:rFonts w:ascii="Arial Narrow" w:hAnsi="Arial Narrow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Despić, D.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sa harmonskom analizom</w:t>
            </w:r>
            <w:r>
              <w:rPr>
                <w:rFonts w:ascii="Arial Narrow" w:hAnsi="Arial Narrow" w:cs="Calibri"/>
                <w:lang w:val="hr-HR" w:eastAsia="ar-SA"/>
              </w:rPr>
              <w:t>. Beograd: Zavod za udžbenike, 2007.</w:t>
            </w:r>
          </w:p>
          <w:p w14:paraId="52F9862E" w14:textId="77777777" w:rsidR="000E5BD6" w:rsidRDefault="000E5BD6">
            <w:pPr>
              <w:pStyle w:val="ListParagraph"/>
              <w:numPr>
                <w:ilvl w:val="0"/>
                <w:numId w:val="17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Čuperjani, Laura; Veljović, Mirjana.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>. Pula: Sveučilište Jurja Dobrile u Puli, 2013.</w:t>
            </w:r>
          </w:p>
        </w:tc>
      </w:tr>
      <w:tr w:rsidR="000E5BD6" w14:paraId="60EA733B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9003A" w14:textId="77777777" w:rsidR="000E5BD6" w:rsidRDefault="000E5BD6">
            <w:pPr>
              <w:pStyle w:val="BodyText"/>
              <w:numPr>
                <w:ilvl w:val="1"/>
                <w:numId w:val="173"/>
              </w:numPr>
              <w:tabs>
                <w:tab w:val="left" w:pos="494"/>
              </w:tabs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C3205D1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538730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Razne partiture skladatelja ranog i zrelog romantizma, </w:t>
            </w:r>
          </w:p>
          <w:p w14:paraId="2875ED5E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Devčić, N.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</w:t>
            </w:r>
            <w:r>
              <w:rPr>
                <w:rFonts w:ascii="Arial Narrow" w:hAnsi="Arial Narrow" w:cs="Calibri"/>
                <w:lang w:val="hr-HR" w:eastAsia="ar-SA"/>
              </w:rPr>
              <w:t xml:space="preserve">. Zagreb, Školska knjiga, 2006. </w:t>
            </w:r>
          </w:p>
          <w:p w14:paraId="4F1FFA13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uppressAutoHyphens/>
              <w:spacing w:before="2"/>
              <w:rPr>
                <w:rFonts w:ascii="Arial Narrow" w:hAnsi="Arial Narrow" w:cs="Calibri"/>
                <w:lang w:val="hr-HR" w:eastAsia="ar-SA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Vidal, Paul; Boulanger, Nadia.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Harmonija na klaviru</w:t>
            </w:r>
            <w:r>
              <w:rPr>
                <w:rFonts w:ascii="Arial Narrow" w:hAnsi="Arial Narrow" w:cs="Calibri"/>
                <w:lang w:val="hr-HR" w:eastAsia="ar-SA"/>
              </w:rPr>
              <w:t xml:space="preserve">. Beograd, Univerzitet umetnosti, 1978. </w:t>
            </w:r>
          </w:p>
          <w:p w14:paraId="18C99D52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Iwaszkiewicz, J. </w:t>
            </w:r>
            <w:r>
              <w:rPr>
                <w:rFonts w:ascii="Arial Narrow" w:hAnsi="Arial Narrow" w:cs="Calibri"/>
                <w:i/>
                <w:lang w:val="hr-HR"/>
              </w:rPr>
              <w:t>Chopin</w:t>
            </w:r>
            <w:r>
              <w:rPr>
                <w:rFonts w:ascii="Arial Narrow" w:hAnsi="Arial Narrow" w:cs="Calibri"/>
                <w:lang w:val="hr-HR"/>
              </w:rPr>
              <w:t xml:space="preserve">. Zagreb, Alfa, 2010. </w:t>
            </w:r>
          </w:p>
          <w:p w14:paraId="09A51448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Pourtales, G. de </w:t>
            </w:r>
            <w:r>
              <w:rPr>
                <w:rFonts w:ascii="Arial Narrow" w:hAnsi="Arial Narrow" w:cs="Calibri"/>
                <w:i/>
                <w:lang w:val="hr-HR"/>
              </w:rPr>
              <w:t>Chopin</w:t>
            </w:r>
            <w:r>
              <w:rPr>
                <w:rFonts w:ascii="Arial Narrow" w:hAnsi="Arial Narrow" w:cs="Calibri"/>
                <w:lang w:val="hr-HR"/>
              </w:rPr>
              <w:t>. Rijeka, Adamić, 2005.</w:t>
            </w:r>
          </w:p>
          <w:p w14:paraId="1D07B832" w14:textId="77777777" w:rsidR="000E5BD6" w:rsidRDefault="000E5BD6">
            <w:pPr>
              <w:pStyle w:val="ListParagraph"/>
              <w:numPr>
                <w:ilvl w:val="0"/>
                <w:numId w:val="177"/>
              </w:numPr>
              <w:spacing w:before="2"/>
              <w:rPr>
                <w:rFonts w:ascii="Arial Narrow" w:hAnsi="Arial Narrow" w:cs="Times New Roman"/>
                <w:lang w:val="hr-HR"/>
              </w:rPr>
            </w:pPr>
            <w:r>
              <w:rPr>
                <w:rFonts w:ascii="Arial Narrow" w:hAnsi="Arial Narrow" w:cs="Calibri"/>
                <w:lang w:val="hr-HR" w:eastAsia="ar-SA"/>
              </w:rPr>
              <w:t xml:space="preserve">Koechlin, Ch. </w:t>
            </w:r>
            <w:r>
              <w:rPr>
                <w:rFonts w:ascii="Arial Narrow" w:hAnsi="Arial Narrow" w:cs="Calibri"/>
                <w:i/>
                <w:lang w:val="hr-HR" w:eastAsia="ar-SA"/>
              </w:rPr>
              <w:t>Traité de l'harmonie. Volume I</w:t>
            </w:r>
            <w:r>
              <w:rPr>
                <w:rFonts w:ascii="Arial Narrow" w:hAnsi="Arial Narrow" w:cs="Calibri"/>
                <w:lang w:val="hr-HR" w:eastAsia="ar-SA"/>
              </w:rPr>
              <w:t>. Paris: Editions Max Eschig, 1928.</w:t>
            </w:r>
          </w:p>
        </w:tc>
      </w:tr>
      <w:tr w:rsidR="000E5BD6" w14:paraId="07911A38" w14:textId="77777777">
        <w:trPr>
          <w:trHeight w:val="43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610D9" w14:textId="77777777" w:rsidR="000E5BD6" w:rsidRDefault="000E5BD6">
            <w:pPr>
              <w:pStyle w:val="BodyText"/>
              <w:numPr>
                <w:ilvl w:val="1"/>
                <w:numId w:val="173"/>
              </w:numPr>
              <w:suppressAutoHyphens/>
              <w:spacing w:before="2"/>
              <w:ind w:left="494" w:hanging="134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B8441C6" w14:textId="77777777">
        <w:trPr>
          <w:trHeight w:val="182"/>
        </w:trPr>
        <w:tc>
          <w:tcPr>
            <w:tcW w:w="97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79176" w14:textId="77777777" w:rsidR="000E5BD6" w:rsidRDefault="000E5BD6">
            <w:pPr>
              <w:pStyle w:val="FreeForm"/>
              <w:spacing w:beforeLines="0"/>
              <w:rPr>
                <w:rFonts w:ascii="Arial Narrow" w:hAnsi="Arial Narrow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 Narrow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6BDBFD9A" w14:textId="77777777" w:rsidR="000E5BD6" w:rsidRDefault="000E5BD6" w:rsidP="000E5BD6">
      <w:pPr>
        <w:rPr>
          <w:rFonts w:ascii="Times New Roman" w:hAnsi="Times New Roman"/>
          <w:b/>
          <w:color w:val="000000"/>
        </w:rPr>
      </w:pPr>
    </w:p>
    <w:p w14:paraId="719CF162" w14:textId="77777777" w:rsidR="000E5BD6" w:rsidRDefault="000E5BD6" w:rsidP="000E5BD6">
      <w:pPr>
        <w:rPr>
          <w:b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17"/>
        <w:gridCol w:w="1132"/>
        <w:gridCol w:w="478"/>
        <w:gridCol w:w="1590"/>
        <w:gridCol w:w="381"/>
        <w:gridCol w:w="1129"/>
        <w:gridCol w:w="1695"/>
        <w:gridCol w:w="751"/>
        <w:gridCol w:w="57"/>
        <w:gridCol w:w="373"/>
        <w:gridCol w:w="3197"/>
        <w:gridCol w:w="1220"/>
      </w:tblGrid>
      <w:tr w:rsidR="000E5BD6" w14:paraId="6D2D2CB1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520EF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354AEFA2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8612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43A3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HARMONIJA ROMANTIZMA II</w:t>
            </w:r>
          </w:p>
        </w:tc>
      </w:tr>
      <w:tr w:rsidR="000E5BD6" w14:paraId="245D3402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7D98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16C1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Sanda Majurec</w:t>
            </w:r>
          </w:p>
        </w:tc>
      </w:tr>
      <w:tr w:rsidR="000E5BD6" w14:paraId="7A235584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0EF4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8DD6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725C174C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4AEA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C0B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191E314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6A82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EEA5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BOK24</w:t>
            </w:r>
          </w:p>
        </w:tc>
      </w:tr>
      <w:tr w:rsidR="000E5BD6" w14:paraId="12494532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1425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A054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3F00DB37" w14:textId="77777777">
        <w:trPr>
          <w:trHeight w:val="405"/>
        </w:trPr>
        <w:tc>
          <w:tcPr>
            <w:tcW w:w="13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03ED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6C5D8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ljetni semestar</w:t>
            </w:r>
          </w:p>
        </w:tc>
      </w:tr>
      <w:tr w:rsidR="000E5BD6" w14:paraId="4A808262" w14:textId="77777777">
        <w:trPr>
          <w:trHeight w:val="552"/>
        </w:trPr>
        <w:tc>
          <w:tcPr>
            <w:tcW w:w="134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6AE7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7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FCAC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2C29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039590CB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6CDC8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7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145E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2828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60(30+30+0)</w:t>
            </w:r>
          </w:p>
        </w:tc>
      </w:tr>
      <w:tr w:rsidR="000E5BD6" w14:paraId="42BC8399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6DE0" w14:textId="77777777" w:rsidR="000E5BD6" w:rsidRDefault="000E5BD6">
            <w:pPr>
              <w:pStyle w:val="ListParagraph"/>
              <w:numPr>
                <w:ilvl w:val="0"/>
                <w:numId w:val="178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0BE3F1B6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139FE69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14C10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C43B20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E14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Osposobljavanje studenta da znanja o stilu, specifičnostima harmonijskih progresija unutar stila i opusa pojedinih skladatelja primijeni u nastavi i u kreativnom radu; osposobljavanje studenta da znanja i vještine samostalno primijeni na klaviru.</w:t>
            </w:r>
          </w:p>
        </w:tc>
      </w:tr>
      <w:tr w:rsidR="000E5BD6" w14:paraId="2F5486C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1BB8A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5FCC124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384D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Položena Harmonija klasicizma</w:t>
            </w:r>
          </w:p>
        </w:tc>
      </w:tr>
      <w:tr w:rsidR="000E5BD6" w14:paraId="6A5921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73140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53783F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41AC8" w14:textId="77777777" w:rsidR="000E5BD6" w:rsidRDefault="000E5BD6">
            <w:pPr>
              <w:suppressAutoHyphens/>
              <w:jc w:val="both"/>
              <w:rPr>
                <w:rFonts w:ascii="Arial Narrow" w:hAnsi="Arial Narrow" w:cs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eastAsia="ar-SA"/>
              </w:rPr>
              <w:t>Po završetku kolegija student će:</w:t>
            </w:r>
          </w:p>
          <w:p w14:paraId="19345728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Identificirati, odrediti i locirati određeno glazbeno djelo ovisno o stilu</w:t>
            </w:r>
          </w:p>
          <w:p w14:paraId="08004D9C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objasniti i odrediti harmonijski jezik pojedinih skladatelja</w:t>
            </w:r>
          </w:p>
          <w:p w14:paraId="0EAE165E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analizirati harmonijsku progresiju, oblik i sadržaj djela i argumentirati svoje mišljenje i stavove</w:t>
            </w:r>
          </w:p>
          <w:p w14:paraId="479CCC92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diskutirati, predlagati, tražiti moguća rješenja skladateljskih tehnika i mišljenja</w:t>
            </w:r>
          </w:p>
          <w:p w14:paraId="6560CE42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usporediti glazbenu umjetnost s likovnim, književnim, plesnim umjetnostima i arhitekturom</w:t>
            </w:r>
          </w:p>
          <w:p w14:paraId="4DD5B648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lastRenderedPageBreak/>
              <w:t>demonstrirati usvojena znanja i vještine skladanjem vlastite skladbu u određenom stilu</w:t>
            </w:r>
          </w:p>
          <w:p w14:paraId="1ABECF1C" w14:textId="77777777" w:rsidR="000E5BD6" w:rsidRDefault="000E5BD6">
            <w:pPr>
              <w:pStyle w:val="ListParagraph"/>
              <w:numPr>
                <w:ilvl w:val="0"/>
                <w:numId w:val="180"/>
              </w:numPr>
              <w:suppressAutoHyphens/>
              <w:spacing w:before="2"/>
              <w:jc w:val="both"/>
              <w:rPr>
                <w:rFonts w:ascii="Arial Narrow" w:hAnsi="Arial Narrow" w:cs="Arial Narrow"/>
                <w:bCs/>
                <w:lang w:val="hr-HR" w:eastAsia="ar-SA"/>
              </w:rPr>
            </w:pPr>
            <w:r>
              <w:rPr>
                <w:rFonts w:ascii="Arial Narrow" w:hAnsi="Arial Narrow" w:cs="Arial Narrow"/>
                <w:bCs/>
                <w:lang w:val="hr-HR" w:eastAsia="ar-SA"/>
              </w:rPr>
              <w:t>razvijena znanja i vještine moći praktično primijeniti na klaviru</w:t>
            </w:r>
          </w:p>
          <w:p w14:paraId="251C2EAE" w14:textId="77777777" w:rsidR="000E5BD6" w:rsidRDefault="000E5BD6">
            <w:pPr>
              <w:pStyle w:val="FieldText"/>
              <w:numPr>
                <w:ilvl w:val="0"/>
                <w:numId w:val="180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bCs w:val="0"/>
                <w:sz w:val="20"/>
                <w:szCs w:val="20"/>
                <w:lang w:eastAsia="ar-SA"/>
              </w:rPr>
              <w:t>razviti vlastito glazbeno mišljenje, jezik i poznavanje gl. literature</w:t>
            </w:r>
          </w:p>
        </w:tc>
      </w:tr>
      <w:tr w:rsidR="000E5BD6" w14:paraId="6571827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E1110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2D29EC2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68EDB" w14:textId="77777777" w:rsidR="000E5BD6" w:rsidRDefault="000E5BD6">
            <w:pPr>
              <w:pStyle w:val="FieldText"/>
              <w:numPr>
                <w:ilvl w:val="0"/>
                <w:numId w:val="18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Zreli i kasni romantizam: F. Liszt, H. Berlioz, G. Mahler, R. Wagner</w:t>
            </w:r>
          </w:p>
          <w:p w14:paraId="66C344EB" w14:textId="77777777" w:rsidR="000E5BD6" w:rsidRDefault="000E5BD6">
            <w:pPr>
              <w:pStyle w:val="FieldText"/>
              <w:numPr>
                <w:ilvl w:val="0"/>
                <w:numId w:val="18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skladanje vlastitih skladbi u romantičnom stilu, u zadanom obliku i za određeni sastav</w:t>
            </w:r>
          </w:p>
          <w:p w14:paraId="6C37D1A5" w14:textId="77777777" w:rsidR="000E5BD6" w:rsidRDefault="000E5BD6">
            <w:pPr>
              <w:pStyle w:val="FieldText"/>
              <w:numPr>
                <w:ilvl w:val="0"/>
                <w:numId w:val="18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sviranje harmonije na klaviru</w:t>
            </w:r>
          </w:p>
          <w:p w14:paraId="3472A4D2" w14:textId="77777777" w:rsidR="000E5BD6" w:rsidRDefault="000E5BD6">
            <w:pPr>
              <w:pStyle w:val="FieldText"/>
              <w:numPr>
                <w:ilvl w:val="0"/>
                <w:numId w:val="18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metodika nastave harmonije: enharmonija</w:t>
            </w:r>
          </w:p>
        </w:tc>
      </w:tr>
      <w:tr w:rsidR="000E5BD6" w14:paraId="498032D3" w14:textId="77777777">
        <w:trPr>
          <w:trHeight w:val="1377"/>
        </w:trPr>
        <w:tc>
          <w:tcPr>
            <w:tcW w:w="19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44751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9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0B10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x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predavanja</w:t>
            </w:r>
          </w:p>
          <w:p w14:paraId="34D492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5A03C42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5D89261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71865D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0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A46F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4D11270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261230D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22E7D1D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326AE28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17CBCBE9" w14:textId="77777777">
        <w:trPr>
          <w:trHeight w:val="432"/>
        </w:trPr>
        <w:tc>
          <w:tcPr>
            <w:tcW w:w="19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A98D3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09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BE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83722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A6DE9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8048104" w14:textId="77777777">
        <w:trPr>
          <w:trHeight w:val="71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534B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Pohađanje nastave, aktivnost na nastavi, izvršenje zadanih vježbi i zadataka.</w:t>
            </w:r>
          </w:p>
        </w:tc>
      </w:tr>
      <w:tr w:rsidR="000E5BD6" w14:paraId="45C2E4C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627D5" w14:textId="77777777" w:rsidR="000E5BD6" w:rsidRDefault="000E5BD6">
            <w:pPr>
              <w:pStyle w:val="BodyText"/>
              <w:numPr>
                <w:ilvl w:val="1"/>
                <w:numId w:val="17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51F88EAB" w14:textId="77777777">
        <w:trPr>
          <w:trHeight w:val="111"/>
        </w:trPr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E99C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F37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8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3BDA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03D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25C0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1902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2E0B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36BB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6670C7F4" w14:textId="77777777">
        <w:trPr>
          <w:trHeight w:val="108"/>
        </w:trPr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616A1" w14:textId="77777777" w:rsidR="000E5BD6" w:rsidRDefault="000E5BD6">
            <w:pPr>
              <w:pStyle w:val="BodyText"/>
              <w:spacing w:before="2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EF687" w14:textId="77777777" w:rsidR="000E5BD6" w:rsidRDefault="000E5BD6">
            <w:pPr>
              <w:pStyle w:val="BodyText"/>
              <w:snapToGrid w:val="0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4834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D9D9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3F01E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7A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FE56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1337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CFCA75D" w14:textId="77777777">
        <w:trPr>
          <w:trHeight w:val="108"/>
        </w:trPr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3C66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FA42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854B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7ACE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0F67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BA67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F0E43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2D5B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</w:tr>
      <w:tr w:rsidR="000E5BD6" w14:paraId="0B081716" w14:textId="77777777">
        <w:trPr>
          <w:trHeight w:val="108"/>
        </w:trPr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D803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D7BC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15B8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2122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0,9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F4B9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3CF8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C2DB4" w14:textId="77777777" w:rsidR="000E5BD6" w:rsidRDefault="000E5BD6">
            <w:pPr>
              <w:pStyle w:val="BodyText"/>
              <w:snapToGrid w:val="0"/>
              <w:spacing w:before="2"/>
              <w:rPr>
                <w:rFonts w:ascii="Arial Narrow" w:hAnsi="Arial Narrow" w:cs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221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AA7A49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A5765" w14:textId="77777777" w:rsidR="000E5BD6" w:rsidRDefault="000E5BD6">
            <w:pPr>
              <w:pStyle w:val="BodyText"/>
              <w:numPr>
                <w:ilvl w:val="1"/>
                <w:numId w:val="17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4562349" w14:textId="77777777">
        <w:trPr>
          <w:trHeight w:val="395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60"/>
              <w:gridCol w:w="905"/>
              <w:gridCol w:w="1610"/>
              <w:gridCol w:w="4081"/>
              <w:gridCol w:w="2914"/>
              <w:gridCol w:w="970"/>
              <w:gridCol w:w="954"/>
            </w:tblGrid>
            <w:tr w:rsidR="000E5BD6" w14:paraId="521A1C2E" w14:textId="77777777">
              <w:trPr>
                <w:trHeight w:val="203"/>
              </w:trPr>
              <w:tc>
                <w:tcPr>
                  <w:tcW w:w="17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2C61379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289DE7A2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ECTS</w:t>
                  </w:r>
                </w:p>
              </w:tc>
              <w:tc>
                <w:tcPr>
                  <w:tcW w:w="120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4CCBF48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ISHOD UČENJA **</w:t>
                  </w:r>
                </w:p>
              </w:tc>
              <w:tc>
                <w:tcPr>
                  <w:tcW w:w="30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47711EE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AKTIVNOST STUDENTA</w:t>
                  </w:r>
                </w:p>
              </w:tc>
              <w:tc>
                <w:tcPr>
                  <w:tcW w:w="218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59BC97A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METODA PROCJENE</w:t>
                  </w:r>
                </w:p>
              </w:tc>
              <w:tc>
                <w:tcPr>
                  <w:tcW w:w="14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11EF67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BODOVI</w:t>
                  </w:r>
                </w:p>
              </w:tc>
            </w:tr>
            <w:tr w:rsidR="000E5BD6" w14:paraId="3F29BE06" w14:textId="77777777">
              <w:trPr>
                <w:trHeight w:val="330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B801C7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4290CCF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DD08B0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A31735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ABE5333" w14:textId="77777777" w:rsidR="000E5BD6" w:rsidRDefault="000E5BD6">
                  <w:pPr>
                    <w:rPr>
                      <w:rFonts w:ascii="Arial Narrow" w:hAnsi="Arial Narrow" w:cs="Arial Narrow"/>
                      <w:b/>
                      <w:bCs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14:paraId="328AAA9D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min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C00FC5" w14:textId="77777777" w:rsidR="000E5BD6" w:rsidRDefault="000E5BD6">
                  <w:pPr>
                    <w:suppressAutoHyphens/>
                    <w:jc w:val="center"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b/>
                      <w:bCs/>
                      <w:sz w:val="20"/>
                      <w:szCs w:val="20"/>
                      <w:lang w:eastAsia="ar-SA"/>
                    </w:rPr>
                    <w:t>max</w:t>
                  </w:r>
                </w:p>
              </w:tc>
            </w:tr>
            <w:tr w:rsidR="000E5BD6" w14:paraId="41669025" w14:textId="77777777">
              <w:trPr>
                <w:trHeight w:val="439"/>
              </w:trPr>
              <w:tc>
                <w:tcPr>
                  <w:tcW w:w="1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F6BD4A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aktivnost u nastavi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6C9064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0,3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902607C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1-8</w:t>
                  </w:r>
                </w:p>
              </w:tc>
              <w:tc>
                <w:tcPr>
                  <w:tcW w:w="3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B3C193D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povezivanje stečenog znanja </w:t>
                  </w:r>
                </w:p>
                <w:p w14:paraId="0BA108BD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diskutiranje i predlaganje 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BD8EA6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evidencija</w: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BA4CCD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53AED2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</w:tr>
            <w:tr w:rsidR="000E5BD6" w14:paraId="460BDBA8" w14:textId="77777777">
              <w:trPr>
                <w:trHeight w:val="973"/>
              </w:trPr>
              <w:tc>
                <w:tcPr>
                  <w:tcW w:w="1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6B4BDD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domaći zadaci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EE30E16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0,6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7A031F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1,2,3,5,6,8</w:t>
                  </w:r>
                </w:p>
              </w:tc>
              <w:tc>
                <w:tcPr>
                  <w:tcW w:w="3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7A8BD1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 notnog teksta</w:t>
                  </w:r>
                </w:p>
                <w:p w14:paraId="5F6C2E8B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izrada vlastite skladbe u zadanom stilu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44273FF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468CDE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AF458D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</w:tr>
            <w:tr w:rsidR="000E5BD6" w14:paraId="3E82B32F" w14:textId="77777777">
              <w:trPr>
                <w:trHeight w:val="466"/>
              </w:trPr>
              <w:tc>
                <w:tcPr>
                  <w:tcW w:w="1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FF6A707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kolokvij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472A01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0,9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C7394EC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7</w:t>
                  </w:r>
                </w:p>
              </w:tc>
              <w:tc>
                <w:tcPr>
                  <w:tcW w:w="3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9251F63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sviranje harmonije na klaviru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0320A55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AC331F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15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610827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30</w:t>
                  </w:r>
                </w:p>
              </w:tc>
            </w:tr>
            <w:tr w:rsidR="000E5BD6" w14:paraId="79C3FD2F" w14:textId="77777777">
              <w:trPr>
                <w:trHeight w:val="887"/>
              </w:trPr>
              <w:tc>
                <w:tcPr>
                  <w:tcW w:w="1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720E505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pismeni ispit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3FECD95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1,2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217BA8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1-6</w:t>
                  </w:r>
                </w:p>
              </w:tc>
              <w:tc>
                <w:tcPr>
                  <w:tcW w:w="3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C91D48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- detaljna analiza zadanog notnog teksta</w:t>
                  </w:r>
                </w:p>
                <w:p w14:paraId="6192A8CA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 xml:space="preserve">- izrada zadanog glazbenog odlomka u zadanom stilu 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262293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evaluacija svakog segmenta</w: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D523E4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20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CE98AC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40</w:t>
                  </w:r>
                </w:p>
              </w:tc>
            </w:tr>
            <w:tr w:rsidR="000E5BD6" w14:paraId="46D8D84B" w14:textId="77777777">
              <w:trPr>
                <w:trHeight w:val="200"/>
              </w:trPr>
              <w:tc>
                <w:tcPr>
                  <w:tcW w:w="17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ED4FA45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Ukupno</w:t>
                  </w:r>
                </w:p>
              </w:tc>
              <w:tc>
                <w:tcPr>
                  <w:tcW w:w="6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920F31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D5DBAD2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7FD4D30A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22B13526" w14:textId="77777777" w:rsidR="000E5BD6" w:rsidRDefault="000E5BD6">
                  <w:pPr>
                    <w:suppressAutoHyphens/>
                    <w:snapToGrid w:val="0"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350B8DE" w14:textId="77777777" w:rsidR="000E5BD6" w:rsidRDefault="000E5BD6">
                  <w:pPr>
                    <w:suppressAutoHyphens/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50</w:t>
                  </w:r>
                </w:p>
              </w:tc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D0C9C1" w14:textId="77777777" w:rsidR="000E5BD6" w:rsidRDefault="000E5BD6">
                  <w:pPr>
                    <w:suppressAutoHyphens/>
                    <w:rPr>
                      <w:rFonts w:ascii="Arial Narrow" w:hAnsi="Arial Narrow" w:cs="Times New Roman"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Arial Narrow" w:hAnsi="Arial Narrow" w:cs="Arial Narrow"/>
                      <w:sz w:val="20"/>
                      <w:szCs w:val="20"/>
                      <w:lang w:eastAsia="ar-SA"/>
                    </w:rPr>
                    <w:t>100</w:t>
                  </w:r>
                </w:p>
              </w:tc>
            </w:tr>
          </w:tbl>
          <w:p w14:paraId="07EE844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9D419D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492E4" w14:textId="77777777" w:rsidR="000E5BD6" w:rsidRDefault="000E5BD6">
            <w:pPr>
              <w:pStyle w:val="BodyText"/>
              <w:numPr>
                <w:ilvl w:val="1"/>
                <w:numId w:val="17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6925AB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FD486" w14:textId="77777777" w:rsidR="000E5BD6" w:rsidRDefault="000E5BD6">
            <w:pPr>
              <w:pStyle w:val="ListParagraph"/>
              <w:numPr>
                <w:ilvl w:val="0"/>
                <w:numId w:val="182"/>
              </w:numPr>
              <w:suppressAutoHyphens/>
              <w:spacing w:before="2"/>
              <w:rPr>
                <w:rFonts w:ascii="Arial Narrow" w:hAnsi="Arial Narrow"/>
                <w:lang w:eastAsia="ar-SA"/>
              </w:rPr>
            </w:pPr>
            <w:proofErr w:type="spellStart"/>
            <w:r>
              <w:rPr>
                <w:rFonts w:ascii="Arial Narrow" w:hAnsi="Arial Narrow" w:cs="Calibri"/>
                <w:lang w:eastAsia="ar-SA"/>
              </w:rPr>
              <w:t>Despić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, D.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Harmonija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sa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harmonskom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analizom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. Beograd: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Zavod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 za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udžbenike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>, 2007.</w:t>
            </w:r>
          </w:p>
          <w:p w14:paraId="03B8F1EC" w14:textId="77777777" w:rsidR="000E5BD6" w:rsidRPr="007A52AE" w:rsidRDefault="000E5BD6">
            <w:pPr>
              <w:pStyle w:val="ListParagraph"/>
              <w:numPr>
                <w:ilvl w:val="0"/>
                <w:numId w:val="182"/>
              </w:numPr>
              <w:spacing w:before="2"/>
              <w:rPr>
                <w:rFonts w:ascii="Arial Narrow" w:hAnsi="Arial Narrow"/>
                <w:lang w:val="it-IT"/>
              </w:rPr>
            </w:pPr>
            <w:proofErr w:type="spellStart"/>
            <w:r>
              <w:rPr>
                <w:rFonts w:ascii="Arial Narrow" w:hAnsi="Arial Narrow" w:cs="Calibri"/>
                <w:lang w:eastAsia="ar-SA"/>
              </w:rPr>
              <w:t>Čuperjani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, Laura;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Veljović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, Mirjana.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Harmonija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na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klaviru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. </w:t>
            </w:r>
            <w:r w:rsidRPr="007A52AE">
              <w:rPr>
                <w:rFonts w:ascii="Arial Narrow" w:hAnsi="Arial Narrow" w:cs="Calibri"/>
                <w:lang w:val="it-IT" w:eastAsia="ar-SA"/>
              </w:rPr>
              <w:t>Pula: Sveučilište Jurja Dobrile u Puli, 2013.</w:t>
            </w:r>
          </w:p>
        </w:tc>
      </w:tr>
      <w:tr w:rsidR="000E5BD6" w14:paraId="6B7E5E9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ED92C" w14:textId="77777777" w:rsidR="000E5BD6" w:rsidRDefault="000E5BD6">
            <w:pPr>
              <w:pStyle w:val="BodyText"/>
              <w:numPr>
                <w:ilvl w:val="1"/>
                <w:numId w:val="183"/>
              </w:numPr>
              <w:tabs>
                <w:tab w:val="left" w:pos="494"/>
              </w:tabs>
              <w:suppressAutoHyphens/>
              <w:spacing w:before="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075587B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F1553" w14:textId="77777777" w:rsidR="000E5BD6" w:rsidRPr="007A52AE" w:rsidRDefault="000E5BD6">
            <w:pPr>
              <w:pStyle w:val="ListParagraph"/>
              <w:numPr>
                <w:ilvl w:val="0"/>
                <w:numId w:val="184"/>
              </w:numPr>
              <w:spacing w:before="2"/>
              <w:rPr>
                <w:rFonts w:ascii="Arial Narrow" w:hAnsi="Arial Narrow" w:cs="Calibri"/>
                <w:lang w:val="it-IT"/>
              </w:rPr>
            </w:pPr>
            <w:r w:rsidRPr="007A52AE">
              <w:rPr>
                <w:rFonts w:ascii="Arial Narrow" w:hAnsi="Arial Narrow" w:cs="Calibri"/>
                <w:lang w:val="it-IT"/>
              </w:rPr>
              <w:t xml:space="preserve">Razne partiture skladatelja ranog i zrelog romantizma, </w:t>
            </w:r>
          </w:p>
          <w:p w14:paraId="79E20EF4" w14:textId="77777777" w:rsidR="000E5BD6" w:rsidRPr="007A52AE" w:rsidRDefault="000E5BD6">
            <w:pPr>
              <w:pStyle w:val="ListParagraph"/>
              <w:numPr>
                <w:ilvl w:val="0"/>
                <w:numId w:val="184"/>
              </w:numPr>
              <w:suppressAutoHyphens/>
              <w:spacing w:before="2"/>
              <w:rPr>
                <w:rFonts w:ascii="Arial Narrow" w:hAnsi="Arial Narrow" w:cs="Calibri"/>
                <w:lang w:val="it-IT" w:eastAsia="ar-SA"/>
              </w:rPr>
            </w:pPr>
            <w:r w:rsidRPr="007A52AE">
              <w:rPr>
                <w:rFonts w:ascii="Arial Narrow" w:hAnsi="Arial Narrow" w:cs="Calibri"/>
                <w:lang w:val="it-IT" w:eastAsia="ar-SA"/>
              </w:rPr>
              <w:t xml:space="preserve">Devčić, N. </w:t>
            </w:r>
            <w:r w:rsidRPr="007A52AE">
              <w:rPr>
                <w:rFonts w:ascii="Arial Narrow" w:hAnsi="Arial Narrow" w:cs="Calibri"/>
                <w:i/>
                <w:lang w:val="it-IT" w:eastAsia="ar-SA"/>
              </w:rPr>
              <w:t>Harmonija</w:t>
            </w:r>
            <w:r w:rsidRPr="007A52AE">
              <w:rPr>
                <w:rFonts w:ascii="Arial Narrow" w:hAnsi="Arial Narrow" w:cs="Calibri"/>
                <w:lang w:val="it-IT" w:eastAsia="ar-SA"/>
              </w:rPr>
              <w:t xml:space="preserve">. Zagreb, Školska knjiga, 2006. </w:t>
            </w:r>
          </w:p>
          <w:p w14:paraId="7064A5DE" w14:textId="77777777" w:rsidR="000E5BD6" w:rsidRDefault="000E5BD6">
            <w:pPr>
              <w:pStyle w:val="ListParagraph"/>
              <w:numPr>
                <w:ilvl w:val="0"/>
                <w:numId w:val="184"/>
              </w:numPr>
              <w:suppressAutoHyphens/>
              <w:spacing w:before="2"/>
              <w:rPr>
                <w:rFonts w:ascii="Arial Narrow" w:hAnsi="Arial Narrow" w:cs="Calibri"/>
                <w:lang w:eastAsia="ar-SA"/>
              </w:rPr>
            </w:pPr>
            <w:r>
              <w:rPr>
                <w:rFonts w:ascii="Arial Narrow" w:hAnsi="Arial Narrow" w:cs="Calibri"/>
                <w:lang w:eastAsia="ar-SA"/>
              </w:rPr>
              <w:t xml:space="preserve">Vidal, Paul; Boulanger, Nadia.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Harmonija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na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klaviru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. Beograd,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Univerzitet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umetnosti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 xml:space="preserve">, 1978. </w:t>
            </w:r>
          </w:p>
          <w:p w14:paraId="603C1FF8" w14:textId="77777777" w:rsidR="000E5BD6" w:rsidRDefault="000E5BD6">
            <w:pPr>
              <w:pStyle w:val="ListParagraph"/>
              <w:numPr>
                <w:ilvl w:val="0"/>
                <w:numId w:val="184"/>
              </w:numPr>
              <w:spacing w:before="2"/>
              <w:rPr>
                <w:rFonts w:ascii="Arial Narrow" w:hAnsi="Arial Narrow" w:cs="Calibri"/>
              </w:rPr>
            </w:pPr>
            <w:proofErr w:type="spellStart"/>
            <w:r>
              <w:rPr>
                <w:rFonts w:ascii="Arial Narrow" w:hAnsi="Arial Narrow" w:cs="Calibri"/>
              </w:rPr>
              <w:t>Iwaszkiewicz</w:t>
            </w:r>
            <w:proofErr w:type="spellEnd"/>
            <w:r>
              <w:rPr>
                <w:rFonts w:ascii="Arial Narrow" w:hAnsi="Arial Narrow" w:cs="Calibri"/>
              </w:rPr>
              <w:t xml:space="preserve">, J. </w:t>
            </w:r>
            <w:r>
              <w:rPr>
                <w:rFonts w:ascii="Arial Narrow" w:hAnsi="Arial Narrow" w:cs="Calibri"/>
                <w:i/>
              </w:rPr>
              <w:t>Chopin</w:t>
            </w:r>
            <w:r>
              <w:rPr>
                <w:rFonts w:ascii="Arial Narrow" w:hAnsi="Arial Narrow" w:cs="Calibri"/>
              </w:rPr>
              <w:t xml:space="preserve">. Zagreb, Alfa, 2010. </w:t>
            </w:r>
          </w:p>
          <w:p w14:paraId="7DA363B4" w14:textId="77777777" w:rsidR="000E5BD6" w:rsidRDefault="000E5BD6">
            <w:pPr>
              <w:pStyle w:val="ListParagraph"/>
              <w:numPr>
                <w:ilvl w:val="0"/>
                <w:numId w:val="184"/>
              </w:numPr>
              <w:spacing w:before="2"/>
              <w:rPr>
                <w:rFonts w:ascii="Arial Narrow" w:hAnsi="Arial Narrow" w:cs="Calibri"/>
              </w:rPr>
            </w:pPr>
            <w:proofErr w:type="spellStart"/>
            <w:r>
              <w:rPr>
                <w:rFonts w:ascii="Arial Narrow" w:hAnsi="Arial Narrow" w:cs="Calibri"/>
              </w:rPr>
              <w:t>Pourtales</w:t>
            </w:r>
            <w:proofErr w:type="spellEnd"/>
            <w:r>
              <w:rPr>
                <w:rFonts w:ascii="Arial Narrow" w:hAnsi="Arial Narrow" w:cs="Calibri"/>
              </w:rPr>
              <w:t xml:space="preserve">, G. de </w:t>
            </w:r>
            <w:r>
              <w:rPr>
                <w:rFonts w:ascii="Arial Narrow" w:hAnsi="Arial Narrow" w:cs="Calibri"/>
                <w:i/>
              </w:rPr>
              <w:t>Chopin</w:t>
            </w:r>
            <w:r>
              <w:rPr>
                <w:rFonts w:ascii="Arial Narrow" w:hAnsi="Arial Narrow" w:cs="Calibri"/>
              </w:rPr>
              <w:t xml:space="preserve">. Rijeka, </w:t>
            </w:r>
            <w:proofErr w:type="spellStart"/>
            <w:r>
              <w:rPr>
                <w:rFonts w:ascii="Arial Narrow" w:hAnsi="Arial Narrow" w:cs="Calibri"/>
              </w:rPr>
              <w:t>Adamić</w:t>
            </w:r>
            <w:proofErr w:type="spellEnd"/>
            <w:r>
              <w:rPr>
                <w:rFonts w:ascii="Arial Narrow" w:hAnsi="Arial Narrow" w:cs="Calibri"/>
              </w:rPr>
              <w:t>, 2005.</w:t>
            </w:r>
          </w:p>
          <w:p w14:paraId="0034DED7" w14:textId="77777777" w:rsidR="000E5BD6" w:rsidRDefault="000E5BD6">
            <w:pPr>
              <w:pStyle w:val="ListParagraph"/>
              <w:numPr>
                <w:ilvl w:val="0"/>
                <w:numId w:val="184"/>
              </w:numPr>
              <w:spacing w:before="2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Calibri"/>
                <w:lang w:eastAsia="ar-SA"/>
              </w:rPr>
              <w:t xml:space="preserve">Koechlin, Ch.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Traité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 xml:space="preserve"> de </w:t>
            </w:r>
            <w:proofErr w:type="spellStart"/>
            <w:r>
              <w:rPr>
                <w:rFonts w:ascii="Arial Narrow" w:hAnsi="Arial Narrow" w:cs="Calibri"/>
                <w:i/>
                <w:lang w:eastAsia="ar-SA"/>
              </w:rPr>
              <w:t>l'harmonie</w:t>
            </w:r>
            <w:proofErr w:type="spellEnd"/>
            <w:r>
              <w:rPr>
                <w:rFonts w:ascii="Arial Narrow" w:hAnsi="Arial Narrow" w:cs="Calibri"/>
                <w:i/>
                <w:lang w:eastAsia="ar-SA"/>
              </w:rPr>
              <w:t>. Volume I</w:t>
            </w:r>
            <w:r>
              <w:rPr>
                <w:rFonts w:ascii="Arial Narrow" w:hAnsi="Arial Narrow" w:cs="Calibri"/>
                <w:lang w:eastAsia="ar-SA"/>
              </w:rPr>
              <w:t xml:space="preserve">. Paris: Editions Max </w:t>
            </w:r>
            <w:proofErr w:type="spellStart"/>
            <w:r>
              <w:rPr>
                <w:rFonts w:ascii="Arial Narrow" w:hAnsi="Arial Narrow" w:cs="Calibri"/>
                <w:lang w:eastAsia="ar-SA"/>
              </w:rPr>
              <w:t>Eschig</w:t>
            </w:r>
            <w:proofErr w:type="spellEnd"/>
            <w:r>
              <w:rPr>
                <w:rFonts w:ascii="Arial Narrow" w:hAnsi="Arial Narrow" w:cs="Calibri"/>
                <w:lang w:eastAsia="ar-SA"/>
              </w:rPr>
              <w:t>, 1928.</w:t>
            </w:r>
          </w:p>
        </w:tc>
      </w:tr>
      <w:tr w:rsidR="000E5BD6" w14:paraId="6F5B50A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363DF" w14:textId="77777777" w:rsidR="000E5BD6" w:rsidRDefault="000E5BD6">
            <w:pPr>
              <w:pStyle w:val="BodyText"/>
              <w:numPr>
                <w:ilvl w:val="1"/>
                <w:numId w:val="185"/>
              </w:numPr>
              <w:spacing w:before="2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3BFC796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2ABFB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FCA2741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p w14:paraId="6950C359" w14:textId="77777777" w:rsidR="000E5BD6" w:rsidRDefault="000E5BD6" w:rsidP="000E5BD6">
      <w:pPr>
        <w:rPr>
          <w:rFonts w:ascii="Calibri" w:hAnsi="Calibri" w:cs="Cambria"/>
          <w:b/>
          <w:sz w:val="22"/>
          <w:szCs w:val="22"/>
        </w:rPr>
      </w:pPr>
    </w:p>
    <w:tbl>
      <w:tblPr>
        <w:tblW w:w="5000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24"/>
        <w:gridCol w:w="837"/>
        <w:gridCol w:w="2218"/>
        <w:gridCol w:w="367"/>
        <w:gridCol w:w="927"/>
        <w:gridCol w:w="1686"/>
        <w:gridCol w:w="1996"/>
        <w:gridCol w:w="2443"/>
        <w:gridCol w:w="2022"/>
      </w:tblGrid>
      <w:tr w:rsidR="000E5BD6" w14:paraId="29A5D4A4" w14:textId="77777777">
        <w:trPr>
          <w:trHeight w:val="587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32C42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F904D46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B6A4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9D3D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HARMONIJA 20.ST I</w:t>
            </w:r>
          </w:p>
        </w:tc>
      </w:tr>
      <w:tr w:rsidR="000E5BD6" w14:paraId="1895B4F4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1476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E080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mr. art. Sanda Majurec</w:t>
            </w:r>
          </w:p>
        </w:tc>
      </w:tr>
      <w:tr w:rsidR="000E5BD6" w14:paraId="717919EC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BBD0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F547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16B66B8C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45CC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7593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DC61842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8A82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7FF9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BOK37</w:t>
            </w:r>
          </w:p>
        </w:tc>
      </w:tr>
      <w:tr w:rsidR="000E5BD6" w14:paraId="50C78620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D56D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A7A0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Obavezan</w:t>
            </w:r>
          </w:p>
        </w:tc>
      </w:tr>
      <w:tr w:rsidR="000E5BD6" w14:paraId="40BB9322" w14:textId="77777777">
        <w:trPr>
          <w:trHeight w:val="405"/>
        </w:trPr>
        <w:tc>
          <w:tcPr>
            <w:tcW w:w="167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16CF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D21E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1C19F341" w14:textId="77777777">
        <w:trPr>
          <w:trHeight w:val="145"/>
        </w:trPr>
        <w:tc>
          <w:tcPr>
            <w:tcW w:w="167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859D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74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C5D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47A7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0E98F4A5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5D2EA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4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92DB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C26C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60(30+30+0)</w:t>
            </w:r>
          </w:p>
        </w:tc>
      </w:tr>
      <w:tr w:rsidR="000E5BD6" w14:paraId="72CBD6CD" w14:textId="77777777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E0894" w14:textId="77777777" w:rsidR="000E5BD6" w:rsidRDefault="000E5BD6">
            <w:pPr>
              <w:pStyle w:val="ListParagraph"/>
              <w:numPr>
                <w:ilvl w:val="0"/>
                <w:numId w:val="186"/>
              </w:numPr>
              <w:spacing w:before="2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3E7332D7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C69CA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0B6A3BFF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22E6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Osposobljavanje studenata na analitičko pripremanje te analiza znanja o glazbi prve polovice 20.st, specifičnosti pojedinih stilova, tendencija ka napuštanju tonaliteta, tehnikama skladanja.</w:t>
            </w:r>
          </w:p>
        </w:tc>
      </w:tr>
      <w:tr w:rsidR="000E5BD6" w14:paraId="76BEC29F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C69AD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3F51DE21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D577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5D4656F5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366AA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6D02607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2CE9E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će:</w:t>
            </w:r>
          </w:p>
          <w:p w14:paraId="2B3D6688" w14:textId="77777777" w:rsidR="000E5BD6" w:rsidRDefault="000E5BD6">
            <w:pPr>
              <w:pStyle w:val="FieldText"/>
              <w:numPr>
                <w:ilvl w:val="0"/>
                <w:numId w:val="18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Prepoznati, odrediti i locirati određeno glazbano djelo  </w:t>
            </w:r>
          </w:p>
          <w:p w14:paraId="6D932EDE" w14:textId="77777777" w:rsidR="000E5BD6" w:rsidRDefault="000E5BD6">
            <w:pPr>
              <w:pStyle w:val="FieldText"/>
              <w:numPr>
                <w:ilvl w:val="0"/>
                <w:numId w:val="18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Analizirati i odrediti vrstu glazbenog djela, oblik i tehniku skladanja. </w:t>
            </w:r>
          </w:p>
          <w:p w14:paraId="4279F515" w14:textId="77777777" w:rsidR="000E5BD6" w:rsidRDefault="000E5BD6">
            <w:pPr>
              <w:pStyle w:val="FieldText"/>
              <w:numPr>
                <w:ilvl w:val="0"/>
                <w:numId w:val="18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Argumentirati vlastite stavove i mišljenja o stečenom znanju</w:t>
            </w:r>
          </w:p>
          <w:p w14:paraId="5BBBF8F9" w14:textId="77777777" w:rsidR="000E5BD6" w:rsidRDefault="000E5BD6">
            <w:pPr>
              <w:pStyle w:val="FieldText"/>
              <w:numPr>
                <w:ilvl w:val="0"/>
                <w:numId w:val="18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stečena znanja i vještine s likovnim, književnim, plesnim umjetnostima i arhitekturom</w:t>
            </w:r>
          </w:p>
          <w:p w14:paraId="554B5A32" w14:textId="77777777" w:rsidR="000E5BD6" w:rsidRDefault="000E5BD6">
            <w:pPr>
              <w:pStyle w:val="FieldText"/>
              <w:numPr>
                <w:ilvl w:val="0"/>
                <w:numId w:val="18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Diskutirati skladateljska rješenja i tehnike skladanja</w:t>
            </w:r>
          </w:p>
        </w:tc>
      </w:tr>
      <w:tr w:rsidR="000E5BD6" w14:paraId="1D2CD7C5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FA9AB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2BCD8485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E617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Analiza skladatelja, skladateljskih tehnika i stila prve polovice 20.st</w:t>
            </w:r>
          </w:p>
        </w:tc>
      </w:tr>
      <w:tr w:rsidR="000E5BD6" w14:paraId="6A569306" w14:textId="77777777">
        <w:trPr>
          <w:trHeight w:val="1451"/>
        </w:trPr>
        <w:tc>
          <w:tcPr>
            <w:tcW w:w="1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1B2F1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6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A8C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E7DEFB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30629F9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vježbe  </w:t>
            </w:r>
          </w:p>
          <w:p w14:paraId="529148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A9F34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7358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1BE8DE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0655F64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2AD536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0871C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138C9515" w14:textId="77777777">
        <w:trPr>
          <w:trHeight w:val="432"/>
        </w:trPr>
        <w:tc>
          <w:tcPr>
            <w:tcW w:w="1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340DF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19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C6FE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8CC6B16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FFCA8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A35DD06" w14:textId="77777777">
        <w:trPr>
          <w:trHeight w:val="393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4EB5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Pohađanje nastave, izrada pismenih domaćih zadataka, referata i projekta.</w:t>
            </w:r>
          </w:p>
        </w:tc>
      </w:tr>
      <w:tr w:rsidR="000E5BD6" w14:paraId="2236F690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CF670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6425835D" w14:textId="77777777">
        <w:trPr>
          <w:trHeight w:val="111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DBDE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B9E6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90B4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229D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BD3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AF0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80AB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F9E3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CFD1535" w14:textId="77777777">
        <w:trPr>
          <w:trHeight w:val="108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D696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0FCA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1,2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9EFB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DC6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8BF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D50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7EA5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Samostalni zadatci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6314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0,9</w:t>
            </w:r>
          </w:p>
        </w:tc>
      </w:tr>
      <w:tr w:rsidR="000E5BD6" w14:paraId="53CBB9B7" w14:textId="77777777">
        <w:trPr>
          <w:trHeight w:val="108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376B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ED40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8E0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D94F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78C8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82DD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2FCB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35D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</w:tr>
      <w:tr w:rsidR="000E5BD6" w14:paraId="09069F26" w14:textId="77777777">
        <w:trPr>
          <w:trHeight w:val="108"/>
        </w:trPr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088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074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13BA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5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AF6A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5FF8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885C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0217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CE3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</w:tr>
      <w:tr w:rsidR="000E5BD6" w14:paraId="46B8FF8F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42AC0" w14:textId="77777777" w:rsidR="000E5BD6" w:rsidRDefault="000E5BD6">
            <w:pPr>
              <w:pStyle w:val="BodyText"/>
              <w:numPr>
                <w:ilvl w:val="1"/>
                <w:numId w:val="18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5AC7F663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03"/>
              <w:gridCol w:w="1134"/>
              <w:gridCol w:w="1268"/>
              <w:gridCol w:w="3956"/>
              <w:gridCol w:w="3197"/>
              <w:gridCol w:w="815"/>
              <w:gridCol w:w="1021"/>
            </w:tblGrid>
            <w:tr w:rsidR="000E5BD6" w14:paraId="77B67908" w14:textId="77777777">
              <w:trPr>
                <w:trHeight w:val="257"/>
              </w:trPr>
              <w:tc>
                <w:tcPr>
                  <w:tcW w:w="136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30FBC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8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389BB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B9ECA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ISHODI UČENJA</w:t>
                  </w:r>
                </w:p>
              </w:tc>
              <w:tc>
                <w:tcPr>
                  <w:tcW w:w="29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B8BF9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3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9A3C5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0AFDC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9181ADE" w14:textId="77777777">
              <w:trPr>
                <w:trHeight w:val="16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E1B8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82A1A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80191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4FABF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854BD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BB75F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A925B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B3C7570" w14:textId="77777777">
              <w:trPr>
                <w:trHeight w:val="495"/>
              </w:trPr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CBA4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725AB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0E789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342F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-pohađanje predavanja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0CF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CBFB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BA38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</w:tr>
            <w:tr w:rsidR="000E5BD6" w14:paraId="689F1C2B" w14:textId="77777777">
              <w:trPr>
                <w:trHeight w:val="644"/>
              </w:trPr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7220E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6528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0,45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C5A2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FF6E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 i raspravljanje o gradivu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312E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svakog segmenta</w:t>
                  </w: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E4D7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22EB0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</w:tr>
            <w:tr w:rsidR="000E5BD6" w14:paraId="1898156B" w14:textId="77777777">
              <w:trPr>
                <w:trHeight w:val="311"/>
              </w:trPr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08996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ヒラギノ角ゴ Pro W3" w:hAnsi="Arial Narrow" w:cs="Calibri"/>
                      <w:sz w:val="20"/>
                      <w:szCs w:val="20"/>
                    </w:rPr>
                    <w:t>Samostalni zadatci</w:t>
                  </w: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F1E0F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4FD6F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F7AC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analiza skladbi vezanih uz zadanu problematiku. 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AB6A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15A5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744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280DFA4" w14:textId="77777777">
              <w:trPr>
                <w:trHeight w:val="1193"/>
              </w:trPr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7A62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AE7B0" w14:textId="77777777" w:rsidR="000E5BD6" w:rsidRDefault="000E5BD6">
                  <w:pPr>
                    <w:rPr>
                      <w:rFonts w:ascii="Arial Narrow" w:hAnsi="Arial Narrow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0754E2" w14:textId="77777777" w:rsidR="000E5BD6" w:rsidRDefault="000E5BD6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5025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-prepoznavanje, definiranje i analiza glazbenih isječaka</w:t>
                  </w:r>
                </w:p>
                <w:p w14:paraId="79A8C5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Određivanje zakonitosti i činjenica </w:t>
                  </w: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B8F78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revizija notnog materijala nastalog tijekom predavanja i procjena kvalitete javne ili koncertne izvedbe projekta </w:t>
                  </w: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FDD15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54A6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5C49C948" w14:textId="77777777">
              <w:trPr>
                <w:trHeight w:val="253"/>
              </w:trPr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1053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689C13" w14:textId="77777777" w:rsidR="000E5BD6" w:rsidRDefault="000E5BD6">
                  <w:pPr>
                    <w:rPr>
                      <w:rFonts w:ascii="Arial Narrow" w:hAnsi="Arial Narrow"/>
                      <w:strike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387AC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CA806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3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ACC9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A91B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7F0E0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5BBA57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209070E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40F3A" w14:textId="77777777" w:rsidR="000E5BD6" w:rsidRDefault="000E5BD6">
            <w:pPr>
              <w:pStyle w:val="BodyText"/>
              <w:numPr>
                <w:ilvl w:val="1"/>
                <w:numId w:val="18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0E5BD6" w14:paraId="1DBE647B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0558A" w14:textId="77777777" w:rsidR="000E5BD6" w:rsidRDefault="000E5BD6">
            <w:pPr>
              <w:pStyle w:val="ListParagraph"/>
              <w:numPr>
                <w:ilvl w:val="0"/>
                <w:numId w:val="189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Despić, D. (2007), Harmonija s harmonijskom analizom, zavod za udžbenike, Beograd</w:t>
            </w:r>
          </w:p>
        </w:tc>
      </w:tr>
      <w:tr w:rsidR="000E5BD6" w14:paraId="1D8D743D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188E5" w14:textId="77777777" w:rsidR="000E5BD6" w:rsidRDefault="000E5BD6">
            <w:pPr>
              <w:pStyle w:val="BodyText"/>
              <w:numPr>
                <w:ilvl w:val="1"/>
                <w:numId w:val="18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37D7CB93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100BB" w14:textId="77777777" w:rsidR="000E5BD6" w:rsidRDefault="000E5BD6">
            <w:pPr>
              <w:pStyle w:val="ListParagraph"/>
              <w:numPr>
                <w:ilvl w:val="0"/>
                <w:numId w:val="190"/>
              </w:numPr>
              <w:spacing w:before="2"/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Danauser, H. (2007), Glazba 20.stoljeća, Hrvatsko muzikološko društvo, Zagreb</w:t>
            </w:r>
          </w:p>
          <w:p w14:paraId="5F75E517" w14:textId="77777777" w:rsidR="000E5BD6" w:rsidRDefault="000E5BD6">
            <w:pPr>
              <w:pStyle w:val="ListParagraph"/>
              <w:numPr>
                <w:ilvl w:val="0"/>
                <w:numId w:val="190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Gligo, N. (1996) Pojmovni vodič kroz glazbu 20.stoljeća, Muzički informativni centar, Zagreb</w:t>
            </w:r>
          </w:p>
          <w:p w14:paraId="48E2976B" w14:textId="77777777" w:rsidR="000E5BD6" w:rsidRDefault="000E5BD6">
            <w:pPr>
              <w:pStyle w:val="ListParagraph"/>
              <w:numPr>
                <w:ilvl w:val="0"/>
                <w:numId w:val="190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Gligo, N. (1987) Problemi Nove glazbe 20.stoljeća, Muzilčki informativni centar Koncertne direkcije, Zagreb.</w:t>
            </w:r>
          </w:p>
        </w:tc>
      </w:tr>
      <w:tr w:rsidR="000E5BD6" w14:paraId="3EF4648C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988DD" w14:textId="77777777" w:rsidR="000E5BD6" w:rsidRDefault="000E5BD6">
            <w:pPr>
              <w:pStyle w:val="BodyText"/>
              <w:numPr>
                <w:ilvl w:val="1"/>
                <w:numId w:val="187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70CBCD49" w14:textId="77777777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215D1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 sa studentima, ankete, javni ispit.</w:t>
            </w:r>
          </w:p>
        </w:tc>
      </w:tr>
    </w:tbl>
    <w:p w14:paraId="558F6BF8" w14:textId="77777777" w:rsidR="000E5BD6" w:rsidRDefault="000E5BD6" w:rsidP="000E5BD6">
      <w:pPr>
        <w:rPr>
          <w:rFonts w:ascii="Calibri" w:hAnsi="Calibri" w:cs="Times New Roman"/>
          <w:color w:val="000000"/>
          <w:sz w:val="22"/>
          <w:szCs w:val="22"/>
        </w:rPr>
      </w:pPr>
    </w:p>
    <w:p w14:paraId="7A2DEC12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Ind w:w="-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3"/>
        <w:gridCol w:w="799"/>
        <w:gridCol w:w="2366"/>
        <w:gridCol w:w="114"/>
        <w:gridCol w:w="825"/>
        <w:gridCol w:w="1436"/>
        <w:gridCol w:w="944"/>
        <w:gridCol w:w="1123"/>
        <w:gridCol w:w="1047"/>
        <w:gridCol w:w="1516"/>
        <w:gridCol w:w="2557"/>
      </w:tblGrid>
      <w:tr w:rsidR="000E5BD6" w14:paraId="2D45A430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66CB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1AAC72DB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89B0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F5FD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HARMONIJA 20.ST. II</w:t>
            </w:r>
          </w:p>
        </w:tc>
      </w:tr>
      <w:tr w:rsidR="000E5BD6" w14:paraId="6EBCA811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BEF46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3F4A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mr. art. Sanda Majurec</w:t>
            </w:r>
          </w:p>
        </w:tc>
      </w:tr>
      <w:tr w:rsidR="000E5BD6" w14:paraId="778AAD99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87D6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EA69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6F133265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2BB3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632A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B1710BC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1503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E39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BOK38</w:t>
            </w:r>
          </w:p>
        </w:tc>
      </w:tr>
      <w:tr w:rsidR="000E5BD6" w14:paraId="6062A842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9D6E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58D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Obavezan</w:t>
            </w:r>
          </w:p>
        </w:tc>
      </w:tr>
      <w:tr w:rsidR="000E5BD6" w14:paraId="4627EE5D" w14:textId="77777777">
        <w:trPr>
          <w:trHeight w:val="405"/>
        </w:trPr>
        <w:tc>
          <w:tcPr>
            <w:tcW w:w="16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DE46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32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F7F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3. godina, ljetni semestar</w:t>
            </w:r>
          </w:p>
        </w:tc>
      </w:tr>
      <w:tr w:rsidR="000E5BD6" w14:paraId="77DC68AC" w14:textId="77777777">
        <w:trPr>
          <w:trHeight w:val="145"/>
        </w:trPr>
        <w:tc>
          <w:tcPr>
            <w:tcW w:w="1678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0336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89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123E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A355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</w:t>
            </w:r>
          </w:p>
        </w:tc>
      </w:tr>
      <w:tr w:rsidR="000E5BD6" w14:paraId="7BDF6528" w14:textId="77777777">
        <w:trPr>
          <w:trHeight w:val="145"/>
        </w:trPr>
        <w:tc>
          <w:tcPr>
            <w:tcW w:w="0" w:type="auto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87F40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9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6A2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E2F7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60(30+30+0)</w:t>
            </w:r>
          </w:p>
        </w:tc>
      </w:tr>
      <w:tr w:rsidR="000E5BD6" w14:paraId="52A4E448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89EA6" w14:textId="77777777" w:rsidR="000E5BD6" w:rsidRDefault="000E5BD6">
            <w:pPr>
              <w:pStyle w:val="ListParagraph"/>
              <w:numPr>
                <w:ilvl w:val="0"/>
                <w:numId w:val="191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B2B2E88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32DCEB41" w14:textId="77777777">
        <w:trPr>
          <w:trHeight w:val="311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685EF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2ABC114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9F6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Osposobljavanje studenata na analitičko pripremanje te analiza znanja o glazbi druge polovice 20.st, specifičnosti pojedinih stilova, , apstraktna umjetnost poslije drugog svjetskog rata</w:t>
            </w:r>
          </w:p>
        </w:tc>
      </w:tr>
      <w:tr w:rsidR="000E5BD6" w14:paraId="1EA6ECA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05985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C735A0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28CE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BFDE49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15A32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7210EC9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83A91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Po završetku kolegija student će:</w:t>
            </w:r>
          </w:p>
          <w:p w14:paraId="662BBD37" w14:textId="77777777" w:rsidR="000E5BD6" w:rsidRDefault="000E5BD6">
            <w:pPr>
              <w:pStyle w:val="FieldText"/>
              <w:numPr>
                <w:ilvl w:val="0"/>
                <w:numId w:val="193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Prepoznati, odrediti i locirati određeno glazbano djelo  </w:t>
            </w:r>
          </w:p>
          <w:p w14:paraId="3706E097" w14:textId="77777777" w:rsidR="000E5BD6" w:rsidRDefault="000E5BD6">
            <w:pPr>
              <w:pStyle w:val="FieldText"/>
              <w:numPr>
                <w:ilvl w:val="0"/>
                <w:numId w:val="19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Analizirati i odrediti vrstu glazbenog djela, oblik i tehniku skladanja. </w:t>
            </w:r>
          </w:p>
          <w:p w14:paraId="1DE2D321" w14:textId="77777777" w:rsidR="000E5BD6" w:rsidRDefault="000E5BD6">
            <w:pPr>
              <w:pStyle w:val="FieldText"/>
              <w:numPr>
                <w:ilvl w:val="0"/>
                <w:numId w:val="19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Argumentirati vlastite stavove i mišljenja o stečenom znanju</w:t>
            </w:r>
          </w:p>
          <w:p w14:paraId="21CA5D66" w14:textId="77777777" w:rsidR="000E5BD6" w:rsidRDefault="000E5BD6">
            <w:pPr>
              <w:pStyle w:val="FieldText"/>
              <w:numPr>
                <w:ilvl w:val="0"/>
                <w:numId w:val="19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stečena znanja i vještine s likovnim, književnim, plesnim umjetnostima i arhitekturom</w:t>
            </w:r>
          </w:p>
          <w:p w14:paraId="6B6DE5AC" w14:textId="77777777" w:rsidR="000E5BD6" w:rsidRDefault="000E5BD6">
            <w:pPr>
              <w:pStyle w:val="FieldText"/>
              <w:numPr>
                <w:ilvl w:val="0"/>
                <w:numId w:val="5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Diskutirati skladateljska rješenja i tehnike skladanja</w:t>
            </w:r>
          </w:p>
        </w:tc>
      </w:tr>
      <w:tr w:rsidR="000E5BD6" w14:paraId="67A19E3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17FD4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7E6C8CD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E7DC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Analiza skladatelja, skladateljskih tehnika i stila druge polovice 20.st, te kratak osvrt na skladatelje i skladbe 21.stoljeća </w:t>
            </w:r>
          </w:p>
        </w:tc>
      </w:tr>
      <w:tr w:rsidR="000E5BD6" w14:paraId="208FAF5A" w14:textId="77777777">
        <w:trPr>
          <w:trHeight w:val="1347"/>
        </w:trPr>
        <w:tc>
          <w:tcPr>
            <w:tcW w:w="16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4FC5D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6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23B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82ED94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8529D1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346221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3BE2F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219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CD2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C8D2FB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F6D35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5BBCD39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60E604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7D915204" w14:textId="77777777">
        <w:trPr>
          <w:trHeight w:val="432"/>
        </w:trPr>
        <w:tc>
          <w:tcPr>
            <w:tcW w:w="163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6CE69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36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6D4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035E8B1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469E0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2CE1427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BE8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Pohađanje nastave, izrada pismenih i usmenih domaćih zadataka, priprema i realizacija projekta iz instrumentacije </w:t>
            </w:r>
          </w:p>
        </w:tc>
      </w:tr>
      <w:tr w:rsidR="000E5BD6" w14:paraId="7434F78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0B6E3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0D2122E" w14:textId="77777777">
        <w:trPr>
          <w:trHeight w:val="111"/>
        </w:trPr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8164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BC34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ECBE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0A88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0,45</w:t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EB79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6B0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63C8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D4EB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21B9F346" w14:textId="77777777">
        <w:trPr>
          <w:trHeight w:val="108"/>
        </w:trPr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05C0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7795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1,2</w:t>
            </w: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7080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BAD1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D10B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64A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FB97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Samostalni zadatci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BB2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0,9</w:t>
            </w:r>
          </w:p>
        </w:tc>
      </w:tr>
      <w:tr w:rsidR="000E5BD6" w14:paraId="08A5C815" w14:textId="77777777">
        <w:trPr>
          <w:trHeight w:val="108"/>
        </w:trPr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68B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6F9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DB1D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BA7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6782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D2E8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F35F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B8F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3FB4698" w14:textId="77777777">
        <w:trPr>
          <w:trHeight w:val="108"/>
        </w:trPr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973C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B118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B398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B15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2D30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7C9B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2D84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F47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7E45FF7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011C2" w14:textId="77777777" w:rsidR="000E5BD6" w:rsidRDefault="000E5BD6">
            <w:pPr>
              <w:pStyle w:val="BodyText"/>
              <w:numPr>
                <w:ilvl w:val="1"/>
                <w:numId w:val="19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13BB601" w14:textId="77777777">
        <w:trPr>
          <w:trHeight w:val="4041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40"/>
              <w:gridCol w:w="1133"/>
              <w:gridCol w:w="1266"/>
              <w:gridCol w:w="3936"/>
              <w:gridCol w:w="3182"/>
              <w:gridCol w:w="816"/>
              <w:gridCol w:w="1021"/>
            </w:tblGrid>
            <w:tr w:rsidR="000E5BD6" w14:paraId="19467890" w14:textId="77777777">
              <w:trPr>
                <w:trHeight w:val="257"/>
              </w:trPr>
              <w:tc>
                <w:tcPr>
                  <w:tcW w:w="13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6656B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19864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40CC1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ISHODI UČENJA</w:t>
                  </w:r>
                </w:p>
              </w:tc>
              <w:tc>
                <w:tcPr>
                  <w:tcW w:w="28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E2BC6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3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63067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FC333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E2DF502" w14:textId="77777777">
              <w:trPr>
                <w:trHeight w:val="16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BF82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BB500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F9D2F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1E3C9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07734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DE3F8A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38555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B2C3AE8" w14:textId="77777777">
              <w:trPr>
                <w:trHeight w:val="367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1D11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26CE1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0,45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BCC8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2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6374A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-pohađanje predavanja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F8C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F96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BC9EF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</w:tr>
            <w:tr w:rsidR="000E5BD6" w14:paraId="7A5F98EF" w14:textId="77777777">
              <w:trPr>
                <w:trHeight w:val="600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DCBEC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90CDA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0,45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2EAA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2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5895B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-Diskutiranje i raspravljanje o gradivu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742F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svakog segmenta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4C26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7EA3D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</w:tr>
            <w:tr w:rsidR="000E5BD6" w14:paraId="3AF301AD" w14:textId="77777777">
              <w:trPr>
                <w:trHeight w:val="826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7B0D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eastAsia="ヒラギノ角ゴ Pro W3" w:hAnsi="Arial Narrow" w:cs="Calibri"/>
                      <w:sz w:val="20"/>
                      <w:szCs w:val="20"/>
                    </w:rPr>
                    <w:t>Samostalni zadatci</w:t>
                  </w: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BCDB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8AB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F776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 analiza skladbi vezanih uz zadanu problematiku. 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859A0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274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E965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9CED9A5" w14:textId="77777777">
              <w:trPr>
                <w:trHeight w:val="962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9417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41E78" w14:textId="77777777" w:rsidR="000E5BD6" w:rsidRDefault="000E5BD6">
                  <w:pPr>
                    <w:rPr>
                      <w:rFonts w:ascii="Arial Narrow" w:hAnsi="Arial Narrow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519A89" w14:textId="77777777" w:rsidR="000E5BD6" w:rsidRDefault="000E5BD6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2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A27BC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-prepoznavanje, definiranje i analiza glazbenih isječaka</w:t>
                  </w:r>
                </w:p>
                <w:p w14:paraId="6873141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Određivanje zakonitosti i činjenica 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D6F3A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revizija notnog materijala nastalog tijekom predavanja i procjena kvalitete javne ili koncertne izvedbe projekta 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D14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0D93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41863184" w14:textId="77777777">
              <w:trPr>
                <w:trHeight w:val="253"/>
              </w:trPr>
              <w:tc>
                <w:tcPr>
                  <w:tcW w:w="1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088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7DC03" w14:textId="77777777" w:rsidR="000E5BD6" w:rsidRDefault="000E5BD6">
                  <w:pPr>
                    <w:rPr>
                      <w:rFonts w:ascii="Arial Narrow" w:hAnsi="Arial Narrow"/>
                      <w:strike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C033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971CA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33A8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E59AD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7304A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4266D4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14D6B98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22372" w14:textId="77777777" w:rsidR="000E5BD6" w:rsidRDefault="000E5BD6">
            <w:pPr>
              <w:pStyle w:val="BodyText"/>
              <w:numPr>
                <w:ilvl w:val="1"/>
                <w:numId w:val="19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2F4A60D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79C0D" w14:textId="77777777" w:rsidR="000E5BD6" w:rsidRDefault="000E5BD6">
            <w:pPr>
              <w:pStyle w:val="ListParagraph"/>
              <w:numPr>
                <w:ilvl w:val="0"/>
                <w:numId w:val="19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Despić, D. (2007), Harmonija s harmonijskom analizom, zavod za udžbenike, Beograd</w:t>
            </w:r>
          </w:p>
        </w:tc>
      </w:tr>
      <w:tr w:rsidR="000E5BD6" w14:paraId="288E669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0C6FB" w14:textId="77777777" w:rsidR="000E5BD6" w:rsidRDefault="000E5BD6">
            <w:pPr>
              <w:pStyle w:val="BodyText"/>
              <w:numPr>
                <w:ilvl w:val="1"/>
                <w:numId w:val="192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6319D1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2C622" w14:textId="77777777" w:rsidR="000E5BD6" w:rsidRDefault="000E5BD6">
            <w:pPr>
              <w:pStyle w:val="ListParagraph"/>
              <w:numPr>
                <w:ilvl w:val="0"/>
                <w:numId w:val="195"/>
              </w:numPr>
              <w:spacing w:before="2"/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Danauser, H. (2007), Glazba 20.stoljeća, Hrvatsko muzikološko društvo, Zagreb</w:t>
            </w:r>
          </w:p>
          <w:p w14:paraId="5777FC4A" w14:textId="77777777" w:rsidR="000E5BD6" w:rsidRDefault="000E5BD6">
            <w:pPr>
              <w:pStyle w:val="ListParagraph"/>
              <w:numPr>
                <w:ilvl w:val="0"/>
                <w:numId w:val="195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Gligo, N. (1996) Pojmovni vodič kroz glazbu 20.stoljeća, Muzički informativni centar, Zagreb</w:t>
            </w:r>
          </w:p>
          <w:p w14:paraId="31167920" w14:textId="77777777" w:rsidR="000E5BD6" w:rsidRDefault="000E5BD6">
            <w:pPr>
              <w:pStyle w:val="ListParagraph"/>
              <w:numPr>
                <w:ilvl w:val="0"/>
                <w:numId w:val="195"/>
              </w:numPr>
              <w:spacing w:before="2"/>
              <w:rPr>
                <w:rFonts w:ascii="Arial Narrow" w:hAnsi="Arial Narrow" w:cs="Times New Roman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Gligo, N. (1987) Problemi Nove glazbe 20.stoljeća, Muzilčki informativni centar Koncertne direkcije, Zagreb</w:t>
            </w:r>
          </w:p>
        </w:tc>
      </w:tr>
      <w:tr w:rsidR="000E5BD6" w14:paraId="373A297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4345F" w14:textId="77777777" w:rsidR="000E5BD6" w:rsidRDefault="000E5BD6">
            <w:pPr>
              <w:pStyle w:val="BodyText"/>
              <w:numPr>
                <w:ilvl w:val="1"/>
                <w:numId w:val="192"/>
              </w:numPr>
              <w:spacing w:before="2"/>
              <w:ind w:left="494" w:hanging="134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7E56BCC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2F05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 sa studentima, ankete, javni ispit.</w:t>
            </w:r>
          </w:p>
        </w:tc>
      </w:tr>
    </w:tbl>
    <w:p w14:paraId="60947EE5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p w14:paraId="3BD51359" w14:textId="77777777" w:rsidR="000E5BD6" w:rsidRDefault="000E5BD6" w:rsidP="000E5BD6">
      <w:pPr>
        <w:rPr>
          <w:rFonts w:ascii="Calibri" w:hAnsi="Calibri" w:cs="Cambria"/>
          <w:b/>
          <w:sz w:val="22"/>
          <w:szCs w:val="22"/>
        </w:rPr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30"/>
        <w:gridCol w:w="970"/>
        <w:gridCol w:w="515"/>
        <w:gridCol w:w="1642"/>
        <w:gridCol w:w="1070"/>
        <w:gridCol w:w="131"/>
        <w:gridCol w:w="1864"/>
        <w:gridCol w:w="1207"/>
        <w:gridCol w:w="438"/>
        <w:gridCol w:w="208"/>
        <w:gridCol w:w="1955"/>
        <w:gridCol w:w="2399"/>
      </w:tblGrid>
      <w:tr w:rsidR="000E5BD6" w14:paraId="4CEA2614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41658" w14:textId="77777777" w:rsidR="000E5BD6" w:rsidRDefault="000E5BD6">
            <w:pPr>
              <w:pStyle w:val="Heading3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732B1673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3ADB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B7D19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POVIJEST MUZIKE 19.STOLJEĆA</w:t>
            </w:r>
          </w:p>
        </w:tc>
      </w:tr>
      <w:tr w:rsidR="000E5BD6" w14:paraId="5CB67CC4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928F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5A137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Red.prof.art. Sanja Drakulić.</w:t>
            </w:r>
          </w:p>
        </w:tc>
      </w:tr>
      <w:tr w:rsidR="000E5BD6" w14:paraId="2867A29E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D577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1A8D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66A73F2C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63EB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00E7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98C4A9C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F5C5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5676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BOK39</w:t>
            </w:r>
          </w:p>
        </w:tc>
      </w:tr>
      <w:tr w:rsidR="000E5BD6" w14:paraId="12D492FE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7100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D94D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6305E8E8" w14:textId="77777777">
        <w:trPr>
          <w:trHeight w:val="405"/>
        </w:trPr>
        <w:tc>
          <w:tcPr>
            <w:tcW w:w="11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7D04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ECC0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1B178A06" w14:textId="77777777">
        <w:trPr>
          <w:trHeight w:val="145"/>
        </w:trPr>
        <w:tc>
          <w:tcPr>
            <w:tcW w:w="116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4F4E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3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34B7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29AC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4310F3B5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6CC96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3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3907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Broj sati (P+V+S) </w:t>
            </w:r>
          </w:p>
        </w:tc>
        <w:tc>
          <w:tcPr>
            <w:tcW w:w="160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A671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45(15+0+30</w:t>
            </w:r>
            <w:r>
              <w:rPr>
                <w:rFonts w:ascii="Arial Narrow" w:hAnsi="Arial Narrow" w:cs="Calibri"/>
                <w:sz w:val="20"/>
                <w:szCs w:val="20"/>
              </w:rPr>
              <w:t>)</w:t>
            </w:r>
          </w:p>
        </w:tc>
      </w:tr>
      <w:tr w:rsidR="000E5BD6" w14:paraId="5FAE2064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23C3E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248D12C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D7E8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43E6392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76764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Upoznati osnovne smjernice zapadne umjetničke glazbe 19. stoljeća (romantizma), uključujući i hrvatsku glazbu. Upoznati ključna glazbena djela zapadne umjetničke glazbe u ovome razdoblju.</w:t>
            </w:r>
          </w:p>
        </w:tc>
      </w:tr>
      <w:tr w:rsidR="000E5BD6" w14:paraId="0261345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B4E2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31338B1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193E4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0E5BD6" w14:paraId="19F81D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AD19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2E19885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52F55" w14:textId="77777777" w:rsidR="000E5BD6" w:rsidRDefault="000E5BD6">
            <w:pPr>
              <w:pStyle w:val="ListParagraph"/>
              <w:autoSpaceDE w:val="0"/>
              <w:autoSpaceDN w:val="0"/>
              <w:adjustRightInd w:val="0"/>
              <w:spacing w:before="2"/>
              <w:ind w:left="0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Po završetku kolegija student će</w:t>
            </w:r>
          </w:p>
          <w:p w14:paraId="1C45B02A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i analizirati osnovne smjernice povijesnog razvoja glazbe u određenom povijesnom razdoblju, uključujući i hrvatsku glazbu</w:t>
            </w:r>
          </w:p>
          <w:p w14:paraId="3883FE65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Usporediti i obrazložiti glazbu s obzirom na vrijeme nastanka.</w:t>
            </w:r>
          </w:p>
          <w:p w14:paraId="3AC338F1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Demonstrirati analitički pristup glazbi određenog stilskog razdoblja na elementarnoj razini.</w:t>
            </w:r>
          </w:p>
          <w:p w14:paraId="6E6C3DA1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 razumijevanjem interpretirati i poznavati stručnu literaturu.</w:t>
            </w:r>
          </w:p>
          <w:p w14:paraId="49853FA6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ključna djela i skladatelje zapadne umjetničke glazbe u određenom povijesnom razdoblju</w:t>
            </w:r>
          </w:p>
          <w:p w14:paraId="17E7AE61" w14:textId="77777777" w:rsidR="000E5BD6" w:rsidRDefault="000E5BD6">
            <w:pPr>
              <w:pStyle w:val="ListParagraph"/>
              <w:numPr>
                <w:ilvl w:val="0"/>
                <w:numId w:val="196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Slušno prepoznati ključna djela zapadne umjetničke glazbe u određenom povijesnom razdoblju</w:t>
            </w:r>
          </w:p>
        </w:tc>
      </w:tr>
      <w:tr w:rsidR="000E5BD6" w14:paraId="788743F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162C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5635B8D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6FBC5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lastRenderedPageBreak/>
              <w:t>Beethoven (stilske značajke njegova opusa; simfonije, klavirske sonate, gudački kvarteti, ostala djela). Romantizam (opće značajke razdoblja, glazbene značajke stila; solo pjesma – Schubert, Schumann, Brahms, Wolf, Mahler). Romantička simfonija prve polovice 19. st. (Schumann, Schubert, Mendelssohn), romantička simfonija druge polovice 19. st (Brahms, Bruckner, Mahler). Virtuozi (Paganini, Liszt, Chopin), klavirska minijatura, solistički koncert. Programna glazba: programna simfonija, simfonijska pjesma, suita, uvertira. Nacionalni smjerovi: Rusija, Češka, Španjolska, Norveška i Finska .Rani romantizam u Hrvatskoj. Romantička opera (Francuska, Italija, Njemačka). Wagner i Verdi. Operni realizam i verizam. Glazba druge polovice 19. stoljeća u Hrvatskoj. Francuska instrumentalna glazba druge polovice 19. st. (Franck, d'Indy, Chabrier, Fauré).</w:t>
            </w:r>
          </w:p>
        </w:tc>
      </w:tr>
      <w:tr w:rsidR="000E5BD6" w14:paraId="34987B7A" w14:textId="77777777">
        <w:trPr>
          <w:trHeight w:val="1418"/>
        </w:trPr>
        <w:tc>
          <w:tcPr>
            <w:tcW w:w="211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FF45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               1.5. Vrste izvođenja nastave</w:t>
            </w:r>
          </w:p>
        </w:tc>
        <w:tc>
          <w:tcPr>
            <w:tcW w:w="135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D228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5532004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7A41E4A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4CEDEFB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F118AC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6E67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06C33C3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0AE9E88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4A8AD8D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4BAC85D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</w:t>
            </w:r>
          </w:p>
        </w:tc>
      </w:tr>
      <w:tr w:rsidR="000E5BD6" w14:paraId="43FA317C" w14:textId="77777777">
        <w:trPr>
          <w:trHeight w:val="432"/>
        </w:trPr>
        <w:tc>
          <w:tcPr>
            <w:tcW w:w="211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5CB6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               1.6. Komentari</w:t>
            </w:r>
          </w:p>
        </w:tc>
        <w:tc>
          <w:tcPr>
            <w:tcW w:w="288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8D8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43AC8C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939C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</w:tr>
      <w:tr w:rsidR="000E5BD6" w14:paraId="622AB91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4945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rada.</w:t>
            </w:r>
          </w:p>
        </w:tc>
      </w:tr>
      <w:tr w:rsidR="000E5BD6" w14:paraId="0BD6693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BCD7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1EDDAE99" w14:textId="77777777">
        <w:trPr>
          <w:trHeight w:val="111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DFBD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2BF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C542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5570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9635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5D8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fldChar w:fldCharType="end"/>
            </w:r>
          </w:p>
        </w:tc>
        <w:tc>
          <w:tcPr>
            <w:tcW w:w="9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5031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336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4A1CA8" w14:textId="77777777">
        <w:trPr>
          <w:trHeight w:val="108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FF2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91CA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D488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4215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EAB5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0FC8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5B16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3596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66F2ADFF" w14:textId="77777777">
        <w:trPr>
          <w:trHeight w:val="498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A617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A565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E48E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F99D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D915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E88D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42A6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A53E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2D2E5E0" w14:textId="77777777">
        <w:trPr>
          <w:trHeight w:val="108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A017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695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64C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85BD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9376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E55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3067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B97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FF44FC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97E0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112EB144" w14:textId="77777777">
        <w:trPr>
          <w:trHeight w:val="247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164"/>
              <w:gridCol w:w="1079"/>
              <w:gridCol w:w="2394"/>
              <w:gridCol w:w="2703"/>
              <w:gridCol w:w="2610"/>
              <w:gridCol w:w="1008"/>
              <w:gridCol w:w="1045"/>
            </w:tblGrid>
            <w:tr w:rsidR="000E5BD6" w14:paraId="03CC1462" w14:textId="77777777">
              <w:trPr>
                <w:trHeight w:val="279"/>
              </w:trPr>
              <w:tc>
                <w:tcPr>
                  <w:tcW w:w="21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A51D1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5AFEF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6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F3EEE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8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0A4A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587B7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849EC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763C9BE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36B02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104C4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4B8C5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54078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B18DA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94F23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1C6BE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32FBBBC" w14:textId="77777777"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3F559D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Prisustvovanje nastavi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C44ED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1149A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4434D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Dolaženje na nastavu</w:t>
                  </w:r>
                </w:p>
              </w:tc>
              <w:tc>
                <w:tcPr>
                  <w:tcW w:w="1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ABB80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Evidencija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C0C17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CB881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67C7AE45" w14:textId="77777777"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41E0A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Aktivnost na nastavi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5554B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9EF03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1D5E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Zadatci za samostalni rad</w:t>
                  </w:r>
                </w:p>
              </w:tc>
              <w:tc>
                <w:tcPr>
                  <w:tcW w:w="1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8D98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E40F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7E7E7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1B220294" w14:textId="77777777"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7568A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Seminarski rad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BC0F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67249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F392A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Priprema prezentacije i izlaganje</w:t>
                  </w:r>
                </w:p>
              </w:tc>
              <w:tc>
                <w:tcPr>
                  <w:tcW w:w="1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E6D7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Vrednovanje svakog segmenta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CAECD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CAFD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</w:tr>
            <w:tr w:rsidR="000E5BD6" w14:paraId="46970A02" w14:textId="77777777"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C9A1D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Usmeni ispit 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525FD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0,5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329CE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B5CA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Završna provjera znanja</w:t>
                  </w:r>
                </w:p>
              </w:tc>
              <w:tc>
                <w:tcPr>
                  <w:tcW w:w="1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E231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Vrednovanje svakog segmenta 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4506A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BDDB69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</w:tr>
            <w:tr w:rsidR="000E5BD6" w14:paraId="68D939C8" w14:textId="77777777"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7D7C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Ukupno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CDBA1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</w:t>
                  </w:r>
                </w:p>
              </w:tc>
              <w:tc>
                <w:tcPr>
                  <w:tcW w:w="1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690B8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8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EC079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EC2C1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630D3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E178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100</w:t>
                  </w:r>
                </w:p>
              </w:tc>
            </w:tr>
          </w:tbl>
          <w:p w14:paraId="708AA02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5FF3E7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3411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1.10. Obvezatna literatura (u trenutku prijave prijedloga studijskog programa)</w:t>
            </w:r>
          </w:p>
        </w:tc>
      </w:tr>
      <w:tr w:rsidR="000E5BD6" w14:paraId="0D71ACC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6D0D0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1, Zagreb: Sveučilišna naklada Liber, 1975.</w:t>
            </w:r>
          </w:p>
          <w:p w14:paraId="25558C7D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hrvatske glazbe</w:t>
            </w:r>
            <w:r>
              <w:rPr>
                <w:rFonts w:ascii="Arial Narrow" w:hAnsi="Arial Narrow" w:cs="Calibri"/>
                <w:sz w:val="20"/>
                <w:szCs w:val="20"/>
              </w:rPr>
              <w:t>, Zagreb: Sveučilišna naklada Liber, 1975.</w:t>
            </w:r>
          </w:p>
          <w:p w14:paraId="5DFB517A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Michels, U.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Atlas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 i 2, Zagreb: Golden marketing, 2004.-2006.</w:t>
            </w:r>
          </w:p>
        </w:tc>
      </w:tr>
      <w:tr w:rsidR="000E5BD6" w14:paraId="7DEB9BE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D567B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66FFCF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7CF7E" w14:textId="77777777" w:rsidR="000E5BD6" w:rsidRDefault="000E5BD6">
            <w:pPr>
              <w:numPr>
                <w:ilvl w:val="0"/>
                <w:numId w:val="120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Brown, H.; Stein, L.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Glazba u renesansi</w:t>
            </w:r>
            <w:r>
              <w:rPr>
                <w:rFonts w:ascii="Arial Narrow" w:hAnsi="Arial Narrow" w:cs="Calibri"/>
                <w:sz w:val="20"/>
                <w:szCs w:val="20"/>
              </w:rPr>
              <w:t>, Zagreb: Hrvatsko muzikološko društvo, 2004.</w:t>
            </w:r>
          </w:p>
        </w:tc>
      </w:tr>
      <w:tr w:rsidR="000E5BD6" w14:paraId="23D33A2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9B5E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0D78CEB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AB398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6E9F5676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71C4E31A" w14:textId="77777777" w:rsidR="000E5BD6" w:rsidRDefault="000E5BD6" w:rsidP="000E5BD6"/>
    <w:tbl>
      <w:tblPr>
        <w:tblW w:w="5000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4"/>
        <w:gridCol w:w="873"/>
        <w:gridCol w:w="776"/>
        <w:gridCol w:w="1138"/>
        <w:gridCol w:w="1078"/>
        <w:gridCol w:w="856"/>
        <w:gridCol w:w="882"/>
        <w:gridCol w:w="779"/>
        <w:gridCol w:w="1226"/>
        <w:gridCol w:w="956"/>
        <w:gridCol w:w="526"/>
        <w:gridCol w:w="3416"/>
      </w:tblGrid>
      <w:tr w:rsidR="000E5BD6" w14:paraId="7C57B65D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94E9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7673A2CB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BF5A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B3EC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POVIJEST MUZIKE 20.STOLJEĆA</w:t>
            </w:r>
          </w:p>
        </w:tc>
      </w:tr>
      <w:tr w:rsidR="000E5BD6" w14:paraId="3262523E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92B6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3BACF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Red.prof.art.Sanja Drakulić</w:t>
            </w:r>
          </w:p>
        </w:tc>
      </w:tr>
      <w:tr w:rsidR="000E5BD6" w14:paraId="12227D76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9F3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DAEA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4A6230FF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3E4B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9C4D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1517568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E70E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DB4E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BOK40</w:t>
            </w:r>
          </w:p>
        </w:tc>
      </w:tr>
      <w:tr w:rsidR="000E5BD6" w14:paraId="60282169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1E3C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D4B8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026FCB35" w14:textId="77777777">
        <w:trPr>
          <w:trHeight w:val="405"/>
        </w:trPr>
        <w:tc>
          <w:tcPr>
            <w:tcW w:w="118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6940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1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9DD6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2. godina, ljetni semestar</w:t>
            </w:r>
          </w:p>
        </w:tc>
      </w:tr>
      <w:tr w:rsidR="000E5BD6" w14:paraId="4EC16D84" w14:textId="77777777">
        <w:trPr>
          <w:trHeight w:val="145"/>
        </w:trPr>
        <w:tc>
          <w:tcPr>
            <w:tcW w:w="118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35D7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459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7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941E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620E6F5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348CD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CD73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Broj sati (P+V+S) </w:t>
            </w:r>
          </w:p>
        </w:tc>
        <w:tc>
          <w:tcPr>
            <w:tcW w:w="17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9EEE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45(15+0+30</w:t>
            </w:r>
            <w:r>
              <w:rPr>
                <w:rFonts w:ascii="Arial Narrow" w:hAnsi="Arial Narrow" w:cs="Calibri"/>
                <w:sz w:val="20"/>
                <w:szCs w:val="20"/>
              </w:rPr>
              <w:t>)</w:t>
            </w:r>
          </w:p>
        </w:tc>
      </w:tr>
      <w:tr w:rsidR="000E5BD6" w14:paraId="54CFA6A5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2B752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4B82389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8EA5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68819B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1A270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Upoznati osnovne smjernice zapadne umjetničke glazbe 20. stoljeća, uključujući i hrvatsku glazbu. Upoznati ključna glazbena djela zapadne umjetničke glazbe u ovome razdoblju.</w:t>
            </w:r>
          </w:p>
        </w:tc>
      </w:tr>
      <w:tr w:rsidR="000E5BD6" w14:paraId="4C4DA67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C030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1.2. Uvjeti za upis predmeta</w:t>
            </w:r>
          </w:p>
        </w:tc>
      </w:tr>
      <w:tr w:rsidR="000E5BD6" w14:paraId="46426C0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92662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0E5BD6" w14:paraId="626C618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7D82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5E68D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66091" w14:textId="77777777" w:rsidR="000E5BD6" w:rsidRDefault="000E5BD6">
            <w:pPr>
              <w:pStyle w:val="ListParagraph"/>
              <w:autoSpaceDE w:val="0"/>
              <w:autoSpaceDN w:val="0"/>
              <w:adjustRightInd w:val="0"/>
              <w:spacing w:before="2"/>
              <w:ind w:left="0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Po završetku kolegija student će</w:t>
            </w:r>
          </w:p>
          <w:p w14:paraId="0B13836E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i analizirati osnovne smjernice povijesnog razvoja glazbe u određenom povijesnom razdoblju, uključujući i hrvatsku glazbu</w:t>
            </w:r>
          </w:p>
          <w:p w14:paraId="06A5C40B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Usporediti i obrazložiti glazbu s obzirom na vrijeme nastanka.</w:t>
            </w:r>
          </w:p>
          <w:p w14:paraId="205E8C80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Demonstrirati analitički pristup glazbi određenog stilskog razdoblja na elementarnoj razini.</w:t>
            </w:r>
          </w:p>
          <w:p w14:paraId="6640CE4F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b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 razumijevanjem interpretirati i poznavati stručnu literaturu.</w:t>
            </w:r>
          </w:p>
          <w:p w14:paraId="5F37954C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Imenovati ključna djela i skladatelje zapadne umjetničke glazbe u određenom povijesnom razdoblju</w:t>
            </w:r>
          </w:p>
          <w:p w14:paraId="72677453" w14:textId="77777777" w:rsidR="000E5BD6" w:rsidRDefault="000E5BD6">
            <w:pPr>
              <w:pStyle w:val="ListParagraph"/>
              <w:numPr>
                <w:ilvl w:val="0"/>
                <w:numId w:val="197"/>
              </w:numPr>
              <w:autoSpaceDE w:val="0"/>
              <w:autoSpaceDN w:val="0"/>
              <w:adjustRightInd w:val="0"/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Slušno prepoznati ključna djela zapadne umjetničke glazbe u određenom povijesnom razdoblju</w:t>
            </w:r>
          </w:p>
        </w:tc>
      </w:tr>
      <w:tr w:rsidR="000E5BD6" w14:paraId="53D626C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6646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30D78A4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B2B43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Impresionizam (glazbene značajke stila). Debussy i suvremenici. Glazba prve polovice 20. stoljeća (opće značajke razdoblja, glazbene značajke). Ekspresionizam: Schönberg i Druga bečka škola; Stravinski, Bartók; Novoklasicizam (Milhaud, Hindemith, Šostakovič, Prokofjev). Glazba druge polovice 20.stoljeća (Chernovi, Furrer, Jarrel, Chin, Murail)</w:t>
            </w:r>
          </w:p>
        </w:tc>
      </w:tr>
      <w:tr w:rsidR="000E5BD6" w14:paraId="1DF489CD" w14:textId="77777777">
        <w:trPr>
          <w:trHeight w:val="1515"/>
        </w:trPr>
        <w:tc>
          <w:tcPr>
            <w:tcW w:w="226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16118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3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6CD9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291A7EC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787DD56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0E6FE29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7553F07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C5DD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16E8067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5E4C365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2CCE0CF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77D4134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______________</w:t>
            </w:r>
          </w:p>
        </w:tc>
      </w:tr>
      <w:tr w:rsidR="000E5BD6" w14:paraId="3639913A" w14:textId="77777777">
        <w:trPr>
          <w:trHeight w:val="432"/>
        </w:trPr>
        <w:tc>
          <w:tcPr>
            <w:tcW w:w="226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72C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737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133B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7628FF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53C2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Obveze studenata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.</w:t>
            </w:r>
          </w:p>
        </w:tc>
      </w:tr>
      <w:tr w:rsidR="000E5BD6" w14:paraId="667E36B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90B9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Uredno pohađanje nastave, potpuno i savjesno izvršavanje svih obveza iz samostalnog rada.</w:t>
            </w:r>
          </w:p>
        </w:tc>
      </w:tr>
      <w:tr w:rsidR="000E5BD6" w14:paraId="5AE2B96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5A6F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07320671" w14:textId="77777777">
        <w:trPr>
          <w:trHeight w:val="111"/>
        </w:trPr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E96C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C2B2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FB07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0808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035C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AFE1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  <w:r>
              <w:fldChar w:fldCharType="end"/>
            </w:r>
          </w:p>
        </w:tc>
        <w:tc>
          <w:tcPr>
            <w:tcW w:w="9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35F9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6575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E7FB81E" w14:textId="77777777">
        <w:trPr>
          <w:trHeight w:val="108"/>
        </w:trPr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DE25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1BDE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063D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356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CF79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3C3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40A6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F8C8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A52F74B" w14:textId="77777777">
        <w:trPr>
          <w:trHeight w:val="108"/>
        </w:trPr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727E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2639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38B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EDF5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BDE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2090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0C87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7CAF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2D8E88E" w14:textId="77777777">
        <w:trPr>
          <w:trHeight w:val="108"/>
        </w:trPr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5D89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387E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86D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2110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ACA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379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5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C06B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AA6A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DDA19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E61C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C6C69F4" w14:textId="77777777">
        <w:trPr>
          <w:trHeight w:val="2207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068"/>
              <w:gridCol w:w="1071"/>
              <w:gridCol w:w="2319"/>
              <w:gridCol w:w="2697"/>
              <w:gridCol w:w="2807"/>
              <w:gridCol w:w="1005"/>
              <w:gridCol w:w="1027"/>
            </w:tblGrid>
            <w:tr w:rsidR="000E5BD6" w14:paraId="2D407A99" w14:textId="77777777">
              <w:trPr>
                <w:trHeight w:val="279"/>
              </w:trPr>
              <w:tc>
                <w:tcPr>
                  <w:tcW w:w="20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0F9B9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17E0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DD6C0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86F27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0542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78903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04E9C14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AC0E7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B468C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24DAA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E45D2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D78FD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B70F8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DC08E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7938EF7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C65F0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</w:rPr>
                    <w:t>Prisustvovanje nastavi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38F02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62DD9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CDD1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Dolaženje na nastavu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1BEF9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Evidencija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33AF7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9D7A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4F9BED8D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E07D6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Aktivnost na nastavi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3708C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0,25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58442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3C980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Zadatci za samostalni rad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A09C4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Kontinuirano praćenje tjednih obaveza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9947D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6,25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668F8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</w:tr>
            <w:tr w:rsidR="000E5BD6" w14:paraId="02B1F337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F5221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Seminarski rad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29034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7076F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91B5D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Priprema prezentacije i izlaganje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971C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Vrednovanje svakog segmenta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E2753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875AC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</w:tr>
            <w:tr w:rsidR="000E5BD6" w14:paraId="44AA357D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CC289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Usmeni ispit 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3D4D9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0,5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D6A80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1-6</w:t>
                  </w: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F7AB1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Završna provjera znanja</w:t>
                  </w: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A855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 xml:space="preserve">Vrednovanje svakog segmenta 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93B9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12,5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C0989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25</w:t>
                  </w:r>
                </w:p>
              </w:tc>
            </w:tr>
            <w:tr w:rsidR="000E5BD6" w14:paraId="39F3C817" w14:textId="77777777"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D2E07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Ukupno</w:t>
                  </w:r>
                </w:p>
              </w:tc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F91555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2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B44642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F8066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1B6321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B6D99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50</w:t>
                  </w:r>
                </w:p>
              </w:tc>
              <w:tc>
                <w:tcPr>
                  <w:tcW w:w="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C6E96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Calibri"/>
                    </w:rPr>
                  </w:pPr>
                  <w:r>
                    <w:rPr>
                      <w:rFonts w:ascii="Arial Narrow" w:hAnsi="Arial Narrow" w:cs="Calibri"/>
                    </w:rPr>
                    <w:t>100</w:t>
                  </w:r>
                </w:p>
              </w:tc>
            </w:tr>
          </w:tbl>
          <w:p w14:paraId="584FE76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6FC07DE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976D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3C6221A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AED6B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1, Zagreb: Sveučilišna naklada Liber, 1975.</w:t>
            </w:r>
          </w:p>
          <w:p w14:paraId="26630E4B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Andreis, J.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Povijest hrvatske glazbe</w:t>
            </w:r>
            <w:r>
              <w:rPr>
                <w:rFonts w:ascii="Arial Narrow" w:hAnsi="Arial Narrow" w:cs="Calibri"/>
                <w:sz w:val="20"/>
                <w:szCs w:val="20"/>
              </w:rPr>
              <w:t>, Zagreb: Sveučilišna naklada Liber, 1975.</w:t>
            </w:r>
          </w:p>
          <w:p w14:paraId="412826B7" w14:textId="77777777" w:rsidR="000E5BD6" w:rsidRDefault="000E5BD6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Michels, U.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Atlas glazbe</w:t>
            </w:r>
            <w:r>
              <w:rPr>
                <w:rFonts w:ascii="Arial Narrow" w:hAnsi="Arial Narrow" w:cs="Calibri"/>
                <w:sz w:val="20"/>
                <w:szCs w:val="20"/>
              </w:rPr>
              <w:t>, sv. 1 i 2, Zagreb: Golden marketing, 2004.-2006.</w:t>
            </w:r>
          </w:p>
        </w:tc>
      </w:tr>
      <w:tr w:rsidR="000E5BD6" w14:paraId="17FAAB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20872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61A9A35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D754C" w14:textId="77777777" w:rsidR="000E5BD6" w:rsidRDefault="000E5BD6">
            <w:pPr>
              <w:numPr>
                <w:ilvl w:val="0"/>
                <w:numId w:val="120"/>
              </w:num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Brown, H.; Stein, L. </w:t>
            </w:r>
            <w:r>
              <w:rPr>
                <w:rFonts w:ascii="Arial Narrow" w:hAnsi="Arial Narrow" w:cs="Calibri"/>
                <w:i/>
                <w:iCs/>
                <w:sz w:val="20"/>
                <w:szCs w:val="20"/>
              </w:rPr>
              <w:t>Glazba u renesansi</w:t>
            </w:r>
            <w:r>
              <w:rPr>
                <w:rFonts w:ascii="Arial Narrow" w:hAnsi="Arial Narrow" w:cs="Calibri"/>
                <w:sz w:val="20"/>
                <w:szCs w:val="20"/>
              </w:rPr>
              <w:t>, Zagreb: Hrvatsko muzikološko društvo, 2004.</w:t>
            </w:r>
          </w:p>
        </w:tc>
      </w:tr>
      <w:tr w:rsidR="000E5BD6" w14:paraId="3CF13FB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B824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7F8840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76273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33ED1D57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p w14:paraId="2A8B5990" w14:textId="77777777" w:rsidR="000E5BD6" w:rsidRDefault="000E5BD6" w:rsidP="000E5BD6">
      <w:pPr>
        <w:rPr>
          <w:rFonts w:ascii="Calibri" w:hAnsi="Calibri" w:cs="Cambria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1"/>
        <w:gridCol w:w="1123"/>
        <w:gridCol w:w="540"/>
        <w:gridCol w:w="1618"/>
        <w:gridCol w:w="455"/>
        <w:gridCol w:w="472"/>
        <w:gridCol w:w="1863"/>
        <w:gridCol w:w="779"/>
        <w:gridCol w:w="765"/>
        <w:gridCol w:w="737"/>
        <w:gridCol w:w="1101"/>
        <w:gridCol w:w="2926"/>
      </w:tblGrid>
      <w:tr w:rsidR="000E5BD6" w14:paraId="421A9FEF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7C3AD" w14:textId="77777777" w:rsidR="000E5BD6" w:rsidRDefault="000E5BD6">
            <w:pPr>
              <w:pStyle w:val="Heading3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6E53620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676B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5B4C7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MARKETING I UMJETNOST</w:t>
            </w:r>
          </w:p>
        </w:tc>
      </w:tr>
      <w:tr w:rsidR="000E5BD6" w14:paraId="5969F311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A1875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Nositelj predmeta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9082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Izv. prof. Robert Raponja</w:t>
            </w:r>
          </w:p>
        </w:tc>
      </w:tr>
      <w:tr w:rsidR="000E5BD6" w14:paraId="1F5633C5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EB09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A3DE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257C071C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CC67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76C8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0064D25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9854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9DE6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BOK41</w:t>
            </w:r>
          </w:p>
        </w:tc>
      </w:tr>
      <w:tr w:rsidR="000E5BD6" w14:paraId="6921139C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A469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36AB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2E2A05B5" w14:textId="77777777">
        <w:trPr>
          <w:trHeight w:val="405"/>
        </w:trPr>
        <w:tc>
          <w:tcPr>
            <w:tcW w:w="12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A335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6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0917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Treća godina preddiplomskog studija, zimski semestar</w:t>
            </w:r>
          </w:p>
        </w:tc>
      </w:tr>
      <w:tr w:rsidR="000E5BD6" w14:paraId="5120B300" w14:textId="77777777">
        <w:trPr>
          <w:trHeight w:val="145"/>
        </w:trPr>
        <w:tc>
          <w:tcPr>
            <w:tcW w:w="123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9CB7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0795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6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BCCE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4CA48EB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FF538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F469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6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4531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30(30+0+0)</w:t>
            </w:r>
          </w:p>
        </w:tc>
      </w:tr>
      <w:tr w:rsidR="000E5BD6" w14:paraId="6F3EB70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3075F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0CC439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F85F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77ACAB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C1CD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Pružiti studentima znanja iz područja marketinga usluga općenito te primijenjena znanja na neprofitni sektor, umjetnost i kulturu, kako bi u budućem radu znali pronaći učinkovita sredstva i metode za zadovoljenje potreba potrošača. Steći osnovna znanja o marketingu u umjetnosti. Spoznati ulogu umjetnosti (glazbene, likovne) u marketingu i kako utječe na ponašanje potrošača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70D9AE0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F457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36D059E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A97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9CD1B1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5CFA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8E5FE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5AD0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 završetku kolegija student će</w:t>
            </w:r>
          </w:p>
          <w:p w14:paraId="751AE32A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Obrazložiti društvenu odgovornost marketinga</w:t>
            </w:r>
          </w:p>
          <w:p w14:paraId="2389C05D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Identificirati i analizirati marketinško okruženje.</w:t>
            </w:r>
          </w:p>
          <w:p w14:paraId="76A57E3B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analizirati i kategorizirati proizvod/uslugu , cijenu, distribuciju i promociju</w:t>
            </w:r>
          </w:p>
          <w:p w14:paraId="45E8A474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Planirati, organizirati i kombinirati odgovarajuće marketinške aktivnosti.</w:t>
            </w:r>
          </w:p>
          <w:p w14:paraId="08F9DC46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Odabrati , razlikovati i ocijeniti marketinške aktivnosti.</w:t>
            </w:r>
          </w:p>
          <w:p w14:paraId="74840CA5" w14:textId="77777777" w:rsidR="000E5BD6" w:rsidRDefault="000E5BD6">
            <w:pPr>
              <w:pStyle w:val="BodyText"/>
              <w:numPr>
                <w:ilvl w:val="0"/>
                <w:numId w:val="198"/>
              </w:numPr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Prepoznati i usporediti najbolje umjetničke sastavnice koje će imati pozitivan učinak u promoviranju marketinškog proizvoda.</w:t>
            </w:r>
          </w:p>
        </w:tc>
      </w:tr>
      <w:tr w:rsidR="000E5BD6" w14:paraId="3AE1F00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EC4D4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498E710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11AE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Specifičnosti marketinga u neprofitnom sektoru  kulture.</w:t>
            </w:r>
          </w:p>
          <w:p w14:paraId="7332B14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Specifičnosti marketinga u umjetnosti</w:t>
            </w:r>
          </w:p>
          <w:p w14:paraId="7AC850C0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Marketinško okruženje</w:t>
            </w:r>
          </w:p>
          <w:p w14:paraId="71CED31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Društvena odgovornost marketinga</w:t>
            </w:r>
          </w:p>
          <w:p w14:paraId="2685884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Specifičnosti istraživanja tržišta u kulturi i umjetnosti.</w:t>
            </w:r>
          </w:p>
          <w:p w14:paraId="6BCAD58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Razvoj marketinških strategija</w:t>
            </w:r>
          </w:p>
          <w:p w14:paraId="5F6F6B6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Marketinška komunikacija</w:t>
            </w:r>
          </w:p>
          <w:p w14:paraId="5078E8F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Mjerenje rezultata marketinga u kulturi i umjetnosti</w:t>
            </w:r>
          </w:p>
        </w:tc>
      </w:tr>
      <w:tr w:rsidR="000E5BD6" w14:paraId="534A1937" w14:textId="77777777">
        <w:trPr>
          <w:trHeight w:val="1373"/>
        </w:trPr>
        <w:tc>
          <w:tcPr>
            <w:tcW w:w="196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2C1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1.5. Vrste izvođenja nastave</w:t>
            </w:r>
          </w:p>
        </w:tc>
        <w:tc>
          <w:tcPr>
            <w:tcW w:w="162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55E6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1BD383A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1C6DE57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3F0923F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5CB52F0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A85F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335183A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5934AF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554566E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628995F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ostalo ________</w:t>
            </w:r>
          </w:p>
        </w:tc>
      </w:tr>
      <w:tr w:rsidR="000E5BD6" w14:paraId="486147C9" w14:textId="77777777">
        <w:trPr>
          <w:trHeight w:val="432"/>
        </w:trPr>
        <w:tc>
          <w:tcPr>
            <w:tcW w:w="196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624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03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6143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773AD98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BB56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7C3777C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8EBB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Redovito i aktivno pohađanje nastave, sudjelovanje u svim oblicima nastave, priprema i prezentiranje seminarskog rada.</w:t>
            </w:r>
          </w:p>
        </w:tc>
      </w:tr>
      <w:tr w:rsidR="000E5BD6" w14:paraId="7D8566E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A5B17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C534575" w14:textId="77777777">
        <w:trPr>
          <w:trHeight w:val="111"/>
        </w:trPr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8CAB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6780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73CF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AEF2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67F9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8BF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487B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749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220A87A8" w14:textId="77777777">
        <w:trPr>
          <w:trHeight w:val="108"/>
        </w:trPr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C5E5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CEC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7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7439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8838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B523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E2FB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A807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130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06093338" w14:textId="77777777">
        <w:trPr>
          <w:trHeight w:val="108"/>
        </w:trPr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2F8C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E750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7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BA69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2D90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CCA2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3B6C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8834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12C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0,5</w:t>
            </w:r>
          </w:p>
        </w:tc>
      </w:tr>
      <w:tr w:rsidR="000E5BD6" w14:paraId="6FBECBB9" w14:textId="77777777">
        <w:trPr>
          <w:trHeight w:val="108"/>
        </w:trPr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E970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4BD6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7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3452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FD0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2F7C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8073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FA9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E2C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0EC5AB7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A629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FAA16E9" w14:textId="77777777">
        <w:trPr>
          <w:trHeight w:val="311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74"/>
              <w:gridCol w:w="1039"/>
              <w:gridCol w:w="1424"/>
              <w:gridCol w:w="4480"/>
              <w:gridCol w:w="2270"/>
              <w:gridCol w:w="937"/>
              <w:gridCol w:w="970"/>
            </w:tblGrid>
            <w:tr w:rsidR="000E5BD6" w14:paraId="2BB0DF4B" w14:textId="77777777">
              <w:trPr>
                <w:trHeight w:val="279"/>
              </w:trPr>
              <w:tc>
                <w:tcPr>
                  <w:tcW w:w="16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4F3E2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6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0F72A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AE0B0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A7C7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B4AD8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72E46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EF58021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3099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442C1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D463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5B016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525F7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25C3F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DB526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5A1D92D" w14:textId="77777777"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140B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Redovito pohađanje i aktivnost u nastavi 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5D68D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B628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4EF8B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A9002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782A1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F4991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F0A5FE0" w14:textId="77777777"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157AA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004D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962BE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1E42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Proučavanje i analiziranje gradiva obrađenog na satu (pismeni i usmeni ispit)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DB112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Vrednovanje svih elemenata</w: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EBF7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751DF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60</w:t>
                  </w:r>
                </w:p>
              </w:tc>
            </w:tr>
            <w:tr w:rsidR="000E5BD6" w14:paraId="796C2910" w14:textId="77777777"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0CC62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19AAD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BBE58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2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623E3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Istraživanje izvora, sistematizacija, priprema power point prezentacije</w:t>
                  </w:r>
                </w:p>
                <w:p w14:paraId="6AF8D42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Usmena prezentacija</w:t>
                  </w: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10EF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D8690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432EE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DE012AC" w14:textId="77777777">
              <w:tc>
                <w:tcPr>
                  <w:tcW w:w="1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704B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09097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BD787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C363B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5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D46B8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DAE9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8F19D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8390CB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5805272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DAC3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23E61D5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AF2B4" w14:textId="77777777" w:rsidR="000E5BD6" w:rsidRDefault="000E5BD6">
            <w:pPr>
              <w:pStyle w:val="BodyText"/>
              <w:numPr>
                <w:ilvl w:val="0"/>
                <w:numId w:val="12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Pavičić, J.; Alfirević, N.; Aleksić, LJ.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Marketing i menadžment u kulturi i umjetnosti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Zagreb: Masmedia, 2006.</w:t>
            </w:r>
          </w:p>
          <w:p w14:paraId="16FDDBCE" w14:textId="77777777" w:rsidR="000E5BD6" w:rsidRDefault="000E5BD6">
            <w:pPr>
              <w:pStyle w:val="BodyText"/>
              <w:numPr>
                <w:ilvl w:val="0"/>
                <w:numId w:val="12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Meler, M. </w:t>
            </w:r>
            <w:r>
              <w:rPr>
                <w:rFonts w:ascii="Arial Narrow" w:hAnsi="Arial Narrow" w:cs="Calibri"/>
                <w:b w:val="0"/>
                <w:i/>
                <w:sz w:val="20"/>
                <w:szCs w:val="20"/>
              </w:rPr>
              <w:t>Marketing u kulturi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 Osijek: Ekonomski fakultet Sveučilišta u Osijeku, 2006.</w:t>
            </w:r>
          </w:p>
        </w:tc>
      </w:tr>
      <w:tr w:rsidR="000E5BD6" w14:paraId="0238D87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07297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1.11. Dopunska literatura (u trenutku prijave prijedloga studijskog programa)</w:t>
            </w:r>
          </w:p>
        </w:tc>
      </w:tr>
      <w:tr w:rsidR="000E5BD6" w14:paraId="79501A7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5C76A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U dogovoru sa studentima</w:t>
            </w:r>
            <w:r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  <w:t>.</w:t>
            </w:r>
          </w:p>
        </w:tc>
      </w:tr>
      <w:tr w:rsidR="000E5BD6" w14:paraId="3F13F92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3C90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BF9D2B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AC879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1A1509E7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34299379" w14:textId="77777777" w:rsidR="000E5BD6" w:rsidRDefault="000E5BD6" w:rsidP="000E5BD6"/>
    <w:tbl>
      <w:tblPr>
        <w:tblW w:w="5000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10"/>
        <w:gridCol w:w="1212"/>
        <w:gridCol w:w="427"/>
        <w:gridCol w:w="1672"/>
        <w:gridCol w:w="1012"/>
        <w:gridCol w:w="2025"/>
        <w:gridCol w:w="808"/>
        <w:gridCol w:w="262"/>
        <w:gridCol w:w="191"/>
        <w:gridCol w:w="3194"/>
        <w:gridCol w:w="907"/>
      </w:tblGrid>
      <w:tr w:rsidR="000E5BD6" w14:paraId="60251170" w14:textId="77777777">
        <w:trPr>
          <w:trHeight w:val="316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B576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8602B29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ADBA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9EAC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MENADŽMENT KONCERTA I</w:t>
            </w:r>
          </w:p>
        </w:tc>
      </w:tr>
      <w:tr w:rsidR="000E5BD6" w14:paraId="210D8FE8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4821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F56B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Doc. art. Mia Elezović</w:t>
            </w:r>
          </w:p>
        </w:tc>
      </w:tr>
      <w:tr w:rsidR="000E5BD6" w14:paraId="3405EBC7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6755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FB3E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5F21C69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30DF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C24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519E9AB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8EAF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B0B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BOK42</w:t>
            </w:r>
          </w:p>
        </w:tc>
      </w:tr>
      <w:tr w:rsidR="000E5BD6" w14:paraId="45F413A5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6185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1A0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37046FC" w14:textId="77777777">
        <w:trPr>
          <w:trHeight w:val="405"/>
        </w:trPr>
        <w:tc>
          <w:tcPr>
            <w:tcW w:w="145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2749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4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E8710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zimski semestar</w:t>
            </w:r>
          </w:p>
        </w:tc>
      </w:tr>
      <w:tr w:rsidR="000E5BD6" w14:paraId="28A138F5" w14:textId="77777777">
        <w:trPr>
          <w:trHeight w:val="145"/>
        </w:trPr>
        <w:tc>
          <w:tcPr>
            <w:tcW w:w="145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FE0A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B305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4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ACEE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59EDA35B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2E732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C3AF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44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FBCD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0FE824C7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0CD14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0497B33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795B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4369AD9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36374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Upoznavanje osnovnih odrednica kulturnog turizma. Pokazatelj ekonomske učinkovitosti kulturno- turističke ponude. Upoznavanje s organizacijom  koncerata i društvenih događanja. Upoznavanje osnovnih pravila marketinške  promocije i pripreme velikih koncerata i Festivala.</w:t>
            </w:r>
          </w:p>
          <w:p w14:paraId="44CB3980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Stjecanja navika prisustvovanja kulturnim događanjima. Uočavanje utjecaja kulturno turističke ponude na politiku i društvo.</w:t>
            </w:r>
          </w:p>
        </w:tc>
      </w:tr>
      <w:tr w:rsidR="000E5BD6" w14:paraId="55C9942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5DF70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4345383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51BB8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662A954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B403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 xml:space="preserve">1.3. Očekivani ishodi učenja za predmet </w:t>
            </w:r>
          </w:p>
        </w:tc>
      </w:tr>
      <w:tr w:rsidR="000E5BD6" w14:paraId="2CAA348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EB4B2" w14:textId="77777777" w:rsidR="000E5BD6" w:rsidRDefault="000E5BD6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w w:val="104"/>
                <w:sz w:val="20"/>
                <w:szCs w:val="20"/>
              </w:rPr>
              <w:t>Po završetku kolegija student će</w:t>
            </w:r>
          </w:p>
          <w:p w14:paraId="6B56BE98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interpretirati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praktična 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znanja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organizaciji kulturnih evenata i koncerata.</w:t>
            </w:r>
          </w:p>
          <w:p w14:paraId="79DAB451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planirati i organizirati savjesno i odgovorno rukovođenje financijama potrebnim za organiziranjem kulturnih događaja.</w:t>
            </w:r>
          </w:p>
          <w:p w14:paraId="5644853B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spacing w:val="5"/>
                <w:lang w:val="hr-HR"/>
              </w:rPr>
              <w:t>kreirati medijsku objavu kulturnog događaja te pripremiti komunikaciju s medijima.</w:t>
            </w:r>
          </w:p>
          <w:p w14:paraId="1DB80160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odgovorno planirati i reorganizirati financijsku konstrukciju projekt kroz nahođenje sa sponzorskim sredstvima.</w:t>
            </w:r>
          </w:p>
          <w:p w14:paraId="37198AA8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spacing w:val="3"/>
                <w:lang w:val="hr-HR"/>
              </w:rPr>
              <w:t xml:space="preserve">proširiti osnovna znanja u marketingu, zaštiti autorskih prava, pripremi ugovora te u poslovanju i suradnji s medijima </w:t>
            </w:r>
          </w:p>
          <w:p w14:paraId="69E90D25" w14:textId="77777777" w:rsidR="000E5BD6" w:rsidRDefault="000E5BD6">
            <w:pPr>
              <w:pStyle w:val="ListParagraph"/>
              <w:numPr>
                <w:ilvl w:val="0"/>
                <w:numId w:val="199"/>
              </w:numPr>
              <w:spacing w:before="2"/>
              <w:rPr>
                <w:rFonts w:ascii="Arial Narrow" w:hAnsi="Arial Narrow"/>
                <w:spacing w:val="3"/>
                <w:lang w:val="hr-HR"/>
              </w:rPr>
            </w:pPr>
            <w:r>
              <w:rPr>
                <w:rFonts w:ascii="Arial Narrow" w:hAnsi="Arial Narrow"/>
                <w:spacing w:val="3"/>
                <w:lang w:val="hr-HR"/>
              </w:rPr>
              <w:t xml:space="preserve">pripremiti vlastitu promociju sebe kao izvođača ili autora na glazbenom tržištu. </w:t>
            </w:r>
          </w:p>
        </w:tc>
      </w:tr>
      <w:tr w:rsidR="000E5BD6" w14:paraId="6F2A54E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E3B6C" w14:textId="77777777" w:rsidR="000E5BD6" w:rsidRDefault="000E5BD6">
            <w:pPr>
              <w:rPr>
                <w:rFonts w:ascii="Arial Narrow" w:hAnsi="Arial Narrow"/>
                <w:spacing w:val="3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1.4. 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66FFDC2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91F3A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Kulturni turizam i osnovne odrednice kulturnog turizma u Hrvatskoj i EU. Svrhovitost pokazatelja ekonomske učinkovitosti koncertnih i ostalih kulturnih događanja. Organizacija koncerata, društvenih događanja i njihova temeljita priprema. Osnove pravila marketinške promocije i reklamiranosti. Utjecaj visoke kulture na šire društvo i politiku. Posebnosti organizacije i pripreme velikih koncertnih događanja i festivala. Psihologija kulturnog (koncertnog) menadžmenta. </w:t>
            </w:r>
          </w:p>
        </w:tc>
      </w:tr>
      <w:tr w:rsidR="000E5BD6" w14:paraId="1E9927A3" w14:textId="77777777">
        <w:trPr>
          <w:trHeight w:val="1334"/>
        </w:trPr>
        <w:tc>
          <w:tcPr>
            <w:tcW w:w="13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5CC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218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BD5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47B8CF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  seminari i radionice  </w:t>
            </w:r>
          </w:p>
          <w:p w14:paraId="18040C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E6196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30C8FF8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E9C0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7B594A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7C14ED7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9E7A2E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662927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67FDCF61" w14:textId="77777777">
        <w:trPr>
          <w:trHeight w:val="432"/>
        </w:trPr>
        <w:tc>
          <w:tcPr>
            <w:tcW w:w="13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2543B" w14:textId="77777777" w:rsidR="000E5BD6" w:rsidRDefault="000E5BD6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3691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6483B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E5BD6" w14:paraId="0278394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9B52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19CECE2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9CF3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Redovito i aktivno pohađanje nastave, sudjelovanje u svim oblicima nastave, priprema i prezentiranje power point prezentacije.</w:t>
            </w:r>
          </w:p>
        </w:tc>
      </w:tr>
      <w:tr w:rsidR="000E5BD6" w14:paraId="4A4383F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71A2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051E8990" w14:textId="77777777">
        <w:trPr>
          <w:trHeight w:val="111"/>
        </w:trPr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B6CB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72A6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1D36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7321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96DE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91C3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</w:p>
        </w:tc>
        <w:tc>
          <w:tcPr>
            <w:tcW w:w="12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B5A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2D4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0B73D16" w14:textId="77777777">
        <w:trPr>
          <w:trHeight w:val="108"/>
        </w:trPr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016A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2E1F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0,4</w:t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4533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866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FE6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B441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2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F2B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53FA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3B50E43" w14:textId="77777777">
        <w:trPr>
          <w:trHeight w:val="388"/>
        </w:trPr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F4BE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FF81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916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EF5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A8E3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E2A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8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E850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207E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504400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1242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21C644CF" w14:textId="77777777">
        <w:trPr>
          <w:trHeight w:val="3234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30"/>
              <w:gridCol w:w="927"/>
              <w:gridCol w:w="1405"/>
              <w:gridCol w:w="4419"/>
              <w:gridCol w:w="2007"/>
              <w:gridCol w:w="1004"/>
              <w:gridCol w:w="902"/>
            </w:tblGrid>
            <w:tr w:rsidR="000E5BD6" w14:paraId="4C39B0F4" w14:textId="77777777">
              <w:trPr>
                <w:trHeight w:val="280"/>
              </w:trPr>
              <w:tc>
                <w:tcPr>
                  <w:tcW w:w="23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1973A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6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75E9F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9C7F1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C48C9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51703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4ACA2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6C62892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658D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CC251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811D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9226B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E36B9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A302B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AB897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2DECC9B" w14:textId="77777777">
              <w:trPr>
                <w:trHeight w:val="316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0F50A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966B9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B486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05F74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ED3B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8322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795C8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1BE3624" w14:textId="77777777">
              <w:trPr>
                <w:trHeight w:val="659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5C26E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4E636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4788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2334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i izlaganje power-point prezentacije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5EE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pojedinih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8113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CA1CC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615AA6EB" w14:textId="77777777">
              <w:trPr>
                <w:trHeight w:val="910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2FB99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Pismeni i usmeni ispit 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F111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4AC4E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00C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Proučavanje literature, prepoznavanja, razlikovanja i mogućnosti definiranja specifičnosti kulturalnog menadžmenta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AEF53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pojedinih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0123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CA48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19B2B681" w14:textId="77777777">
              <w:trPr>
                <w:trHeight w:val="294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274C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7470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3D4CE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BD41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91E1D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91A7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D20FB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8103B7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</w:p>
        </w:tc>
      </w:tr>
      <w:tr w:rsidR="000E5BD6" w14:paraId="1C374C7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A875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719E04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DDAC9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Richards, B.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Marketing turističkih atrakcija, festivala i posebnih događanja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Zagreb: Potecon, 1997.</w:t>
            </w:r>
          </w:p>
          <w:p w14:paraId="473F0B2A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Meler, M.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Društveni marketing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Osijek: Ekonomski fakultet u Osijeku, 1994.</w:t>
            </w:r>
          </w:p>
          <w:p w14:paraId="589C224C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Meler, M.; Maglica, S.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Marketing u turizmu-poslovno gostoprimstvo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Samobor: RO “Zagreb”, 1986.</w:t>
            </w:r>
          </w:p>
          <w:p w14:paraId="78DCA7DB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Senečić, J.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Promocija u turizmu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Zagreb: Školska knjiga, 1997.</w:t>
            </w:r>
          </w:p>
          <w:p w14:paraId="44206C20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Kotler, Ph.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Upravljanje marketingom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Ekonomski fakultet u Zagrebu. (skripta)</w:t>
            </w:r>
          </w:p>
          <w:p w14:paraId="2AE0F34C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Rocco, F. (ur.)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Poslovni marketing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Školska knjiga, 1998.</w:t>
            </w:r>
          </w:p>
          <w:p w14:paraId="12E28520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Vranešević, T.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Upravljanje zadovoljstvom klijenata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 : Golden marketing , 2000.</w:t>
            </w:r>
          </w:p>
        </w:tc>
      </w:tr>
      <w:tr w:rsidR="000E5BD6" w14:paraId="588B7BA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E2B2F" w14:textId="77777777" w:rsidR="000E5BD6" w:rsidRDefault="000E5BD6">
            <w:pPr>
              <w:pStyle w:val="m-7413186247876669822gmail-western"/>
              <w:shd w:val="clear" w:color="auto" w:fill="FFFFFF"/>
              <w:spacing w:before="2" w:line="276" w:lineRule="auto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70928F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447E7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Alfier, D.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Turističke funkcije kulture i kulturne funkcije turizma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Masmedia, 1994.</w:t>
            </w:r>
          </w:p>
          <w:p w14:paraId="771761A0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Morucci, B.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Promocija kulturnog nasljeđa izvan zemlje: teorijski pristup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 u: 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Acta turistica, 11 (1999), 2, str. 199-213.</w:t>
            </w:r>
          </w:p>
        </w:tc>
      </w:tr>
      <w:tr w:rsidR="000E5BD6" w14:paraId="30C976B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47C19" w14:textId="77777777" w:rsidR="000E5BD6" w:rsidRDefault="000E5BD6">
            <w:pPr>
              <w:pStyle w:val="m-7413186247876669822gmail-western"/>
              <w:shd w:val="clear" w:color="auto" w:fill="FFFFFF"/>
              <w:spacing w:before="2" w:line="276" w:lineRule="auto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63480FA1" w14:textId="77777777">
        <w:trPr>
          <w:trHeight w:val="207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B3333" w14:textId="77777777" w:rsidR="000E5BD6" w:rsidRDefault="000E5BD6">
            <w:pPr>
              <w:pStyle w:val="m-7413186247876669822gmail-western"/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Razgovori sa studentima tijekom kolegija i praćenje napredovanja studenta. Sveučilišna anketa. </w:t>
            </w:r>
          </w:p>
        </w:tc>
      </w:tr>
    </w:tbl>
    <w:p w14:paraId="5E8C871A" w14:textId="77777777" w:rsidR="000E5BD6" w:rsidRDefault="000E5BD6" w:rsidP="000E5BD6">
      <w:pPr>
        <w:rPr>
          <w:rFonts w:ascii="Calibri" w:hAnsi="Calibri" w:cs="Times New Roman"/>
          <w:color w:val="000000"/>
          <w:sz w:val="22"/>
          <w:szCs w:val="22"/>
        </w:rPr>
      </w:pPr>
    </w:p>
    <w:p w14:paraId="5027D4B3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23"/>
        <w:gridCol w:w="1092"/>
        <w:gridCol w:w="560"/>
        <w:gridCol w:w="1331"/>
        <w:gridCol w:w="119"/>
        <w:gridCol w:w="1092"/>
        <w:gridCol w:w="1738"/>
        <w:gridCol w:w="1092"/>
        <w:gridCol w:w="705"/>
        <w:gridCol w:w="1718"/>
        <w:gridCol w:w="2750"/>
      </w:tblGrid>
      <w:tr w:rsidR="000E5BD6" w14:paraId="5F1CC3FE" w14:textId="77777777">
        <w:trPr>
          <w:trHeight w:val="316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7B23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0E42ABC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7C33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8C39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MENADŽMENT KONCERTA II</w:t>
            </w:r>
          </w:p>
        </w:tc>
      </w:tr>
      <w:tr w:rsidR="000E5BD6" w14:paraId="436F64AE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82EA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2E45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Davor Bobić</w:t>
            </w:r>
          </w:p>
        </w:tc>
      </w:tr>
      <w:tr w:rsidR="000E5BD6" w14:paraId="7AD2359F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6371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C1299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7053D76D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FFDE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BC1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48129CE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C67B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469F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BOK43</w:t>
            </w:r>
          </w:p>
        </w:tc>
      </w:tr>
      <w:tr w:rsidR="000E5BD6" w14:paraId="7FA8FDD8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D82D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1B5D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013FB36D" w14:textId="77777777">
        <w:trPr>
          <w:trHeight w:val="405"/>
        </w:trPr>
        <w:tc>
          <w:tcPr>
            <w:tcW w:w="129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F4F7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0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855C7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ljetni semestar</w:t>
            </w:r>
          </w:p>
        </w:tc>
      </w:tr>
      <w:tr w:rsidR="000E5BD6" w14:paraId="5F9EC999" w14:textId="77777777">
        <w:trPr>
          <w:trHeight w:val="145"/>
        </w:trPr>
        <w:tc>
          <w:tcPr>
            <w:tcW w:w="129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3011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D94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4842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4354409B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8CEF7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8D88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6D9F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45(30+15+0)</w:t>
            </w:r>
          </w:p>
        </w:tc>
      </w:tr>
      <w:tr w:rsidR="000E5BD6" w14:paraId="1FBD67CF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F416B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15F33DA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4440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67BF6D9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0F979" w14:textId="77777777" w:rsidR="000E5BD6" w:rsidRDefault="000E5BD6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Upoznavanje osnovnih odrednica kulturnog turizma. Pokazatelj ekonomske učinkovitosti kulturno- turističke ponude. Upoznavanje s organizacijom  koncerata i društvenih događanja. Upoznavanje osnovnih pravila marketinške  promocije i pripreme velikih koncerata i Festivala. Stjecanja navika prisustvovanja kulturnim događanjima. Uočavanje utjecaja kulturno turističke ponude na politiku i društvo.</w:t>
            </w:r>
          </w:p>
        </w:tc>
      </w:tr>
      <w:tr w:rsidR="000E5BD6" w14:paraId="3FCAEFB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B7958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C7D4C6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56DD" w14:textId="77777777" w:rsidR="000E5BD6" w:rsidRDefault="000E5BD6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6AA858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7F4E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23F120C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15672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Po završetku kolegija student će</w:t>
            </w:r>
          </w:p>
          <w:p w14:paraId="07EE3B6B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interpretirati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praktična 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znanja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organizaciji kulturnih evenata i koncerata.</w:t>
            </w:r>
          </w:p>
          <w:p w14:paraId="596A2FD7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planirati i organizirati savjesno i odgovorno rukovođenje financijama potrebnim za organiziranjem kulturnih događaja.</w:t>
            </w:r>
          </w:p>
          <w:p w14:paraId="59BA3F3E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spacing w:val="5"/>
                <w:lang w:val="hr-HR"/>
              </w:rPr>
              <w:t>kreirati medijsku objavu kulturnog događaja te pripremiti komunikaciju s medijima.</w:t>
            </w:r>
          </w:p>
          <w:p w14:paraId="59191C31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odgovorno planirati i reorganizirati financijsku konstrukciju projekt kroz nahođenje sa sponzorskim sredstvima.</w:t>
            </w:r>
          </w:p>
          <w:p w14:paraId="335B6881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spacing w:val="3"/>
                <w:lang w:val="hr-HR"/>
              </w:rPr>
              <w:t xml:space="preserve">proširiti osnovna znanja u marketingu, zaštiti autorskih prava, pripremi ugovora te u poslovanju i suradnji s medijima </w:t>
            </w:r>
          </w:p>
          <w:p w14:paraId="54C4FB7F" w14:textId="77777777" w:rsidR="000E5BD6" w:rsidRDefault="000E5BD6">
            <w:pPr>
              <w:pStyle w:val="ListParagraph"/>
              <w:numPr>
                <w:ilvl w:val="0"/>
                <w:numId w:val="201"/>
              </w:numPr>
              <w:spacing w:before="2"/>
              <w:rPr>
                <w:rFonts w:ascii="Arial Narrow" w:hAnsi="Arial Narrow"/>
                <w:spacing w:val="3"/>
                <w:lang w:val="hr-HR"/>
              </w:rPr>
            </w:pPr>
            <w:r>
              <w:rPr>
                <w:rFonts w:ascii="Arial Narrow" w:hAnsi="Arial Narrow"/>
                <w:spacing w:val="3"/>
                <w:lang w:val="hr-HR"/>
              </w:rPr>
              <w:t xml:space="preserve">pripremiti vlastitu promociju sebe kao izvođača ili autora na glazbenom tržištu. </w:t>
            </w:r>
          </w:p>
        </w:tc>
      </w:tr>
      <w:tr w:rsidR="000E5BD6" w14:paraId="7832BA1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39D34" w14:textId="77777777" w:rsidR="000E5BD6" w:rsidRDefault="000E5BD6">
            <w:pPr>
              <w:rPr>
                <w:rFonts w:ascii="Arial Narrow" w:hAnsi="Arial Narrow"/>
                <w:spacing w:val="3"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>1.4. Sadržaj predmeta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0E5BD6" w14:paraId="5C38499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9FB44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Kulturni turizam i osnovne odrednice kulturnog turizma u Hrvatskoj i EU. Svrhovitost pokazatelja ekonomske učinkovitosti koncertnih i ostalih kulturnih događanja. Organizacija koncerata, društvenih događanja i njihova temeljita priprema. Osnove pravila marketinške promocije i reklamiranosti. Utjecaj visoke kulture na šire društvo i politiku. Posebnosti organizacije i pripreme velikih koncertnih događanja i festivala. Psihologija kulturnog (koncertnog) menadžmenta.</w:t>
            </w:r>
          </w:p>
          <w:p w14:paraId="78C943BB" w14:textId="77777777" w:rsidR="000E5BD6" w:rsidRDefault="000E5BD6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ispit: Praktično organiziranje koncertne večeri soliste,  ansambla ili orkestra.</w:t>
            </w:r>
          </w:p>
        </w:tc>
      </w:tr>
      <w:tr w:rsidR="000E5BD6" w14:paraId="4D65724B" w14:textId="77777777">
        <w:trPr>
          <w:trHeight w:val="1393"/>
        </w:trPr>
        <w:tc>
          <w:tcPr>
            <w:tcW w:w="176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B9B4A" w14:textId="77777777" w:rsidR="000E5BD6" w:rsidRDefault="000E5BD6">
            <w:pPr>
              <w:pStyle w:val="BodyText"/>
              <w:spacing w:before="2"/>
              <w:ind w:left="360"/>
              <w:jc w:val="center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14EA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13A2744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A543A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C462E5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B6CCE9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81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D80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6A7375D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A7D6A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6874AB2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ED5DBF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228DBEB8" w14:textId="77777777">
        <w:trPr>
          <w:trHeight w:val="432"/>
        </w:trPr>
        <w:tc>
          <w:tcPr>
            <w:tcW w:w="176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E8AFA" w14:textId="77777777" w:rsidR="000E5BD6" w:rsidRDefault="000E5BD6">
            <w:pPr>
              <w:jc w:val="center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 Komentari</w:t>
            </w:r>
          </w:p>
        </w:tc>
        <w:tc>
          <w:tcPr>
            <w:tcW w:w="324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66998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E5BD6" w14:paraId="7B9A985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A4BC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089097F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41E0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Redovito i aktivno pohađanje nastave, sudjelovanje u svim oblicima nastave, priprema i izlaganje power point prezentacije.</w:t>
            </w:r>
          </w:p>
        </w:tc>
      </w:tr>
      <w:tr w:rsidR="000E5BD6" w14:paraId="5500B43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177E1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D8D312B" w14:textId="77777777">
        <w:trPr>
          <w:trHeight w:val="928"/>
        </w:trPr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EE57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6029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7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F089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974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B19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110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  <w:r>
              <w:fldChar w:fldCharType="end"/>
            </w:r>
          </w:p>
        </w:tc>
        <w:tc>
          <w:tcPr>
            <w:tcW w:w="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8ED5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5319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9B1EB70" w14:textId="77777777">
        <w:trPr>
          <w:trHeight w:val="438"/>
        </w:trPr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4365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624F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</w:p>
        </w:tc>
        <w:tc>
          <w:tcPr>
            <w:tcW w:w="7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3E9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0E6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36D4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389E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EC96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11D6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3CF2041" w14:textId="77777777">
        <w:trPr>
          <w:trHeight w:val="856"/>
        </w:trPr>
        <w:tc>
          <w:tcPr>
            <w:tcW w:w="7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1D43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657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92B0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430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7E4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F448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50AD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CE5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30065B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52A3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04314AAD" w14:textId="77777777">
        <w:trPr>
          <w:trHeight w:val="367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39"/>
              <w:gridCol w:w="1116"/>
              <w:gridCol w:w="1380"/>
              <w:gridCol w:w="3828"/>
              <w:gridCol w:w="2418"/>
              <w:gridCol w:w="1008"/>
              <w:gridCol w:w="905"/>
            </w:tblGrid>
            <w:tr w:rsidR="000E5BD6" w14:paraId="545D4230" w14:textId="77777777">
              <w:trPr>
                <w:trHeight w:val="281"/>
              </w:trPr>
              <w:tc>
                <w:tcPr>
                  <w:tcW w:w="23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4A846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55CD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87C1F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29892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7FAE9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5A398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3C1C7B0" w14:textId="77777777">
              <w:trPr>
                <w:trHeight w:val="25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C0FEF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02D15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255DC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8C7CF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A283A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A2079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0A2F3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8334BF7" w14:textId="77777777">
              <w:trPr>
                <w:trHeight w:val="533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1697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ADF8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1FA5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1ABC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D00C3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70CA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11D5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23EBDE74" w14:textId="77777777">
              <w:trPr>
                <w:trHeight w:val="724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634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3F35D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017AF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6DA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power-point prezentacije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D18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pojedinih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ECA07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5F3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769EE431" w14:textId="77777777">
              <w:trPr>
                <w:trHeight w:val="970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C1D7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6C1E5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5239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C2F08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Praktično organiziranje koncertne večeri soliste,  ansambla ili orkestra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917BE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pojedinih segmenata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4BFEA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741D8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2E4BB33E" w14:textId="77777777">
              <w:trPr>
                <w:trHeight w:val="260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A525B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47EF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A7F7B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D6F87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75E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C9C98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45369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928257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</w:p>
        </w:tc>
      </w:tr>
      <w:tr w:rsidR="000E5BD6" w14:paraId="1AF0FC6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A9487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422503B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FAA8D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Richards, B.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Marketing turističkih atrakcija, festivala i posebnih događanja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Zagreb: Potecon, 1997.</w:t>
            </w:r>
          </w:p>
          <w:p w14:paraId="360EA05D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Meler, M.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Društveni marketing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Osijek: Ekonomski fakultet u Osijeku, 1994.</w:t>
            </w:r>
          </w:p>
          <w:p w14:paraId="6A2AF204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Meler, M.; Maglica, S. 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Marketing u turizmu-poslovno gostoprimstvo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Samobor: RO “Zagreb”, 1986.</w:t>
            </w:r>
          </w:p>
          <w:p w14:paraId="0C936251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Senečić, J.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Promocija u turizmu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Zagreb: Školska knjiga, 1997.</w:t>
            </w:r>
          </w:p>
          <w:p w14:paraId="0D2F6F42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Kotler, Ph.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Upravljanje marketingom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Ekonomski fakultet u Zagrebu. (skripta)</w:t>
            </w:r>
          </w:p>
          <w:p w14:paraId="6FCBE26F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Rocco, F. (ur.)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Poslovni marketing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Školska knjiga, 1998.</w:t>
            </w:r>
          </w:p>
          <w:p w14:paraId="7BBAA3A6" w14:textId="77777777" w:rsidR="000E5BD6" w:rsidRDefault="000E5BD6">
            <w:pPr>
              <w:numPr>
                <w:ilvl w:val="0"/>
                <w:numId w:val="200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Vranešević, T. 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Upravljanje zadovoljstvom klijenata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sz w:val="20"/>
                <w:szCs w:val="20"/>
              </w:rPr>
              <w:t>Zagreb : Golden marketing , 2000.</w:t>
            </w:r>
          </w:p>
        </w:tc>
      </w:tr>
      <w:tr w:rsidR="000E5BD6" w14:paraId="02B2A8A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CCA1E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07E1F6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DF581" w14:textId="77777777" w:rsidR="000E5BD6" w:rsidRDefault="000E5BD6">
            <w:pPr>
              <w:pStyle w:val="m-7413186247876669822gmail-western"/>
              <w:numPr>
                <w:ilvl w:val="0"/>
                <w:numId w:val="200"/>
              </w:numPr>
              <w:shd w:val="clear" w:color="auto" w:fill="FFFFFF"/>
              <w:spacing w:before="2" w:line="276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Alfier, D.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Turističke funkcije kulture i kulturne funkcije turizma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Zagreb: Masmedia, 1994.</w:t>
            </w:r>
          </w:p>
          <w:p w14:paraId="1BC004A0" w14:textId="77777777" w:rsidR="000E5BD6" w:rsidRDefault="000E5BD6">
            <w:pPr>
              <w:numPr>
                <w:ilvl w:val="0"/>
                <w:numId w:val="200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Morucci, B.</w:t>
            </w:r>
            <w:r>
              <w:rPr>
                <w:rFonts w:ascii="Arial Narrow" w:hAnsi="Arial Narrow"/>
                <w:sz w:val="20"/>
                <w:szCs w:val="20"/>
              </w:rPr>
              <w:t> 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Promocija kulturnog nasljeđa izvan zemlje: teorijski pristup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  <w:r>
              <w:rPr>
                <w:rFonts w:ascii="Arial Narrow" w:hAnsi="Arial Narrow"/>
                <w:sz w:val="20"/>
                <w:szCs w:val="20"/>
              </w:rPr>
              <w:t xml:space="preserve"> u: </w:t>
            </w:r>
            <w:r>
              <w:rPr>
                <w:rFonts w:ascii="Arial Narrow" w:hAnsi="Arial Narrow" w:cs="Arial"/>
                <w:sz w:val="20"/>
                <w:szCs w:val="20"/>
              </w:rPr>
              <w:t>Acta turistica, 11 (1999), 2, str. 199-213.</w:t>
            </w:r>
          </w:p>
        </w:tc>
      </w:tr>
      <w:tr w:rsidR="000E5BD6" w14:paraId="1D97A1F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8865D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6DA4DB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D1DBA" w14:textId="77777777" w:rsidR="000E5BD6" w:rsidRDefault="000E5BD6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Razgovori sa studentima tijekom kolegija i praćenje napredovanja studenta. Sveučilišna anketa. </w:t>
            </w:r>
          </w:p>
        </w:tc>
      </w:tr>
    </w:tbl>
    <w:p w14:paraId="1FE4944A" w14:textId="77777777" w:rsidR="000E5BD6" w:rsidRDefault="000E5BD6" w:rsidP="000E5BD6">
      <w:pPr>
        <w:rPr>
          <w:rFonts w:ascii="Calibri" w:hAnsi="Calibri" w:cs="Cambria"/>
          <w:b/>
          <w:color w:val="000000"/>
          <w:sz w:val="22"/>
          <w:szCs w:val="22"/>
        </w:rPr>
      </w:pPr>
    </w:p>
    <w:tbl>
      <w:tblPr>
        <w:tblW w:w="5000" w:type="pct"/>
        <w:tblInd w:w="-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0"/>
        <w:gridCol w:w="711"/>
        <w:gridCol w:w="1786"/>
        <w:gridCol w:w="381"/>
        <w:gridCol w:w="597"/>
        <w:gridCol w:w="1587"/>
        <w:gridCol w:w="978"/>
        <w:gridCol w:w="833"/>
        <w:gridCol w:w="1322"/>
        <w:gridCol w:w="4505"/>
      </w:tblGrid>
      <w:tr w:rsidR="000E5BD6" w14:paraId="36E0DE45" w14:textId="77777777">
        <w:trPr>
          <w:trHeight w:val="587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9ABCF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12E32BE7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BCE2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00316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V</w:t>
            </w:r>
          </w:p>
        </w:tc>
      </w:tr>
      <w:tr w:rsidR="000E5BD6" w14:paraId="725405EF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7E64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A15D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Sanja Drakulić</w:t>
            </w:r>
          </w:p>
        </w:tc>
      </w:tr>
      <w:tr w:rsidR="000E5BD6" w14:paraId="53CB4602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48A3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6A16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5BAED49B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9A72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E304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kompozicija</w:t>
            </w:r>
          </w:p>
        </w:tc>
      </w:tr>
      <w:tr w:rsidR="000E5BD6" w14:paraId="5F7A35EE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F1CC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0737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BOK50</w:t>
            </w:r>
          </w:p>
        </w:tc>
      </w:tr>
      <w:tr w:rsidR="000E5BD6" w14:paraId="01796C76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3D0E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2789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12417163" w14:textId="77777777">
        <w:trPr>
          <w:trHeight w:val="405"/>
        </w:trPr>
        <w:tc>
          <w:tcPr>
            <w:tcW w:w="141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2AD7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88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60D84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zimski semestar</w:t>
            </w:r>
          </w:p>
        </w:tc>
      </w:tr>
      <w:tr w:rsidR="000E5BD6" w14:paraId="2A2DC93B" w14:textId="77777777">
        <w:trPr>
          <w:trHeight w:val="145"/>
        </w:trPr>
        <w:tc>
          <w:tcPr>
            <w:tcW w:w="141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7987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0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0DB3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3743B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1C970B1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D98C0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0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9E00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55EE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739A22AB" w14:textId="77777777">
        <w:trPr>
          <w:trHeight w:val="288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0D076" w14:textId="77777777" w:rsidR="000E5BD6" w:rsidRDefault="000E5BD6">
            <w:pPr>
              <w:pStyle w:val="ListParagraph"/>
              <w:numPr>
                <w:ilvl w:val="0"/>
                <w:numId w:val="202"/>
              </w:numPr>
              <w:spacing w:before="2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</w:tc>
      </w:tr>
      <w:tr w:rsidR="000E5BD6" w14:paraId="20AF9786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0F839" w14:textId="77777777" w:rsidR="000E5BD6" w:rsidRDefault="000E5BD6">
            <w:pPr>
              <w:pStyle w:val="BodyText"/>
              <w:numPr>
                <w:ilvl w:val="1"/>
                <w:numId w:val="20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A0C7B4E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4AA0D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Usvajanje temeljnih postupaka gradnje glazbenih oblika, razvijanje smisla za muzikalitet i logički razvoj glazbene misli uz uvažavanje individualnih sklonosti studenta. Razviti sposobnost vladanja imitaciono-variranom formom</w:t>
            </w:r>
          </w:p>
        </w:tc>
      </w:tr>
      <w:tr w:rsidR="000E5BD6" w14:paraId="37B07E09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33D38" w14:textId="77777777" w:rsidR="000E5BD6" w:rsidRDefault="000E5BD6">
            <w:pPr>
              <w:pStyle w:val="BodyText"/>
              <w:numPr>
                <w:ilvl w:val="1"/>
                <w:numId w:val="203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4786C6E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004E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BDD0C9C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4855C" w14:textId="77777777" w:rsidR="000E5BD6" w:rsidRDefault="000E5BD6">
            <w:pPr>
              <w:pStyle w:val="BodyText"/>
              <w:numPr>
                <w:ilvl w:val="1"/>
                <w:numId w:val="203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1853A6DC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9B5FB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23073AF2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676D2ACE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62101952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1EA83BA1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370444FD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39D76BE9" w14:textId="77777777" w:rsidR="000E5BD6" w:rsidRDefault="000E5BD6">
            <w:pPr>
              <w:pStyle w:val="ListParagraph"/>
              <w:widowControl w:val="0"/>
              <w:numPr>
                <w:ilvl w:val="0"/>
                <w:numId w:val="204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Formulirati i uobličiti svoje glazbene zamisli te napisati samostalno skladateljsko djelo prema traženom  sadržaju predmeta.</w:t>
            </w:r>
          </w:p>
        </w:tc>
      </w:tr>
      <w:tr w:rsidR="000E5BD6" w14:paraId="7717124F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4F7E6" w14:textId="77777777" w:rsidR="000E5BD6" w:rsidRDefault="000E5BD6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 xml:space="preserve">1.4.Sadržaj predmeta </w:t>
            </w:r>
          </w:p>
        </w:tc>
      </w:tr>
      <w:tr w:rsidR="000E5BD6" w14:paraId="1B29869D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66625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Proučavanje literature za komorne ansamble i orkestre, skladanje zahtjevnijih polifonih oblika.</w:t>
            </w:r>
          </w:p>
        </w:tc>
      </w:tr>
      <w:tr w:rsidR="000E5BD6" w14:paraId="5BF76B03" w14:textId="77777777">
        <w:trPr>
          <w:trHeight w:val="1429"/>
        </w:trPr>
        <w:tc>
          <w:tcPr>
            <w:tcW w:w="15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E0177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40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AF03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774D90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75A671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D63FC9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4FDE521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2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F6A3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479B56A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2D57991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497B93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1BA9CB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5C64CFDA" w14:textId="77777777">
        <w:trPr>
          <w:trHeight w:val="432"/>
        </w:trPr>
        <w:tc>
          <w:tcPr>
            <w:tcW w:w="15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130A6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45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432FD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271AEE40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6C40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  </w:t>
            </w:r>
          </w:p>
        </w:tc>
      </w:tr>
      <w:tr w:rsidR="000E5BD6" w14:paraId="6DB2FC37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2DF72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6242C27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2C817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2D58E57E" w14:textId="77777777">
        <w:trPr>
          <w:trHeight w:val="111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A49B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A8AB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fldChar w:fldCharType="end"/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909F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F2C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fldChar w:fldCharType="end"/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B356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D1A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11E9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E7E1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628398C" w14:textId="77777777">
        <w:trPr>
          <w:trHeight w:val="108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8ED3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113A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C8C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E04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760D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A65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8B4D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D70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4D04AD" w14:textId="77777777">
        <w:trPr>
          <w:trHeight w:val="108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4792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8264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1679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F874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3,5</w:t>
            </w:r>
            <w:r>
              <w:fldChar w:fldCharType="end"/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5D24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1216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B089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B56E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fldChar w:fldCharType="end"/>
            </w:r>
          </w:p>
        </w:tc>
      </w:tr>
      <w:tr w:rsidR="000E5BD6" w14:paraId="38F441B4" w14:textId="77777777">
        <w:trPr>
          <w:trHeight w:val="108"/>
        </w:trPr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9540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8D7F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23FF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D2F7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2B35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5B7B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4BA8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55E0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fldChar w:fldCharType="end"/>
            </w:r>
          </w:p>
        </w:tc>
      </w:tr>
      <w:tr w:rsidR="000E5BD6" w14:paraId="6978BD93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95B1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449C39B3" w14:textId="77777777">
        <w:trPr>
          <w:trHeight w:val="3813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6"/>
              <w:gridCol w:w="1449"/>
              <w:gridCol w:w="3068"/>
              <w:gridCol w:w="2789"/>
              <w:gridCol w:w="1116"/>
              <w:gridCol w:w="1116"/>
            </w:tblGrid>
            <w:tr w:rsidR="000E5BD6" w14:paraId="3B59FE8B" w14:textId="77777777">
              <w:trPr>
                <w:trHeight w:val="244"/>
              </w:trPr>
              <w:tc>
                <w:tcPr>
                  <w:tcW w:w="24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D950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1B2B9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636DC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787C0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3A427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141AE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0DBB4FA3" w14:textId="77777777">
              <w:trPr>
                <w:trHeight w:val="15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86EB6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02484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CA96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1BE92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C517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5E02F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A4BB8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1014288" w14:textId="77777777">
              <w:trPr>
                <w:trHeight w:val="1211"/>
              </w:trPr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EAE40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3AA2C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39C0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4F2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D19F8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E14F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AE76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439338C" w14:textId="77777777">
              <w:trPr>
                <w:trHeight w:val="939"/>
              </w:trPr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6231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14A9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C699B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0323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84E72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A395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B60D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20699F9" w14:textId="77777777">
              <w:trPr>
                <w:trHeight w:val="451"/>
              </w:trPr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B445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F8DC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1EA58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C11E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C8B5B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završenih skladbi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EFC2F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181C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ACC0C05" w14:textId="77777777">
              <w:trPr>
                <w:trHeight w:val="238"/>
              </w:trPr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4DB74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D061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6099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3D26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0B0B4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BE7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A826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F5E69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15734F21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E51C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719D66A4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F5BB1" w14:textId="77777777" w:rsidR="000E5BD6" w:rsidRDefault="000E5BD6">
            <w:pPr>
              <w:pStyle w:val="ListParagraph"/>
              <w:numPr>
                <w:ilvl w:val="0"/>
                <w:numId w:val="205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eminentnih skladatelja baroka, klasicizma, romantizma, neoklasicizma i moderne. </w:t>
            </w:r>
          </w:p>
          <w:p w14:paraId="795D3957" w14:textId="77777777" w:rsidR="000E5BD6" w:rsidRDefault="000E5BD6">
            <w:pPr>
              <w:pStyle w:val="ListParagraph"/>
              <w:numPr>
                <w:ilvl w:val="0"/>
                <w:numId w:val="205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i Simfonije L. van Beethovena, W.A. Mozarta, D. Šostakoviča, S. Prokofjeva,C. Francka, J. Brahmsa, F. Mendelssohna, P.I. Čajkovskog, A. Honeggera. </w:t>
            </w:r>
          </w:p>
          <w:p w14:paraId="086DA69C" w14:textId="77777777" w:rsidR="000E5BD6" w:rsidRDefault="000E5BD6">
            <w:pPr>
              <w:pStyle w:val="ListParagraph"/>
              <w:numPr>
                <w:ilvl w:val="0"/>
                <w:numId w:val="205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Gudački kvarteti D. Šostakoviča, B.Bartoka i L. van Beethovena.</w:t>
            </w:r>
          </w:p>
        </w:tc>
      </w:tr>
      <w:tr w:rsidR="000E5BD6" w14:paraId="0CB77C4E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7795B8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0913B0C5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8623F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064E07A5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Sposobni: Glazbeni oblici</w:t>
            </w:r>
          </w:p>
          <w:p w14:paraId="7A88090C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Schonberg: Osnove kompozicije</w:t>
            </w:r>
          </w:p>
          <w:p w14:paraId="4FD015D5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Preludiji  F.Chopina i A.Skrjabina </w:t>
            </w:r>
          </w:p>
          <w:p w14:paraId="7CE26B9C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Glasovirski opus  R.Schumana i W.A.Mozarta, </w:t>
            </w:r>
          </w:p>
          <w:p w14:paraId="15473AB5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Komorna i instrumentalna glazba  F. Schuberta, L. van Beethovena, D. Šostakoviča, S. Prokofjeva, W.A. Mozarta. </w:t>
            </w:r>
          </w:p>
          <w:p w14:paraId="68A3EF1E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L. van Beethovena, W.A. Mozarta, J. Haydna, </w:t>
            </w:r>
          </w:p>
          <w:p w14:paraId="74194908" w14:textId="77777777" w:rsidR="000E5BD6" w:rsidRDefault="000E5BD6">
            <w:pPr>
              <w:pStyle w:val="ListParagraph"/>
              <w:numPr>
                <w:ilvl w:val="0"/>
                <w:numId w:val="206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opus G.F. Handela, J.S. Bacha, te skladbe od renesansnih majstora do predstavnika nove Bečke škole i glazbene moderne.</w:t>
            </w:r>
          </w:p>
        </w:tc>
      </w:tr>
      <w:tr w:rsidR="000E5BD6" w14:paraId="372F1D72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12897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23BABF9A" w14:textId="77777777">
        <w:trPr>
          <w:trHeight w:val="432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96A2B" w14:textId="77777777" w:rsidR="000E5BD6" w:rsidRDefault="000E5BD6">
            <w:pPr>
              <w:spacing w:after="20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E553177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355776C0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8"/>
        <w:gridCol w:w="702"/>
        <w:gridCol w:w="882"/>
        <w:gridCol w:w="913"/>
        <w:gridCol w:w="606"/>
        <w:gridCol w:w="392"/>
        <w:gridCol w:w="1530"/>
        <w:gridCol w:w="973"/>
        <w:gridCol w:w="1064"/>
        <w:gridCol w:w="338"/>
        <w:gridCol w:w="776"/>
        <w:gridCol w:w="3666"/>
      </w:tblGrid>
      <w:tr w:rsidR="000E5BD6" w14:paraId="2404E2C6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3796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CE34F18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C79B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5DBF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KOMPOZICIJA VI</w:t>
            </w:r>
          </w:p>
        </w:tc>
      </w:tr>
      <w:tr w:rsidR="000E5BD6" w14:paraId="6A09C5E9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E1B7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FA21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red. prof. art. Sanja Drakulić</w:t>
            </w:r>
          </w:p>
        </w:tc>
      </w:tr>
      <w:tr w:rsidR="000E5BD6" w14:paraId="1B5E7606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A640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BEEA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v. pred. Oliver Oliver</w:t>
            </w:r>
          </w:p>
        </w:tc>
      </w:tr>
      <w:tr w:rsidR="000E5BD6" w14:paraId="26AADCA7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28E5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C32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kompozicija</w:t>
            </w:r>
          </w:p>
        </w:tc>
      </w:tr>
      <w:tr w:rsidR="000E5BD6" w14:paraId="691D4C2F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FBF5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B7FA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BOK51</w:t>
            </w:r>
          </w:p>
        </w:tc>
      </w:tr>
      <w:tr w:rsidR="000E5BD6" w14:paraId="09C9C1D4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0A67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E81E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49AC15C4" w14:textId="77777777">
        <w:trPr>
          <w:trHeight w:val="405"/>
        </w:trPr>
        <w:tc>
          <w:tcPr>
            <w:tcW w:w="139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D85C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12F9B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ljetni semestar</w:t>
            </w:r>
          </w:p>
        </w:tc>
      </w:tr>
      <w:tr w:rsidR="000E5BD6" w14:paraId="0F9D611E" w14:textId="77777777">
        <w:trPr>
          <w:trHeight w:val="145"/>
        </w:trPr>
        <w:tc>
          <w:tcPr>
            <w:tcW w:w="139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BCC7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0611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9004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265D323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378E4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4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197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6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F675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5D723C3C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CB3EF" w14:textId="77777777" w:rsidR="000E5BD6" w:rsidRDefault="000E5BD6">
            <w:pPr>
              <w:pStyle w:val="ListParagraph"/>
              <w:numPr>
                <w:ilvl w:val="0"/>
                <w:numId w:val="207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5F6FC1FF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2C42D02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DB985" w14:textId="77777777" w:rsidR="000E5BD6" w:rsidRDefault="000E5BD6">
            <w:pPr>
              <w:pStyle w:val="BodyText"/>
              <w:numPr>
                <w:ilvl w:val="1"/>
                <w:numId w:val="208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0DD57F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726EF" w14:textId="77777777" w:rsidR="000E5BD6" w:rsidRDefault="000E5BD6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Usvajanje temeljnih postupaka gradnje glazbenih oblika, razvijanje smisla za muzikalitet i logički razvoj glazbene misli uz uvažavanje individualnih sklonosti studenta. Razviti sposobnost vladanja imitaciono-variranom formom</w:t>
            </w:r>
          </w:p>
        </w:tc>
      </w:tr>
      <w:tr w:rsidR="000E5BD6" w14:paraId="5EB7740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59BD1" w14:textId="77777777" w:rsidR="000E5BD6" w:rsidRDefault="000E5BD6">
            <w:pPr>
              <w:pStyle w:val="BodyText"/>
              <w:numPr>
                <w:ilvl w:val="1"/>
                <w:numId w:val="208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51016A9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ACE84" w14:textId="77777777" w:rsidR="000E5BD6" w:rsidRDefault="000E5BD6">
            <w:pPr>
              <w:jc w:val="both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C78AD8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38F2E" w14:textId="77777777" w:rsidR="000E5BD6" w:rsidRDefault="000E5BD6">
            <w:pPr>
              <w:pStyle w:val="BodyText"/>
              <w:numPr>
                <w:ilvl w:val="1"/>
                <w:numId w:val="208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452DED0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506E2" w14:textId="77777777" w:rsidR="000E5BD6" w:rsidRDefault="000E5BD6">
            <w:pPr>
              <w:widowControl w:val="0"/>
              <w:tabs>
                <w:tab w:val="left" w:pos="831"/>
              </w:tabs>
              <w:autoSpaceDE w:val="0"/>
              <w:autoSpaceDN w:val="0"/>
              <w:adjustRightInd w:val="0"/>
              <w:ind w:right="-20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Student će po završetku ovog kolegija moći:</w:t>
            </w:r>
          </w:p>
          <w:p w14:paraId="3205B77C" w14:textId="77777777" w:rsidR="000E5BD6" w:rsidRDefault="000E5BD6">
            <w:pPr>
              <w:pStyle w:val="ListParagraph"/>
              <w:widowControl w:val="0"/>
              <w:numPr>
                <w:ilvl w:val="0"/>
                <w:numId w:val="209"/>
              </w:numPr>
              <w:tabs>
                <w:tab w:val="left" w:pos="831"/>
              </w:tabs>
              <w:autoSpaceDE w:val="0"/>
              <w:autoSpaceDN w:val="0"/>
              <w:adjustRightInd w:val="0"/>
              <w:spacing w:before="2"/>
              <w:ind w:right="-20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w w:val="104"/>
                <w:lang w:val="hr-HR"/>
              </w:rPr>
              <w:t>razlikovati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osno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na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t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e</w:t>
            </w:r>
            <w:r>
              <w:rPr>
                <w:rFonts w:ascii="Arial Narrow" w:hAnsi="Arial Narrow"/>
                <w:w w:val="104"/>
                <w:lang w:val="hr-HR"/>
              </w:rPr>
              <w:t>orij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spacing w:val="4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nanja</w:t>
            </w:r>
            <w:r>
              <w:rPr>
                <w:rFonts w:ascii="Arial Narrow" w:hAnsi="Arial Narrow"/>
                <w:spacing w:val="2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o</w:t>
            </w:r>
            <w:r>
              <w:rPr>
                <w:rFonts w:ascii="Arial Narrow" w:hAnsi="Arial Narrow"/>
                <w:spacing w:val="7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 xml:space="preserve"> skladateljskim teh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ni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m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u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sv</w:t>
            </w:r>
            <w:r>
              <w:rPr>
                <w:rFonts w:ascii="Arial Narrow" w:hAnsi="Arial Narrow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3"/>
                <w:w w:val="104"/>
                <w:lang w:val="hr-HR"/>
              </w:rPr>
              <w:t>k</w:t>
            </w:r>
            <w:r>
              <w:rPr>
                <w:rFonts w:ascii="Arial Narrow" w:hAnsi="Arial Narrow"/>
                <w:w w:val="104"/>
                <w:lang w:val="hr-HR"/>
              </w:rPr>
              <w:t>oj</w:t>
            </w:r>
            <w:r>
              <w:rPr>
                <w:rFonts w:ascii="Arial Narrow" w:hAnsi="Arial Narrow"/>
                <w:spacing w:val="4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v</w:t>
            </w:r>
            <w:r>
              <w:rPr>
                <w:rFonts w:ascii="Arial Narrow" w:hAnsi="Arial Narrow"/>
                <w:w w:val="104"/>
                <w:lang w:val="hr-HR"/>
              </w:rPr>
              <w:t>r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s</w:t>
            </w:r>
            <w:r>
              <w:rPr>
                <w:rFonts w:ascii="Arial Narrow" w:hAnsi="Arial Narrow"/>
                <w:w w:val="104"/>
                <w:lang w:val="hr-HR"/>
              </w:rPr>
              <w:t>ti</w:t>
            </w:r>
            <w:r>
              <w:rPr>
                <w:rFonts w:ascii="Arial Narrow" w:hAnsi="Arial Narrow"/>
                <w:spacing w:val="1"/>
                <w:lang w:val="hr-HR"/>
              </w:rPr>
              <w:t xml:space="preserve"> </w:t>
            </w:r>
            <w:r>
              <w:rPr>
                <w:rFonts w:ascii="Arial Narrow" w:hAnsi="Arial Narrow"/>
                <w:w w:val="104"/>
                <w:lang w:val="hr-HR"/>
              </w:rPr>
              <w:t>g</w:t>
            </w:r>
            <w:r>
              <w:rPr>
                <w:rFonts w:ascii="Arial Narrow" w:hAnsi="Arial Narrow"/>
                <w:spacing w:val="1"/>
                <w:w w:val="104"/>
                <w:lang w:val="hr-HR"/>
              </w:rPr>
              <w:t>l</w:t>
            </w:r>
            <w:r>
              <w:rPr>
                <w:rFonts w:ascii="Arial Narrow" w:hAnsi="Arial Narrow"/>
                <w:spacing w:val="2"/>
                <w:w w:val="104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w w:val="104"/>
                <w:lang w:val="hr-HR"/>
              </w:rPr>
              <w:t>z</w:t>
            </w:r>
            <w:r>
              <w:rPr>
                <w:rFonts w:ascii="Arial Narrow" w:hAnsi="Arial Narrow"/>
                <w:w w:val="104"/>
                <w:lang w:val="hr-HR"/>
              </w:rPr>
              <w:t>be.</w:t>
            </w:r>
          </w:p>
          <w:p w14:paraId="205CF068" w14:textId="77777777" w:rsidR="000E5BD6" w:rsidRDefault="000E5BD6">
            <w:pPr>
              <w:pStyle w:val="ListParagraph"/>
              <w:widowControl w:val="0"/>
              <w:numPr>
                <w:ilvl w:val="0"/>
                <w:numId w:val="20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poznavati  kapi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al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 xml:space="preserve">a djela 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ovijesn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i suv</w:t>
            </w:r>
            <w:r>
              <w:rPr>
                <w:rFonts w:ascii="Arial Narrow" w:hAnsi="Arial Narrow"/>
                <w:spacing w:val="-2"/>
                <w:lang w:val="hr-HR"/>
              </w:rPr>
              <w:t>r</w:t>
            </w:r>
            <w:r>
              <w:rPr>
                <w:rFonts w:ascii="Arial Narrow" w:hAnsi="Arial Narrow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m</w:t>
            </w:r>
            <w:r>
              <w:rPr>
                <w:rFonts w:ascii="Arial Narrow" w:hAnsi="Arial Narrow"/>
                <w:lang w:val="hr-HR"/>
              </w:rPr>
              <w:t>en</w:t>
            </w:r>
            <w:r>
              <w:rPr>
                <w:rFonts w:ascii="Arial Narrow" w:hAnsi="Arial Narrow"/>
                <w:spacing w:val="-1"/>
                <w:lang w:val="hr-HR"/>
              </w:rPr>
              <w:t>i</w:t>
            </w:r>
            <w:r>
              <w:rPr>
                <w:rFonts w:ascii="Arial Narrow" w:hAnsi="Arial Narrow"/>
                <w:lang w:val="hr-HR"/>
              </w:rPr>
              <w:t>h g</w:t>
            </w:r>
            <w:r>
              <w:rPr>
                <w:rFonts w:ascii="Arial Narrow" w:hAnsi="Arial Narrow"/>
                <w:spacing w:val="-1"/>
                <w:lang w:val="hr-HR"/>
              </w:rPr>
              <w:t>l</w:t>
            </w:r>
            <w:r>
              <w:rPr>
                <w:rFonts w:ascii="Arial Narrow" w:hAnsi="Arial Narrow"/>
                <w:lang w:val="hr-HR"/>
              </w:rPr>
              <w:t>a</w:t>
            </w:r>
            <w:r>
              <w:rPr>
                <w:rFonts w:ascii="Arial Narrow" w:hAnsi="Arial Narrow"/>
                <w:spacing w:val="-1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e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ih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stil</w:t>
            </w:r>
            <w:r>
              <w:rPr>
                <w:rFonts w:ascii="Arial Narrow" w:hAnsi="Arial Narrow"/>
                <w:spacing w:val="-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va, raz</w:t>
            </w:r>
            <w:r>
              <w:rPr>
                <w:rFonts w:ascii="Arial Narrow" w:hAnsi="Arial Narrow"/>
                <w:spacing w:val="-3"/>
                <w:lang w:val="hr-HR"/>
              </w:rPr>
              <w:t>u</w:t>
            </w:r>
            <w:r>
              <w:rPr>
                <w:rFonts w:ascii="Arial Narrow" w:hAnsi="Arial Narrow"/>
                <w:lang w:val="hr-HR"/>
              </w:rPr>
              <w:t>mjeti nji</w:t>
            </w:r>
            <w:r>
              <w:rPr>
                <w:rFonts w:ascii="Arial Narrow" w:hAnsi="Arial Narrow"/>
                <w:spacing w:val="-2"/>
                <w:lang w:val="hr-HR"/>
              </w:rPr>
              <w:t>h</w:t>
            </w:r>
            <w:r>
              <w:rPr>
                <w:rFonts w:ascii="Arial Narrow" w:hAnsi="Arial Narrow"/>
                <w:lang w:val="hr-HR"/>
              </w:rPr>
              <w:t>ovu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ulogu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u raz</w:t>
            </w:r>
            <w:r>
              <w:rPr>
                <w:rFonts w:ascii="Arial Narrow" w:hAnsi="Arial Narrow"/>
                <w:spacing w:val="-2"/>
                <w:lang w:val="hr-HR"/>
              </w:rPr>
              <w:t>v</w:t>
            </w:r>
            <w:r>
              <w:rPr>
                <w:rFonts w:ascii="Arial Narrow" w:hAnsi="Arial Narrow"/>
                <w:lang w:val="hr-HR"/>
              </w:rPr>
              <w:t>oju gla</w:t>
            </w:r>
            <w:r>
              <w:rPr>
                <w:rFonts w:ascii="Arial Narrow" w:hAnsi="Arial Narrow"/>
                <w:spacing w:val="-2"/>
                <w:lang w:val="hr-HR"/>
              </w:rPr>
              <w:t>z</w:t>
            </w:r>
            <w:r>
              <w:rPr>
                <w:rFonts w:ascii="Arial Narrow" w:hAnsi="Arial Narrow"/>
                <w:lang w:val="hr-HR"/>
              </w:rPr>
              <w:t>benog s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varalaš</w:t>
            </w:r>
            <w:r>
              <w:rPr>
                <w:rFonts w:ascii="Arial Narrow" w:hAnsi="Arial Narrow"/>
                <w:spacing w:val="-2"/>
                <w:lang w:val="hr-HR"/>
              </w:rPr>
              <w:t>t</w:t>
            </w:r>
            <w:r>
              <w:rPr>
                <w:rFonts w:ascii="Arial Narrow" w:hAnsi="Arial Narrow"/>
                <w:lang w:val="hr-HR"/>
              </w:rPr>
              <w:t>va te imati naprednu s</w:t>
            </w:r>
            <w:r>
              <w:rPr>
                <w:rFonts w:ascii="Arial Narrow" w:hAnsi="Arial Narrow"/>
                <w:spacing w:val="-3"/>
                <w:lang w:val="hr-HR"/>
              </w:rPr>
              <w:t>p</w:t>
            </w:r>
            <w:r>
              <w:rPr>
                <w:rFonts w:ascii="Arial Narrow" w:hAnsi="Arial Narrow"/>
                <w:lang w:val="hr-HR"/>
              </w:rPr>
              <w:t>os</w:t>
            </w:r>
            <w:r>
              <w:rPr>
                <w:rFonts w:ascii="Arial Narrow" w:hAnsi="Arial Narrow"/>
                <w:spacing w:val="1"/>
                <w:lang w:val="hr-HR"/>
              </w:rPr>
              <w:t>o</w:t>
            </w:r>
            <w:r>
              <w:rPr>
                <w:rFonts w:ascii="Arial Narrow" w:hAnsi="Arial Narrow"/>
                <w:lang w:val="hr-HR"/>
              </w:rPr>
              <w:t>b</w:t>
            </w:r>
            <w:r>
              <w:rPr>
                <w:rFonts w:ascii="Arial Narrow" w:hAnsi="Arial Narrow"/>
                <w:spacing w:val="-2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ost</w:t>
            </w:r>
            <w:r>
              <w:rPr>
                <w:rFonts w:ascii="Arial Narrow" w:hAnsi="Arial Narrow"/>
                <w:spacing w:val="-1"/>
                <w:lang w:val="hr-HR"/>
              </w:rPr>
              <w:t xml:space="preserve"> </w:t>
            </w:r>
            <w:r>
              <w:rPr>
                <w:rFonts w:ascii="Arial Narrow" w:hAnsi="Arial Narrow"/>
                <w:spacing w:val="-2"/>
                <w:lang w:val="hr-HR"/>
              </w:rPr>
              <w:t>k</w:t>
            </w:r>
            <w:r>
              <w:rPr>
                <w:rFonts w:ascii="Arial Narrow" w:hAnsi="Arial Narrow"/>
                <w:lang w:val="hr-HR"/>
              </w:rPr>
              <w:t>ritičkog</w:t>
            </w:r>
            <w:r>
              <w:rPr>
                <w:rFonts w:ascii="Arial Narrow" w:hAnsi="Arial Narrow"/>
                <w:spacing w:val="-2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>razvija</w:t>
            </w:r>
            <w:r>
              <w:rPr>
                <w:rFonts w:ascii="Arial Narrow" w:hAnsi="Arial Narrow"/>
                <w:spacing w:val="-1"/>
                <w:lang w:val="hr-HR"/>
              </w:rPr>
              <w:t>n</w:t>
            </w:r>
            <w:r>
              <w:rPr>
                <w:rFonts w:ascii="Arial Narrow" w:hAnsi="Arial Narrow"/>
                <w:lang w:val="hr-HR"/>
              </w:rPr>
              <w:t>ja i</w:t>
            </w:r>
            <w:r>
              <w:rPr>
                <w:rFonts w:ascii="Arial Narrow" w:hAnsi="Arial Narrow"/>
                <w:spacing w:val="-3"/>
                <w:lang w:val="hr-HR"/>
              </w:rPr>
              <w:t>d</w:t>
            </w:r>
            <w:r>
              <w:rPr>
                <w:rFonts w:ascii="Arial Narrow" w:hAnsi="Arial Narrow"/>
                <w:lang w:val="hr-HR"/>
              </w:rPr>
              <w:t>eja i a</w:t>
            </w:r>
            <w:r>
              <w:rPr>
                <w:rFonts w:ascii="Arial Narrow" w:hAnsi="Arial Narrow"/>
                <w:spacing w:val="-1"/>
                <w:lang w:val="hr-HR"/>
              </w:rPr>
              <w:t>rgu</w:t>
            </w:r>
            <w:r>
              <w:rPr>
                <w:rFonts w:ascii="Arial Narrow" w:hAnsi="Arial Narrow"/>
                <w:lang w:val="hr-HR"/>
              </w:rPr>
              <w:t>menata</w:t>
            </w:r>
            <w:r>
              <w:rPr>
                <w:rFonts w:ascii="Arial Narrow" w:hAnsi="Arial Narrow"/>
                <w:spacing w:val="-1"/>
                <w:lang w:val="hr-HR"/>
              </w:rPr>
              <w:t>.</w:t>
            </w:r>
          </w:p>
          <w:p w14:paraId="287F8FE3" w14:textId="77777777" w:rsidR="000E5BD6" w:rsidRDefault="000E5BD6">
            <w:pPr>
              <w:pStyle w:val="ListParagraph"/>
              <w:widowControl w:val="0"/>
              <w:numPr>
                <w:ilvl w:val="0"/>
                <w:numId w:val="20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Analizirati svjesno i s razumijevanjem svaki notni tekst i njegovu zvučnu realizaciju te će sluhom prepoznavati i razumjeti kompleksni glazbeni sadržaj,.</w:t>
            </w:r>
          </w:p>
          <w:p w14:paraId="40BFC398" w14:textId="77777777" w:rsidR="000E5BD6" w:rsidRDefault="000E5BD6">
            <w:pPr>
              <w:pStyle w:val="ListParagraph"/>
              <w:widowControl w:val="0"/>
              <w:numPr>
                <w:ilvl w:val="0"/>
                <w:numId w:val="20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Objasniti  teorijski i praktično pravila izgradnje pojedinih glazbenih vrsta i oblika.</w:t>
            </w:r>
          </w:p>
          <w:p w14:paraId="17BF66AD" w14:textId="77777777" w:rsidR="000E5BD6" w:rsidRDefault="000E5BD6">
            <w:pPr>
              <w:pStyle w:val="ListParagraph"/>
              <w:widowControl w:val="0"/>
              <w:numPr>
                <w:ilvl w:val="0"/>
                <w:numId w:val="209"/>
              </w:numPr>
              <w:autoSpaceDE w:val="0"/>
              <w:autoSpaceDN w:val="0"/>
              <w:adjustRightInd w:val="0"/>
              <w:spacing w:before="2"/>
              <w:ind w:right="925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biti svjestan tehnika, formi i zvučnog oblikovanja u suvremenom glazbenom stvaralaštvu.</w:t>
            </w:r>
          </w:p>
          <w:p w14:paraId="24D2C720" w14:textId="77777777" w:rsidR="000E5BD6" w:rsidRDefault="000E5BD6">
            <w:pPr>
              <w:pStyle w:val="ListParagraph"/>
              <w:numPr>
                <w:ilvl w:val="0"/>
                <w:numId w:val="209"/>
              </w:numPr>
              <w:spacing w:before="2"/>
              <w:jc w:val="both"/>
              <w:rPr>
                <w:rFonts w:ascii="Arial Narrow" w:hAnsi="Arial Narrow" w:cs="Arial"/>
                <w:b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lastRenderedPageBreak/>
              <w:t>Formulirati i uobličiti svoje glazbene zamisli te napisati samostalno skladateljsko djelo prema traženom  sadržaju predmeta.</w:t>
            </w:r>
          </w:p>
        </w:tc>
      </w:tr>
      <w:tr w:rsidR="000E5BD6" w14:paraId="7C902E5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A9CDB" w14:textId="77777777" w:rsidR="000E5BD6" w:rsidRDefault="000E5BD6">
            <w:pPr>
              <w:rPr>
                <w:rFonts w:ascii="Arial Narrow" w:hAnsi="Arial Narrow" w:cs="Times New Roman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lastRenderedPageBreak/>
              <w:t xml:space="preserve">1.4.Sadržaj predmeta </w:t>
            </w:r>
          </w:p>
        </w:tc>
      </w:tr>
      <w:tr w:rsidR="000E5BD6" w14:paraId="580ECE0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E7C99" w14:textId="77777777" w:rsidR="000E5BD6" w:rsidRDefault="000E5BD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Rad na skladanju djela za veliki simfonijski orkestar</w:t>
            </w:r>
          </w:p>
        </w:tc>
      </w:tr>
      <w:tr w:rsidR="000E5BD6" w14:paraId="5A439F3E" w14:textId="77777777">
        <w:trPr>
          <w:trHeight w:val="1328"/>
        </w:trPr>
        <w:tc>
          <w:tcPr>
            <w:tcW w:w="19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2B138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1.5.Vrste izvođenja nastave </w:t>
            </w:r>
          </w:p>
        </w:tc>
        <w:tc>
          <w:tcPr>
            <w:tcW w:w="139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5808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08312E1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61C2CB4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08FE2EB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1A5362A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8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D36C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C2C39E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17B62E2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3167DB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0E0C7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7C4F4A32" w14:textId="77777777">
        <w:trPr>
          <w:trHeight w:val="432"/>
        </w:trPr>
        <w:tc>
          <w:tcPr>
            <w:tcW w:w="19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0E317" w14:textId="77777777" w:rsidR="000E5BD6" w:rsidRDefault="000E5BD6">
            <w:pPr>
              <w:jc w:val="both"/>
              <w:rPr>
                <w:rFonts w:ascii="Arial Narrow" w:hAnsi="Arial Narrow" w:cs="Arial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>1.6.Komentari</w:t>
            </w:r>
            <w:r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</w:p>
        </w:tc>
        <w:tc>
          <w:tcPr>
            <w:tcW w:w="307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4D3D5" w14:textId="77777777" w:rsidR="000E5BD6" w:rsidRDefault="000E5BD6">
            <w:pPr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57FE127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E6CB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1.7.Obveze studenata   </w:t>
            </w:r>
          </w:p>
        </w:tc>
      </w:tr>
      <w:tr w:rsidR="000E5BD6" w14:paraId="33783EE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7DCA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, praćenje seminara gostujućih profesora.</w:t>
            </w:r>
          </w:p>
        </w:tc>
      </w:tr>
      <w:tr w:rsidR="000E5BD6" w14:paraId="69CD539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19D53" w14:textId="77777777" w:rsidR="000E5BD6" w:rsidRDefault="000E5BD6">
            <w:pPr>
              <w:pStyle w:val="BodyText"/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1.8.Praćenje rada studenata</w:t>
            </w:r>
          </w:p>
        </w:tc>
      </w:tr>
      <w:tr w:rsidR="000E5BD6" w14:paraId="250457C7" w14:textId="77777777">
        <w:trPr>
          <w:trHeight w:val="111"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CAA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58B6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2CC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FFD0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7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0,7</w:t>
            </w:r>
            <w:r>
              <w:fldChar w:fldCharType="end"/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A696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A84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1D11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F40C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6AE53F7" w14:textId="77777777">
        <w:trPr>
          <w:trHeight w:val="108"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8261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A0E0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A16C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905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20DB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585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F8967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09E1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D137D81" w14:textId="77777777">
        <w:trPr>
          <w:trHeight w:val="108"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802A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96A1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72C5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D3D2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0E84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C9C9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0967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A0B6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fldChar w:fldCharType="end"/>
            </w:r>
          </w:p>
        </w:tc>
      </w:tr>
      <w:tr w:rsidR="000E5BD6" w14:paraId="7F31D87B" w14:textId="77777777">
        <w:trPr>
          <w:trHeight w:val="108"/>
        </w:trPr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27B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CB69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4703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156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0194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694B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3,5</w:t>
            </w:r>
            <w:r>
              <w:fldChar w:fldCharType="end"/>
            </w:r>
          </w:p>
        </w:tc>
        <w:tc>
          <w:tcPr>
            <w:tcW w:w="7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49EF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1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3BCE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0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1,05</w:t>
            </w:r>
            <w:r>
              <w:fldChar w:fldCharType="end"/>
            </w:r>
          </w:p>
        </w:tc>
      </w:tr>
      <w:tr w:rsidR="000E5BD6" w14:paraId="6F49A9A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AD13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1.9.Povezivanje ishoda učenja, nastavnih metoda i ocjenjivanja</w:t>
            </w:r>
          </w:p>
        </w:tc>
      </w:tr>
      <w:tr w:rsidR="000E5BD6" w14:paraId="20222E78" w14:textId="77777777">
        <w:trPr>
          <w:trHeight w:val="382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6"/>
              <w:gridCol w:w="1449"/>
              <w:gridCol w:w="3068"/>
              <w:gridCol w:w="2789"/>
              <w:gridCol w:w="1116"/>
              <w:gridCol w:w="1116"/>
            </w:tblGrid>
            <w:tr w:rsidR="000E5BD6" w14:paraId="37DA1CD8" w14:textId="77777777">
              <w:trPr>
                <w:trHeight w:val="262"/>
              </w:trPr>
              <w:tc>
                <w:tcPr>
                  <w:tcW w:w="24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FEA17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45F5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4B619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2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EC43A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EC87C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0DD6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6D8AA1B" w14:textId="77777777">
              <w:trPr>
                <w:trHeight w:val="16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916A4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A7F20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FCB92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57F97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09299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8D288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59608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4D1EC88" w14:textId="77777777">
              <w:trPr>
                <w:trHeight w:val="1200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0294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14DD7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7FE9A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338E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zadanog gradiva. Razgovor i diskusija o teorijskim temama.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FFCD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8258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784A9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45337905" w14:textId="77777777">
              <w:trPr>
                <w:trHeight w:val="1007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BCBF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B88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291B8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1232A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teorijskih i praktičnih obaveza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2D3ED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D10E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2284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11D1A237" w14:textId="77777777">
              <w:trPr>
                <w:trHeight w:val="484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693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Godišnji ispit 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54CB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3,5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158B2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2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87331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Prezentacija skladanih skladbi 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F41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završenih skladbi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D71B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10D53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2D32C60" w14:textId="77777777">
              <w:trPr>
                <w:trHeight w:val="255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8C0A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142B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E11C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0E7FB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4557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2A99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5AF7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A5A2AA0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4D09690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D6C1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75DA0F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013BA" w14:textId="77777777" w:rsidR="000E5BD6" w:rsidRDefault="000E5BD6">
            <w:pPr>
              <w:pStyle w:val="ListParagraph"/>
              <w:numPr>
                <w:ilvl w:val="0"/>
                <w:numId w:val="210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eminentnih skladatelja baroka, klasicizma, romantizma, neoklasicizma i moderne. </w:t>
            </w:r>
          </w:p>
          <w:p w14:paraId="6CD1B802" w14:textId="77777777" w:rsidR="000E5BD6" w:rsidRDefault="000E5BD6">
            <w:pPr>
              <w:pStyle w:val="ListParagraph"/>
              <w:numPr>
                <w:ilvl w:val="0"/>
                <w:numId w:val="210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i Simfonije L. van Beethovena, W.A. Mozarta, D. Šostakoviča, S. Prokofjeva,C. Francka, J. Brahmsa, F. Mendelssohna, P.I. Čajkovskog, A. Honeggera. </w:t>
            </w:r>
          </w:p>
          <w:p w14:paraId="448D253B" w14:textId="77777777" w:rsidR="000E5BD6" w:rsidRDefault="000E5BD6">
            <w:pPr>
              <w:pStyle w:val="ListParagraph"/>
              <w:numPr>
                <w:ilvl w:val="0"/>
                <w:numId w:val="210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Gudački kvarteti D. Šostakoviča, B.Bartoka i L. van Beethovena.</w:t>
            </w:r>
          </w:p>
        </w:tc>
      </w:tr>
      <w:tr w:rsidR="000E5BD6" w14:paraId="056A8F1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8C92D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ind w:left="79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20276BB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0A46C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L. Mazel: Stvaranje glazbenih formi</w:t>
            </w:r>
          </w:p>
          <w:p w14:paraId="07B0A41F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Sposobni: Glazbeni oblici</w:t>
            </w:r>
          </w:p>
          <w:p w14:paraId="1E94E76B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>Schonberg: Osnove kompozicije</w:t>
            </w:r>
          </w:p>
          <w:p w14:paraId="517EC983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Preludiji  F.Chopina i A.Skrjabina </w:t>
            </w:r>
          </w:p>
          <w:p w14:paraId="08059809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Glasovirski opus  R.Schumana i W.A.Mozarta, </w:t>
            </w:r>
          </w:p>
          <w:p w14:paraId="59A644E5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Komorna i instrumentalna glazba  F. Schuberta, L. van Beethovena, D. Šostakoviča, S. Prokofjeva, W.A. Mozarta. </w:t>
            </w:r>
          </w:p>
          <w:p w14:paraId="5AADE4CC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Sonate L. van Beethovena, W.A. Mozarta, J. Haydna, </w:t>
            </w:r>
          </w:p>
          <w:p w14:paraId="5C2F5D9E" w14:textId="77777777" w:rsidR="000E5BD6" w:rsidRDefault="000E5BD6">
            <w:pPr>
              <w:pStyle w:val="ListParagraph"/>
              <w:numPr>
                <w:ilvl w:val="0"/>
                <w:numId w:val="211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Arial"/>
                <w:lang w:val="hr-HR"/>
              </w:rPr>
              <w:t xml:space="preserve">opus G.F. Handela, J.S. Bacha, </w:t>
            </w:r>
          </w:p>
        </w:tc>
      </w:tr>
      <w:tr w:rsidR="000E5BD6" w14:paraId="406463A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CF65F" w14:textId="77777777" w:rsidR="000E5BD6" w:rsidRDefault="000E5BD6">
            <w:pPr>
              <w:pStyle w:val="BodyText"/>
              <w:spacing w:before="2"/>
              <w:ind w:left="360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06A1BE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F6F34" w14:textId="77777777" w:rsidR="000E5BD6" w:rsidRDefault="000E5BD6">
            <w:pPr>
              <w:spacing w:after="200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1BDF424" w14:textId="77777777" w:rsidR="000E5BD6" w:rsidRDefault="000E5BD6" w:rsidP="000E5BD6">
      <w:pPr>
        <w:rPr>
          <w:rFonts w:ascii="Times New Roman" w:hAnsi="Times New Roman"/>
          <w:color w:val="000000"/>
        </w:rPr>
      </w:pPr>
    </w:p>
    <w:p w14:paraId="7F4BE6E3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7"/>
        <w:gridCol w:w="993"/>
        <w:gridCol w:w="498"/>
        <w:gridCol w:w="1180"/>
        <w:gridCol w:w="993"/>
        <w:gridCol w:w="745"/>
        <w:gridCol w:w="739"/>
        <w:gridCol w:w="993"/>
        <w:gridCol w:w="688"/>
        <w:gridCol w:w="1328"/>
        <w:gridCol w:w="4616"/>
      </w:tblGrid>
      <w:tr w:rsidR="000E5BD6" w14:paraId="07DA22AB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57C3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5873C6CE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0BCC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81E0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SEMINAR IZ POLIFONIJE</w:t>
            </w:r>
          </w:p>
        </w:tc>
      </w:tr>
      <w:tr w:rsidR="000E5BD6" w14:paraId="633E15CE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EC0B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55F8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16D4E304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76B4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B952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40A712F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5C3A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ED3A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muzike, smjer teorija muzike</w:t>
            </w:r>
          </w:p>
        </w:tc>
      </w:tr>
      <w:tr w:rsidR="000E5BD6" w14:paraId="4B9F5CE4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4CC1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5D0F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BOK52</w:t>
            </w:r>
          </w:p>
        </w:tc>
      </w:tr>
      <w:tr w:rsidR="000E5BD6" w14:paraId="63561716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B6EA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0854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2D11C8D7" w14:textId="77777777">
        <w:trPr>
          <w:trHeight w:val="405"/>
        </w:trPr>
        <w:tc>
          <w:tcPr>
            <w:tcW w:w="10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0917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967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96058" w14:textId="77777777" w:rsidR="000E5BD6" w:rsidRDefault="000E5BD6">
            <w:pPr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 godina, zimski semestar</w:t>
            </w:r>
          </w:p>
        </w:tc>
      </w:tr>
      <w:tr w:rsidR="000E5BD6" w14:paraId="45F44F56" w14:textId="77777777">
        <w:trPr>
          <w:trHeight w:val="145"/>
        </w:trPr>
        <w:tc>
          <w:tcPr>
            <w:tcW w:w="1033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2B4C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87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DF3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20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3AB6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612DD0C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46EE2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7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EA96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20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4701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4239F5FA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D871" w14:textId="77777777" w:rsidR="000E5BD6" w:rsidRDefault="000E5BD6">
            <w:pPr>
              <w:pStyle w:val="ListParagraph"/>
              <w:numPr>
                <w:ilvl w:val="0"/>
                <w:numId w:val="212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0FB23222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98CE81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E576E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154FFB8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149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. Povezivanje svih znanja stečenih na nastavi predmeta Vokalna i Instrumentalna polifonija i fokusiranje na zadanu problematiku. Prezentacija seminarskog rada na način nastavnog sata iz nekog od dva navedena predmeta.</w:t>
            </w:r>
          </w:p>
        </w:tc>
      </w:tr>
      <w:tr w:rsidR="000E5BD6" w14:paraId="5888AA2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0C029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52A35A8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387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Položeni  ispiti iz Vokalne i Instrumentalne polifonije</w:t>
            </w:r>
          </w:p>
        </w:tc>
      </w:tr>
      <w:tr w:rsidR="000E5BD6" w14:paraId="236E4FB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5AD82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3E6EAAD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4B9C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1C87FE22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Stilski kategorizirati, odrediti i locirati određeno glazbeno djelo;</w:t>
            </w:r>
          </w:p>
          <w:p w14:paraId="282D14FA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Prepoznati i odrediti polifoni stil pojedinih skladatelja;</w:t>
            </w:r>
          </w:p>
          <w:p w14:paraId="648A7E41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Analizirati polifoni stil i postupke, oblik i sadržaj djela te argumentirati svoje mišljenje i stavove;</w:t>
            </w:r>
          </w:p>
          <w:p w14:paraId="301A6FBC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Diskutirati, predlagati i tražiti moguća rješenja skladateljskih polifonih postupaka i stilova;</w:t>
            </w:r>
          </w:p>
          <w:p w14:paraId="013D5D43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i uspoređivati glazbenu umjetnost s likovnim, književnim, plesnim umjetnostima i arhitekturom;</w:t>
            </w:r>
          </w:p>
          <w:p w14:paraId="2A2F7E47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sve nastavne cjeline u svrhu razrade zadane ideje i pismeno se izraziti;</w:t>
            </w:r>
          </w:p>
          <w:p w14:paraId="7B0C2057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Usmeno izložiti napisani seminar;</w:t>
            </w:r>
          </w:p>
          <w:p w14:paraId="1B4197F1" w14:textId="77777777" w:rsidR="000E5BD6" w:rsidRDefault="000E5BD6">
            <w:pPr>
              <w:pStyle w:val="FieldText"/>
              <w:numPr>
                <w:ilvl w:val="0"/>
                <w:numId w:val="214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Razvijati vlastito glazbeno mišljenje, jezik i poznavanje gl. literature</w:t>
            </w:r>
          </w:p>
        </w:tc>
      </w:tr>
      <w:tr w:rsidR="000E5BD6" w14:paraId="278D2B1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5C49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62381B8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C0C7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Izrada seminarskog rada koji će svojom tematikom obuhvatiti i povezivati sva stečena znanja iz Vokalne i Instrumentalne Polifonije te praktična prezentacija rada na nastavnom satu. Tema se može odnositi na bilo koji sadržaj predmeta Vokalna i Instrumentalna polifonija.</w:t>
            </w:r>
          </w:p>
        </w:tc>
      </w:tr>
      <w:tr w:rsidR="000E5BD6" w14:paraId="1BBBC4F9" w14:textId="77777777">
        <w:trPr>
          <w:trHeight w:val="1351"/>
        </w:trPr>
        <w:tc>
          <w:tcPr>
            <w:tcW w:w="205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42D0F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1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1625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7FE60E1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seminari i radionice  </w:t>
            </w:r>
          </w:p>
          <w:p w14:paraId="37B7D05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21C06BC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DF47B4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A2A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7AE983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50127D0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0524E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0ACAE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187210E5" w14:textId="77777777">
        <w:trPr>
          <w:trHeight w:val="416"/>
        </w:trPr>
        <w:tc>
          <w:tcPr>
            <w:tcW w:w="205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042A7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4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9AB0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4DBB6F9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ED843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6E92C46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4A10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Aktivno pohađanje nastave, izrada seminarskog rada, aktivno istraživanje u svrhu rješavanja zadane problematike.</w:t>
            </w:r>
          </w:p>
        </w:tc>
      </w:tr>
      <w:tr w:rsidR="000E5BD6" w14:paraId="2073974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5F0CD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47401439" w14:textId="77777777">
        <w:trPr>
          <w:trHeight w:val="111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052F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BC07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2B2C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13C3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F94D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E094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4,2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4,2</w:t>
            </w:r>
            <w:r>
              <w:fldChar w:fldCharType="end"/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67DF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C88F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4C7122F" w14:textId="77777777">
        <w:trPr>
          <w:trHeight w:val="108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49F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5C4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1B6A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A2AF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F4C4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F08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6113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FF28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4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1,4</w:t>
            </w:r>
            <w:r>
              <w:fldChar w:fldCharType="end"/>
            </w:r>
          </w:p>
        </w:tc>
      </w:tr>
      <w:tr w:rsidR="000E5BD6" w14:paraId="79A44405" w14:textId="77777777">
        <w:trPr>
          <w:trHeight w:val="108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16E5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1D9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A15A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C744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61A9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604C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2C19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A13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4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1,4</w:t>
            </w:r>
            <w:r>
              <w:fldChar w:fldCharType="end"/>
            </w:r>
          </w:p>
        </w:tc>
      </w:tr>
      <w:tr w:rsidR="000E5BD6" w14:paraId="7939ABBE" w14:textId="77777777">
        <w:trPr>
          <w:trHeight w:val="108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2712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C7A7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37DD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E9E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62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0D2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8738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50BF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C5394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E9920" w14:textId="77777777" w:rsidR="000E5BD6" w:rsidRDefault="000E5BD6">
            <w:pPr>
              <w:pStyle w:val="BodyText"/>
              <w:numPr>
                <w:ilvl w:val="1"/>
                <w:numId w:val="21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44487930" w14:textId="77777777">
        <w:trPr>
          <w:trHeight w:val="268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57"/>
              <w:gridCol w:w="763"/>
              <w:gridCol w:w="1902"/>
              <w:gridCol w:w="2860"/>
              <w:gridCol w:w="3883"/>
              <w:gridCol w:w="593"/>
              <w:gridCol w:w="636"/>
            </w:tblGrid>
            <w:tr w:rsidR="000E5BD6" w14:paraId="347A6936" w14:textId="77777777">
              <w:trPr>
                <w:trHeight w:val="284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32BAF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3BB13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0A146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BE48B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F8EB1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5F1A2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E871B10" w14:textId="77777777">
              <w:trPr>
                <w:trHeight w:val="18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314C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E21B0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33762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482F8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5314F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58554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CC167B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95E12CF" w14:textId="77777777">
              <w:trPr>
                <w:trHeight w:val="31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261F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Istraživački rad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8DF1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76969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1-5, 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7CE87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konzultacije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EEF87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BFDCC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84AFE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ED0C2A2" w14:textId="77777777">
              <w:trPr>
                <w:trHeight w:val="465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043E7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DDBFC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1275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1-6, 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44E5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izrada seminarskog rada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2010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evidencija, evaluacija pojedinih segmenata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14C67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0DE9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60</w:t>
                  </w:r>
                </w:p>
              </w:tc>
            </w:tr>
            <w:tr w:rsidR="000E5BD6" w14:paraId="3DB45B49" w14:textId="77777777">
              <w:trPr>
                <w:trHeight w:val="444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C79F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3B61D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24BD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1-3,5,7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845D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prezentacija seminarskog rada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BBD08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pojedinih segmenata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3B7D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57A7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47D425C" w14:textId="77777777">
              <w:trPr>
                <w:trHeight w:val="343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1ECA6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46985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F4F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C1CE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E8BD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166AA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0561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467919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ECD860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DF6B0" w14:textId="77777777" w:rsidR="000E5BD6" w:rsidRDefault="000E5BD6">
            <w:pPr>
              <w:pStyle w:val="BodyText"/>
              <w:numPr>
                <w:ilvl w:val="1"/>
                <w:numId w:val="213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0E5BD6" w14:paraId="6565A61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B3D9E" w14:textId="77777777" w:rsidR="000E5BD6" w:rsidRPr="007A52AE" w:rsidRDefault="000E5BD6">
            <w:pPr>
              <w:pStyle w:val="ListParagraph"/>
              <w:numPr>
                <w:ilvl w:val="0"/>
                <w:numId w:val="21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Skovran D.; Peričić V.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Nauka o muzičkim oblicima</w:t>
            </w:r>
            <w:r w:rsidRPr="007A52AE">
              <w:rPr>
                <w:rFonts w:ascii="Arial Narrow" w:hAnsi="Arial Narrow" w:cs="Calibri"/>
                <w:lang w:val="hr-HR"/>
              </w:rPr>
              <w:t>, Beograd: Komisija za izdavačku djelatnost Univerziteta umetnosti u Beogradu, 1991.</w:t>
            </w:r>
          </w:p>
          <w:p w14:paraId="07979B09" w14:textId="77777777" w:rsidR="000E5BD6" w:rsidRPr="007A52AE" w:rsidRDefault="000E5BD6">
            <w:pPr>
              <w:pStyle w:val="ListParagraph"/>
              <w:numPr>
                <w:ilvl w:val="0"/>
                <w:numId w:val="21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Klobučar A.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Glazbeni oblici</w:t>
            </w:r>
            <w:r w:rsidRPr="007A52AE">
              <w:rPr>
                <w:rFonts w:ascii="Arial Narrow" w:hAnsi="Arial Narrow" w:cs="Calibri"/>
                <w:lang w:val="hr-HR"/>
              </w:rPr>
              <w:t>, Zagreb: Muzička akademija Sveučilišta u Zagrebu, 2011.</w:t>
            </w:r>
          </w:p>
          <w:p w14:paraId="5E236A6E" w14:textId="77777777" w:rsidR="000E5BD6" w:rsidRPr="007A52AE" w:rsidRDefault="000E5BD6">
            <w:pPr>
              <w:pStyle w:val="ListParagraph"/>
              <w:numPr>
                <w:ilvl w:val="0"/>
                <w:numId w:val="21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Despić D.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Uvod u savremeno komponovanje</w:t>
            </w:r>
            <w:r w:rsidRPr="007A52AE">
              <w:rPr>
                <w:rFonts w:ascii="Arial Narrow" w:hAnsi="Arial Narrow" w:cs="Calibri"/>
                <w:lang w:val="hr-HR"/>
              </w:rPr>
              <w:t>, Beograd: Komisija za izdavačku djelatnost Univerziteta umetnosti u Beogradu, 1991.</w:t>
            </w:r>
          </w:p>
          <w:p w14:paraId="0FB6E6B7" w14:textId="77777777" w:rsidR="000E5BD6" w:rsidRPr="007A52AE" w:rsidRDefault="000E5BD6">
            <w:pPr>
              <w:pStyle w:val="ListParagraph"/>
              <w:numPr>
                <w:ilvl w:val="0"/>
                <w:numId w:val="21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 xml:space="preserve">Peričić V. </w:t>
            </w:r>
            <w:r w:rsidRPr="007A52AE">
              <w:rPr>
                <w:rFonts w:ascii="Arial Narrow" w:hAnsi="Arial Narrow" w:cs="Calibri"/>
                <w:i/>
                <w:lang w:val="hr-HR"/>
              </w:rPr>
              <w:t>Vokalni kontrapunkt</w:t>
            </w:r>
            <w:r w:rsidRPr="007A52AE">
              <w:rPr>
                <w:rFonts w:ascii="Arial Narrow" w:hAnsi="Arial Narrow" w:cs="Calibri"/>
                <w:lang w:val="hr-HR"/>
              </w:rPr>
              <w:t>, Beograd: Zavod za udžbenike i nastavna sredstva, 1997.</w:t>
            </w:r>
          </w:p>
          <w:p w14:paraId="76BDAB68" w14:textId="77777777" w:rsidR="000E5BD6" w:rsidRPr="007A52AE" w:rsidRDefault="000E5BD6">
            <w:pPr>
              <w:pStyle w:val="ListParagraph"/>
              <w:numPr>
                <w:ilvl w:val="0"/>
                <w:numId w:val="215"/>
              </w:numPr>
              <w:spacing w:before="2"/>
              <w:rPr>
                <w:rFonts w:ascii="Arial Narrow" w:hAnsi="Arial Narrow" w:cs="Calibri"/>
                <w:lang w:val="de-DE"/>
              </w:rPr>
            </w:pPr>
            <w:r w:rsidRPr="007A52AE">
              <w:rPr>
                <w:rFonts w:ascii="Arial Narrow" w:hAnsi="Arial Narrow" w:cs="Calibri"/>
                <w:lang w:val="de-DE"/>
              </w:rPr>
              <w:t xml:space="preserve">Peričić V. </w:t>
            </w:r>
            <w:r w:rsidRPr="007A52AE">
              <w:rPr>
                <w:rFonts w:ascii="Arial Narrow" w:hAnsi="Arial Narrow" w:cs="Calibri"/>
                <w:i/>
                <w:lang w:val="de-DE"/>
              </w:rPr>
              <w:t>Instrumentalni i vokalno-instrumentalni kontrapunkt</w:t>
            </w:r>
            <w:r w:rsidRPr="007A52AE">
              <w:rPr>
                <w:rFonts w:ascii="Arial Narrow" w:hAnsi="Arial Narrow" w:cs="Calibri"/>
                <w:lang w:val="de-DE"/>
              </w:rPr>
              <w:t>, Beograd: Univerzitet umetnosti u Beogradu, 1987.</w:t>
            </w:r>
          </w:p>
        </w:tc>
      </w:tr>
      <w:tr w:rsidR="000E5BD6" w14:paraId="4495627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0F2F5" w14:textId="77777777" w:rsidR="000E5BD6" w:rsidRDefault="000E5BD6">
            <w:pPr>
              <w:pStyle w:val="BodyText"/>
              <w:numPr>
                <w:ilvl w:val="1"/>
                <w:numId w:val="213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6AA70A0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04C2C" w14:textId="77777777" w:rsidR="000E5BD6" w:rsidRPr="007A52AE" w:rsidRDefault="000E5BD6">
            <w:pPr>
              <w:pStyle w:val="ListParagraph"/>
              <w:numPr>
                <w:ilvl w:val="0"/>
                <w:numId w:val="216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 w:rsidRPr="007A52AE">
              <w:rPr>
                <w:rFonts w:ascii="Arial Narrow" w:hAnsi="Arial Narrow" w:cs="Calibri"/>
                <w:lang w:val="hr-HR"/>
              </w:rPr>
              <w:t>Razne vrste polifonih skladbi poznatih skladatelja (od srednjeg vijeka do suvremene glazbe)</w:t>
            </w:r>
          </w:p>
        </w:tc>
      </w:tr>
      <w:tr w:rsidR="000E5BD6" w14:paraId="5F99161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78FEC" w14:textId="77777777" w:rsidR="000E5BD6" w:rsidRDefault="000E5BD6">
            <w:pPr>
              <w:pStyle w:val="BodyText"/>
              <w:numPr>
                <w:ilvl w:val="1"/>
                <w:numId w:val="213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31B952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25E62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435611D" w14:textId="77777777" w:rsidR="000E5BD6" w:rsidRDefault="000E5BD6" w:rsidP="000E5BD6">
      <w:pPr>
        <w:rPr>
          <w:rFonts w:ascii="Calibri" w:hAnsi="Calibri" w:cs="Times New Roman"/>
          <w:color w:val="000000"/>
          <w:sz w:val="22"/>
          <w:szCs w:val="22"/>
        </w:rPr>
      </w:pPr>
    </w:p>
    <w:p w14:paraId="1EDB89FA" w14:textId="77777777" w:rsidR="000E5BD6" w:rsidRDefault="000E5BD6" w:rsidP="000E5BD6">
      <w:pPr>
        <w:rPr>
          <w:rFonts w:ascii="Calibri" w:hAnsi="Calibri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56"/>
        <w:gridCol w:w="822"/>
        <w:gridCol w:w="1118"/>
        <w:gridCol w:w="1490"/>
        <w:gridCol w:w="1152"/>
        <w:gridCol w:w="1715"/>
        <w:gridCol w:w="904"/>
        <w:gridCol w:w="512"/>
        <w:gridCol w:w="1732"/>
        <w:gridCol w:w="432"/>
        <w:gridCol w:w="2287"/>
      </w:tblGrid>
      <w:tr w:rsidR="000E5BD6" w14:paraId="79102EBA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910A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0435EC5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D9CE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8B27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SEMINAR IZ HARMONIJE</w:t>
            </w:r>
          </w:p>
        </w:tc>
      </w:tr>
      <w:tr w:rsidR="000E5BD6" w14:paraId="3191E6C0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74F6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CD35B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0C848DAD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E1B9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5EA9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Bianca Ban, ass.</w:t>
            </w:r>
          </w:p>
        </w:tc>
      </w:tr>
      <w:tr w:rsidR="000E5BD6" w14:paraId="63FA5440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BE6E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55F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Preddiplomski studij Kompozicija s teorijom muzike</w:t>
            </w:r>
          </w:p>
        </w:tc>
      </w:tr>
      <w:tr w:rsidR="000E5BD6" w14:paraId="461468E9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F06E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966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BOK53</w:t>
            </w:r>
          </w:p>
        </w:tc>
      </w:tr>
      <w:tr w:rsidR="000E5BD6" w14:paraId="3B95F308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98D4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EE14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obavezni</w:t>
            </w:r>
          </w:p>
        </w:tc>
      </w:tr>
      <w:tr w:rsidR="000E5BD6" w14:paraId="360AF3C7" w14:textId="77777777">
        <w:trPr>
          <w:trHeight w:val="405"/>
        </w:trPr>
        <w:tc>
          <w:tcPr>
            <w:tcW w:w="140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94C4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95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F24F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3. god., VI.. semestar</w:t>
            </w:r>
          </w:p>
        </w:tc>
      </w:tr>
      <w:tr w:rsidR="000E5BD6" w14:paraId="177B84B4" w14:textId="77777777">
        <w:trPr>
          <w:trHeight w:val="145"/>
        </w:trPr>
        <w:tc>
          <w:tcPr>
            <w:tcW w:w="140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6D90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63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1DE0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9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F9A9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7</w:t>
            </w:r>
          </w:p>
        </w:tc>
      </w:tr>
      <w:tr w:rsidR="000E5BD6" w14:paraId="6E304BC5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EB70B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3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1100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95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130F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31ED0A54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7AED0" w14:textId="77777777" w:rsidR="000E5BD6" w:rsidRDefault="000E5BD6">
            <w:pPr>
              <w:pStyle w:val="ListParagraph"/>
              <w:numPr>
                <w:ilvl w:val="0"/>
                <w:numId w:val="217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665A5147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614957D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203D1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0E5BD6" w14:paraId="7E2AE80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AE6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. Povezivanje svih znanja stečenih na nastavi Harmonije i fokusiranje na zadanu problematiku. Prezentacija seminarskog rada na način nastavnog sata iz Harmonije.</w:t>
            </w:r>
          </w:p>
        </w:tc>
      </w:tr>
      <w:tr w:rsidR="000E5BD6" w14:paraId="680D137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4B268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A1B22A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1050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 ispit iz Harmonije romantizma I</w:t>
            </w:r>
          </w:p>
        </w:tc>
      </w:tr>
      <w:tr w:rsidR="000E5BD6" w14:paraId="2430364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E4315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094CC2B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E02E0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stilski prepoznati, odrediti i locirati određeno glazbeno djelo;</w:t>
            </w:r>
          </w:p>
          <w:p w14:paraId="10E12C1C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prepoznati i odrediti harmonijski jezik pojedinih skladatelja;</w:t>
            </w:r>
          </w:p>
          <w:p w14:paraId="2965F4C2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analizirati harmonijsku progresiju, oblik i sadržaj djela i argumentirati svoje mišljenje i stavove;</w:t>
            </w:r>
          </w:p>
          <w:p w14:paraId="476B6E00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diskutirati, predlagati, tražiti moguća rješenja skladateljskih tehnika i mišljenja;</w:t>
            </w:r>
          </w:p>
          <w:p w14:paraId="7F67C053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i uspoređivati glazbenu umjetnost s likovnim, književnim, plesnim umjetnostima i arhitekturom;</w:t>
            </w:r>
          </w:p>
          <w:p w14:paraId="4A4A378C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povezivati sve nastavne cjeline u svrhu razrade zadane ideje i pismeno se izraziti;</w:t>
            </w:r>
          </w:p>
          <w:p w14:paraId="1C41D865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napisani pismeni rad izložiti usmeno;</w:t>
            </w:r>
          </w:p>
          <w:p w14:paraId="251748B3" w14:textId="77777777" w:rsidR="000E5BD6" w:rsidRDefault="000E5BD6">
            <w:pPr>
              <w:pStyle w:val="FieldText"/>
              <w:numPr>
                <w:ilvl w:val="0"/>
                <w:numId w:val="219"/>
              </w:numPr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razvijati vlastito glazbeno mišljenje, jezik i poznavanje gl. literature</w:t>
            </w:r>
          </w:p>
        </w:tc>
      </w:tr>
      <w:tr w:rsidR="000E5BD6" w14:paraId="45617BA3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7799E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3867D2A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102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Izrada seminarskog rada koji će svojom tematikom obuhvatiti i povezivati sva stečena znanja iz Harmonije te praktična prezentacija rada na način nastavnog sata. Tema se može odnositi na bilo koji sadržaj predmeta Harmonije.</w:t>
            </w:r>
          </w:p>
        </w:tc>
      </w:tr>
      <w:tr w:rsidR="000E5BD6" w14:paraId="4022DC7A" w14:textId="77777777">
        <w:trPr>
          <w:trHeight w:val="1471"/>
        </w:trPr>
        <w:tc>
          <w:tcPr>
            <w:tcW w:w="19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8CF2C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0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08C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B1CAE3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seminari i radionice  </w:t>
            </w:r>
          </w:p>
          <w:p w14:paraId="7654CFF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2EBB425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0EC2CE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bookmarkStart w:id="3" w:name="Check5"/>
        <w:tc>
          <w:tcPr>
            <w:tcW w:w="15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3E0C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3"/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bookmarkStart w:id="4" w:name="Check6"/>
          <w:p w14:paraId="61530E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4"/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bookmarkStart w:id="5" w:name="Check7"/>
          <w:p w14:paraId="4A7281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5"/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bookmarkStart w:id="6" w:name="Check8"/>
          <w:p w14:paraId="25CFE56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6"/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bookmarkStart w:id="7" w:name="Check10"/>
          <w:p w14:paraId="33A0EFF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bookmarkEnd w:id="7"/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</w:t>
            </w:r>
          </w:p>
        </w:tc>
      </w:tr>
      <w:tr w:rsidR="000E5BD6" w14:paraId="1DD25546" w14:textId="77777777">
        <w:trPr>
          <w:trHeight w:val="432"/>
        </w:trPr>
        <w:tc>
          <w:tcPr>
            <w:tcW w:w="192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116EE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07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95D6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0675CB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E3220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4E278C5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6C10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Aktivno pohađanje nastave, izrada seminarskog rada, aktivno istraživanje u svrhu rješavanja zadane problematike.</w:t>
            </w:r>
          </w:p>
        </w:tc>
      </w:tr>
      <w:tr w:rsidR="000E5BD6" w14:paraId="32D30A4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F05EC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19D2DA21" w14:textId="77777777">
        <w:trPr>
          <w:trHeight w:val="111"/>
        </w:trPr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EDE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52C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373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4CD3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0DC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51E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A9B7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B76A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E17E6E7" w14:textId="77777777">
        <w:trPr>
          <w:trHeight w:val="108"/>
        </w:trPr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6DD2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F381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7040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138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B07E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AAF1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ACE9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4E95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0E5BD6" w14:paraId="5EBD3703" w14:textId="77777777">
        <w:trPr>
          <w:trHeight w:val="108"/>
        </w:trPr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1E5E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E0C1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380A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BC23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6845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F8E3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0A0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7CBA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0,5</w:t>
            </w:r>
          </w:p>
        </w:tc>
      </w:tr>
      <w:tr w:rsidR="000E5BD6" w14:paraId="1714706F" w14:textId="77777777">
        <w:trPr>
          <w:trHeight w:val="108"/>
        </w:trPr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44A6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722D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1632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4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4E9F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F8D2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7F44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2339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1D06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90A2EA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A1F94" w14:textId="77777777" w:rsidR="000E5BD6" w:rsidRDefault="000E5BD6">
            <w:pPr>
              <w:pStyle w:val="BodyText"/>
              <w:numPr>
                <w:ilvl w:val="1"/>
                <w:numId w:val="218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5F5013C5" w14:textId="77777777">
        <w:trPr>
          <w:trHeight w:val="266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9"/>
              <w:gridCol w:w="762"/>
              <w:gridCol w:w="1897"/>
              <w:gridCol w:w="2853"/>
              <w:gridCol w:w="3874"/>
              <w:gridCol w:w="624"/>
              <w:gridCol w:w="635"/>
            </w:tblGrid>
            <w:tr w:rsidR="000E5BD6" w14:paraId="57772CCD" w14:textId="77777777">
              <w:trPr>
                <w:trHeight w:val="284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ACBE3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0A465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39ECF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45C79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075E6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BD47C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F396DA8" w14:textId="77777777">
              <w:trPr>
                <w:trHeight w:val="18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FEA56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1BBCE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2AC00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1501B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EEAB8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375E25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236DD6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CD73000" w14:textId="77777777">
              <w:trPr>
                <w:trHeight w:val="33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30816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aktivnost na nastavi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E014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785C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1-5, 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80106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konzultacije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03259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C55B8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5556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6264C64F" w14:textId="77777777">
              <w:trPr>
                <w:trHeight w:val="494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5936F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9E2F5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8C053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1-6, 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B1B1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izrada seminarskog rada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FB17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evidencija, evaluacija pojedinih segmenata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B758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D2A7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B71B15D" w14:textId="77777777">
              <w:trPr>
                <w:trHeight w:val="39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8B7C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praktični rad</w:t>
                  </w:r>
                </w:p>
                <w:p w14:paraId="024F9A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DC4E6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B7B8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1-3,5,7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32DDB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prezentacija seminarskog rada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709E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pojedinih segmenata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7E94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08961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</w:tr>
            <w:tr w:rsidR="000E5BD6" w14:paraId="57C5F51E" w14:textId="77777777">
              <w:trPr>
                <w:trHeight w:val="54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E22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5D26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914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33EB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94AF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7ED6C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0173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0595CF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66A01D0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35492" w14:textId="77777777" w:rsidR="000E5BD6" w:rsidRDefault="000E5BD6">
            <w:pPr>
              <w:pStyle w:val="BodyText"/>
              <w:numPr>
                <w:ilvl w:val="1"/>
                <w:numId w:val="218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529E11F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5C9DE" w14:textId="77777777" w:rsidR="000E5BD6" w:rsidRDefault="000E5BD6">
            <w:pPr>
              <w:ind w:left="108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Despić, D.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Harmonija sa harmonskom analizom</w:t>
            </w:r>
            <w:r>
              <w:rPr>
                <w:rFonts w:ascii="Arial Narrow" w:hAnsi="Arial Narrow" w:cs="Calibri"/>
                <w:sz w:val="20"/>
                <w:szCs w:val="20"/>
              </w:rPr>
              <w:t>. Beograd: Zavod za udžbenike, 2007.</w:t>
            </w:r>
          </w:p>
        </w:tc>
      </w:tr>
      <w:tr w:rsidR="000E5BD6" w14:paraId="1317E89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3A259" w14:textId="77777777" w:rsidR="000E5BD6" w:rsidRDefault="000E5BD6">
            <w:pPr>
              <w:pStyle w:val="BodyText"/>
              <w:numPr>
                <w:ilvl w:val="1"/>
                <w:numId w:val="218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5136B4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34599" w14:textId="77777777" w:rsidR="000E5BD6" w:rsidRDefault="000E5BD6">
            <w:pPr>
              <w:pStyle w:val="ListParagraph"/>
              <w:numPr>
                <w:ilvl w:val="0"/>
                <w:numId w:val="217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Schoenberg, A. 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The Musical Idea. </w:t>
            </w:r>
            <w:r>
              <w:rPr>
                <w:rFonts w:ascii="Arial Narrow" w:hAnsi="Arial Narrow" w:cs="Calibri"/>
                <w:lang w:val="hr-HR"/>
              </w:rPr>
              <w:t xml:space="preserve">Bloomington, Indiana University Press, 2006. </w:t>
            </w:r>
          </w:p>
          <w:p w14:paraId="0AD1B668" w14:textId="77777777" w:rsidR="000E5BD6" w:rsidRDefault="000E5BD6">
            <w:pPr>
              <w:pStyle w:val="ListParagraph"/>
              <w:numPr>
                <w:ilvl w:val="0"/>
                <w:numId w:val="217"/>
              </w:numPr>
              <w:spacing w:before="2"/>
              <w:jc w:val="both"/>
              <w:rPr>
                <w:rFonts w:ascii="Arial Narrow" w:hAnsi="Arial Narrow" w:cs="Calibri"/>
                <w:i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Žmegač, V. 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Majstori europske glazbe. </w:t>
            </w:r>
            <w:r>
              <w:rPr>
                <w:rFonts w:ascii="Arial Narrow" w:hAnsi="Arial Narrow" w:cs="Calibri"/>
                <w:lang w:val="hr-HR"/>
              </w:rPr>
              <w:t>Zagreb: Matica hrvatska, 2009.</w:t>
            </w:r>
          </w:p>
          <w:p w14:paraId="2A4F739F" w14:textId="77777777" w:rsidR="000E5BD6" w:rsidRDefault="000E5BD6">
            <w:pPr>
              <w:pStyle w:val="ListParagraph"/>
              <w:numPr>
                <w:ilvl w:val="0"/>
                <w:numId w:val="217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Bačić, M. </w:t>
            </w:r>
            <w:r>
              <w:rPr>
                <w:rFonts w:ascii="Arial Narrow" w:hAnsi="Arial Narrow" w:cs="Calibri"/>
                <w:i/>
                <w:lang w:val="hr-HR"/>
              </w:rPr>
              <w:t>Prostor interpretacije</w:t>
            </w:r>
            <w:r>
              <w:rPr>
                <w:rFonts w:ascii="Arial Narrow" w:hAnsi="Arial Narrow" w:cs="Calibri"/>
                <w:lang w:val="hr-HR"/>
              </w:rPr>
              <w:t>. Zagreb: Matica hrvatska, 2016.</w:t>
            </w:r>
          </w:p>
        </w:tc>
      </w:tr>
      <w:tr w:rsidR="000E5BD6" w14:paraId="05FB81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899A8" w14:textId="77777777" w:rsidR="000E5BD6" w:rsidRDefault="000E5BD6">
            <w:pPr>
              <w:pStyle w:val="BodyText"/>
              <w:numPr>
                <w:ilvl w:val="1"/>
                <w:numId w:val="218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737824A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DF978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6323972D" w14:textId="77777777" w:rsidR="000E5BD6" w:rsidRDefault="000E5BD6" w:rsidP="000E5BD6">
      <w:pPr>
        <w:spacing w:before="100" w:beforeAutospacing="1" w:after="100" w:afterAutospacing="1"/>
        <w:jc w:val="center"/>
        <w:rPr>
          <w:rFonts w:ascii="Calibri" w:hAnsi="Calibri" w:cs="Cambria"/>
          <w:b/>
          <w:color w:val="000000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IZBORNI PREDMETI ZA SMJER KOMPOZICIJA I SMJER TEORIJA MUZIKE</w:t>
      </w:r>
      <w:r>
        <w:rPr>
          <w:rFonts w:ascii="Calibri" w:hAnsi="Calibri"/>
          <w:sz w:val="22"/>
          <w:szCs w:val="22"/>
        </w:rPr>
        <w:t xml:space="preserve"> 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70"/>
        <w:gridCol w:w="1030"/>
        <w:gridCol w:w="913"/>
        <w:gridCol w:w="1285"/>
        <w:gridCol w:w="296"/>
        <w:gridCol w:w="1018"/>
        <w:gridCol w:w="2722"/>
        <w:gridCol w:w="574"/>
        <w:gridCol w:w="290"/>
        <w:gridCol w:w="299"/>
        <w:gridCol w:w="2392"/>
        <w:gridCol w:w="1331"/>
      </w:tblGrid>
      <w:tr w:rsidR="000E5BD6" w14:paraId="20F24151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B7848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0B1EDDFB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08E2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9495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MUZIČKA LITERATURA I</w:t>
            </w:r>
          </w:p>
        </w:tc>
      </w:tr>
      <w:tr w:rsidR="000E5BD6" w14:paraId="36765F1E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69E1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B526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642FBE17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BBFD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C63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22CA9630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C629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F9D8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7E801CF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082F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DC55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BING03</w:t>
            </w:r>
          </w:p>
        </w:tc>
      </w:tr>
      <w:tr w:rsidR="000E5BD6" w14:paraId="048F3B99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A10F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947A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1D589B10" w14:textId="77777777">
        <w:trPr>
          <w:trHeight w:val="405"/>
        </w:trPr>
        <w:tc>
          <w:tcPr>
            <w:tcW w:w="141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E133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89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39BB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Zimski semestar</w:t>
            </w:r>
          </w:p>
        </w:tc>
      </w:tr>
      <w:tr w:rsidR="000E5BD6" w14:paraId="2A543012" w14:textId="77777777">
        <w:trPr>
          <w:trHeight w:val="145"/>
        </w:trPr>
        <w:tc>
          <w:tcPr>
            <w:tcW w:w="141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16C6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7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8C97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4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4D10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3D46BAF8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4E84B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7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0899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41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A777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30(0+0+30)</w:t>
            </w:r>
          </w:p>
        </w:tc>
      </w:tr>
      <w:tr w:rsidR="000E5BD6" w14:paraId="57585343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F9DA6" w14:textId="77777777" w:rsidR="000E5BD6" w:rsidRDefault="000E5BD6">
            <w:pPr>
              <w:pStyle w:val="ListParagraph"/>
              <w:numPr>
                <w:ilvl w:val="0"/>
                <w:numId w:val="220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03CFD62E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12E786D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F2626" w14:textId="77777777" w:rsidR="000E5BD6" w:rsidRDefault="000E5BD6">
            <w:pPr>
              <w:pStyle w:val="BodyText"/>
              <w:numPr>
                <w:ilvl w:val="1"/>
                <w:numId w:val="221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5A4EC3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C32C7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Slušno upoznavanje kapitalnih djela domaće i svjetske glazbene literature od početaka do razdoblja baroka, uključujući i hrvatsku glazbu, putem aktivnog analitičkog pristupa.  </w:t>
            </w:r>
          </w:p>
        </w:tc>
      </w:tr>
      <w:tr w:rsidR="000E5BD6" w14:paraId="46D9CD5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7A1E0" w14:textId="77777777" w:rsidR="000E5BD6" w:rsidRDefault="000E5BD6">
            <w:pPr>
              <w:pStyle w:val="BodyText"/>
              <w:numPr>
                <w:ilvl w:val="1"/>
                <w:numId w:val="221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06A6FC5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66615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237AFF22" w14:textId="77777777">
        <w:trPr>
          <w:trHeight w:val="45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A43E1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7F88657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A8083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0240EE2C" w14:textId="77777777" w:rsidR="000E5BD6" w:rsidRDefault="000E5BD6">
            <w:pPr>
              <w:pStyle w:val="FieldText"/>
              <w:numPr>
                <w:ilvl w:val="0"/>
                <w:numId w:val="22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stilske značajke te analizirati oblik svake skladbe.</w:t>
            </w:r>
          </w:p>
          <w:p w14:paraId="0FFDB387" w14:textId="77777777" w:rsidR="000E5BD6" w:rsidRDefault="000E5BD6">
            <w:pPr>
              <w:pStyle w:val="FieldText"/>
              <w:numPr>
                <w:ilvl w:val="0"/>
                <w:numId w:val="22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glavne teme kapitalnih glazbenih djela i odsvirati ih na instrumentu.</w:t>
            </w:r>
          </w:p>
          <w:p w14:paraId="12DCF599" w14:textId="77777777" w:rsidR="000E5BD6" w:rsidRDefault="000E5BD6">
            <w:pPr>
              <w:pStyle w:val="FieldText"/>
              <w:numPr>
                <w:ilvl w:val="0"/>
                <w:numId w:val="22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analizirati glazbena djela i prepoznati stilske značajke pojedinog razdoblja.  </w:t>
            </w:r>
          </w:p>
          <w:p w14:paraId="41C6B7DD" w14:textId="77777777" w:rsidR="000E5BD6" w:rsidRDefault="000E5BD6">
            <w:pPr>
              <w:pStyle w:val="FieldText"/>
              <w:numPr>
                <w:ilvl w:val="0"/>
                <w:numId w:val="22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 koje su osnovne smjernice zapadne umjetničke glazbe od početaka do razdoblja baroka, uključujući i hrvatsku glazbu.</w:t>
            </w:r>
          </w:p>
        </w:tc>
      </w:tr>
      <w:tr w:rsidR="000E5BD6" w14:paraId="53C648E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A3BD6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62B30EA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7765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 xml:space="preserve">Obuhvaća stilska razdoblja glazbene povijesti od prvobitnih civilizacija do razdoblja baroka, uključujući i hrvatsku glazbu, na dostupnim auditivnim primjerima iz glazbene literature. </w:t>
            </w:r>
          </w:p>
        </w:tc>
      </w:tr>
      <w:tr w:rsidR="000E5BD6" w14:paraId="6661F571" w14:textId="77777777">
        <w:trPr>
          <w:trHeight w:val="1205"/>
        </w:trPr>
        <w:tc>
          <w:tcPr>
            <w:tcW w:w="19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678BC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51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28A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CC9F8E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seminari i radionice  </w:t>
            </w:r>
          </w:p>
          <w:p w14:paraId="5B5F1C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AD704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5C6DE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1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C476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samostalni zadaci </w:t>
            </w:r>
          </w:p>
          <w:p w14:paraId="742B806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multimedija i mreža  </w:t>
            </w:r>
          </w:p>
          <w:p w14:paraId="43EA98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9F5147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A1FF0B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7764BE71" w14:textId="77777777">
        <w:trPr>
          <w:trHeight w:val="432"/>
        </w:trPr>
        <w:tc>
          <w:tcPr>
            <w:tcW w:w="196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1D7E6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303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489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44122FEA" w14:textId="77777777">
        <w:trPr>
          <w:trHeight w:val="44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AE2F8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A7EA629" w14:textId="77777777">
        <w:trPr>
          <w:trHeight w:val="42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50C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.</w:t>
            </w:r>
          </w:p>
        </w:tc>
      </w:tr>
      <w:tr w:rsidR="000E5BD6" w14:paraId="54A0209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923D3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32075F07" w14:textId="77777777">
        <w:trPr>
          <w:trHeight w:val="111"/>
        </w:trPr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EC0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F8C9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040B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F5C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E72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2ACD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CA0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4C9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BE8E700" w14:textId="77777777">
        <w:trPr>
          <w:trHeight w:val="108"/>
        </w:trPr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55D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27A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A4A1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95A7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0D96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1318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55A6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A56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F40918C" w14:textId="77777777">
        <w:trPr>
          <w:trHeight w:val="108"/>
        </w:trPr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2C66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29B1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3847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D7FE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197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BE1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E8BD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81E5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</w:tr>
      <w:tr w:rsidR="000E5BD6" w14:paraId="2CA2ECE1" w14:textId="77777777">
        <w:trPr>
          <w:trHeight w:val="108"/>
        </w:trPr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C8C9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94EF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6838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098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33EF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2ED1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F162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28F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B5F281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64484" w14:textId="77777777" w:rsidR="000E5BD6" w:rsidRDefault="000E5BD6">
            <w:pPr>
              <w:pStyle w:val="BodyText"/>
              <w:numPr>
                <w:ilvl w:val="1"/>
                <w:numId w:val="22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475579E0" w14:textId="77777777">
        <w:trPr>
          <w:trHeight w:val="350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38"/>
              <w:gridCol w:w="1116"/>
              <w:gridCol w:w="1449"/>
              <w:gridCol w:w="3069"/>
              <w:gridCol w:w="2790"/>
              <w:gridCol w:w="1116"/>
              <w:gridCol w:w="1116"/>
            </w:tblGrid>
            <w:tr w:rsidR="000E5BD6" w14:paraId="467FCDA7" w14:textId="77777777">
              <w:trPr>
                <w:trHeight w:val="259"/>
              </w:trPr>
              <w:tc>
                <w:tcPr>
                  <w:tcW w:w="24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1AD4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8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B2826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42311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62209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89F808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FD325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0528B9B5" w14:textId="77777777">
              <w:trPr>
                <w:trHeight w:val="16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01480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35F70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2E5B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43885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D1D94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886B4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8771E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680A284" w14:textId="77777777">
              <w:trPr>
                <w:trHeight w:val="944"/>
              </w:trPr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68F6A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izlaganjima seminara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A0F8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C15DE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3BDD1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studentskih obaveza Razgovor i diskusija.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9E10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E15C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A5CB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60FFCCAF" w14:textId="77777777">
              <w:trPr>
                <w:trHeight w:val="451"/>
              </w:trPr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E79E6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B4F0B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497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B9662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obaveza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0091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sadržaja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BA3A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5319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40C7EA1" w14:textId="77777777">
              <w:trPr>
                <w:trHeight w:val="769"/>
              </w:trPr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5C4A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AA181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6B994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E502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Izlaganje znanja o sadržaju naučenom iz seminarskih radova</w:t>
                  </w: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9FC4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znanja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3F3DF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39520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65C9B35" w14:textId="77777777">
              <w:trPr>
                <w:trHeight w:val="255"/>
              </w:trPr>
              <w:tc>
                <w:tcPr>
                  <w:tcW w:w="2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62C7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7EBC6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0F36F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BBFF9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4817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3CB7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6135D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9BB090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5080FD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172A6" w14:textId="77777777" w:rsidR="000E5BD6" w:rsidRDefault="000E5BD6">
            <w:pPr>
              <w:pStyle w:val="BodyText"/>
              <w:numPr>
                <w:ilvl w:val="1"/>
                <w:numId w:val="22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71A3808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47429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lastRenderedPageBreak/>
              <w:t xml:space="preserve">Andreis, J.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Povijest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 xml:space="preserve"> (svezak I-IV). Zagreb: SNL, 1989.</w:t>
            </w:r>
          </w:p>
          <w:p w14:paraId="7FF9268D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Herzfeld, F.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Das Lexikon der Musik</w:t>
            </w:r>
            <w:r>
              <w:rPr>
                <w:rFonts w:ascii="Arial Narrow" w:hAnsi="Arial Narrow" w:cs="Arial"/>
                <w:spacing w:val="-3"/>
                <w:lang w:val="hr-HR"/>
              </w:rPr>
              <w:t>. Frankfurt; Berlin; Wien: Verlag Ullstein GmbH, 1965.</w:t>
            </w:r>
          </w:p>
          <w:p w14:paraId="1448F160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i/>
                <w:spacing w:val="-3"/>
                <w:lang w:val="hr-HR"/>
              </w:rPr>
              <w:t>Muzička enciklopedija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Jugoslavenski leksikografski zavod, 1977.</w:t>
            </w:r>
          </w:p>
          <w:p w14:paraId="4D60B6FB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Peričić, V.; Skovran, D.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Nauka o muzičkim oblicima</w:t>
            </w:r>
            <w:r>
              <w:rPr>
                <w:rFonts w:ascii="Arial Narrow" w:hAnsi="Arial Narrow" w:cs="Arial"/>
                <w:spacing w:val="-3"/>
                <w:lang w:val="hr-HR"/>
              </w:rPr>
              <w:t>. Beograd: Umetnička akademija Beograd, 1961.</w:t>
            </w:r>
          </w:p>
          <w:p w14:paraId="1258A37D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Sadie, S.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The New Grove Dictionary of Music and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in twenty volumes. London: Macmillan Publishers Limited, 1980.</w:t>
            </w:r>
          </w:p>
          <w:p w14:paraId="6D849FE4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Slonimsky, N.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Baker's Biographical Dictionary of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eight edition, New York: Schirmer Books, A Division of Macmillan, Inc. 1992.</w:t>
            </w:r>
          </w:p>
          <w:p w14:paraId="13F6D17C" w14:textId="77777777" w:rsidR="000E5BD6" w:rsidRDefault="000E5BD6">
            <w:pPr>
              <w:pStyle w:val="ListParagraph"/>
              <w:numPr>
                <w:ilvl w:val="0"/>
                <w:numId w:val="22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Tvorba glazbenog djela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Školske novine, 1995.</w:t>
            </w:r>
          </w:p>
          <w:p w14:paraId="7ECF4BFF" w14:textId="77777777" w:rsidR="000E5BD6" w:rsidRDefault="000E5BD6">
            <w:pPr>
              <w:pStyle w:val="ListParagraph"/>
              <w:numPr>
                <w:ilvl w:val="0"/>
                <w:numId w:val="22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Stoljeća hrvatske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 Školska knjiga, 1980.</w:t>
            </w:r>
          </w:p>
        </w:tc>
      </w:tr>
      <w:tr w:rsidR="000E5BD6" w14:paraId="74EFB3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7986F" w14:textId="77777777" w:rsidR="000E5BD6" w:rsidRDefault="000E5BD6">
            <w:pPr>
              <w:pStyle w:val="BodyText"/>
              <w:numPr>
                <w:ilvl w:val="1"/>
                <w:numId w:val="222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55CCC14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40173" w14:textId="77777777" w:rsidR="000E5BD6" w:rsidRDefault="000E5BD6">
            <w:pPr>
              <w:pStyle w:val="ListParagraph"/>
              <w:numPr>
                <w:ilvl w:val="0"/>
                <w:numId w:val="22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Blume, F. </w:t>
            </w:r>
            <w:r>
              <w:rPr>
                <w:rFonts w:ascii="Arial Narrow" w:hAnsi="Arial Narrow" w:cs="Calibri"/>
                <w:i/>
                <w:lang w:val="hr-HR"/>
              </w:rPr>
              <w:t>Die Musik in Geschichte Gegenwart</w:t>
            </w:r>
            <w:r>
              <w:rPr>
                <w:rFonts w:ascii="Arial Narrow" w:hAnsi="Arial Narrow" w:cs="Calibri"/>
                <w:lang w:val="hr-HR"/>
              </w:rPr>
              <w:t xml:space="preserve"> (MGG), Deutscher taschenbuch Verlags, GmbH &amp; Co. KG, Muenchen, und des Berenreiter - Verlags Karl Vđtterle GmbH &amp;  CO. KG; Kassel - Basel - London, 1989.</w:t>
            </w:r>
          </w:p>
          <w:p w14:paraId="22485C71" w14:textId="77777777" w:rsidR="000E5BD6" w:rsidRDefault="000E5BD6">
            <w:pPr>
              <w:pStyle w:val="ListParagraph"/>
              <w:numPr>
                <w:ilvl w:val="0"/>
                <w:numId w:val="22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Honegger, M.; Massenkeil, G. in </w:t>
            </w:r>
            <w:r>
              <w:rPr>
                <w:rFonts w:ascii="Arial Narrow" w:hAnsi="Arial Narrow" w:cs="Calibri"/>
                <w:i/>
                <w:lang w:val="hr-HR"/>
              </w:rPr>
              <w:t>Das grosse Lexikon der Musik in acht Bšnden</w:t>
            </w:r>
            <w:r>
              <w:rPr>
                <w:rFonts w:ascii="Arial Narrow" w:hAnsi="Arial Narrow" w:cs="Calibri"/>
                <w:lang w:val="hr-HR"/>
              </w:rPr>
              <w:t>, Verlag Herder Freiburg im Breisgau, 1982.</w:t>
            </w:r>
          </w:p>
          <w:p w14:paraId="4D0F0F5A" w14:textId="77777777" w:rsidR="000E5BD6" w:rsidRDefault="000E5BD6">
            <w:pPr>
              <w:pStyle w:val="ListParagraph"/>
              <w:numPr>
                <w:ilvl w:val="0"/>
                <w:numId w:val="22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Musik Konzepte, različita tematska izdanja, GmbH, München.</w:t>
            </w:r>
          </w:p>
        </w:tc>
      </w:tr>
      <w:tr w:rsidR="000E5BD6" w14:paraId="0C5E6E7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02CAB" w14:textId="77777777" w:rsidR="000E5BD6" w:rsidRDefault="000E5BD6">
            <w:pPr>
              <w:pStyle w:val="BodyText"/>
              <w:numPr>
                <w:ilvl w:val="1"/>
                <w:numId w:val="222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61E6BF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0BCF9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58206521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6DD475A2" w14:textId="77777777" w:rsidR="000E5BD6" w:rsidRDefault="000E5BD6" w:rsidP="000E5BD6">
      <w:pPr>
        <w:pStyle w:val="PodnaslovKT"/>
        <w:spacing w:before="2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24"/>
        <w:gridCol w:w="739"/>
        <w:gridCol w:w="1041"/>
        <w:gridCol w:w="1101"/>
        <w:gridCol w:w="745"/>
        <w:gridCol w:w="293"/>
        <w:gridCol w:w="1900"/>
        <w:gridCol w:w="739"/>
        <w:gridCol w:w="896"/>
        <w:gridCol w:w="375"/>
        <w:gridCol w:w="2215"/>
        <w:gridCol w:w="1752"/>
      </w:tblGrid>
      <w:tr w:rsidR="000E5BD6" w14:paraId="5D975DF9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1AF1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2316BEA9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CF80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3942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MUZIČKA LITERATURA II</w:t>
            </w:r>
          </w:p>
        </w:tc>
      </w:tr>
      <w:tr w:rsidR="000E5BD6" w14:paraId="2F077979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D18D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F83F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14B0747D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BD46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024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0242A454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192B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7206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26DD3659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6D1A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4E04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BING04</w:t>
            </w:r>
          </w:p>
        </w:tc>
      </w:tr>
      <w:tr w:rsidR="000E5BD6" w14:paraId="2B1D0FD7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AC86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6E99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689B03F1" w14:textId="77777777">
        <w:trPr>
          <w:trHeight w:val="405"/>
        </w:trPr>
        <w:tc>
          <w:tcPr>
            <w:tcW w:w="14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582D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22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98D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Ljetni semestar</w:t>
            </w:r>
          </w:p>
        </w:tc>
      </w:tr>
      <w:tr w:rsidR="000E5BD6" w14:paraId="27469F8E" w14:textId="77777777">
        <w:trPr>
          <w:trHeight w:val="145"/>
        </w:trPr>
        <w:tc>
          <w:tcPr>
            <w:tcW w:w="147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31EA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BA7F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52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66FA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9E71C20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3D97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9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B4E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2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1FB6C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30(0+0+30)</w:t>
            </w:r>
          </w:p>
        </w:tc>
      </w:tr>
      <w:tr w:rsidR="000E5BD6" w14:paraId="1AB18C7E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ED2D1" w14:textId="77777777" w:rsidR="000E5BD6" w:rsidRDefault="000E5BD6">
            <w:pPr>
              <w:pStyle w:val="ListParagraph"/>
              <w:numPr>
                <w:ilvl w:val="0"/>
                <w:numId w:val="22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795A5D13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22C9BD6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76CE8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0922461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4BA77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Slušno upoznavanje kapitalnih djela domaće i svjetske glazbene literature od početaka do razdoblja baroka, uključujući i hrvatsku glazbu, putem aktivnog analitičkog pristupa.  </w:t>
            </w:r>
          </w:p>
        </w:tc>
      </w:tr>
      <w:tr w:rsidR="000E5BD6" w14:paraId="0E9FA4A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7B88D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74D2211E" w14:textId="77777777">
        <w:trPr>
          <w:trHeight w:val="30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8E8B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04349CA" w14:textId="77777777">
        <w:trPr>
          <w:trHeight w:val="27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D65B3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3A84909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281FB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33F14B7C" w14:textId="77777777" w:rsidR="000E5BD6" w:rsidRDefault="000E5BD6">
            <w:pPr>
              <w:pStyle w:val="FieldText"/>
              <w:numPr>
                <w:ilvl w:val="0"/>
                <w:numId w:val="2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stilske značajke te analizirati oblik svake skladbe.</w:t>
            </w:r>
          </w:p>
          <w:p w14:paraId="4AE998FB" w14:textId="77777777" w:rsidR="000E5BD6" w:rsidRDefault="000E5BD6">
            <w:pPr>
              <w:pStyle w:val="FieldText"/>
              <w:numPr>
                <w:ilvl w:val="0"/>
                <w:numId w:val="2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glavne teme kapitalnih glazbenih djela i odsvirati ih na instrumentu.</w:t>
            </w:r>
          </w:p>
          <w:p w14:paraId="7E9EB337" w14:textId="77777777" w:rsidR="000E5BD6" w:rsidRDefault="000E5BD6">
            <w:pPr>
              <w:pStyle w:val="FieldText"/>
              <w:numPr>
                <w:ilvl w:val="0"/>
                <w:numId w:val="2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analizirati glazbena djela i prepoznati stilske značajke pojedinog razdoblja.  </w:t>
            </w:r>
          </w:p>
          <w:p w14:paraId="294E439C" w14:textId="77777777" w:rsidR="000E5BD6" w:rsidRDefault="000E5BD6">
            <w:pPr>
              <w:pStyle w:val="FieldText"/>
              <w:numPr>
                <w:ilvl w:val="0"/>
                <w:numId w:val="22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 koje su osnovne smjernice zapadne umjetničke glazbe od početaka do razdoblja baroka, uključujući i hrvatsku glazbu.</w:t>
            </w:r>
          </w:p>
        </w:tc>
      </w:tr>
      <w:tr w:rsidR="000E5BD6" w14:paraId="1BC88D0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CA1D1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2770B73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7A8B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Obuhvaća stilska razdoblja glazbene povijesti od srednjeg vijeka do klasicizma, uključujući i hrvatsku glazbu, na dostupnim auditivnim primjerima iz glazbene literature. </w:t>
            </w:r>
          </w:p>
        </w:tc>
      </w:tr>
      <w:tr w:rsidR="000E5BD6" w14:paraId="5F0A1A89" w14:textId="77777777">
        <w:trPr>
          <w:trHeight w:val="432"/>
        </w:trPr>
        <w:tc>
          <w:tcPr>
            <w:tcW w:w="21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1BC7B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4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88C0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35C1D8F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68AD5A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D736B4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FE869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054A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D5B97E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2DDE621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765E4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AFDA0A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</w:t>
            </w:r>
          </w:p>
        </w:tc>
      </w:tr>
      <w:tr w:rsidR="000E5BD6" w14:paraId="3AF1095A" w14:textId="77777777">
        <w:trPr>
          <w:trHeight w:val="432"/>
        </w:trPr>
        <w:tc>
          <w:tcPr>
            <w:tcW w:w="212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8E61E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87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D96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4EFCA13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09FBB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224FD8A2" w14:textId="77777777">
        <w:trPr>
          <w:trHeight w:val="52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0FA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.</w:t>
            </w:r>
          </w:p>
        </w:tc>
      </w:tr>
      <w:tr w:rsidR="000E5BD6" w14:paraId="02A1319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68535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379A8402" w14:textId="77777777">
        <w:trPr>
          <w:trHeight w:val="111"/>
        </w:trPr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891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FCA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85D2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951C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2AE6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AB73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12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25E4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7288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D5E697D" w14:textId="77777777">
        <w:trPr>
          <w:trHeight w:val="108"/>
        </w:trPr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706B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9409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0D8B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602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2654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4C7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2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4877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E30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2AC393C" w14:textId="77777777">
        <w:trPr>
          <w:trHeight w:val="108"/>
        </w:trPr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1B7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9DEE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A368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A28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8C84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71C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2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D53D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6C6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</w:tr>
      <w:tr w:rsidR="000E5BD6" w14:paraId="5ED1462E" w14:textId="77777777">
        <w:trPr>
          <w:trHeight w:val="108"/>
        </w:trPr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C921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DF1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481D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7319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61EB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4F0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AFF7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653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CB68C7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E2DFA" w14:textId="77777777" w:rsidR="000E5BD6" w:rsidRDefault="000E5BD6">
            <w:pPr>
              <w:pStyle w:val="BodyText"/>
              <w:numPr>
                <w:ilvl w:val="1"/>
                <w:numId w:val="22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0DA7EE2" w14:textId="77777777">
        <w:trPr>
          <w:trHeight w:val="3534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6"/>
              <w:gridCol w:w="1449"/>
              <w:gridCol w:w="3068"/>
              <w:gridCol w:w="2789"/>
              <w:gridCol w:w="1116"/>
              <w:gridCol w:w="1116"/>
            </w:tblGrid>
            <w:tr w:rsidR="000E5BD6" w14:paraId="4EE5CF42" w14:textId="77777777">
              <w:trPr>
                <w:trHeight w:val="260"/>
              </w:trPr>
              <w:tc>
                <w:tcPr>
                  <w:tcW w:w="24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367C8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8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53363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5364D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26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4FB6C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334F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32D8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3063DA2" w14:textId="77777777">
              <w:trPr>
                <w:trHeight w:val="16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4CFA8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3502C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B8B3C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4F20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565E4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6C5C5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1EF0B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3026D3E" w14:textId="77777777">
              <w:trPr>
                <w:trHeight w:val="983"/>
              </w:trPr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721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4B426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3FF6A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E5970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studentskih obaveza Razgovor i diskusija.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06AF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7399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8CB7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0CA0E20" w14:textId="77777777">
              <w:trPr>
                <w:trHeight w:val="484"/>
              </w:trPr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25DB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Seminarski i praktični rad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67B6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C8DF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3692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obaveza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9483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sadržaja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94FD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D497A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2C07FCD" w14:textId="77777777">
              <w:trPr>
                <w:trHeight w:val="280"/>
              </w:trPr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8CA72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Projekt 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F5AF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6BF83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1EF27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Izlaganje znanja o sadržaju naučenom iz seminarskih radova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94CF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znanja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AC2B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AC29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1C6AF63" w14:textId="77777777">
              <w:trPr>
                <w:trHeight w:val="257"/>
              </w:trPr>
              <w:tc>
                <w:tcPr>
                  <w:tcW w:w="24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F3885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C2DD5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B1E14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1CC4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B6BC0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58EE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C0A6A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E43247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49BD978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290E6" w14:textId="77777777" w:rsidR="000E5BD6" w:rsidRDefault="000E5BD6">
            <w:pPr>
              <w:pStyle w:val="BodyText"/>
              <w:numPr>
                <w:ilvl w:val="1"/>
                <w:numId w:val="22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8EC839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A0270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Andreis, J.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Povijest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 xml:space="preserve"> (svezak I-IV). Zagreb: SNL, 1989.</w:t>
            </w:r>
          </w:p>
          <w:p w14:paraId="42EC3C9B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Herzfeld, F.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Das Lexikon der Musik</w:t>
            </w:r>
            <w:r>
              <w:rPr>
                <w:rFonts w:ascii="Arial Narrow" w:hAnsi="Arial Narrow" w:cs="Arial"/>
                <w:spacing w:val="-3"/>
                <w:lang w:val="hr-HR"/>
              </w:rPr>
              <w:t>. Frankfurt; Berlin; Wien: Verlag Ullstein GmbH, 1965.</w:t>
            </w:r>
          </w:p>
          <w:p w14:paraId="7BDDEFCE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i/>
                <w:spacing w:val="-3"/>
                <w:lang w:val="hr-HR"/>
              </w:rPr>
              <w:t>Muzička enciklopedija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Jugoslavenski leksikografski zavod, 1977.</w:t>
            </w:r>
          </w:p>
          <w:p w14:paraId="0C45A873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Peričić, V.; Skovran, D.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Nauka o muzičkim oblicima</w:t>
            </w:r>
            <w:r>
              <w:rPr>
                <w:rFonts w:ascii="Arial Narrow" w:hAnsi="Arial Narrow" w:cs="Arial"/>
                <w:spacing w:val="-3"/>
                <w:lang w:val="hr-HR"/>
              </w:rPr>
              <w:t>. Beograd: Umetnička akademija Beograd, 1961.</w:t>
            </w:r>
          </w:p>
          <w:p w14:paraId="675C0BEE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Sadie, S.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The New Grove Dictionary of Music and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in twenty volumes. London: Macmillan Publishers Limited, 1980.</w:t>
            </w:r>
          </w:p>
          <w:p w14:paraId="5142A697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Slonimsky, N.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Baker's Biographical Dictionary of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eight edition, New York: Schirmer Books, A Division of Macmillan, Inc. 1992.</w:t>
            </w:r>
          </w:p>
          <w:p w14:paraId="04FDD5BC" w14:textId="77777777" w:rsidR="000E5BD6" w:rsidRDefault="000E5BD6">
            <w:pPr>
              <w:pStyle w:val="ListParagraph"/>
              <w:numPr>
                <w:ilvl w:val="0"/>
                <w:numId w:val="22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Tvorba glazbenog djela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Školske novine, 1995.</w:t>
            </w:r>
          </w:p>
          <w:p w14:paraId="18FD4FD6" w14:textId="77777777" w:rsidR="000E5BD6" w:rsidRDefault="000E5BD6">
            <w:pPr>
              <w:pStyle w:val="ListParagraph"/>
              <w:numPr>
                <w:ilvl w:val="0"/>
                <w:numId w:val="229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Stoljeća hrvatske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 Školska knjiga, 1980.</w:t>
            </w:r>
          </w:p>
        </w:tc>
      </w:tr>
      <w:tr w:rsidR="000E5BD6" w14:paraId="6FD7283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1BA5C" w14:textId="77777777" w:rsidR="000E5BD6" w:rsidRDefault="000E5BD6">
            <w:pPr>
              <w:pStyle w:val="BodyText"/>
              <w:numPr>
                <w:ilvl w:val="1"/>
                <w:numId w:val="22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16025D3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EF384" w14:textId="77777777" w:rsidR="000E5BD6" w:rsidRDefault="000E5BD6">
            <w:pPr>
              <w:pStyle w:val="ListParagraph"/>
              <w:numPr>
                <w:ilvl w:val="0"/>
                <w:numId w:val="23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Blume, F. </w:t>
            </w:r>
            <w:r>
              <w:rPr>
                <w:rFonts w:ascii="Arial Narrow" w:hAnsi="Arial Narrow" w:cs="Calibri"/>
                <w:i/>
                <w:lang w:val="hr-HR"/>
              </w:rPr>
              <w:t>Die Musik in Geschichte Gegenwart</w:t>
            </w:r>
            <w:r>
              <w:rPr>
                <w:rFonts w:ascii="Arial Narrow" w:hAnsi="Arial Narrow" w:cs="Calibri"/>
                <w:lang w:val="hr-HR"/>
              </w:rPr>
              <w:t xml:space="preserve"> (MGG), Deutscher taschenbuch Verlags, GmbH &amp; Co. KG, Muenchen, und des Berenreiter - Verlags Karl Vđtterle GmbH &amp;  CO. KG; Kassel - Basel - London, 1989.</w:t>
            </w:r>
          </w:p>
          <w:p w14:paraId="2040DC82" w14:textId="77777777" w:rsidR="000E5BD6" w:rsidRDefault="000E5BD6">
            <w:pPr>
              <w:pStyle w:val="ListParagraph"/>
              <w:numPr>
                <w:ilvl w:val="0"/>
                <w:numId w:val="23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Honegger, M.; Massenkeil, G. in </w:t>
            </w:r>
            <w:r>
              <w:rPr>
                <w:rFonts w:ascii="Arial Narrow" w:hAnsi="Arial Narrow" w:cs="Calibri"/>
                <w:i/>
                <w:lang w:val="hr-HR"/>
              </w:rPr>
              <w:t>Das grosse Lexikon der Musik in acht Bšnden</w:t>
            </w:r>
            <w:r>
              <w:rPr>
                <w:rFonts w:ascii="Arial Narrow" w:hAnsi="Arial Narrow" w:cs="Calibri"/>
                <w:lang w:val="hr-HR"/>
              </w:rPr>
              <w:t>, Verlag Herder Freiburg im Breisgau, 1982.</w:t>
            </w:r>
          </w:p>
          <w:p w14:paraId="73581AA0" w14:textId="77777777" w:rsidR="000E5BD6" w:rsidRDefault="000E5BD6">
            <w:pPr>
              <w:pStyle w:val="ListParagraph"/>
              <w:numPr>
                <w:ilvl w:val="0"/>
                <w:numId w:val="23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Musik Konzepte, različita tematska izdanja, GmbH, München.</w:t>
            </w:r>
          </w:p>
        </w:tc>
      </w:tr>
      <w:tr w:rsidR="000E5BD6" w14:paraId="5AD4F0C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DFE62" w14:textId="77777777" w:rsidR="000E5BD6" w:rsidRDefault="000E5BD6">
            <w:pPr>
              <w:pStyle w:val="BodyText"/>
              <w:numPr>
                <w:ilvl w:val="1"/>
                <w:numId w:val="227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6EC6EAF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61A2C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602FFB09" w14:textId="77777777" w:rsidR="000E5BD6" w:rsidRDefault="000E5BD6" w:rsidP="000E5BD6">
      <w:pPr>
        <w:rPr>
          <w:rFonts w:ascii="Calibri" w:eastAsia="?????? Pro W3" w:hAnsi="Calibri" w:cs="Times New Roman"/>
          <w:b/>
          <w:caps/>
          <w:sz w:val="22"/>
          <w:szCs w:val="20"/>
          <w:lang w:eastAsia="hr-HR"/>
        </w:rPr>
      </w:pPr>
    </w:p>
    <w:p w14:paraId="2BBE803B" w14:textId="77777777" w:rsidR="000E5BD6" w:rsidRDefault="000E5BD6" w:rsidP="000E5BD6">
      <w:pPr>
        <w:rPr>
          <w:rFonts w:ascii="Calibri" w:eastAsia="?????? Pro W3" w:hAnsi="Calibri"/>
          <w:b/>
          <w:caps/>
          <w:sz w:val="22"/>
          <w:szCs w:val="20"/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2"/>
        <w:gridCol w:w="731"/>
        <w:gridCol w:w="964"/>
        <w:gridCol w:w="1368"/>
        <w:gridCol w:w="384"/>
        <w:gridCol w:w="421"/>
        <w:gridCol w:w="1695"/>
        <w:gridCol w:w="1487"/>
        <w:gridCol w:w="247"/>
        <w:gridCol w:w="14"/>
        <w:gridCol w:w="2878"/>
        <w:gridCol w:w="1559"/>
      </w:tblGrid>
      <w:tr w:rsidR="000E5BD6" w14:paraId="263488E8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A29DB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28466951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4F7A9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DDDE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MUZIČKA LITERATURA III</w:t>
            </w:r>
          </w:p>
        </w:tc>
      </w:tr>
      <w:tr w:rsidR="000E5BD6" w14:paraId="552AF2C3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31B1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268C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408B8704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FF37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BE0C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7346D4CC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771E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A8A4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55DEB4D2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E999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7C7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BING05</w:t>
            </w:r>
          </w:p>
        </w:tc>
      </w:tr>
      <w:tr w:rsidR="000E5BD6" w14:paraId="2276EE6A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BBDE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1D43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07ACFBD4" w14:textId="77777777">
        <w:trPr>
          <w:trHeight w:val="405"/>
        </w:trPr>
        <w:tc>
          <w:tcPr>
            <w:tcW w:w="146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5275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35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2C5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Zimski semestar</w:t>
            </w:r>
          </w:p>
        </w:tc>
      </w:tr>
      <w:tr w:rsidR="000E5BD6" w14:paraId="4B2FEC3B" w14:textId="77777777">
        <w:trPr>
          <w:trHeight w:val="145"/>
        </w:trPr>
        <w:tc>
          <w:tcPr>
            <w:tcW w:w="1465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5B18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7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88D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ECTS koeficijent opterećenja studenata </w:t>
            </w:r>
          </w:p>
        </w:tc>
        <w:tc>
          <w:tcPr>
            <w:tcW w:w="15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A822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0F8B507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67A04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7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3921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9583F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30(0+0+30)</w:t>
            </w:r>
          </w:p>
        </w:tc>
      </w:tr>
      <w:tr w:rsidR="000E5BD6" w14:paraId="02E22E58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9B393" w14:textId="77777777" w:rsidR="000E5BD6" w:rsidRDefault="000E5BD6">
            <w:pPr>
              <w:pStyle w:val="ListParagraph"/>
              <w:numPr>
                <w:ilvl w:val="0"/>
                <w:numId w:val="231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198AF4E8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BCF271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89314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6C9B21E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B1FAE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Slušno upoznavanje kapitalnih djela domaće i svjetske glazbene literature 19. stoljeća, uključujući i hrvatsku glazbu, putem aktivnog analitičkog pristupa.  </w:t>
            </w:r>
          </w:p>
        </w:tc>
      </w:tr>
      <w:tr w:rsidR="000E5BD6" w14:paraId="5EDDB2D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FECD7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05032D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1FD66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9182390" w14:textId="77777777">
        <w:trPr>
          <w:trHeight w:val="45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3E800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6083B3D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923CE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757F5D2A" w14:textId="77777777" w:rsidR="000E5BD6" w:rsidRDefault="000E5BD6">
            <w:pPr>
              <w:pStyle w:val="FieldText"/>
              <w:numPr>
                <w:ilvl w:val="0"/>
                <w:numId w:val="23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stilske značajke te analizirati oblik svake skladbe.</w:t>
            </w:r>
          </w:p>
          <w:p w14:paraId="32261177" w14:textId="77777777" w:rsidR="000E5BD6" w:rsidRDefault="000E5BD6">
            <w:pPr>
              <w:pStyle w:val="FieldText"/>
              <w:numPr>
                <w:ilvl w:val="0"/>
                <w:numId w:val="23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glavne teme kapitalnih glazbenih djela i odsvirati ih na instrumentu.</w:t>
            </w:r>
          </w:p>
          <w:p w14:paraId="7978C9C9" w14:textId="77777777" w:rsidR="000E5BD6" w:rsidRDefault="000E5BD6">
            <w:pPr>
              <w:pStyle w:val="FieldText"/>
              <w:numPr>
                <w:ilvl w:val="0"/>
                <w:numId w:val="23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analizirati glazbena djela i prepoznati stilske značajke pojedinog razdoblja.  </w:t>
            </w:r>
          </w:p>
          <w:p w14:paraId="29E20FC5" w14:textId="77777777" w:rsidR="000E5BD6" w:rsidRDefault="000E5BD6">
            <w:pPr>
              <w:pStyle w:val="FieldText"/>
              <w:numPr>
                <w:ilvl w:val="0"/>
                <w:numId w:val="233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 koje su osnovne smjernice zapadne umjetničke glazbe od početaka do razdoblja baroka, uključujući i hrvatsku glazbu.</w:t>
            </w:r>
          </w:p>
        </w:tc>
      </w:tr>
      <w:tr w:rsidR="000E5BD6" w14:paraId="330AC52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6E638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2643AF0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9C4E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Obuhvaća analizu stilskih razdoblja glazbene povijesti 19. stoljeća, uključujući i hrvatsku glazbu, na dostupnim auditivnim primjerima iz glazbene literature. </w:t>
            </w:r>
          </w:p>
        </w:tc>
      </w:tr>
      <w:tr w:rsidR="000E5BD6" w14:paraId="1BC47D8E" w14:textId="77777777">
        <w:trPr>
          <w:trHeight w:val="1477"/>
        </w:trPr>
        <w:tc>
          <w:tcPr>
            <w:tcW w:w="2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F7D76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CD56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DB2EF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seminari i radionice  </w:t>
            </w:r>
          </w:p>
          <w:p w14:paraId="44939A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D93EF7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5F5774F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FDB0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samostalni zadaci  </w:t>
            </w:r>
          </w:p>
          <w:p w14:paraId="7BF1D86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multimedija i mreža  </w:t>
            </w:r>
          </w:p>
          <w:p w14:paraId="0807F13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3BD7FF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07E29D9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3D2B2D73" w14:textId="77777777">
        <w:trPr>
          <w:trHeight w:val="407"/>
        </w:trPr>
        <w:tc>
          <w:tcPr>
            <w:tcW w:w="2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15FF0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91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A729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673B2A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B74C3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0E5BD6" w14:paraId="15AD8551" w14:textId="77777777">
        <w:trPr>
          <w:trHeight w:val="40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8F7F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rada.</w:t>
            </w:r>
          </w:p>
        </w:tc>
      </w:tr>
      <w:tr w:rsidR="000E5BD6" w14:paraId="7F02D39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02BF3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1048F16" w14:textId="77777777">
        <w:trPr>
          <w:trHeight w:val="111"/>
        </w:trPr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CC25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8662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3211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910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2765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3249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11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EF8F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2D6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5869263" w14:textId="77777777">
        <w:trPr>
          <w:trHeight w:val="108"/>
        </w:trPr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21FF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088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1587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BB6C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0D42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6C0E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3C3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CEE1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6173FC7" w14:textId="77777777">
        <w:trPr>
          <w:trHeight w:val="108"/>
        </w:trPr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ADC5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409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C353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23A1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BB6F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7BC9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A94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262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</w:tr>
      <w:tr w:rsidR="000E5BD6" w14:paraId="489F581F" w14:textId="77777777">
        <w:trPr>
          <w:trHeight w:val="108"/>
        </w:trPr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695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F52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FC76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0E84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827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5639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BAF8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A3DB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B2EA88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47CA6" w14:textId="77777777" w:rsidR="000E5BD6" w:rsidRDefault="000E5BD6">
            <w:pPr>
              <w:pStyle w:val="BodyText"/>
              <w:numPr>
                <w:ilvl w:val="1"/>
                <w:numId w:val="23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175F60C7" w14:textId="77777777">
        <w:trPr>
          <w:trHeight w:val="325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866"/>
              <w:gridCol w:w="957"/>
              <w:gridCol w:w="1342"/>
              <w:gridCol w:w="3807"/>
              <w:gridCol w:w="2790"/>
              <w:gridCol w:w="1116"/>
              <w:gridCol w:w="1116"/>
            </w:tblGrid>
            <w:tr w:rsidR="000E5BD6" w14:paraId="723EE8C2" w14:textId="77777777">
              <w:trPr>
                <w:trHeight w:val="260"/>
              </w:trPr>
              <w:tc>
                <w:tcPr>
                  <w:tcW w:w="212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04DE3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CD0E1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A3423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8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30A72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6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89553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96F4ED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79007ADF" w14:textId="77777777">
              <w:trPr>
                <w:trHeight w:val="16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74514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0473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840F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017B6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E719C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D56D9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DB1D51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962ED80" w14:textId="77777777">
              <w:trPr>
                <w:trHeight w:val="790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76C4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Pohađanje i aktivnost na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4B4D0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D71BD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43BE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studentskih obaveza Razgovor i diskusija.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8B189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3B079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9FD2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C5100FA" w14:textId="77777777">
              <w:trPr>
                <w:trHeight w:val="590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3E24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Seminari i praktični rad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052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3D288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4862F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izvršavanje obaveza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095FB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sadržaja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AAD6D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00AF4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03CFB875" w14:textId="77777777">
              <w:trPr>
                <w:trHeight w:val="756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9F23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23C2E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F9A4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243C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Izlaganje znanja o sadržaju naučenom iz seminarskih radova</w:t>
                  </w: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3EB38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znanja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A67D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EF3BA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1DC2CCC3" w14:textId="77777777">
              <w:trPr>
                <w:trHeight w:val="257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E4049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210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8AC0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027D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A624F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5348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1E0C1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53618B9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2FC6499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07787" w14:textId="77777777" w:rsidR="000E5BD6" w:rsidRDefault="000E5BD6">
            <w:pPr>
              <w:pStyle w:val="BodyText"/>
              <w:numPr>
                <w:ilvl w:val="1"/>
                <w:numId w:val="232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0E5BD6" w14:paraId="27786E2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1EDA3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Andreis, J.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Povijest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 xml:space="preserve"> (svezak I-IV). Zagreb: SNL, 1989.</w:t>
            </w:r>
          </w:p>
          <w:p w14:paraId="16066082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Herzfeld, F.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Das Lexikon der Musik</w:t>
            </w:r>
            <w:r>
              <w:rPr>
                <w:rFonts w:ascii="Arial Narrow" w:hAnsi="Arial Narrow" w:cs="Arial"/>
                <w:spacing w:val="-3"/>
                <w:lang w:val="hr-HR"/>
              </w:rPr>
              <w:t>. Frankfurt; Berlin; Wien: Verlag Ullstein GmbH, 1965.</w:t>
            </w:r>
          </w:p>
          <w:p w14:paraId="0DB109FC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i/>
                <w:spacing w:val="-3"/>
                <w:lang w:val="hr-HR"/>
              </w:rPr>
              <w:t>Muzička enciklopedija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Jugoslavenski leksikografski zavod, 1977.</w:t>
            </w:r>
          </w:p>
          <w:p w14:paraId="5BD8C935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Peričić, V.; Skovran, D.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Nauka o muzičkim oblicima</w:t>
            </w:r>
            <w:r>
              <w:rPr>
                <w:rFonts w:ascii="Arial Narrow" w:hAnsi="Arial Narrow" w:cs="Arial"/>
                <w:spacing w:val="-3"/>
                <w:lang w:val="hr-HR"/>
              </w:rPr>
              <w:t>. Beograd: Umetnička akademija Beograd, 1961.</w:t>
            </w:r>
          </w:p>
          <w:p w14:paraId="26ABED18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Sadie, S.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The New Grove Dictionary of Music and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in twenty volumes. London: Macmillan Publishers Limited, 1980.</w:t>
            </w:r>
          </w:p>
          <w:p w14:paraId="2CB36858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Slonimsky, N.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Baker's Biographical Dictionary of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eight edition, New York: Schirmer Books, A Division of Macmillan, Inc. 1992.</w:t>
            </w:r>
          </w:p>
          <w:p w14:paraId="79B6BB67" w14:textId="77777777" w:rsidR="000E5BD6" w:rsidRDefault="000E5BD6">
            <w:pPr>
              <w:pStyle w:val="ListParagraph"/>
              <w:numPr>
                <w:ilvl w:val="0"/>
                <w:numId w:val="234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Tvorba glazbenog djela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Školske novine, 1995.</w:t>
            </w:r>
          </w:p>
          <w:p w14:paraId="72404A89" w14:textId="77777777" w:rsidR="000E5BD6" w:rsidRDefault="000E5BD6">
            <w:pPr>
              <w:pStyle w:val="ListParagraph"/>
              <w:numPr>
                <w:ilvl w:val="0"/>
                <w:numId w:val="234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Stoljeća hrvatske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 Školska knjiga, 1980.</w:t>
            </w:r>
          </w:p>
        </w:tc>
      </w:tr>
      <w:tr w:rsidR="000E5BD6" w14:paraId="46CDA02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73FF6" w14:textId="77777777" w:rsidR="000E5BD6" w:rsidRDefault="000E5BD6">
            <w:pPr>
              <w:pStyle w:val="BodyText"/>
              <w:numPr>
                <w:ilvl w:val="1"/>
                <w:numId w:val="232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0BFCFD1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4CAB5" w14:textId="77777777" w:rsidR="000E5BD6" w:rsidRDefault="000E5BD6">
            <w:pPr>
              <w:pStyle w:val="ListParagraph"/>
              <w:numPr>
                <w:ilvl w:val="0"/>
                <w:numId w:val="23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Blume, F. </w:t>
            </w:r>
            <w:r>
              <w:rPr>
                <w:rFonts w:ascii="Arial Narrow" w:hAnsi="Arial Narrow" w:cs="Calibri"/>
                <w:i/>
                <w:lang w:val="hr-HR"/>
              </w:rPr>
              <w:t>Die Musik in Geschichte Gegenwart</w:t>
            </w:r>
            <w:r>
              <w:rPr>
                <w:rFonts w:ascii="Arial Narrow" w:hAnsi="Arial Narrow" w:cs="Calibri"/>
                <w:lang w:val="hr-HR"/>
              </w:rPr>
              <w:t xml:space="preserve"> (MGG), Deutscher taschenbuch Verlags, GmbH &amp; Co. KG, Muenchen, und des Berenreiter - Verlags Karl Vđtterle GmbH &amp;  CO. KG; Kassel - Basel - London, 1989.</w:t>
            </w:r>
          </w:p>
          <w:p w14:paraId="56616ED9" w14:textId="77777777" w:rsidR="000E5BD6" w:rsidRDefault="000E5BD6">
            <w:pPr>
              <w:pStyle w:val="ListParagraph"/>
              <w:numPr>
                <w:ilvl w:val="0"/>
                <w:numId w:val="23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Honegger, M.; Massenkeil, G. in </w:t>
            </w:r>
            <w:r>
              <w:rPr>
                <w:rFonts w:ascii="Arial Narrow" w:hAnsi="Arial Narrow" w:cs="Calibri"/>
                <w:i/>
                <w:lang w:val="hr-HR"/>
              </w:rPr>
              <w:t>Das grosse Lexikon der Musik in acht Bšnden</w:t>
            </w:r>
            <w:r>
              <w:rPr>
                <w:rFonts w:ascii="Arial Narrow" w:hAnsi="Arial Narrow" w:cs="Calibri"/>
                <w:lang w:val="hr-HR"/>
              </w:rPr>
              <w:t>, Verlag Herder Freiburg im Breisgau, 1982.</w:t>
            </w:r>
          </w:p>
          <w:p w14:paraId="72E666A7" w14:textId="77777777" w:rsidR="000E5BD6" w:rsidRDefault="000E5BD6">
            <w:pPr>
              <w:pStyle w:val="ListParagraph"/>
              <w:numPr>
                <w:ilvl w:val="0"/>
                <w:numId w:val="235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Musik Konzepte, različita tematska izdanja, GmbH, München.</w:t>
            </w:r>
          </w:p>
        </w:tc>
      </w:tr>
      <w:tr w:rsidR="000E5BD6" w14:paraId="7828335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749D5" w14:textId="77777777" w:rsidR="000E5BD6" w:rsidRDefault="000E5BD6">
            <w:pPr>
              <w:pStyle w:val="BodyText"/>
              <w:numPr>
                <w:ilvl w:val="1"/>
                <w:numId w:val="232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0226024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75F76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0731C0B9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1ABB40C5" w14:textId="77777777" w:rsidR="000E5BD6" w:rsidRDefault="000E5BD6" w:rsidP="000E5BD6">
      <w:pPr>
        <w:pStyle w:val="PodnaslovKT"/>
        <w:spacing w:before="2"/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89"/>
        <w:gridCol w:w="714"/>
        <w:gridCol w:w="1024"/>
        <w:gridCol w:w="1217"/>
        <w:gridCol w:w="850"/>
        <w:gridCol w:w="623"/>
        <w:gridCol w:w="2042"/>
        <w:gridCol w:w="1044"/>
        <w:gridCol w:w="651"/>
        <w:gridCol w:w="2366"/>
        <w:gridCol w:w="1300"/>
      </w:tblGrid>
      <w:tr w:rsidR="000E5BD6" w14:paraId="3981CC4C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07B9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0CEB2765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7548A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31AE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MUZIČKA LITERATURA IV</w:t>
            </w:r>
          </w:p>
        </w:tc>
      </w:tr>
      <w:tr w:rsidR="000E5BD6" w14:paraId="3D09AE6A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3189F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457D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5ADE3F4F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4E90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DA20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Ana Popović, ass.</w:t>
            </w:r>
          </w:p>
        </w:tc>
      </w:tr>
      <w:tr w:rsidR="000E5BD6" w14:paraId="568F4500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FA63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7A6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603F778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6EFC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9C33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BING06</w:t>
            </w:r>
          </w:p>
        </w:tc>
      </w:tr>
      <w:tr w:rsidR="000E5BD6" w14:paraId="5EC881DF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9772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E0F9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618C1C4B" w14:textId="77777777">
        <w:trPr>
          <w:trHeight w:val="405"/>
        </w:trPr>
        <w:tc>
          <w:tcPr>
            <w:tcW w:w="14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B316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549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45EF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Ljetni semestar</w:t>
            </w:r>
          </w:p>
        </w:tc>
      </w:tr>
      <w:tr w:rsidR="000E5BD6" w14:paraId="0FA896D1" w14:textId="77777777">
        <w:trPr>
          <w:trHeight w:val="145"/>
        </w:trPr>
        <w:tc>
          <w:tcPr>
            <w:tcW w:w="1451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65F0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3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8A46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8C05E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4AE01B4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E7A09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3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C884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Broj sati (P+V+S) </w:t>
            </w:r>
          </w:p>
        </w:tc>
        <w:tc>
          <w:tcPr>
            <w:tcW w:w="15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40F6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30(0+0+30)</w:t>
            </w:r>
          </w:p>
        </w:tc>
      </w:tr>
      <w:tr w:rsidR="000E5BD6" w14:paraId="3375324C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2DDAB" w14:textId="77777777" w:rsidR="000E5BD6" w:rsidRDefault="000E5BD6">
            <w:pPr>
              <w:pStyle w:val="ListParagraph"/>
              <w:numPr>
                <w:ilvl w:val="0"/>
                <w:numId w:val="23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17EAB0F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42A149B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74AE7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8A9BB9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614D3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Slušno upoznavanje kapitalnih djela domaće i svjetske glazbene literature 20. stoljeća, uključujući i hrvatsku glazbu, putem aktivnog analitičkog pristupa.  </w:t>
            </w:r>
          </w:p>
        </w:tc>
      </w:tr>
      <w:tr w:rsidR="000E5BD6" w14:paraId="2FF79B1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E8100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1CF3E22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697A1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C7ACB22" w14:textId="77777777">
        <w:trPr>
          <w:trHeight w:val="45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75312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7DCC34D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F98EA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 završetku kolegija student će:</w:t>
            </w:r>
          </w:p>
          <w:p w14:paraId="002A2061" w14:textId="77777777" w:rsidR="000E5BD6" w:rsidRDefault="000E5BD6">
            <w:pPr>
              <w:pStyle w:val="FieldText"/>
              <w:numPr>
                <w:ilvl w:val="0"/>
                <w:numId w:val="23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stilske značajke te analizirati oblik svake skladbe.</w:t>
            </w:r>
          </w:p>
          <w:p w14:paraId="6B28D4C5" w14:textId="77777777" w:rsidR="000E5BD6" w:rsidRDefault="000E5BD6">
            <w:pPr>
              <w:pStyle w:val="FieldText"/>
              <w:numPr>
                <w:ilvl w:val="0"/>
                <w:numId w:val="23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odrediti glavne teme kapitalnih glazbenih djela i odsvirati ih na instrumentu.</w:t>
            </w:r>
          </w:p>
          <w:p w14:paraId="187777DD" w14:textId="77777777" w:rsidR="000E5BD6" w:rsidRDefault="000E5BD6">
            <w:pPr>
              <w:pStyle w:val="FieldText"/>
              <w:numPr>
                <w:ilvl w:val="0"/>
                <w:numId w:val="23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analizirati glazbena djela i prepoznati stilske značajke pojedinog razdoblja.  </w:t>
            </w:r>
          </w:p>
          <w:p w14:paraId="3A3E2989" w14:textId="77777777" w:rsidR="000E5BD6" w:rsidRDefault="000E5BD6">
            <w:pPr>
              <w:pStyle w:val="FieldText"/>
              <w:numPr>
                <w:ilvl w:val="0"/>
                <w:numId w:val="238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obrazložiti  koje su osnovne smjernice zapadne umjetničke glazbe od početaka do razdoblja baroka, uključujući i hrvatsku glazbu.</w:t>
            </w:r>
          </w:p>
        </w:tc>
      </w:tr>
      <w:tr w:rsidR="000E5BD6" w14:paraId="0E8D215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45EFF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161BF8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51C76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0E5BD6" w14:paraId="019BA03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C42C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Obuhvaća analizu stilskih razdoblja glazbene povijesti 20. I 21 stoljeća, uključujući i hrvatsku glazbu, na dostupnim auditivnim primjerima iz glazbene literature. </w:t>
            </w:r>
          </w:p>
        </w:tc>
      </w:tr>
      <w:tr w:rsidR="000E5BD6" w14:paraId="3A731193" w14:textId="77777777">
        <w:trPr>
          <w:trHeight w:val="1453"/>
        </w:trPr>
        <w:tc>
          <w:tcPr>
            <w:tcW w:w="21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F4869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3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9AE7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255744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seminari i radionice  </w:t>
            </w:r>
          </w:p>
          <w:p w14:paraId="1FE9F09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CBF40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0026971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E853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 samostalni zadaci  </w:t>
            </w:r>
          </w:p>
          <w:p w14:paraId="07C8D27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E3E03E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6C28A05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D9CFBC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790CBBB6" w14:textId="77777777">
        <w:trPr>
          <w:trHeight w:val="432"/>
        </w:trPr>
        <w:tc>
          <w:tcPr>
            <w:tcW w:w="217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614FC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82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FE68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66BC98AC" w14:textId="77777777">
        <w:trPr>
          <w:trHeight w:val="389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A250F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0E5BD6" w14:paraId="05FE0DDB" w14:textId="77777777">
        <w:trPr>
          <w:trHeight w:val="551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9F1C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  <w:t>Uredno pohađanje nastave, potpuno i savjesno izvršavanje svih obveza iz samostalnog rada, usmeni i slušni (pismeni) ispit na kraju semestra.</w:t>
            </w:r>
          </w:p>
        </w:tc>
      </w:tr>
      <w:tr w:rsidR="000E5BD6" w14:paraId="361891E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65003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0E5BD6" w14:paraId="53375861" w14:textId="77777777">
        <w:trPr>
          <w:trHeight w:val="111"/>
        </w:trPr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22CD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F6A2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94F6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5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759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93AE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6AE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1500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7C2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F602A0D" w14:textId="77777777">
        <w:trPr>
          <w:trHeight w:val="108"/>
        </w:trPr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65B2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3CB4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A09A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5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3C7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67C9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5B0B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89DB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660E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B5D2467" w14:textId="77777777">
        <w:trPr>
          <w:trHeight w:val="108"/>
        </w:trPr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A0E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95C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D66B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5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49D2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03EA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15BF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2333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414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</w:tr>
      <w:tr w:rsidR="000E5BD6" w14:paraId="430604A3" w14:textId="77777777">
        <w:trPr>
          <w:trHeight w:val="369"/>
        </w:trPr>
        <w:tc>
          <w:tcPr>
            <w:tcW w:w="8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A59A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E84D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BA4F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5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3942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79DD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37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1BC4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0C5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C38809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CB715" w14:textId="77777777" w:rsidR="000E5BD6" w:rsidRDefault="000E5BD6">
            <w:pPr>
              <w:pStyle w:val="BodyText"/>
              <w:numPr>
                <w:ilvl w:val="1"/>
                <w:numId w:val="23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BC97480" w14:textId="77777777">
        <w:trPr>
          <w:trHeight w:val="304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99"/>
              <w:gridCol w:w="1107"/>
              <w:gridCol w:w="1292"/>
              <w:gridCol w:w="4061"/>
              <w:gridCol w:w="2879"/>
              <w:gridCol w:w="1078"/>
              <w:gridCol w:w="1078"/>
            </w:tblGrid>
            <w:tr w:rsidR="000E5BD6" w14:paraId="4E037C50" w14:textId="77777777">
              <w:trPr>
                <w:trHeight w:val="253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AAD4A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AD3821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4F10A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3E6EC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2D4E5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6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225AD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00721E82" w14:textId="77777777">
              <w:trPr>
                <w:trHeight w:val="16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4E84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10804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6078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2B708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88C48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7846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FEAD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390C8699" w14:textId="77777777">
              <w:trPr>
                <w:trHeight w:val="712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09008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na izlaganjima seminara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6D1D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8D791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C38B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izvršavanje studentskih obaveza Razgovor i diskusija.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C761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FAE3F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09764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14B7B2A6" w14:textId="77777777">
              <w:trPr>
                <w:trHeight w:val="705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94638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Seminar i praktični rad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BA80D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EC9E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9506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Priprema prezentacije i izlaganje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1D8EA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sadržaja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F7835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76DA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2DB8EB20" w14:textId="77777777">
              <w:trPr>
                <w:trHeight w:val="606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D3F2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Projekt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7D20F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655DE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D0EC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Izlaganje znanja o sadržaju naučenom iz seminarskih radova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01FC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prezentiranog znanja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37052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CE9F0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0CC25AE2" w14:textId="77777777">
              <w:trPr>
                <w:trHeight w:val="249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20FAF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80B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E7613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88802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A9FC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5B4A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34D45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72544B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3B27E088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71470" w14:textId="77777777" w:rsidR="000E5BD6" w:rsidRDefault="000E5BD6">
            <w:pPr>
              <w:pStyle w:val="BodyText"/>
              <w:numPr>
                <w:ilvl w:val="1"/>
                <w:numId w:val="23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6F77FDE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DA511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Andreis, J.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Povijest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 xml:space="preserve"> (svezak I-IV). Zagreb: SNL, 1989.</w:t>
            </w:r>
          </w:p>
          <w:p w14:paraId="6912209D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Herzfeld, F.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Das Lexikon der Musik</w:t>
            </w:r>
            <w:r>
              <w:rPr>
                <w:rFonts w:ascii="Arial Narrow" w:hAnsi="Arial Narrow" w:cs="Arial"/>
                <w:spacing w:val="-3"/>
                <w:lang w:val="hr-HR"/>
              </w:rPr>
              <w:t>. Frankfurt; Berlin; Wien: Verlag Ullstein GmbH, 1965.</w:t>
            </w:r>
          </w:p>
          <w:p w14:paraId="777A2403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i/>
                <w:spacing w:val="-3"/>
                <w:lang w:val="hr-HR"/>
              </w:rPr>
              <w:t>Muzička enciklopedija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Jugoslavenski leksikografski zavod, 1977.</w:t>
            </w:r>
          </w:p>
          <w:p w14:paraId="23C48665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Peričić, V.; Skovran, D.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Nauka o muzičkim oblicima</w:t>
            </w:r>
            <w:r>
              <w:rPr>
                <w:rFonts w:ascii="Arial Narrow" w:hAnsi="Arial Narrow" w:cs="Arial"/>
                <w:spacing w:val="-3"/>
                <w:lang w:val="hr-HR"/>
              </w:rPr>
              <w:t>. Beograd: Umetnička akademija Beograd, 1961.</w:t>
            </w:r>
          </w:p>
          <w:p w14:paraId="45649B8B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Sadie, S.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The New Grove Dictionary of Music and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in twenty volumes. London: Macmillan Publishers Limited, 1980.</w:t>
            </w:r>
          </w:p>
          <w:p w14:paraId="3FB00EF2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Slonimsky, N.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Baker's Biographical Dictionary of Musicians</w:t>
            </w:r>
            <w:r>
              <w:rPr>
                <w:rFonts w:ascii="Arial Narrow" w:hAnsi="Arial Narrow" w:cs="Arial"/>
                <w:spacing w:val="-3"/>
                <w:lang w:val="hr-HR"/>
              </w:rPr>
              <w:t>, eight edition, New York: Schirmer Books, A Division of Macmillan, Inc. 1992.</w:t>
            </w:r>
          </w:p>
          <w:p w14:paraId="603A1F85" w14:textId="77777777" w:rsidR="000E5BD6" w:rsidRDefault="000E5BD6">
            <w:pPr>
              <w:pStyle w:val="ListParagraph"/>
              <w:numPr>
                <w:ilvl w:val="0"/>
                <w:numId w:val="239"/>
              </w:numPr>
              <w:tabs>
                <w:tab w:val="left" w:pos="0"/>
              </w:tabs>
              <w:suppressAutoHyphens/>
              <w:spacing w:before="2"/>
              <w:jc w:val="both"/>
              <w:rPr>
                <w:rFonts w:ascii="Arial Narrow" w:hAnsi="Arial Narrow" w:cs="Arial"/>
                <w:spacing w:val="-3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Tvorba glazbenog djela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Školske novine, 1995.</w:t>
            </w:r>
          </w:p>
          <w:p w14:paraId="30D827B4" w14:textId="77777777" w:rsidR="000E5BD6" w:rsidRDefault="000E5BD6">
            <w:pPr>
              <w:pStyle w:val="ListParagraph"/>
              <w:numPr>
                <w:ilvl w:val="0"/>
                <w:numId w:val="239"/>
              </w:numPr>
              <w:spacing w:before="2"/>
              <w:jc w:val="both"/>
              <w:rPr>
                <w:rFonts w:ascii="Arial Narrow" w:hAnsi="Arial Narrow" w:cs="Arial"/>
                <w:lang w:val="hr-HR"/>
              </w:rPr>
            </w:pPr>
            <w:r>
              <w:rPr>
                <w:rFonts w:ascii="Arial Narrow" w:hAnsi="Arial Narrow" w:cs="Arial"/>
                <w:spacing w:val="-3"/>
                <w:lang w:val="hr-HR"/>
              </w:rPr>
              <w:t xml:space="preserve">Županović, L. </w:t>
            </w:r>
            <w:r>
              <w:rPr>
                <w:rFonts w:ascii="Arial Narrow" w:hAnsi="Arial Narrow" w:cs="Arial"/>
                <w:i/>
                <w:spacing w:val="-3"/>
                <w:lang w:val="hr-HR"/>
              </w:rPr>
              <w:t>Stoljeća hrvatske glazbe</w:t>
            </w:r>
            <w:r>
              <w:rPr>
                <w:rFonts w:ascii="Arial Narrow" w:hAnsi="Arial Narrow" w:cs="Arial"/>
                <w:spacing w:val="-3"/>
                <w:lang w:val="hr-HR"/>
              </w:rPr>
              <w:t>. Zagreb:  Školska knjiga, 1980.</w:t>
            </w:r>
          </w:p>
        </w:tc>
      </w:tr>
      <w:tr w:rsidR="000E5BD6" w14:paraId="0DA810C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56F9F" w14:textId="77777777" w:rsidR="000E5BD6" w:rsidRDefault="000E5BD6">
            <w:pPr>
              <w:pStyle w:val="BodyText"/>
              <w:numPr>
                <w:ilvl w:val="1"/>
                <w:numId w:val="23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6B07A2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8C9B0" w14:textId="77777777" w:rsidR="000E5BD6" w:rsidRDefault="000E5BD6">
            <w:pPr>
              <w:pStyle w:val="ListParagraph"/>
              <w:numPr>
                <w:ilvl w:val="0"/>
                <w:numId w:val="24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Blume, F. </w:t>
            </w:r>
            <w:r>
              <w:rPr>
                <w:rFonts w:ascii="Arial Narrow" w:hAnsi="Arial Narrow" w:cs="Calibri"/>
                <w:i/>
                <w:lang w:val="hr-HR"/>
              </w:rPr>
              <w:t>Die Musik in Geschichte Gegenwart</w:t>
            </w:r>
            <w:r>
              <w:rPr>
                <w:rFonts w:ascii="Arial Narrow" w:hAnsi="Arial Narrow" w:cs="Calibri"/>
                <w:lang w:val="hr-HR"/>
              </w:rPr>
              <w:t xml:space="preserve"> (MGG), Deutscher taschenbuch Verlags, GmbH &amp; Co. KG, Muenchen, und des Berenreiter - Verlags Karl Vđtterle GmbH &amp;  CO. KG; Kassel - Basel - London, 1989.</w:t>
            </w:r>
          </w:p>
          <w:p w14:paraId="177E102D" w14:textId="77777777" w:rsidR="000E5BD6" w:rsidRDefault="000E5BD6">
            <w:pPr>
              <w:pStyle w:val="ListParagraph"/>
              <w:numPr>
                <w:ilvl w:val="0"/>
                <w:numId w:val="24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Honegger, M.; Massenkeil, G. in </w:t>
            </w:r>
            <w:r>
              <w:rPr>
                <w:rFonts w:ascii="Arial Narrow" w:hAnsi="Arial Narrow" w:cs="Calibri"/>
                <w:i/>
                <w:lang w:val="hr-HR"/>
              </w:rPr>
              <w:t>Das grosse Lexikon der Musik in acht Bšnden</w:t>
            </w:r>
            <w:r>
              <w:rPr>
                <w:rFonts w:ascii="Arial Narrow" w:hAnsi="Arial Narrow" w:cs="Calibri"/>
                <w:lang w:val="hr-HR"/>
              </w:rPr>
              <w:t>, Verlag Herder Freiburg im Breisgau, 1982.</w:t>
            </w:r>
          </w:p>
          <w:p w14:paraId="5A3F3A67" w14:textId="77777777" w:rsidR="000E5BD6" w:rsidRDefault="000E5BD6">
            <w:pPr>
              <w:pStyle w:val="ListParagraph"/>
              <w:numPr>
                <w:ilvl w:val="0"/>
                <w:numId w:val="240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lastRenderedPageBreak/>
              <w:t>Musik Konzepte, različita tematska izdanja, GmbH, München.</w:t>
            </w:r>
          </w:p>
        </w:tc>
      </w:tr>
      <w:tr w:rsidR="000E5BD6" w14:paraId="633C58A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A0F5D" w14:textId="77777777" w:rsidR="000E5BD6" w:rsidRDefault="000E5BD6">
            <w:pPr>
              <w:pStyle w:val="BodyText"/>
              <w:numPr>
                <w:ilvl w:val="1"/>
                <w:numId w:val="237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0E5BD6" w14:paraId="2F23D97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1A782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Anketa o uspješnosti nastave. Razgovori sa studentima.</w:t>
            </w:r>
          </w:p>
        </w:tc>
      </w:tr>
    </w:tbl>
    <w:p w14:paraId="0D5B0074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772D2187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53"/>
        <w:gridCol w:w="674"/>
        <w:gridCol w:w="536"/>
        <w:gridCol w:w="1378"/>
        <w:gridCol w:w="816"/>
        <w:gridCol w:w="278"/>
        <w:gridCol w:w="1598"/>
        <w:gridCol w:w="1043"/>
        <w:gridCol w:w="676"/>
        <w:gridCol w:w="281"/>
        <w:gridCol w:w="3003"/>
        <w:gridCol w:w="1484"/>
      </w:tblGrid>
      <w:tr w:rsidR="000E5BD6" w14:paraId="65CDF09E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C2B8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Opće informacije </w:t>
            </w:r>
          </w:p>
        </w:tc>
      </w:tr>
      <w:tr w:rsidR="000E5BD6" w14:paraId="182CDE9C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4C7C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1B44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NOTOGRAFIJA</w:t>
            </w:r>
          </w:p>
        </w:tc>
      </w:tr>
      <w:tr w:rsidR="000E5BD6" w14:paraId="0AE4FA96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4B4C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71EC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Mr.sc. Oliver Oliver</w:t>
            </w:r>
          </w:p>
        </w:tc>
      </w:tr>
      <w:tr w:rsidR="000E5BD6" w14:paraId="1E6160EC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DFFB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F8FF2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2D8944E1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00AD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C8A1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6E7B352B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44702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4BC5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BING07</w:t>
            </w:r>
          </w:p>
        </w:tc>
      </w:tr>
      <w:tr w:rsidR="000E5BD6" w14:paraId="66DC6CF5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3965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BCB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234AFD45" w14:textId="77777777">
        <w:trPr>
          <w:trHeight w:val="405"/>
        </w:trPr>
        <w:tc>
          <w:tcPr>
            <w:tcW w:w="11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CEE9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0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68D1F1" w14:textId="77777777" w:rsidR="000E5BD6" w:rsidRDefault="000E5BD6">
            <w:pPr>
              <w:pStyle w:val="FieldText"/>
              <w:spacing w:before="2"/>
              <w:ind w:left="360" w:hanging="343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4CC09F0C" w14:textId="77777777">
        <w:trPr>
          <w:trHeight w:val="145"/>
        </w:trPr>
        <w:tc>
          <w:tcPr>
            <w:tcW w:w="119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2F72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FE6F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C3EC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</w:tr>
      <w:tr w:rsidR="000E5BD6" w14:paraId="3726791E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271E5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80C3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8C83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7EF91E5D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14D23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7153E6B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ED02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24320B9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7F5E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Upoznavanje sa standardima notografije i notografske teorije i njezinim razvojem u glazbi zapadne kulture kroz proteklih 400 godina. Analiziranje zapisa i notografskih pravila u kontekstu različitih glazbenih formi, od solističke literature do orkestralne. U posebnom fokusu je notografija suvremene umjetničke glazbe s nekim posebnostima u oblikovanju notnog teksta. </w:t>
            </w:r>
          </w:p>
        </w:tc>
      </w:tr>
      <w:tr w:rsidR="000E5BD6" w14:paraId="74AC50E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47EAC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CFEDE4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34D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126EA21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3793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55F021C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CA458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lastRenderedPageBreak/>
              <w:t>Po završetku kolegija student će</w:t>
            </w:r>
          </w:p>
          <w:p w14:paraId="4C499DF5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Interpretirati notaciju suvremene umjetničke glazbe i njezinih posebnosti.</w:t>
            </w:r>
          </w:p>
          <w:p w14:paraId="3F3D9F9D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Razviti interdisciplinarni pristup notografiji i glazbenom izdavaštvu, s naglaskom na računalnu notografiju.</w:t>
            </w:r>
          </w:p>
          <w:p w14:paraId="3A211B2F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Ustanoviti mogućnosti zapisa elektro-akustičke i elektroničke glazbe.</w:t>
            </w:r>
          </w:p>
          <w:p w14:paraId="231CA90D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Prikazati notnu pismenosti i svijest o ulozi notacije u zapadnoj umjetničkoj glazbi.</w:t>
            </w:r>
          </w:p>
          <w:p w14:paraId="1D8E1C6F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Povezati sposobnosti čitanja i analize notnih zapisa različitih glazbenih i instrumentalnih formi.</w:t>
            </w:r>
          </w:p>
          <w:p w14:paraId="6FE59774" w14:textId="77777777" w:rsidR="000E5BD6" w:rsidRDefault="000E5BD6">
            <w:pPr>
              <w:pStyle w:val="FieldText"/>
              <w:numPr>
                <w:ilvl w:val="0"/>
                <w:numId w:val="241"/>
              </w:numPr>
              <w:spacing w:before="2"/>
              <w:contextualSpacing/>
              <w:jc w:val="left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Upotrijebiti znanja i vještine vezane uz notni zapis potreban za praktični rad na glazbenom aranžiranju i skladanju.</w:t>
            </w:r>
          </w:p>
        </w:tc>
      </w:tr>
      <w:tr w:rsidR="000E5BD6" w14:paraId="2431571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C5A4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7FCD75E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4DB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Upoznavanje sa standardima notografije – linijski sustav, oblikovanje notnog teksta.</w:t>
            </w:r>
          </w:p>
          <w:p w14:paraId="054143B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Notografija vokalno instrumentalnih skladbi i posebnosti u oblikovanju notnog teksta.</w:t>
            </w:r>
          </w:p>
          <w:p w14:paraId="33CEDD0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Notografija skladbi za komorne instrumentalne ansamble i posebnosti u oblikovanju notnog teksta.</w:t>
            </w:r>
          </w:p>
          <w:p w14:paraId="2203305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Notografija skladbi za simfonijski orkestar i posebnosti u oblikovanju notnog teksta.</w:t>
            </w:r>
          </w:p>
          <w:p w14:paraId="6F6138D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Posebnosti u notografiji glazbe 20. i 21. stoljeća. Praktični rad studenta – zapis, prijepis, oblikovanje.</w:t>
            </w:r>
          </w:p>
        </w:tc>
      </w:tr>
      <w:tr w:rsidR="000E5BD6" w14:paraId="0BE89398" w14:textId="77777777">
        <w:trPr>
          <w:trHeight w:val="1453"/>
        </w:trPr>
        <w:tc>
          <w:tcPr>
            <w:tcW w:w="19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0FFF4" w14:textId="77777777" w:rsidR="000E5BD6" w:rsidRDefault="000E5BD6">
            <w:pPr>
              <w:pStyle w:val="BodyText"/>
              <w:spacing w:before="2"/>
              <w:ind w:left="79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4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7EFC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2917AC9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C4424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2D4286B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6C36A6F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144E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36AE0C3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4E187FB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1CE762A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3BF45E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</w:t>
            </w:r>
          </w:p>
        </w:tc>
      </w:tr>
      <w:tr w:rsidR="000E5BD6" w14:paraId="1B5FC9FB" w14:textId="77777777">
        <w:trPr>
          <w:trHeight w:val="552"/>
        </w:trPr>
        <w:tc>
          <w:tcPr>
            <w:tcW w:w="198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2F360" w14:textId="77777777" w:rsidR="000E5BD6" w:rsidRDefault="000E5BD6">
            <w:pPr>
              <w:pStyle w:val="BodyText"/>
              <w:spacing w:before="2"/>
              <w:ind w:left="79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01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F9CD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3036DC1" w14:textId="77777777">
        <w:trPr>
          <w:trHeight w:val="545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463B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0394D60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6570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izvršavanje domaće zadaće,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polaganje kolokvija i godišnjeg ispita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.</w:t>
            </w:r>
          </w:p>
        </w:tc>
      </w:tr>
      <w:tr w:rsidR="000E5BD6" w14:paraId="51CE80D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3660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E3CC3D3" w14:textId="77777777">
        <w:trPr>
          <w:trHeight w:val="111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2D2E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3188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1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  <w:r>
              <w:fldChar w:fldCharType="end"/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1D1A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409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1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0,15</w:t>
            </w:r>
            <w:r>
              <w:fldChar w:fldCharType="end"/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5B7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A0DA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4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A2D4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91CA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9890294" w14:textId="77777777">
        <w:trPr>
          <w:trHeight w:val="108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1665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01F0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  <w:r>
              <w:fldChar w:fldCharType="end"/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2257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3C6E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0,25</w:t>
            </w:r>
            <w:r>
              <w:fldChar w:fldCharType="end"/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27E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FAB1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4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2646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3546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B6D7C1E" w14:textId="77777777">
        <w:trPr>
          <w:trHeight w:val="108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4AC7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98D7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4596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6C27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E7D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551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4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614B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4D1B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B2C2D56" w14:textId="77777777">
        <w:trPr>
          <w:trHeight w:val="108"/>
        </w:trPr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F7EA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B0B9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84C7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941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0ADA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Domaća zadaća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371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14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242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5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97B4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6BE42F5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4198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130620BA" w14:textId="77777777">
        <w:trPr>
          <w:trHeight w:val="424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80"/>
              <w:gridCol w:w="982"/>
              <w:gridCol w:w="1250"/>
              <w:gridCol w:w="4310"/>
              <w:gridCol w:w="2633"/>
              <w:gridCol w:w="1066"/>
              <w:gridCol w:w="1073"/>
            </w:tblGrid>
            <w:tr w:rsidR="000E5BD6" w14:paraId="6F72ED3C" w14:textId="77777777">
              <w:trPr>
                <w:trHeight w:val="198"/>
              </w:trPr>
              <w:tc>
                <w:tcPr>
                  <w:tcW w:w="1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F96B5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977B6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665BB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0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D8420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6A179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1861F7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2B22A7E" w14:textId="77777777">
              <w:trPr>
                <w:trHeight w:val="28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0412F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57F3B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2E25A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672D8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4AF7F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17FA93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F4C18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7AF3B5F" w14:textId="77777777">
              <w:trPr>
                <w:trHeight w:val="1137"/>
              </w:trPr>
              <w:tc>
                <w:tcPr>
                  <w:tcW w:w="1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150FA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07028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945C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F758AF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3312068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5591DB96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57A1E23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FE7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10974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87615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758BFAFE" w14:textId="77777777">
              <w:trPr>
                <w:trHeight w:val="980"/>
              </w:trPr>
              <w:tc>
                <w:tcPr>
                  <w:tcW w:w="1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859EC1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Domaći zadaci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2813A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7AB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C02E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335BE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1A94C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8720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63EC93D0" w14:textId="77777777">
              <w:trPr>
                <w:trHeight w:val="700"/>
              </w:trPr>
              <w:tc>
                <w:tcPr>
                  <w:tcW w:w="1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28CAC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F8DCE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09B1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8A61C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D6C1E5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D978E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FF585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3CE0D065" w14:textId="77777777">
              <w:trPr>
                <w:trHeight w:val="49"/>
              </w:trPr>
              <w:tc>
                <w:tcPr>
                  <w:tcW w:w="1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EF71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EA93E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3912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9A100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64FAF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FD82B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8C994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7A794D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546C00C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23584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1.10. Obvezatna literatura (u trenutku prijave prijedloga studijskog programa) </w:t>
            </w:r>
          </w:p>
        </w:tc>
      </w:tr>
      <w:tr w:rsidR="000E5BD6" w14:paraId="4C4BFC9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623C3" w14:textId="77777777" w:rsidR="000E5BD6" w:rsidRDefault="000E5BD6">
            <w:pPr>
              <w:numPr>
                <w:ilvl w:val="0"/>
                <w:numId w:val="242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Dudka F. A.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Osnove notografije</w:t>
            </w:r>
            <w:r>
              <w:rPr>
                <w:rFonts w:ascii="Arial Narrow" w:hAnsi="Arial Narrow" w:cs="Calibri"/>
                <w:sz w:val="20"/>
                <w:szCs w:val="20"/>
              </w:rPr>
              <w:t>, Beograd: FMU, 1986.</w:t>
            </w:r>
          </w:p>
          <w:p w14:paraId="3F76D166" w14:textId="77777777" w:rsidR="000E5BD6" w:rsidRDefault="000E5BD6">
            <w:pPr>
              <w:numPr>
                <w:ilvl w:val="0"/>
                <w:numId w:val="242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Gould E.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 xml:space="preserve">Behind Bars, </w:t>
            </w:r>
            <w:r>
              <w:rPr>
                <w:rFonts w:ascii="Arial Narrow" w:hAnsi="Arial Narrow" w:cs="Calibri"/>
                <w:sz w:val="20"/>
                <w:szCs w:val="20"/>
              </w:rPr>
              <w:t>London: Faber music, 2011.</w:t>
            </w:r>
          </w:p>
        </w:tc>
      </w:tr>
      <w:tr w:rsidR="000E5BD6" w14:paraId="172D60E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4F73B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3DD95E7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A9EC2" w14:textId="77777777" w:rsidR="000E5BD6" w:rsidRDefault="000E5BD6">
            <w:pPr>
              <w:numPr>
                <w:ilvl w:val="0"/>
                <w:numId w:val="243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Read G.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Music Notation, a Manual to Modern Practice</w:t>
            </w:r>
            <w:r>
              <w:rPr>
                <w:rFonts w:ascii="Arial Narrow" w:hAnsi="Arial Narrow" w:cs="Calibri"/>
                <w:sz w:val="20"/>
                <w:szCs w:val="20"/>
              </w:rPr>
              <w:t>, Boston: Taplinger publishing, 1999.</w:t>
            </w:r>
          </w:p>
        </w:tc>
      </w:tr>
      <w:tr w:rsidR="000E5BD6" w14:paraId="1F39FDC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96A25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4B47639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8E009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</w:tbl>
    <w:p w14:paraId="0CC4FCD7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7C247B2D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6" w:type="pct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30"/>
        <w:gridCol w:w="390"/>
        <w:gridCol w:w="453"/>
        <w:gridCol w:w="641"/>
        <w:gridCol w:w="296"/>
        <w:gridCol w:w="273"/>
        <w:gridCol w:w="945"/>
        <w:gridCol w:w="382"/>
        <w:gridCol w:w="114"/>
        <w:gridCol w:w="678"/>
        <w:gridCol w:w="322"/>
        <w:gridCol w:w="94"/>
        <w:gridCol w:w="1449"/>
        <w:gridCol w:w="290"/>
        <w:gridCol w:w="883"/>
        <w:gridCol w:w="211"/>
        <w:gridCol w:w="222"/>
        <w:gridCol w:w="493"/>
        <w:gridCol w:w="504"/>
        <w:gridCol w:w="1173"/>
        <w:gridCol w:w="868"/>
        <w:gridCol w:w="1726"/>
      </w:tblGrid>
      <w:tr w:rsidR="000E5BD6" w14:paraId="091E4CC4" w14:textId="77777777">
        <w:trPr>
          <w:trHeight w:val="587"/>
        </w:trPr>
        <w:tc>
          <w:tcPr>
            <w:tcW w:w="4997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65A9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 xml:space="preserve">Opće informacije </w:t>
            </w:r>
          </w:p>
        </w:tc>
      </w:tr>
      <w:tr w:rsidR="000E5BD6" w14:paraId="48FB41DC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3C2F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C17D5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GLAZBENO IZDAVAŠTVO</w:t>
            </w:r>
          </w:p>
        </w:tc>
      </w:tr>
      <w:tr w:rsidR="000E5BD6" w14:paraId="6B4147BC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A7BF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1E9C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Mr. sc. Oliver Oliver, viši predavač</w:t>
            </w:r>
          </w:p>
        </w:tc>
      </w:tr>
      <w:tr w:rsidR="000E5BD6" w14:paraId="1303B312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9E119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D41D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E5BD6" w14:paraId="3154C543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964A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612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3195F614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0660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791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BING08</w:t>
            </w:r>
          </w:p>
        </w:tc>
      </w:tr>
      <w:tr w:rsidR="000E5BD6" w14:paraId="70096D7D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E2C8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F8A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1706D311" w14:textId="77777777">
        <w:trPr>
          <w:trHeight w:val="405"/>
        </w:trPr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A3A8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33" w:type="pct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489C9" w14:textId="77777777" w:rsidR="000E5BD6" w:rsidRDefault="000E5BD6">
            <w:pPr>
              <w:pStyle w:val="FieldText"/>
              <w:spacing w:before="2"/>
              <w:ind w:left="360" w:hanging="343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I.-III. godina, 2. semestar  </w:t>
            </w:r>
          </w:p>
        </w:tc>
      </w:tr>
      <w:tr w:rsidR="000E5BD6" w14:paraId="4086E8BC" w14:textId="77777777">
        <w:trPr>
          <w:trHeight w:val="145"/>
        </w:trPr>
        <w:tc>
          <w:tcPr>
            <w:tcW w:w="1364" w:type="pct"/>
            <w:gridSpan w:val="6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BEDFE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36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619A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49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37A4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</w:tr>
      <w:tr w:rsidR="000E5BD6" w14:paraId="344074FA" w14:textId="77777777">
        <w:trPr>
          <w:trHeight w:val="145"/>
        </w:trPr>
        <w:tc>
          <w:tcPr>
            <w:tcW w:w="0" w:type="auto"/>
            <w:gridSpan w:val="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B405A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36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07E2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49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5A179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30(30+0+0)</w:t>
            </w:r>
          </w:p>
        </w:tc>
      </w:tr>
      <w:tr w:rsidR="000E5BD6" w14:paraId="19CEE8A0" w14:textId="77777777">
        <w:trPr>
          <w:trHeight w:val="288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46261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Times New Roman"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1. OPIS PREDMETA</w:t>
            </w:r>
          </w:p>
        </w:tc>
      </w:tr>
      <w:tr w:rsidR="000E5BD6" w14:paraId="0706196E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EFD3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1.1. Ciljevi predmeta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0E5BD6" w14:paraId="751E4C4A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A45A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Upoznavanje sa standardima glazbenog izdavaštva grafičkih, audio i e-book izdanja. Analiza različitih primjera u svrhu stjecanja znanja i vještina glazbenog uredništva i lekture. Proučavanje vizualnih stilova i poznavanje notografskih standarda u grafičkom oblikovanju notnih izdanja. </w:t>
            </w:r>
          </w:p>
        </w:tc>
      </w:tr>
      <w:tr w:rsidR="000E5BD6" w14:paraId="08ED151C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19710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29EA2916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F93E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358200BC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709DC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642AB4A6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2EE8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Po završetku kolegija student će</w:t>
            </w:r>
          </w:p>
          <w:p w14:paraId="0965C721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Razviti znanja i prakse glazbene notacije potrebnih za bavljenje glazbenim uredništvom i lekturom.</w:t>
            </w:r>
          </w:p>
          <w:p w14:paraId="2094E9CC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Klasificiriati i objasniti mehanizme glazbenog i notnog izdavaštva te različite pristupe koje ove dvije kategorije zahtijevaju.</w:t>
            </w:r>
          </w:p>
          <w:p w14:paraId="0BDA026A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Obrazložiti različite stilove notacije i razlog njihove upotrebe u različitim tipovima glazbe (jazz glazba, vokalno instrumentalna umjetnička glazba, orkestralna glazba).</w:t>
            </w:r>
          </w:p>
          <w:p w14:paraId="459B650A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Testirati različite vizualne stilove u grafičkom oblikovanju notnog izdanja.</w:t>
            </w:r>
          </w:p>
          <w:p w14:paraId="758003E0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Upotrijebiti znanja i vještine obrade i digitalizacije e-book izdanja.</w:t>
            </w:r>
          </w:p>
          <w:p w14:paraId="4B21A102" w14:textId="77777777" w:rsidR="000E5BD6" w:rsidRDefault="000E5BD6">
            <w:pPr>
              <w:pStyle w:val="FieldText"/>
              <w:numPr>
                <w:ilvl w:val="0"/>
                <w:numId w:val="244"/>
              </w:numPr>
              <w:spacing w:before="2"/>
              <w:contextualSpacing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  <w:t>Objasniti osnove izdavačkih autorskih prava vezanih uz grafička, audio i e-book izdanja.</w:t>
            </w:r>
          </w:p>
        </w:tc>
      </w:tr>
      <w:tr w:rsidR="000E5BD6" w14:paraId="0AF655CC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125D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48D2FF35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623A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lastRenderedPageBreak/>
              <w:t>Standardi notografije u određenim glazbenim stilovima, glazbenim formama te različitim izvođačkim sastavima. Osnove grafičkog uređivanja i prijeloma notnih izdanja po stilovima. Analiza i lektura glazbenog rukopisa kao priprema za izdavanje. Digitalizacija i uređivanje rukopisa i starijih izdanja – obrada za e-book izdanje. Osnove grafičkog dizajna omota audio i notnih izdanja. Osnove autorskih prava u glazbenom izdavaštvu.</w:t>
            </w:r>
          </w:p>
        </w:tc>
      </w:tr>
      <w:tr w:rsidR="000E5BD6" w14:paraId="79D0ACB0" w14:textId="77777777">
        <w:trPr>
          <w:trHeight w:val="1408"/>
        </w:trPr>
        <w:tc>
          <w:tcPr>
            <w:tcW w:w="183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574E9" w14:textId="77777777" w:rsidR="000E5BD6" w:rsidRDefault="000E5BD6">
            <w:pPr>
              <w:pStyle w:val="BodyText"/>
              <w:spacing w:before="2"/>
              <w:ind w:left="79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4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2F4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155F59C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0603A48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4CB66D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1A3649B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7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696A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ABE156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946F11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19D05A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2FEEDE3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______________</w:t>
            </w:r>
          </w:p>
        </w:tc>
      </w:tr>
      <w:tr w:rsidR="000E5BD6" w14:paraId="61FA86DC" w14:textId="77777777">
        <w:trPr>
          <w:trHeight w:val="432"/>
        </w:trPr>
        <w:tc>
          <w:tcPr>
            <w:tcW w:w="183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DD6AB" w14:textId="77777777" w:rsidR="000E5BD6" w:rsidRDefault="000E5BD6">
            <w:pPr>
              <w:pStyle w:val="BodyText"/>
              <w:spacing w:before="2"/>
              <w:ind w:left="79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167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14C5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28E2BA8F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49D4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4E90824C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BCCE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6C1669AB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3894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6B326446" w14:textId="77777777">
        <w:trPr>
          <w:trHeight w:val="111"/>
        </w:trPr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0AF2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BF92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3324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C9C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3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0,3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2D7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5E5B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972F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B77D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BD5CC1" w14:textId="77777777">
        <w:trPr>
          <w:trHeight w:val="108"/>
        </w:trPr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DCF7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CA96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fldChar w:fldCharType="end"/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C7FF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6A1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5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0,5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4DCA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21A6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CE26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6476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5AC0903" w14:textId="77777777">
        <w:trPr>
          <w:trHeight w:val="108"/>
        </w:trPr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565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A308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4D02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381C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7707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13FC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937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19B3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BEB3614" w14:textId="77777777">
        <w:trPr>
          <w:trHeight w:val="108"/>
        </w:trPr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279E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A72A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D0FD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Domaće Zadaće</w:t>
            </w:r>
          </w:p>
        </w:tc>
        <w:tc>
          <w:tcPr>
            <w:tcW w:w="3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5742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4"/>
                  </w:textInput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0,4</w:t>
            </w:r>
            <w:r>
              <w:fldChar w:fldCharType="end"/>
            </w:r>
          </w:p>
        </w:tc>
        <w:tc>
          <w:tcPr>
            <w:tcW w:w="6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6268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1F16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14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B6E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6C3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34CBE3E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6613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1636229A" w14:textId="77777777">
        <w:trPr>
          <w:trHeight w:val="4243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64"/>
              <w:gridCol w:w="1135"/>
              <w:gridCol w:w="1326"/>
              <w:gridCol w:w="4202"/>
              <w:gridCol w:w="2650"/>
              <w:gridCol w:w="1066"/>
              <w:gridCol w:w="1068"/>
            </w:tblGrid>
            <w:tr w:rsidR="000E5BD6" w14:paraId="06D3A7A5" w14:textId="77777777">
              <w:trPr>
                <w:trHeight w:val="238"/>
              </w:trPr>
              <w:tc>
                <w:tcPr>
                  <w:tcW w:w="1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2B37F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102BE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71C0F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31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05BC6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194CA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9E73F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0DC3F96A" w14:textId="77777777">
              <w:trPr>
                <w:trHeight w:val="15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D3216A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B5830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705AC4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56F17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7B0B8C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76CA1C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345C40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6F063C57" w14:textId="77777777">
              <w:trPr>
                <w:trHeight w:val="980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41C2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F8799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5DF1B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0E111B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-povezivanje ranije stečenih znanja i vještina s materijom na satu</w:t>
                  </w:r>
                </w:p>
                <w:p w14:paraId="75B311AC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diskutiranje</w:t>
                  </w:r>
                </w:p>
                <w:p w14:paraId="71B9DDA8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- zaključivanje i predlaganje</w:t>
                  </w:r>
                </w:p>
                <w:p w14:paraId="02795EB6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- izvedba zadanog primjera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33162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E5AC3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0B8B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BA29614" w14:textId="77777777">
              <w:trPr>
                <w:trHeight w:val="1012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45CC84" w14:textId="77777777" w:rsidR="000E5BD6" w:rsidRDefault="000E5BD6">
                  <w:pPr>
                    <w:ind w:right="369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Domaći zadaci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C3C7FB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DBD4D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80B16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-proučavanje i analiziranje gradiva 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obrađenog na satu i prepoznavanje i uvježbavanje  istog uz računalnu aplikaciju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222424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Kontinuirano praćenje tjednih obaveza, procjena osobnog napretka tijekom godine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D1589C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41493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9461AE5" w14:textId="77777777">
              <w:trPr>
                <w:trHeight w:val="604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4419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Pismeni i usmeni ispit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357D9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0297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E31CF0" w14:textId="77777777" w:rsidR="000E5BD6" w:rsidRDefault="000E5BD6">
                  <w:pPr>
                    <w:pStyle w:val="Bezproreda1"/>
                    <w:spacing w:before="2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</w:rPr>
                    <w:t>- usmena i pismena prezentacija zadanih primjera u obimu znanja i vještina usvojenih tijekom semestra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9D5E9" w14:textId="77777777" w:rsidR="000E5BD6" w:rsidRDefault="000E5BD6">
                  <w:pPr>
                    <w:rPr>
                      <w:rFonts w:ascii="Arial Narrow" w:hAnsi="Arial Narrow" w:cs="Times New Roman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Evaluacija svakog segmenta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F04A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6F777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5360A90E" w14:textId="77777777">
              <w:trPr>
                <w:trHeight w:val="235"/>
              </w:trPr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828BC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3A02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77B99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17995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6377E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AA6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C75DA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E4272A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0FECF39F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A39EC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1.10. Obvezatna literatura (u trenutku prijave prijedloga studijskog programa)      </w:t>
            </w:r>
          </w:p>
        </w:tc>
      </w:tr>
      <w:tr w:rsidR="000E5BD6" w14:paraId="06DFAC66" w14:textId="77777777">
        <w:trPr>
          <w:trHeight w:val="1020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C8EC" w14:textId="77777777" w:rsidR="000E5BD6" w:rsidRDefault="000E5BD6">
            <w:pPr>
              <w:numPr>
                <w:ilvl w:val="0"/>
                <w:numId w:val="243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Dudka F. A.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Osnove notografije</w:t>
            </w:r>
            <w:r>
              <w:rPr>
                <w:rFonts w:ascii="Arial Narrow" w:hAnsi="Arial Narrow" w:cs="Calibri"/>
                <w:sz w:val="20"/>
                <w:szCs w:val="20"/>
              </w:rPr>
              <w:t>, Beograd: FMU, 1986.</w:t>
            </w:r>
          </w:p>
          <w:p w14:paraId="200AB504" w14:textId="77777777" w:rsidR="000E5BD6" w:rsidRDefault="000E5BD6">
            <w:pPr>
              <w:numPr>
                <w:ilvl w:val="0"/>
                <w:numId w:val="243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Gould E.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 xml:space="preserve">Behind Bars, </w:t>
            </w:r>
            <w:r>
              <w:rPr>
                <w:rFonts w:ascii="Arial Narrow" w:hAnsi="Arial Narrow" w:cs="Calibri"/>
                <w:sz w:val="20"/>
                <w:szCs w:val="20"/>
              </w:rPr>
              <w:t>London: Faber music, 2011.</w:t>
            </w:r>
          </w:p>
          <w:p w14:paraId="55CF2588" w14:textId="77777777" w:rsidR="000E5BD6" w:rsidRDefault="000E5BD6" w:rsidP="000E5BD6">
            <w:pPr>
              <w:pStyle w:val="Heading1"/>
              <w:numPr>
                <w:ilvl w:val="0"/>
                <w:numId w:val="243"/>
              </w:numPr>
              <w:shd w:val="clear" w:color="auto" w:fill="FFFFFF"/>
              <w:tabs>
                <w:tab w:val="left" w:pos="708"/>
              </w:tabs>
              <w:autoSpaceDE w:val="0"/>
              <w:autoSpaceDN w:val="0"/>
              <w:rPr>
                <w:rFonts w:ascii="Arial Narrow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</w:rPr>
              <w:t xml:space="preserve">Einsohn A. </w:t>
            </w:r>
            <w:r>
              <w:rPr>
                <w:rFonts w:ascii="Arial Narrow" w:hAnsi="Arial Narrow"/>
                <w:i/>
                <w:color w:val="000000"/>
                <w:sz w:val="20"/>
              </w:rPr>
              <w:t>The Copyeditor's Handbook: A Guide for Book Publishing and Corporate Communications, Third Edition, With Exercises and Answer Keys</w:t>
            </w:r>
            <w:r>
              <w:rPr>
                <w:rStyle w:val="apple-converted-space"/>
                <w:rFonts w:ascii="Arial Narrow" w:hAnsi="Arial Narrow"/>
                <w:color w:val="000000"/>
                <w:sz w:val="20"/>
              </w:rPr>
              <w:t>, Los Angeles: University of California Press, 2011.</w:t>
            </w:r>
          </w:p>
        </w:tc>
      </w:tr>
      <w:tr w:rsidR="000E5BD6" w14:paraId="782B211E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57E4D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57DEF605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2713D" w14:textId="77777777" w:rsidR="000E5BD6" w:rsidRDefault="000E5BD6">
            <w:pPr>
              <w:numPr>
                <w:ilvl w:val="0"/>
                <w:numId w:val="245"/>
              </w:num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Read G. </w:t>
            </w:r>
            <w:r>
              <w:rPr>
                <w:rFonts w:ascii="Arial Narrow" w:hAnsi="Arial Narrow" w:cs="Calibri"/>
                <w:i/>
                <w:sz w:val="20"/>
                <w:szCs w:val="20"/>
              </w:rPr>
              <w:t>Music Notation, a Manual to Modern Practice</w:t>
            </w:r>
            <w:r>
              <w:rPr>
                <w:rFonts w:ascii="Arial Narrow" w:hAnsi="Arial Narrow" w:cs="Calibri"/>
                <w:sz w:val="20"/>
                <w:szCs w:val="20"/>
              </w:rPr>
              <w:t>, Boston: Taplinger publishing, 1999.</w:t>
            </w:r>
          </w:p>
        </w:tc>
      </w:tr>
      <w:tr w:rsidR="000E5BD6" w14:paraId="170F5E7E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0F4E3" w14:textId="77777777" w:rsidR="000E5BD6" w:rsidRDefault="000E5BD6">
            <w:pPr>
              <w:pStyle w:val="BodyText"/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3AEDBA61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3A8B9D3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studenata. Sveučilišna anketa.</w:t>
            </w:r>
          </w:p>
        </w:tc>
      </w:tr>
      <w:tr w:rsidR="000E5BD6" w14:paraId="11D8F000" w14:textId="77777777">
        <w:trPr>
          <w:trHeight w:val="432"/>
        </w:trPr>
        <w:tc>
          <w:tcPr>
            <w:tcW w:w="4997" w:type="pct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13F633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</w:p>
        </w:tc>
      </w:tr>
      <w:tr w:rsidR="000E5BD6" w14:paraId="0FFD5809" w14:textId="77777777">
        <w:trPr>
          <w:trHeight w:val="432"/>
        </w:trPr>
        <w:tc>
          <w:tcPr>
            <w:tcW w:w="4997" w:type="pct"/>
            <w:gridSpan w:val="22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A7BF1F0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</w:p>
        </w:tc>
      </w:tr>
      <w:tr w:rsidR="000E5BD6" w14:paraId="4666741E" w14:textId="77777777">
        <w:trPr>
          <w:trHeight w:val="587"/>
        </w:trPr>
        <w:tc>
          <w:tcPr>
            <w:tcW w:w="5000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70E9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4BC63CF8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1798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F95E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DIRIGIRANJE USPOREDNO III</w:t>
            </w:r>
          </w:p>
        </w:tc>
      </w:tr>
      <w:tr w:rsidR="000E5BD6" w14:paraId="0CACD2C9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DDAB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5CC2E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7DA09BCA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F207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D5EF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0697547F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59CD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E420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19AA431A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132B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3D1F4" w14:textId="77777777" w:rsidR="000E5BD6" w:rsidRDefault="000E5BD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spacing w:after="40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kern w:val="2"/>
                <w:sz w:val="20"/>
                <w:szCs w:val="20"/>
              </w:rPr>
              <w:t>BIZ22</w:t>
            </w:r>
          </w:p>
        </w:tc>
      </w:tr>
      <w:tr w:rsidR="000E5BD6" w14:paraId="4824D1DA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CFE8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D893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4564593F" w14:textId="77777777">
        <w:trPr>
          <w:trHeight w:val="405"/>
        </w:trPr>
        <w:tc>
          <w:tcPr>
            <w:tcW w:w="126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362C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32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02F5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4F50ABD1" w14:textId="77777777">
        <w:trPr>
          <w:trHeight w:val="145"/>
        </w:trPr>
        <w:tc>
          <w:tcPr>
            <w:tcW w:w="1268" w:type="pct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0947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409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D47A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23C5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6670FBAD" w14:textId="77777777">
        <w:trPr>
          <w:trHeight w:val="145"/>
        </w:trPr>
        <w:tc>
          <w:tcPr>
            <w:tcW w:w="0" w:type="auto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C5A59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09" w:type="pct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2F7F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3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FFE05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15(0+15+0)</w:t>
            </w:r>
          </w:p>
        </w:tc>
      </w:tr>
      <w:tr w:rsidR="000E5BD6" w14:paraId="5AC9E2E3" w14:textId="77777777">
        <w:trPr>
          <w:trHeight w:val="288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41157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647222DB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1205B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452A196B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0228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Upoznavanje sa tehničkim, interpretativnim i glazbenim elementima dirigentskog umijeća, razvoj tehnike dirigiranja i vođenja žičanog orkestra</w:t>
            </w:r>
          </w:p>
        </w:tc>
      </w:tr>
      <w:tr w:rsidR="000E5BD6" w14:paraId="48DCE578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DFF6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2E0266E9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C039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12292C11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2D52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5AC61521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C404C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2F8B7F53" w14:textId="77777777" w:rsidR="000E5BD6" w:rsidRDefault="000E5BD6">
            <w:pPr>
              <w:pStyle w:val="FieldText"/>
              <w:numPr>
                <w:ilvl w:val="0"/>
                <w:numId w:val="246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sve aspekte dirigentskog umijeća </w:t>
            </w:r>
          </w:p>
          <w:p w14:paraId="15A05338" w14:textId="77777777" w:rsidR="000E5BD6" w:rsidRDefault="000E5BD6">
            <w:pPr>
              <w:pStyle w:val="FieldText"/>
              <w:numPr>
                <w:ilvl w:val="0"/>
                <w:numId w:val="246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skladbe različitih stilskih razdoblja</w:t>
            </w:r>
          </w:p>
          <w:p w14:paraId="42A54A6F" w14:textId="77777777" w:rsidR="000E5BD6" w:rsidRDefault="000E5BD6">
            <w:pPr>
              <w:pStyle w:val="FieldText"/>
              <w:numPr>
                <w:ilvl w:val="0"/>
                <w:numId w:val="246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vještinu unutarnjeg sluha </w:t>
            </w:r>
          </w:p>
          <w:p w14:paraId="5A255BEA" w14:textId="77777777" w:rsidR="000E5BD6" w:rsidRDefault="000E5BD6">
            <w:pPr>
              <w:pStyle w:val="FieldText"/>
              <w:numPr>
                <w:ilvl w:val="0"/>
                <w:numId w:val="246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orkestar u smislu sistematskog upravljanja većim brojem svirača</w:t>
            </w:r>
          </w:p>
          <w:p w14:paraId="664406CF" w14:textId="77777777" w:rsidR="000E5BD6" w:rsidRDefault="000E5BD6">
            <w:pPr>
              <w:pStyle w:val="FieldText"/>
              <w:numPr>
                <w:ilvl w:val="0"/>
                <w:numId w:val="246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i riješiti interpretativne i tehničke probleme</w:t>
            </w:r>
          </w:p>
        </w:tc>
      </w:tr>
      <w:tr w:rsidR="000E5BD6" w14:paraId="451FD7EB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57C5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4D61B595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B22C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lastRenderedPageBreak/>
              <w:t>Sadržaj se izvodi u otvorenom kurikulumu, dinamikom prilagođen sposobnostima pojedinog studenta i raspoloživog žičanog orkestra. Obavezni sadržaj čine skladbe, transkripcije i aranžmani koje su pogodne za razvijanje elemenata nabrojanih pod ishodima učenja.</w:t>
            </w:r>
          </w:p>
        </w:tc>
      </w:tr>
      <w:tr w:rsidR="000E5BD6" w14:paraId="553E2661" w14:textId="77777777">
        <w:trPr>
          <w:trHeight w:val="1363"/>
        </w:trPr>
        <w:tc>
          <w:tcPr>
            <w:tcW w:w="222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0030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5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1CF1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3A73204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6DAA9CC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454DA60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4EE85B9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2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EE7B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2DDCC10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08E6306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01DC2A8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7659271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</w:t>
            </w:r>
          </w:p>
        </w:tc>
      </w:tr>
      <w:tr w:rsidR="000E5BD6" w14:paraId="791B1613" w14:textId="77777777">
        <w:trPr>
          <w:trHeight w:val="432"/>
        </w:trPr>
        <w:tc>
          <w:tcPr>
            <w:tcW w:w="222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3337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                    1.6. Komentari</w:t>
            </w:r>
          </w:p>
        </w:tc>
        <w:tc>
          <w:tcPr>
            <w:tcW w:w="2779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A99C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99957D5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AD77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09CF1825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B718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27563B89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DFD95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A7093D8" w14:textId="77777777">
        <w:trPr>
          <w:trHeight w:val="111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6BAA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3883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E516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5633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6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CE2F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B11D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83A3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DE83B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24A6C38" w14:textId="77777777">
        <w:trPr>
          <w:trHeight w:val="108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4A96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479E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5CC2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55B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4BA0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0BDA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8DB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BA44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84F7879" w14:textId="77777777">
        <w:trPr>
          <w:trHeight w:val="108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6892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914F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  <w:tc>
          <w:tcPr>
            <w:tcW w:w="7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5C8C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468F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B8A1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CB32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288A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08D0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0,6</w:t>
            </w:r>
            <w:r>
              <w:fldChar w:fldCharType="end"/>
            </w:r>
          </w:p>
        </w:tc>
      </w:tr>
      <w:tr w:rsidR="000E5BD6" w14:paraId="1B4798BD" w14:textId="77777777">
        <w:trPr>
          <w:trHeight w:val="419"/>
        </w:trPr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D8A8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75AD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3E99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5A57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8BA7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4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7308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91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E03E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7E8B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E7F540F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B3F7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79CFE80D" w14:textId="77777777">
        <w:trPr>
          <w:trHeight w:val="3385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4"/>
              <w:gridCol w:w="1117"/>
              <w:gridCol w:w="1451"/>
              <w:gridCol w:w="3072"/>
              <w:gridCol w:w="2793"/>
              <w:gridCol w:w="1117"/>
              <w:gridCol w:w="1117"/>
            </w:tblGrid>
            <w:tr w:rsidR="000E5BD6" w14:paraId="1539D901" w14:textId="77777777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C89F6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976DE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6142E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50E3C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3FEC5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59A5CA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C9E7F59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46ABB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35853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442F4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D6754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5E37B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8CBBF9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1444C2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08FF853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884E0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Redovito pohađanje nastave i aktivnost na satu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5399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1ECBF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839D7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sudjelovanje u nastavi i razgovoru, diskusiji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3CDD2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 napretka studenta kroz godinu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FD3C3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FB1CE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1477A06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36430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B6F45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939F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C16E0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Demonstracija zadataka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A5FBE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Praćenje napretka studenta kroz godinu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BD70B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9AAF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19AA3957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212B3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82F0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23EE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752BB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B040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izvedbe zadane skladbe, procjena osobnog napretka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76D77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33BB6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6AECAA48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6671E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DA19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9BCC9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043D9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BC361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7478A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44BBF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44D700A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60C4D6A4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6324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1.10. Obvezatna literatura (u trenutku prijave prijedloga studijskog programa)</w:t>
            </w:r>
          </w:p>
        </w:tc>
      </w:tr>
      <w:tr w:rsidR="000E5BD6" w14:paraId="51675177" w14:textId="77777777">
        <w:trPr>
          <w:trHeight w:val="124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B3887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Marković A. </w:t>
            </w:r>
            <w:r>
              <w:rPr>
                <w:rFonts w:ascii="Arial Narrow" w:hAnsi="Arial Narrow" w:cs="Calibri"/>
                <w:i/>
                <w:lang w:val="hr-HR"/>
              </w:rPr>
              <w:t>Četiri razglednice iz starog Zagreba</w:t>
            </w:r>
            <w:r>
              <w:rPr>
                <w:rFonts w:ascii="Arial Narrow" w:hAnsi="Arial Narrow" w:cs="Calibri"/>
                <w:lang w:val="hr-HR"/>
              </w:rPr>
              <w:t>, Zagreb: KUD „Gaj“, 2013.</w:t>
            </w:r>
          </w:p>
          <w:p w14:paraId="7E6482E8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Stahuljak J.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 Plesna suita</w:t>
            </w:r>
            <w:r>
              <w:rPr>
                <w:rFonts w:ascii="Arial Narrow" w:hAnsi="Arial Narrow" w:cs="Calibri"/>
                <w:lang w:val="hr-HR"/>
              </w:rPr>
              <w:t>, Zagreb: KUD „Gaj“, 2014.</w:t>
            </w:r>
          </w:p>
          <w:p w14:paraId="70FF05D3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Županović L</w:t>
            </w:r>
            <w:r>
              <w:rPr>
                <w:rFonts w:ascii="Arial Narrow" w:hAnsi="Arial Narrow" w:cs="Calibri"/>
                <w:i/>
                <w:lang w:val="hr-HR"/>
              </w:rPr>
              <w:t>, Dalmatinska idila, Koncertni ples br. 1, Koračnica trajanja, Malenkosti, Mali divertimento</w:t>
            </w:r>
            <w:r>
              <w:rPr>
                <w:rFonts w:ascii="Arial Narrow" w:hAnsi="Arial Narrow" w:cs="Calibri"/>
                <w:lang w:val="hr-HR"/>
              </w:rPr>
              <w:t>, Zagreb: KUD „Gaj“, 2015.</w:t>
            </w:r>
          </w:p>
          <w:p w14:paraId="028F6020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Potočnik, B. </w:t>
            </w:r>
            <w:r>
              <w:rPr>
                <w:rFonts w:ascii="Arial Narrow" w:hAnsi="Arial Narrow" w:cs="Calibri"/>
                <w:i/>
                <w:lang w:val="hr-HR"/>
              </w:rPr>
              <w:t>Dohvati crvenu trešnju, Sunčane ravni, Vukovarska golubica</w:t>
            </w:r>
            <w:r>
              <w:rPr>
                <w:rFonts w:ascii="Arial Narrow" w:hAnsi="Arial Narrow" w:cs="Calibri"/>
                <w:lang w:val="hr-HR"/>
              </w:rPr>
              <w:t xml:space="preserve"> (partiture)</w:t>
            </w:r>
          </w:p>
        </w:tc>
      </w:tr>
      <w:tr w:rsidR="000E5BD6" w14:paraId="218B3931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D11A9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15544834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DDA80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skladbe, transkripcije i aranžmane pisane za žičani orkestar primjerene težine, po izboru nastavnika.</w:t>
            </w:r>
          </w:p>
        </w:tc>
      </w:tr>
      <w:tr w:rsidR="000E5BD6" w14:paraId="2ED41BF5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2B55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62C93FD" w14:textId="77777777">
        <w:trPr>
          <w:trHeight w:val="432"/>
        </w:trPr>
        <w:tc>
          <w:tcPr>
            <w:tcW w:w="5000" w:type="pct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14CD0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0736353E" w14:textId="77777777" w:rsidR="000E5BD6" w:rsidRDefault="000E5BD6" w:rsidP="000E5BD6">
      <w:pPr>
        <w:rPr>
          <w:rFonts w:ascii="Times New Roman" w:hAnsi="Times New Roman" w:cs="Times New Roman"/>
          <w:color w:val="000000"/>
        </w:rPr>
      </w:pPr>
    </w:p>
    <w:p w14:paraId="45A54751" w14:textId="77777777" w:rsidR="000E5BD6" w:rsidRDefault="000E5BD6" w:rsidP="000E5BD6"/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66"/>
        <w:gridCol w:w="813"/>
        <w:gridCol w:w="705"/>
        <w:gridCol w:w="1394"/>
        <w:gridCol w:w="1140"/>
        <w:gridCol w:w="1803"/>
        <w:gridCol w:w="1138"/>
        <w:gridCol w:w="1078"/>
        <w:gridCol w:w="301"/>
        <w:gridCol w:w="1158"/>
        <w:gridCol w:w="2824"/>
      </w:tblGrid>
      <w:tr w:rsidR="000E5BD6" w14:paraId="559DEDBD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DC650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67F24A9E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63D1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31FA8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DIRIGIRANJE USPOREDNO IV.</w:t>
            </w:r>
          </w:p>
        </w:tc>
      </w:tr>
      <w:tr w:rsidR="000E5BD6" w14:paraId="1F6706FC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5806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BB52DF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122BF092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3C07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AB985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6CB3CB50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8CEE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75BA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FFC0713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BBE5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2CAD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BIZ23</w:t>
            </w:r>
          </w:p>
        </w:tc>
      </w:tr>
      <w:tr w:rsidR="000E5BD6" w14:paraId="510358B5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8388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C3CB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</w:t>
            </w:r>
          </w:p>
        </w:tc>
      </w:tr>
      <w:tr w:rsidR="000E5BD6" w14:paraId="19A25A74" w14:textId="77777777">
        <w:trPr>
          <w:trHeight w:val="405"/>
        </w:trPr>
        <w:tc>
          <w:tcPr>
            <w:tcW w:w="11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EF21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B44F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3. godina, zimski semestar</w:t>
            </w:r>
          </w:p>
        </w:tc>
      </w:tr>
      <w:tr w:rsidR="000E5BD6" w14:paraId="247D612C" w14:textId="77777777">
        <w:trPr>
          <w:trHeight w:val="145"/>
        </w:trPr>
        <w:tc>
          <w:tcPr>
            <w:tcW w:w="1190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4E4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41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1976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40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9131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2</w:t>
            </w:r>
          </w:p>
        </w:tc>
      </w:tr>
      <w:tr w:rsidR="000E5BD6" w14:paraId="4E24D8F7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5A155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1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B3D9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40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7236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15(0+15+0)</w:t>
            </w:r>
          </w:p>
        </w:tc>
      </w:tr>
      <w:tr w:rsidR="000E5BD6" w14:paraId="191D5798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45352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06A1915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61DC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1.1. Ciljevi predmeta</w:t>
            </w:r>
          </w:p>
        </w:tc>
      </w:tr>
      <w:tr w:rsidR="000E5BD6" w14:paraId="21968DF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2ABD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Upoznavanje sa tehničkim, interpretativnim i glazbenim elementima dirigentskog umijeća, razvoj tehnike dirigiranja i vođenja žičanog orkestra</w:t>
            </w:r>
          </w:p>
        </w:tc>
      </w:tr>
      <w:tr w:rsidR="000E5BD6" w14:paraId="2AFCFCB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17ED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82ED6B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6D74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5BC8DFE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F8B8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0879FA1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3B382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744A5A57" w14:textId="77777777" w:rsidR="000E5BD6" w:rsidRDefault="000E5BD6">
            <w:pPr>
              <w:pStyle w:val="FieldText"/>
              <w:numPr>
                <w:ilvl w:val="0"/>
                <w:numId w:val="24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sve aspekte dirigentskog umijeća </w:t>
            </w:r>
          </w:p>
          <w:p w14:paraId="6378ACD2" w14:textId="77777777" w:rsidR="000E5BD6" w:rsidRDefault="000E5BD6">
            <w:pPr>
              <w:pStyle w:val="FieldText"/>
              <w:numPr>
                <w:ilvl w:val="0"/>
                <w:numId w:val="24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skladbe različitih stilskih razdoblja</w:t>
            </w:r>
          </w:p>
          <w:p w14:paraId="278ADFD0" w14:textId="77777777" w:rsidR="000E5BD6" w:rsidRDefault="000E5BD6">
            <w:pPr>
              <w:pStyle w:val="FieldText"/>
              <w:numPr>
                <w:ilvl w:val="0"/>
                <w:numId w:val="24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Razviti vještinu unutarnjeg sluha </w:t>
            </w:r>
          </w:p>
          <w:p w14:paraId="15B8FB24" w14:textId="77777777" w:rsidR="000E5BD6" w:rsidRDefault="000E5BD6">
            <w:pPr>
              <w:pStyle w:val="FieldText"/>
              <w:numPr>
                <w:ilvl w:val="0"/>
                <w:numId w:val="24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orkestar u smislu sistematskog upravljanja većim brojem svirača</w:t>
            </w:r>
          </w:p>
          <w:p w14:paraId="74875FFA" w14:textId="77777777" w:rsidR="000E5BD6" w:rsidRDefault="000E5BD6">
            <w:pPr>
              <w:pStyle w:val="FieldText"/>
              <w:numPr>
                <w:ilvl w:val="0"/>
                <w:numId w:val="24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Identificirati i riješiti interpretativne i tehničke probleme</w:t>
            </w:r>
          </w:p>
        </w:tc>
      </w:tr>
      <w:tr w:rsidR="000E5BD6" w14:paraId="21F0B37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C69B9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79E2AEF6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21DE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 sposobnostima pojedinog studenta i raspoloživog žičanog orkestra. Obavezni sadržaj čine skladbe, transkripcije i aranžmani koje su pogodne za razvijanje elemenata nabrojanih pod ishodima učenja. Naglasak na pedagoški rad s ansamblom.</w:t>
            </w:r>
          </w:p>
        </w:tc>
      </w:tr>
      <w:tr w:rsidR="000E5BD6" w14:paraId="6FD48848" w14:textId="77777777">
        <w:trPr>
          <w:trHeight w:val="1399"/>
        </w:trPr>
        <w:tc>
          <w:tcPr>
            <w:tcW w:w="2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F177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4131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742C16B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5A6F61E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7E0B165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0A65998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50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0465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495706B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2AAA752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685E042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79D15C7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_____________</w:t>
            </w:r>
          </w:p>
        </w:tc>
      </w:tr>
      <w:tr w:rsidR="000E5BD6" w14:paraId="6D5BF59A" w14:textId="77777777">
        <w:trPr>
          <w:trHeight w:val="432"/>
        </w:trPr>
        <w:tc>
          <w:tcPr>
            <w:tcW w:w="20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D308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91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C84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5A858F3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9FC6B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06813C3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495B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388859A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EF70C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538BC078" w14:textId="77777777">
        <w:trPr>
          <w:trHeight w:val="111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3604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0BDF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4551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236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  <w:r>
              <w:fldChar w:fldCharType="end"/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3DF8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3908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BFA8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81B4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1353F99" w14:textId="77777777">
        <w:trPr>
          <w:trHeight w:val="108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3ACA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3ACE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D0E2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3FD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5C3B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1D5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28B8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EC2D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CBE0F35" w14:textId="77777777">
        <w:trPr>
          <w:trHeight w:val="108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5785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7994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0D43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1B545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FB48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E2D0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190E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FB19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6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0,6</w:t>
            </w:r>
            <w:r>
              <w:fldChar w:fldCharType="end"/>
            </w:r>
          </w:p>
        </w:tc>
      </w:tr>
      <w:tr w:rsidR="000E5BD6" w14:paraId="6B9B93AB" w14:textId="77777777">
        <w:trPr>
          <w:trHeight w:val="108"/>
        </w:trPr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A34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BC1B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3985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936E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BED0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FCB8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D7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4E11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605559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CEFB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1.9. Povezivanje ishoda učenja, nastavnih metoda i ocjenjivanja</w:t>
            </w:r>
          </w:p>
        </w:tc>
      </w:tr>
      <w:tr w:rsidR="000E5BD6" w14:paraId="5599549D" w14:textId="77777777">
        <w:trPr>
          <w:trHeight w:val="3286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39"/>
              <w:gridCol w:w="1116"/>
              <w:gridCol w:w="1449"/>
              <w:gridCol w:w="3068"/>
              <w:gridCol w:w="2790"/>
              <w:gridCol w:w="1116"/>
              <w:gridCol w:w="1116"/>
            </w:tblGrid>
            <w:tr w:rsidR="000E5BD6" w14:paraId="51AD0F33" w14:textId="77777777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B0487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NASTAVNA METODA/AKTIVNOST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D9885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50AD3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125D5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92BEC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AD7D4F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16C0A706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2CE6A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99675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1D4F6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7B755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504A9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49619C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327BB4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0AE3243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D4439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Redovito pohađanje nastave i aktivnost na satu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32748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ACB25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4,5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41700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sudjelovanje u nastavi i razgovoru, diskusiji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742CB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 napretka studenta kroz godinu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E33BD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7BBA7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F4767F4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CB20E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BA6C0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00DA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A8C53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Demonstracija zadataka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A1B68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Praćenje napretka studenta kroz godinu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E3343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56715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870EEB8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6BE8C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F401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D9912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A39D1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CDDC6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izvedbe zadane skladbe, procjena osobnog napretka studenta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8D814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A6936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4C2AF7E7" w14:textId="77777777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82D3B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003F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82012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72B87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1B86C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0E0FC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11C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752F03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741D1F3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FF2A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136E7D7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4BCC9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Marković A. </w:t>
            </w:r>
            <w:r>
              <w:rPr>
                <w:rFonts w:ascii="Arial Narrow" w:hAnsi="Arial Narrow" w:cs="Calibri"/>
                <w:i/>
                <w:lang w:val="hr-HR"/>
              </w:rPr>
              <w:t>Četiri razglednice iz starog Zagreba</w:t>
            </w:r>
            <w:r>
              <w:rPr>
                <w:rFonts w:ascii="Arial Narrow" w:hAnsi="Arial Narrow" w:cs="Calibri"/>
                <w:lang w:val="hr-HR"/>
              </w:rPr>
              <w:t>, Zagreb: KUD „Gaj“, 2013.</w:t>
            </w:r>
          </w:p>
          <w:p w14:paraId="140B191A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Stahuljak J.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 Plesna suita</w:t>
            </w:r>
            <w:r>
              <w:rPr>
                <w:rFonts w:ascii="Arial Narrow" w:hAnsi="Arial Narrow" w:cs="Calibri"/>
                <w:lang w:val="hr-HR"/>
              </w:rPr>
              <w:t>, Zagreb: KUD „Gaj“, 2014.</w:t>
            </w:r>
          </w:p>
          <w:p w14:paraId="08CEC920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Županović L</w:t>
            </w:r>
            <w:r>
              <w:rPr>
                <w:rFonts w:ascii="Arial Narrow" w:hAnsi="Arial Narrow" w:cs="Calibri"/>
                <w:i/>
                <w:lang w:val="hr-HR"/>
              </w:rPr>
              <w:t>, Dalmatinska idila, Koncertni ples br. 1, Koračnica trajanja, Malenkosti, Mali divertimento</w:t>
            </w:r>
            <w:r>
              <w:rPr>
                <w:rFonts w:ascii="Arial Narrow" w:hAnsi="Arial Narrow" w:cs="Calibri"/>
                <w:lang w:val="hr-HR"/>
              </w:rPr>
              <w:t>, Zagreb: KUD „Gaj“, 2015.</w:t>
            </w:r>
          </w:p>
          <w:p w14:paraId="00067977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 w:line="276" w:lineRule="auto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Potočnik, B. </w:t>
            </w:r>
            <w:r>
              <w:rPr>
                <w:rFonts w:ascii="Arial Narrow" w:hAnsi="Arial Narrow" w:cs="Calibri"/>
                <w:i/>
                <w:lang w:val="hr-HR"/>
              </w:rPr>
              <w:t>Dohvati crvenu trešnju, Sunčane ravni, Vukovarska golubica</w:t>
            </w:r>
            <w:r>
              <w:rPr>
                <w:rFonts w:ascii="Arial Narrow" w:hAnsi="Arial Narrow" w:cs="Calibri"/>
                <w:lang w:val="hr-HR"/>
              </w:rPr>
              <w:t xml:space="preserve"> (partiture)</w:t>
            </w:r>
          </w:p>
        </w:tc>
      </w:tr>
      <w:tr w:rsidR="000E5BD6" w14:paraId="329BB0F9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0BAD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68FB1EEA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107F6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skladbe, transkripcije i aranžmane pisane za žičani orkestar primjerene težine, po izboru nastavnika.</w:t>
            </w:r>
          </w:p>
        </w:tc>
      </w:tr>
      <w:tr w:rsidR="000E5BD6" w14:paraId="4DFAD6F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DD9D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144C702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65F22" w14:textId="77777777" w:rsidR="000E5BD6" w:rsidRDefault="000E5BD6">
            <w:pPr>
              <w:pStyle w:val="FreeForm"/>
              <w:spacing w:beforeLines="0" w:line="288" w:lineRule="auto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53781323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408306AC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86"/>
        <w:gridCol w:w="811"/>
        <w:gridCol w:w="828"/>
        <w:gridCol w:w="1155"/>
        <w:gridCol w:w="1075"/>
        <w:gridCol w:w="1712"/>
        <w:gridCol w:w="279"/>
        <w:gridCol w:w="796"/>
        <w:gridCol w:w="1328"/>
        <w:gridCol w:w="1061"/>
        <w:gridCol w:w="253"/>
        <w:gridCol w:w="3236"/>
      </w:tblGrid>
      <w:tr w:rsidR="000E5BD6" w14:paraId="106E54FB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3CFF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8C5A7BA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EECA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8FFA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TAMBURE USPOREDNE I</w:t>
            </w:r>
          </w:p>
        </w:tc>
      </w:tr>
      <w:tr w:rsidR="000E5BD6" w14:paraId="11C39DD3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06B9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CD56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Tihomir Ranogajec, ass.</w:t>
            </w:r>
          </w:p>
        </w:tc>
      </w:tr>
      <w:tr w:rsidR="000E5BD6" w14:paraId="135E19AB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A641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2FC3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</w:p>
        </w:tc>
      </w:tr>
      <w:tr w:rsidR="000E5BD6" w14:paraId="71BBEB53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B6394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7EFE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0F865793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FD12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7A4B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BING09</w:t>
            </w:r>
          </w:p>
        </w:tc>
      </w:tr>
      <w:tr w:rsidR="000E5BD6" w14:paraId="4CC6DD60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A4F2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AB60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0D892CBB" w14:textId="77777777">
        <w:trPr>
          <w:trHeight w:val="405"/>
        </w:trPr>
        <w:tc>
          <w:tcPr>
            <w:tcW w:w="11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77EC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3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63B2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Zimski semestar</w:t>
            </w:r>
          </w:p>
        </w:tc>
      </w:tr>
      <w:tr w:rsidR="000E5BD6" w14:paraId="45DCF8C1" w14:textId="77777777">
        <w:trPr>
          <w:trHeight w:val="145"/>
        </w:trPr>
        <w:tc>
          <w:tcPr>
            <w:tcW w:w="116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5AD5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23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6DC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0D520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0CC6825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FCC92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3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7C95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2FED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6C5BD13D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2814B" w14:textId="77777777" w:rsidR="000E5BD6" w:rsidRDefault="000E5BD6">
            <w:pPr>
              <w:pStyle w:val="ListParagraph"/>
              <w:numPr>
                <w:ilvl w:val="0"/>
                <w:numId w:val="248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7A6FD9A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41EF9C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6F844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35DB467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1468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Razvijanje umijeća i tehnike sviranja odabranog tamburaškog instrumenta te upoznavanje s različitim interpretativnim problemima i stjecanje odgovarajućeg sviračkog repertoara.</w:t>
            </w:r>
          </w:p>
        </w:tc>
      </w:tr>
      <w:tr w:rsidR="000E5BD6" w14:paraId="0DBBC67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C1203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090D03C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8D69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 prijemni ispit</w:t>
            </w:r>
          </w:p>
        </w:tc>
      </w:tr>
      <w:tr w:rsidR="000E5BD6" w14:paraId="5CB253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771B7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3E9891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1A1D1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30E993B6" w14:textId="77777777" w:rsidR="000E5BD6" w:rsidRDefault="000E5BD6">
            <w:pPr>
              <w:pStyle w:val="FieldText"/>
              <w:numPr>
                <w:ilvl w:val="0"/>
                <w:numId w:val="250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svirački interpretirati reprezentativan repertoar za brač ili bisernicu</w:t>
            </w:r>
          </w:p>
          <w:p w14:paraId="0BD47D38" w14:textId="77777777" w:rsidR="000E5BD6" w:rsidRDefault="000E5BD6">
            <w:pPr>
              <w:pStyle w:val="FieldText"/>
              <w:numPr>
                <w:ilvl w:val="0"/>
                <w:numId w:val="250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i upotrijebiti principe i obrasce vježbanja</w:t>
            </w:r>
          </w:p>
          <w:p w14:paraId="71D4877C" w14:textId="77777777" w:rsidR="000E5BD6" w:rsidRDefault="000E5BD6">
            <w:pPr>
              <w:pStyle w:val="FieldText"/>
              <w:numPr>
                <w:ilvl w:val="0"/>
                <w:numId w:val="250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dobre navike postave tijela i tehnike vježbanja</w:t>
            </w:r>
          </w:p>
          <w:p w14:paraId="015E9E74" w14:textId="77777777" w:rsidR="000E5BD6" w:rsidRDefault="000E5BD6">
            <w:pPr>
              <w:pStyle w:val="FieldText"/>
              <w:numPr>
                <w:ilvl w:val="0"/>
                <w:numId w:val="250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analizirati  skladbe različitih stilova</w:t>
            </w:r>
          </w:p>
          <w:p w14:paraId="25F18C1A" w14:textId="77777777" w:rsidR="000E5BD6" w:rsidRDefault="000E5BD6">
            <w:pPr>
              <w:pStyle w:val="FieldText"/>
              <w:numPr>
                <w:ilvl w:val="0"/>
                <w:numId w:val="250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sposobnost učenja, samomotivacije i samostalnosti u vježbanju</w:t>
            </w:r>
          </w:p>
        </w:tc>
      </w:tr>
      <w:tr w:rsidR="000E5BD6" w14:paraId="5F003E7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74D5F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1B0BC93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D00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prilagođenom predznanju i sposobnostima pojedinog studenta.</w:t>
            </w:r>
          </w:p>
          <w:p w14:paraId="215E39C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 sadržaj obuhvaća</w:t>
            </w:r>
          </w:p>
          <w:p w14:paraId="36DAE7E6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Tehničke vježbe za ovladavanje tehnika lijeve i desne ruke (ljestvice, rastavljeni akordi, dvohvati i trohvati)</w:t>
            </w:r>
          </w:p>
          <w:p w14:paraId="06FF3847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Etide</w:t>
            </w:r>
          </w:p>
          <w:p w14:paraId="081EA77B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Cikličke skladbe</w:t>
            </w:r>
          </w:p>
        </w:tc>
      </w:tr>
      <w:tr w:rsidR="000E5BD6" w14:paraId="442A6E4A" w14:textId="77777777">
        <w:trPr>
          <w:trHeight w:val="1415"/>
        </w:trPr>
        <w:tc>
          <w:tcPr>
            <w:tcW w:w="265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2166C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2FAD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6BAEAAA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6D5B59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6FA5261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DB258C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1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5AFC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2B35301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282070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4154148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51A50E8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</w:t>
            </w:r>
          </w:p>
        </w:tc>
      </w:tr>
      <w:tr w:rsidR="000E5BD6" w14:paraId="677B13A6" w14:textId="77777777">
        <w:trPr>
          <w:trHeight w:val="432"/>
        </w:trPr>
        <w:tc>
          <w:tcPr>
            <w:tcW w:w="265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5D74A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4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0F38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Individualna nastava</w:t>
            </w:r>
          </w:p>
        </w:tc>
      </w:tr>
      <w:tr w:rsidR="000E5BD6" w14:paraId="5EFCCCB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DBB71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659A205D" w14:textId="77777777">
        <w:trPr>
          <w:trHeight w:val="67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693A0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Redovito pohađanje nastave, samostalno vježbanje, polaganje kolokvija i godišnjeg ispita, javni nastupi, praćenje seminara gostujućih profesora.</w:t>
            </w:r>
          </w:p>
        </w:tc>
      </w:tr>
      <w:tr w:rsidR="000E5BD6" w14:paraId="5F195C9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87550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6859FD53" w14:textId="77777777">
        <w:trPr>
          <w:trHeight w:val="111"/>
        </w:trPr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3227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D2B5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</w:p>
        </w:tc>
        <w:tc>
          <w:tcPr>
            <w:tcW w:w="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527E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8039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F50D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D016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C8AB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259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3AB411C" w14:textId="77777777">
        <w:trPr>
          <w:trHeight w:val="108"/>
        </w:trPr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8451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0ACA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C35D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A7BA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5B95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4F18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2086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A35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50AFE76" w14:textId="77777777">
        <w:trPr>
          <w:trHeight w:val="108"/>
        </w:trPr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DBFA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DC2B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3623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B7D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9909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C8E9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788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B605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0,6</w:t>
            </w:r>
          </w:p>
        </w:tc>
      </w:tr>
      <w:tr w:rsidR="000E5BD6" w14:paraId="04823F8C" w14:textId="77777777">
        <w:trPr>
          <w:trHeight w:val="108"/>
        </w:trPr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0B21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CCFD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DF0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F131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D2B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9AB0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F77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BAA5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889121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C87F9" w14:textId="77777777" w:rsidR="000E5BD6" w:rsidRDefault="000E5BD6">
            <w:pPr>
              <w:pStyle w:val="BodyText"/>
              <w:numPr>
                <w:ilvl w:val="1"/>
                <w:numId w:val="24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557C797C" w14:textId="77777777">
        <w:trPr>
          <w:trHeight w:val="381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39"/>
              <w:gridCol w:w="1092"/>
              <w:gridCol w:w="1412"/>
              <w:gridCol w:w="3130"/>
              <w:gridCol w:w="2923"/>
              <w:gridCol w:w="982"/>
              <w:gridCol w:w="1116"/>
            </w:tblGrid>
            <w:tr w:rsidR="000E5BD6" w14:paraId="07DC86C9" w14:textId="77777777">
              <w:trPr>
                <w:trHeight w:val="280"/>
              </w:trPr>
              <w:tc>
                <w:tcPr>
                  <w:tcW w:w="23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87731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5618E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0766C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1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FEFE5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6F465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EA341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3B8AF0E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2B843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7D135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5BE21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FEA03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555FD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A3FE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824C5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11E155CE" w14:textId="77777777">
              <w:trPr>
                <w:trHeight w:val="1069"/>
              </w:trPr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207E0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90D45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2F3E8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7DFBC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i odgovorno sviranje i vježbanje  zadanog gradiva</w:t>
                  </w:r>
                </w:p>
                <w:p w14:paraId="2232145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Razgovor i diskusija o skladbi</w:t>
                  </w:r>
                </w:p>
              </w:tc>
              <w:tc>
                <w:tcPr>
                  <w:tcW w:w="2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42DC7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0FB38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67A2E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57C83862" w14:textId="77777777">
              <w:trPr>
                <w:trHeight w:val="646"/>
              </w:trPr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A58A2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Domaća zadaća i praktični rad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24E4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724F5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5A8A0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vježbanje zadanog gradiva</w:t>
                  </w:r>
                </w:p>
              </w:tc>
              <w:tc>
                <w:tcPr>
                  <w:tcW w:w="2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6D3A8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6C2C8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F53A3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28D49DC" w14:textId="77777777">
              <w:trPr>
                <w:trHeight w:val="714"/>
              </w:trPr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27FBF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Ispit 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FA0FF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4268E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2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BED29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Izvođenje reprezentativnog programa</w:t>
                  </w:r>
                </w:p>
              </w:tc>
              <w:tc>
                <w:tcPr>
                  <w:tcW w:w="2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A1A3B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Vrednovanje izvedenog programa</w:t>
                  </w: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12EB3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D766B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5B1C938E" w14:textId="77777777">
              <w:trPr>
                <w:trHeight w:val="273"/>
              </w:trPr>
              <w:tc>
                <w:tcPr>
                  <w:tcW w:w="2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5757A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AC6F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3F99A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F707D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F4B15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39E6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0F32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2558281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0E5BD6" w14:paraId="6DBB2D9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D762C" w14:textId="77777777" w:rsidR="000E5BD6" w:rsidRDefault="000E5BD6">
            <w:pPr>
              <w:pStyle w:val="BodyText"/>
              <w:numPr>
                <w:ilvl w:val="1"/>
                <w:numId w:val="249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46CB86A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07E6D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Ergotić, M. </w:t>
            </w:r>
            <w:r>
              <w:rPr>
                <w:rFonts w:ascii="Arial Narrow" w:hAnsi="Arial Narrow"/>
                <w:i/>
                <w:lang w:val="hr-HR"/>
              </w:rPr>
              <w:t>Notni primjeri klasične glazbe</w:t>
            </w:r>
            <w:r>
              <w:rPr>
                <w:rFonts w:ascii="Arial Narrow" w:hAnsi="Arial Narrow"/>
                <w:lang w:val="hr-HR"/>
              </w:rPr>
              <w:t>. Osijek: Grafika Osijek, 2008.</w:t>
            </w:r>
          </w:p>
          <w:p w14:paraId="198EF896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Botički, S. et al (ur.) </w:t>
            </w:r>
            <w:r>
              <w:rPr>
                <w:rFonts w:ascii="Arial Narrow" w:hAnsi="Arial Narrow"/>
                <w:i/>
                <w:lang w:val="hr-HR"/>
              </w:rPr>
              <w:t>Gdje su mi note...?</w:t>
            </w:r>
            <w:r>
              <w:rPr>
                <w:rFonts w:ascii="Arial Narrow" w:hAnsi="Arial Narrow"/>
                <w:lang w:val="hr-HR"/>
              </w:rPr>
              <w:t>, Osijek, Beli Manastir: Hrvatsko društvo tamburaških pedagoga, 2015.</w:t>
            </w:r>
          </w:p>
          <w:p w14:paraId="1CE355EE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Koncertatne skladbe</w:t>
            </w:r>
            <w:r>
              <w:rPr>
                <w:rFonts w:ascii="Arial Narrow" w:hAnsi="Arial Narrow"/>
                <w:lang w:val="hr-HR"/>
              </w:rPr>
              <w:t>. Zagreb: Music play, 2003.</w:t>
            </w:r>
          </w:p>
          <w:p w14:paraId="58645138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Etide I. za bisernicu i brač</w:t>
            </w:r>
            <w:r>
              <w:rPr>
                <w:rFonts w:ascii="Arial Narrow" w:hAnsi="Arial Narrow"/>
                <w:lang w:val="hr-HR"/>
              </w:rPr>
              <w:t>. Zageb: Music play, 2005.</w:t>
            </w:r>
          </w:p>
          <w:p w14:paraId="1B8CAF4E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Njikoš, J. </w:t>
            </w:r>
            <w:r>
              <w:rPr>
                <w:rFonts w:ascii="Arial Narrow" w:hAnsi="Arial Narrow"/>
                <w:i/>
                <w:lang w:val="hr-HR"/>
              </w:rPr>
              <w:t>Tamburaški orkestri, Izabrana djela VI</w:t>
            </w:r>
            <w:r>
              <w:rPr>
                <w:rFonts w:ascii="Arial Narrow" w:hAnsi="Arial Narrow"/>
                <w:lang w:val="hr-HR"/>
              </w:rPr>
              <w:t>. Zagreb: Kućna tiskara Prosvjetnog sabora Hrvatske, 1976.</w:t>
            </w:r>
          </w:p>
          <w:p w14:paraId="7F2E14A1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Krajna, S. </w:t>
            </w:r>
            <w:r>
              <w:rPr>
                <w:rFonts w:ascii="Arial Narrow" w:hAnsi="Arial Narrow"/>
                <w:i/>
                <w:lang w:val="hr-HR"/>
              </w:rPr>
              <w:t>Etide za bisernicu i brač</w:t>
            </w:r>
            <w:r>
              <w:rPr>
                <w:rFonts w:ascii="Arial Narrow" w:hAnsi="Arial Narrow"/>
                <w:lang w:val="hr-HR"/>
              </w:rPr>
              <w:t>. Zagreb: Music play, 2006.</w:t>
            </w:r>
          </w:p>
          <w:p w14:paraId="25DA67C4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Reprezentativne skladbe za netamburaške instrumente (violina, flauta itd.) koje su pogodne za sviranje na bisernici ili braču. </w:t>
            </w:r>
          </w:p>
        </w:tc>
      </w:tr>
      <w:tr w:rsidR="000E5BD6" w14:paraId="0337536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A3E5E" w14:textId="77777777" w:rsidR="000E5BD6" w:rsidRDefault="000E5BD6">
            <w:pPr>
              <w:pStyle w:val="BodyText"/>
              <w:numPr>
                <w:ilvl w:val="1"/>
                <w:numId w:val="249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442BE00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63854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 pisane za bisernicu ili brač studentu primjerene težine, po izboru nastavnika, ali uzevši u obzir i sugestije samog studenta.</w:t>
            </w:r>
          </w:p>
        </w:tc>
      </w:tr>
      <w:tr w:rsidR="000E5BD6" w14:paraId="1462391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E8ADD" w14:textId="77777777" w:rsidR="000E5BD6" w:rsidRDefault="000E5BD6">
            <w:pPr>
              <w:pStyle w:val="BodyText"/>
              <w:numPr>
                <w:ilvl w:val="1"/>
                <w:numId w:val="249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499D84D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439E3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"/>
                <w:color w:val="auto"/>
                <w:sz w:val="20"/>
                <w:lang w:val="hr-HR"/>
              </w:rPr>
              <w:t>Praćenje napredovanja studenata kroz nastavu, konzultacije i sveučilišnu anketu.</w:t>
            </w:r>
          </w:p>
        </w:tc>
      </w:tr>
    </w:tbl>
    <w:p w14:paraId="3AFE21F8" w14:textId="77777777" w:rsidR="000E5BD6" w:rsidRDefault="000E5BD6" w:rsidP="000E5BD6">
      <w:pPr>
        <w:rPr>
          <w:rFonts w:ascii="Calibri" w:eastAsia="?????? Pro W3" w:hAnsi="Calibri" w:cs="Times New Roman"/>
          <w:b/>
          <w:caps/>
          <w:sz w:val="22"/>
          <w:szCs w:val="20"/>
          <w:lang w:eastAsia="hr-HR"/>
        </w:rPr>
      </w:pPr>
    </w:p>
    <w:p w14:paraId="4269F638" w14:textId="77777777" w:rsidR="000E5BD6" w:rsidRDefault="000E5BD6" w:rsidP="000E5BD6">
      <w:pPr>
        <w:rPr>
          <w:rFonts w:ascii="Calibri" w:eastAsia="?????? Pro W3" w:hAnsi="Calibri"/>
          <w:b/>
          <w:caps/>
          <w:sz w:val="22"/>
          <w:szCs w:val="20"/>
          <w:lang w:eastAsia="hr-HR"/>
        </w:rPr>
      </w:pPr>
    </w:p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6"/>
        <w:gridCol w:w="973"/>
        <w:gridCol w:w="813"/>
        <w:gridCol w:w="1106"/>
        <w:gridCol w:w="1041"/>
        <w:gridCol w:w="356"/>
        <w:gridCol w:w="1311"/>
        <w:gridCol w:w="1041"/>
        <w:gridCol w:w="1274"/>
        <w:gridCol w:w="415"/>
        <w:gridCol w:w="648"/>
        <w:gridCol w:w="3416"/>
      </w:tblGrid>
      <w:tr w:rsidR="000E5BD6" w14:paraId="01BB952A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794FD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6F0DE16D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62B6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CACCC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TAMBURE USPOREDNE II</w:t>
            </w:r>
          </w:p>
        </w:tc>
      </w:tr>
      <w:tr w:rsidR="000E5BD6" w14:paraId="51053994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E123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D154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66E7A557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EC0E0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A309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20514A2C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EDE2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E9A4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0745462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72C2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6FBB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BING10</w:t>
            </w:r>
          </w:p>
        </w:tc>
      </w:tr>
      <w:tr w:rsidR="000E5BD6" w14:paraId="311D41D7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5FB7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C98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5E54A912" w14:textId="77777777">
        <w:trPr>
          <w:trHeight w:val="405"/>
        </w:trPr>
        <w:tc>
          <w:tcPr>
            <w:tcW w:w="127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3962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30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3D66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Ljetni semestar</w:t>
            </w:r>
          </w:p>
        </w:tc>
      </w:tr>
      <w:tr w:rsidR="000E5BD6" w14:paraId="07294AC2" w14:textId="77777777">
        <w:trPr>
          <w:trHeight w:val="145"/>
        </w:trPr>
        <w:tc>
          <w:tcPr>
            <w:tcW w:w="1270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70335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5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3092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2210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6A0A4D8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59FD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5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29B4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57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BE342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7645EE98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9CEC" w14:textId="77777777" w:rsidR="000E5BD6" w:rsidRDefault="000E5BD6">
            <w:pPr>
              <w:pStyle w:val="ListParagraph"/>
              <w:numPr>
                <w:ilvl w:val="0"/>
                <w:numId w:val="253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4489D1E4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527895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F2418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451133F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3939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Razvijanje umijeća i tehnike sviranja odabranog tamburaškog instrumenta te upoznavanje s različitim interpretativnim problemima i stjecanje odgovarajućeg sviračkog repertoara.</w:t>
            </w:r>
          </w:p>
        </w:tc>
      </w:tr>
      <w:tr w:rsidR="000E5BD6" w14:paraId="3273F32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2473E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69FD3E5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52DD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 prijemni ispit</w:t>
            </w:r>
          </w:p>
        </w:tc>
      </w:tr>
      <w:tr w:rsidR="000E5BD6" w14:paraId="1A740C7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C8AC2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22D875F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E2E54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48144034" w14:textId="77777777" w:rsidR="000E5BD6" w:rsidRDefault="000E5BD6">
            <w:pPr>
              <w:pStyle w:val="FieldText"/>
              <w:numPr>
                <w:ilvl w:val="0"/>
                <w:numId w:val="25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svirački interpretirati reprezentativan repertoar za brač ili bisernicu</w:t>
            </w:r>
          </w:p>
          <w:p w14:paraId="4BEFF61D" w14:textId="77777777" w:rsidR="000E5BD6" w:rsidRDefault="000E5BD6">
            <w:pPr>
              <w:pStyle w:val="FieldText"/>
              <w:numPr>
                <w:ilvl w:val="0"/>
                <w:numId w:val="25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i upotrijebiti principe i obrasce vježbanja</w:t>
            </w:r>
          </w:p>
          <w:p w14:paraId="4FC18D9A" w14:textId="77777777" w:rsidR="000E5BD6" w:rsidRDefault="000E5BD6">
            <w:pPr>
              <w:pStyle w:val="FieldText"/>
              <w:numPr>
                <w:ilvl w:val="0"/>
                <w:numId w:val="25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dobre navike postave tijela i tehnike vježbanja</w:t>
            </w:r>
          </w:p>
          <w:p w14:paraId="4F622955" w14:textId="77777777" w:rsidR="000E5BD6" w:rsidRDefault="000E5BD6">
            <w:pPr>
              <w:pStyle w:val="FieldText"/>
              <w:numPr>
                <w:ilvl w:val="0"/>
                <w:numId w:val="25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analizirati  skladbe različitih stilova</w:t>
            </w:r>
          </w:p>
          <w:p w14:paraId="03D87A4C" w14:textId="77777777" w:rsidR="000E5BD6" w:rsidRDefault="000E5BD6">
            <w:pPr>
              <w:pStyle w:val="FieldText"/>
              <w:numPr>
                <w:ilvl w:val="0"/>
                <w:numId w:val="255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sposobnost učenja, samomotivacije i samostalnosti u vježbanju</w:t>
            </w:r>
          </w:p>
        </w:tc>
      </w:tr>
      <w:tr w:rsidR="000E5BD6" w14:paraId="640D725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2AC6B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08EEED9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85BE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prilagođenom predznanju i sposobnostima pojedinog studenta.</w:t>
            </w:r>
          </w:p>
          <w:p w14:paraId="571AA72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 sadržaj obuhvaća</w:t>
            </w:r>
          </w:p>
          <w:p w14:paraId="348A5A5B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Tehničke vježbe za ovladavanje tehnika lijeve i desne ruke (ljestvice, rastavljeni akordi, dvohvati i trohvati)</w:t>
            </w:r>
          </w:p>
          <w:p w14:paraId="3AB925D5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Etide</w:t>
            </w:r>
          </w:p>
          <w:p w14:paraId="6BED2EDF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Cikličke skladbe</w:t>
            </w:r>
          </w:p>
          <w:p w14:paraId="052C20B2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Obrade klasične glazbe</w:t>
            </w:r>
          </w:p>
        </w:tc>
      </w:tr>
      <w:tr w:rsidR="000E5BD6" w14:paraId="1DCD77DA" w14:textId="77777777">
        <w:trPr>
          <w:trHeight w:val="1519"/>
        </w:trPr>
        <w:tc>
          <w:tcPr>
            <w:tcW w:w="21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C56D2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4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BA84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56B2AA0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1F31449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4020B58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41E125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6C76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02FD9D3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5684B06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3B712BF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7FAFFEC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___________________</w:t>
            </w:r>
          </w:p>
        </w:tc>
      </w:tr>
      <w:tr w:rsidR="000E5BD6" w14:paraId="622AA563" w14:textId="77777777">
        <w:trPr>
          <w:trHeight w:val="432"/>
        </w:trPr>
        <w:tc>
          <w:tcPr>
            <w:tcW w:w="21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BA728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8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895E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Individualna nastava</w:t>
            </w:r>
          </w:p>
        </w:tc>
      </w:tr>
      <w:tr w:rsidR="000E5BD6" w14:paraId="3F353A5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7C034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60F5949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B34CD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Redovito pohađanje nastave, samostalno vježbanje, polaganje kolokvija i godišnjeg ispita, javni nastupi, praćenje seminara gostujućih profesora.</w:t>
            </w:r>
          </w:p>
        </w:tc>
      </w:tr>
      <w:tr w:rsidR="000E5BD6" w14:paraId="0BB97D6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1F890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2814DE5" w14:textId="77777777">
        <w:trPr>
          <w:trHeight w:val="111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C06F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4474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FAAA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2177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0,2</w:t>
            </w:r>
          </w:p>
        </w:tc>
        <w:tc>
          <w:tcPr>
            <w:tcW w:w="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A16E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E69E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07FE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6BB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667402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630C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9C2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DF07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DDC1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2462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A75E0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8EA3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D2F2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364E4AF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D5B3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091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</w:t>
            </w:r>
          </w:p>
        </w:tc>
        <w:tc>
          <w:tcPr>
            <w:tcW w:w="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2D95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7EF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59A3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9614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6D1D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C08A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0,6</w:t>
            </w:r>
          </w:p>
        </w:tc>
      </w:tr>
      <w:tr w:rsidR="000E5BD6" w14:paraId="548AEAFC" w14:textId="77777777">
        <w:trPr>
          <w:trHeight w:val="108"/>
        </w:trPr>
        <w:tc>
          <w:tcPr>
            <w:tcW w:w="6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5C45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A5BB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CEC4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0F1C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8408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1323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075B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1ED5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84C8BD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5B137" w14:textId="77777777" w:rsidR="000E5BD6" w:rsidRDefault="000E5BD6">
            <w:pPr>
              <w:pStyle w:val="BodyText"/>
              <w:numPr>
                <w:ilvl w:val="1"/>
                <w:numId w:val="25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01D46274" w14:textId="77777777">
        <w:trPr>
          <w:trHeight w:val="367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6"/>
              <w:gridCol w:w="1448"/>
              <w:gridCol w:w="3069"/>
              <w:gridCol w:w="3108"/>
              <w:gridCol w:w="1008"/>
              <w:gridCol w:w="905"/>
            </w:tblGrid>
            <w:tr w:rsidR="000E5BD6" w14:paraId="2B494751" w14:textId="77777777">
              <w:trPr>
                <w:trHeight w:val="280"/>
              </w:trPr>
              <w:tc>
                <w:tcPr>
                  <w:tcW w:w="23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9E3A94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3A40CC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D47D7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 *</w:t>
                  </w:r>
                </w:p>
              </w:tc>
              <w:tc>
                <w:tcPr>
                  <w:tcW w:w="21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DF2B2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1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868FD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4918C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86E6907" w14:textId="77777777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41B5E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EC6A1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DA70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EE834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2E0CE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B123C1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55AF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AA8CE70" w14:textId="77777777">
              <w:trPr>
                <w:trHeight w:val="1078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C0021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1D105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078C8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A6EB1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i odgovorno sviranje i vježbanje  zadanog gradiva</w:t>
                  </w:r>
                </w:p>
                <w:p w14:paraId="539689B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Razgovor i diskusija o skladbi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2EAEB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F2606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691DC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7BEF7529" w14:textId="77777777">
              <w:trPr>
                <w:trHeight w:val="403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4626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Domaća zadaća ili praktični rad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40AAD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E7D42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C1A26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vježbanje zadanog gradiva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80D80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ED949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A0FD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40C06C75" w14:textId="77777777">
              <w:trPr>
                <w:trHeight w:val="612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6EAAF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Projekt 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1B65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DD4E6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2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155F4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F4A71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Vrednovanje izvedenog programa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BB131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D75AB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286295D" w14:textId="77777777">
              <w:trPr>
                <w:trHeight w:val="411"/>
              </w:trPr>
              <w:tc>
                <w:tcPr>
                  <w:tcW w:w="2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0DAB0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6631C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90BF7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1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F05B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5BE9A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1F2B7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2795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FEDD36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0E5BD6" w14:paraId="44094C1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1A08E" w14:textId="77777777" w:rsidR="000E5BD6" w:rsidRDefault="000E5BD6">
            <w:pPr>
              <w:pStyle w:val="BodyText"/>
              <w:numPr>
                <w:ilvl w:val="1"/>
                <w:numId w:val="254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1F80C6F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808E9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Ergotić, M. </w:t>
            </w:r>
            <w:r>
              <w:rPr>
                <w:rFonts w:ascii="Arial Narrow" w:hAnsi="Arial Narrow"/>
                <w:i/>
                <w:lang w:val="hr-HR"/>
              </w:rPr>
              <w:t>Notni primjeri klasične glazbe</w:t>
            </w:r>
            <w:r>
              <w:rPr>
                <w:rFonts w:ascii="Arial Narrow" w:hAnsi="Arial Narrow"/>
                <w:lang w:val="hr-HR"/>
              </w:rPr>
              <w:t>. Osijek: Grafika Osijek, 2008.</w:t>
            </w:r>
          </w:p>
          <w:p w14:paraId="363A993A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Botički, S. et al (ur.) </w:t>
            </w:r>
            <w:r>
              <w:rPr>
                <w:rFonts w:ascii="Arial Narrow" w:hAnsi="Arial Narrow"/>
                <w:i/>
                <w:lang w:val="hr-HR"/>
              </w:rPr>
              <w:t>Gdje su mi note...?</w:t>
            </w:r>
            <w:r>
              <w:rPr>
                <w:rFonts w:ascii="Arial Narrow" w:hAnsi="Arial Narrow"/>
                <w:lang w:val="hr-HR"/>
              </w:rPr>
              <w:t>, Osijek, Beli Manastir: Hrvatsko društvo tamburaških pedagoga, 2015.</w:t>
            </w:r>
          </w:p>
          <w:p w14:paraId="011523F6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Koncertatne skladbe</w:t>
            </w:r>
            <w:r>
              <w:rPr>
                <w:rFonts w:ascii="Arial Narrow" w:hAnsi="Arial Narrow"/>
                <w:lang w:val="hr-HR"/>
              </w:rPr>
              <w:t>. Zagreb: Music play, 2003.</w:t>
            </w:r>
          </w:p>
          <w:p w14:paraId="23113856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Etide I. za bisernicu i brač</w:t>
            </w:r>
            <w:r>
              <w:rPr>
                <w:rFonts w:ascii="Arial Narrow" w:hAnsi="Arial Narrow"/>
                <w:lang w:val="hr-HR"/>
              </w:rPr>
              <w:t>. Zageb: Music play, 2005.</w:t>
            </w:r>
          </w:p>
          <w:p w14:paraId="66AAF5E9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Njikoš, J. </w:t>
            </w:r>
            <w:r>
              <w:rPr>
                <w:rFonts w:ascii="Arial Narrow" w:hAnsi="Arial Narrow"/>
                <w:i/>
                <w:lang w:val="hr-HR"/>
              </w:rPr>
              <w:t>Tamburaški orkestri, Izabrana djela VI</w:t>
            </w:r>
            <w:r>
              <w:rPr>
                <w:rFonts w:ascii="Arial Narrow" w:hAnsi="Arial Narrow"/>
                <w:lang w:val="hr-HR"/>
              </w:rPr>
              <w:t>. Zagreb: Kućna tiskara Prosvjetnog sabora Hrvatske, 1976.</w:t>
            </w:r>
          </w:p>
          <w:p w14:paraId="47A8D99A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Krajna, S. </w:t>
            </w:r>
            <w:r>
              <w:rPr>
                <w:rFonts w:ascii="Arial Narrow" w:hAnsi="Arial Narrow"/>
                <w:i/>
                <w:lang w:val="hr-HR"/>
              </w:rPr>
              <w:t>Etide za bisernicu i brač</w:t>
            </w:r>
            <w:r>
              <w:rPr>
                <w:rFonts w:ascii="Arial Narrow" w:hAnsi="Arial Narrow"/>
                <w:lang w:val="hr-HR"/>
              </w:rPr>
              <w:t>. Zagreb: Music play, 2006.</w:t>
            </w:r>
          </w:p>
          <w:p w14:paraId="33B0C4F5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Reprezentativne skladbe za netamburaške instrumente (violina, flauta itd.) koje su pogodne za sviranje na bisernici ili braču.</w:t>
            </w:r>
          </w:p>
        </w:tc>
      </w:tr>
      <w:tr w:rsidR="000E5BD6" w14:paraId="481E276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CE085" w14:textId="77777777" w:rsidR="000E5BD6" w:rsidRDefault="000E5BD6">
            <w:pPr>
              <w:pStyle w:val="BodyText"/>
              <w:numPr>
                <w:ilvl w:val="1"/>
                <w:numId w:val="254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283F796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A997F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 pisane za bisernicu ili brač studentu primjerene težine, po izboru nastavnika, ali uzevši u obzir i sugestije samog studenta.</w:t>
            </w:r>
          </w:p>
        </w:tc>
      </w:tr>
      <w:tr w:rsidR="000E5BD6" w14:paraId="39D2C5A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0225B" w14:textId="77777777" w:rsidR="000E5BD6" w:rsidRDefault="000E5BD6">
            <w:pPr>
              <w:pStyle w:val="BodyText"/>
              <w:numPr>
                <w:ilvl w:val="1"/>
                <w:numId w:val="254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255DF29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5E4F8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"/>
                <w:color w:val="auto"/>
                <w:sz w:val="20"/>
                <w:lang w:val="hr-HR"/>
              </w:rPr>
              <w:t>Praćenje napredovanja studenata kroz nastavu, konzultacije i sveučilišnu anketu.</w:t>
            </w:r>
          </w:p>
        </w:tc>
      </w:tr>
    </w:tbl>
    <w:p w14:paraId="20310F75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152ACB9B" w14:textId="77777777" w:rsidR="000E5BD6" w:rsidRDefault="000E5BD6" w:rsidP="000E5BD6">
      <w:pPr>
        <w:pStyle w:val="PodnaslovKT"/>
        <w:spacing w:before="2"/>
      </w:pPr>
    </w:p>
    <w:tbl>
      <w:tblPr>
        <w:tblW w:w="5003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60"/>
        <w:gridCol w:w="1076"/>
        <w:gridCol w:w="282"/>
        <w:gridCol w:w="1514"/>
        <w:gridCol w:w="1076"/>
        <w:gridCol w:w="302"/>
        <w:gridCol w:w="1295"/>
        <w:gridCol w:w="1076"/>
        <w:gridCol w:w="740"/>
        <w:gridCol w:w="1047"/>
        <w:gridCol w:w="381"/>
        <w:gridCol w:w="3480"/>
      </w:tblGrid>
      <w:tr w:rsidR="000E5BD6" w14:paraId="78DE412E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1B374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0097DD62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76BF7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585B8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TAMBURE USPOREDNE III</w:t>
            </w:r>
          </w:p>
        </w:tc>
      </w:tr>
      <w:tr w:rsidR="000E5BD6" w14:paraId="4BBF8286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4A901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4723D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0FF79546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F2BF8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6820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191C29D5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65787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8994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76A1C2C4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D9456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09DC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BING11</w:t>
            </w:r>
          </w:p>
        </w:tc>
      </w:tr>
      <w:tr w:rsidR="000E5BD6" w14:paraId="381F5A2B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9D37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326A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5833F4AD" w14:textId="77777777">
        <w:trPr>
          <w:trHeight w:val="405"/>
        </w:trPr>
        <w:tc>
          <w:tcPr>
            <w:tcW w:w="11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2FA9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3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52E7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Zimski semestar</w:t>
            </w:r>
          </w:p>
        </w:tc>
      </w:tr>
      <w:tr w:rsidR="000E5BD6" w14:paraId="3C9722E6" w14:textId="77777777">
        <w:trPr>
          <w:trHeight w:val="145"/>
        </w:trPr>
        <w:tc>
          <w:tcPr>
            <w:tcW w:w="116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E7733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10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FBE0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7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954CD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D350C0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2B703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0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39F5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7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3CD3A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2C812D0D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A4559" w14:textId="77777777" w:rsidR="000E5BD6" w:rsidRDefault="000E5BD6">
            <w:pPr>
              <w:pStyle w:val="ListParagraph"/>
              <w:numPr>
                <w:ilvl w:val="0"/>
                <w:numId w:val="256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75E35001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02D1E99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AA1AC5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5BA119F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BCAD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Razvijanje umijeća i tehnike sviranja odabranog tamburaškog instrumenta te upoznavanje s različitim interpretativnim problemima i stjecanje odgovarajućeg sviračkog repertoara.</w:t>
            </w:r>
          </w:p>
        </w:tc>
      </w:tr>
      <w:tr w:rsidR="000E5BD6" w14:paraId="60DBF17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DAEE9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67FC215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C483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 ispit iz predmeta Sviranje tambure II.</w:t>
            </w:r>
          </w:p>
        </w:tc>
      </w:tr>
      <w:tr w:rsidR="000E5BD6" w14:paraId="47D19D8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867C4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35EE432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4F6EB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20D17C06" w14:textId="77777777" w:rsidR="000E5BD6" w:rsidRDefault="000E5BD6">
            <w:pPr>
              <w:pStyle w:val="FieldText"/>
              <w:numPr>
                <w:ilvl w:val="0"/>
                <w:numId w:val="25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svirački interpretirati reprezentativan repertoar za brač ili bisernicu</w:t>
            </w:r>
          </w:p>
          <w:p w14:paraId="1F8FC62D" w14:textId="77777777" w:rsidR="000E5BD6" w:rsidRDefault="000E5BD6">
            <w:pPr>
              <w:pStyle w:val="FieldText"/>
              <w:numPr>
                <w:ilvl w:val="0"/>
                <w:numId w:val="25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i upotrijebiti principe i obrasce vježbanja</w:t>
            </w:r>
          </w:p>
          <w:p w14:paraId="69B27793" w14:textId="77777777" w:rsidR="000E5BD6" w:rsidRDefault="000E5BD6">
            <w:pPr>
              <w:pStyle w:val="FieldText"/>
              <w:numPr>
                <w:ilvl w:val="0"/>
                <w:numId w:val="25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dobre navike postave tijela i tehnike vježbanja</w:t>
            </w:r>
          </w:p>
          <w:p w14:paraId="7EA22A53" w14:textId="77777777" w:rsidR="000E5BD6" w:rsidRDefault="000E5BD6">
            <w:pPr>
              <w:pStyle w:val="FieldText"/>
              <w:numPr>
                <w:ilvl w:val="0"/>
                <w:numId w:val="25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analizirati  skladbe različitih stilova</w:t>
            </w:r>
          </w:p>
          <w:p w14:paraId="2E3EAFE2" w14:textId="77777777" w:rsidR="000E5BD6" w:rsidRDefault="000E5BD6">
            <w:pPr>
              <w:pStyle w:val="FieldText"/>
              <w:numPr>
                <w:ilvl w:val="0"/>
                <w:numId w:val="258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sposobnost učenja, samomotivacije i samostalnosti u vježbanju</w:t>
            </w:r>
          </w:p>
        </w:tc>
      </w:tr>
      <w:tr w:rsidR="000E5BD6" w14:paraId="6D754C7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2DEAD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24F8903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3653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prilagođenom predznanju i sposobnostima pojedinog studenta.</w:t>
            </w:r>
          </w:p>
          <w:p w14:paraId="454EF61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 sadržaj obuhvaća</w:t>
            </w:r>
          </w:p>
          <w:p w14:paraId="014323DA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Tehničke vježbe za ovladavanje tehnika lijeve i desne ruke (ljestvice, rastavljeni akordi, dvohvati i trohvati)</w:t>
            </w:r>
          </w:p>
          <w:p w14:paraId="07C319B9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Etide</w:t>
            </w:r>
          </w:p>
          <w:p w14:paraId="62BE722C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Cikličke skladbe</w:t>
            </w:r>
          </w:p>
          <w:p w14:paraId="3F2EEE85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Obrade klasične glazbe</w:t>
            </w:r>
          </w:p>
          <w:p w14:paraId="06812F19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Virtuozne skladbe</w:t>
            </w:r>
          </w:p>
        </w:tc>
      </w:tr>
      <w:tr w:rsidR="000E5BD6" w14:paraId="64D6223D" w14:textId="77777777">
        <w:trPr>
          <w:trHeight w:val="1703"/>
        </w:trPr>
        <w:tc>
          <w:tcPr>
            <w:tcW w:w="218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0BE41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4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B99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predavanja</w:t>
            </w:r>
          </w:p>
          <w:p w14:paraId="54910C43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5B9037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46B904D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42FC933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955C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714CFCE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318FE225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7E37B6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D01458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ostalo ______________</w:t>
            </w:r>
          </w:p>
        </w:tc>
      </w:tr>
      <w:tr w:rsidR="000E5BD6" w14:paraId="777B1DD2" w14:textId="77777777">
        <w:trPr>
          <w:trHeight w:val="707"/>
        </w:trPr>
        <w:tc>
          <w:tcPr>
            <w:tcW w:w="218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C6D48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81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924F1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Individualna nastava</w:t>
            </w:r>
          </w:p>
        </w:tc>
      </w:tr>
      <w:tr w:rsidR="000E5BD6" w14:paraId="681F137E" w14:textId="77777777">
        <w:trPr>
          <w:trHeight w:val="54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3ED30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0A6CCC1D" w14:textId="77777777">
        <w:trPr>
          <w:trHeight w:val="55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BA67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Redovito pohađanje nastave, samostalno vježbanje, 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polaganje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30FD0B0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F3B92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E5C0BD2" w14:textId="77777777">
        <w:trPr>
          <w:trHeight w:val="111"/>
        </w:trPr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C23B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2209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8C18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54A3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DB2B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EFFC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796E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5612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2500E1C" w14:textId="77777777">
        <w:trPr>
          <w:trHeight w:val="108"/>
        </w:trPr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E7984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88B1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D4F97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34A7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CA5C1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F8D8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4E7D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E98F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9236153" w14:textId="77777777">
        <w:trPr>
          <w:trHeight w:val="108"/>
        </w:trPr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A06B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14DD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3FF0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BAC2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80A4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EB2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2D89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C40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</w:p>
        </w:tc>
      </w:tr>
      <w:tr w:rsidR="000E5BD6" w14:paraId="75FFC641" w14:textId="77777777">
        <w:trPr>
          <w:trHeight w:val="108"/>
        </w:trPr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95A7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11C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95D40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B361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7FCE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D37B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BB4E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165E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52A3D5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59C4E" w14:textId="77777777" w:rsidR="000E5BD6" w:rsidRDefault="000E5BD6">
            <w:pPr>
              <w:pStyle w:val="BodyText"/>
              <w:numPr>
                <w:ilvl w:val="1"/>
                <w:numId w:val="25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23682151" w14:textId="77777777">
        <w:trPr>
          <w:trHeight w:val="352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88"/>
              <w:gridCol w:w="993"/>
              <w:gridCol w:w="1389"/>
              <w:gridCol w:w="3969"/>
              <w:gridCol w:w="3175"/>
              <w:gridCol w:w="794"/>
              <w:gridCol w:w="995"/>
            </w:tblGrid>
            <w:tr w:rsidR="000E5BD6" w14:paraId="39941ADF" w14:textId="77777777">
              <w:trPr>
                <w:trHeight w:val="277"/>
              </w:trPr>
              <w:tc>
                <w:tcPr>
                  <w:tcW w:w="16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8121A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F5E49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4EEFD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53B80F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C9170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86345F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2F010191" w14:textId="77777777">
              <w:trPr>
                <w:trHeight w:val="17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D7A83E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5E141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35675D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CB1D5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30B805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105A81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6CD3AB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5496EBDF" w14:textId="77777777">
              <w:trPr>
                <w:trHeight w:val="856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A5E53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57BBD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DCB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02B20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sviranje i vježbanje  zadanog gradiva</w:t>
                  </w:r>
                </w:p>
                <w:p w14:paraId="13737EE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Razgovor i diskusija o skladbi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D7E95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1E7EE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F7196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20F129B4" w14:textId="77777777">
              <w:trPr>
                <w:trHeight w:val="712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E3A73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ili praktični rad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930E0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8EC21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B9D7F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vježbanje zadanog gradiva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9FA54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94809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16EF90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1504FA3" w14:textId="77777777">
              <w:trPr>
                <w:trHeight w:val="55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D98F5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5C07B7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A0E9E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9DE0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081C8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izvedenog programa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3BE47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B7F57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0F9369F1" w14:textId="77777777">
              <w:trPr>
                <w:trHeight w:val="256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0BFAA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9BBBBA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7D86F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B08F7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7DD115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CAD33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15D4D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554059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2CCABE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2ECA0" w14:textId="77777777" w:rsidR="000E5BD6" w:rsidRDefault="000E5BD6">
            <w:pPr>
              <w:pStyle w:val="BodyText"/>
              <w:numPr>
                <w:ilvl w:val="1"/>
                <w:numId w:val="257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2DC499B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BF82A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Ergotić, M. </w:t>
            </w:r>
            <w:r>
              <w:rPr>
                <w:rFonts w:ascii="Arial Narrow" w:hAnsi="Arial Narrow"/>
                <w:i/>
                <w:lang w:val="hr-HR"/>
              </w:rPr>
              <w:t>Notni primjeri klasične glazbe</w:t>
            </w:r>
            <w:r>
              <w:rPr>
                <w:rFonts w:ascii="Arial Narrow" w:hAnsi="Arial Narrow"/>
                <w:lang w:val="hr-HR"/>
              </w:rPr>
              <w:t>. Osijek: Grafika Osijek, 2008.</w:t>
            </w:r>
          </w:p>
          <w:p w14:paraId="679C3A19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Botički, S. et al (ur.) </w:t>
            </w:r>
            <w:r>
              <w:rPr>
                <w:rFonts w:ascii="Arial Narrow" w:hAnsi="Arial Narrow"/>
                <w:i/>
                <w:lang w:val="hr-HR"/>
              </w:rPr>
              <w:t>Gdje su mi note...?</w:t>
            </w:r>
            <w:r>
              <w:rPr>
                <w:rFonts w:ascii="Arial Narrow" w:hAnsi="Arial Narrow"/>
                <w:lang w:val="hr-HR"/>
              </w:rPr>
              <w:t>, Osijek, Beli Manastir: Hrvatsko društvo tamburaških pedagoga, 2015.</w:t>
            </w:r>
          </w:p>
          <w:p w14:paraId="6F6DBEED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Koncertatne skladbe</w:t>
            </w:r>
            <w:r>
              <w:rPr>
                <w:rFonts w:ascii="Arial Narrow" w:hAnsi="Arial Narrow"/>
                <w:lang w:val="hr-HR"/>
              </w:rPr>
              <w:t>. Zagreb: Music play, 2003.</w:t>
            </w:r>
          </w:p>
          <w:p w14:paraId="60426EE0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Etide I. za bisernicu i brač</w:t>
            </w:r>
            <w:r>
              <w:rPr>
                <w:rFonts w:ascii="Arial Narrow" w:hAnsi="Arial Narrow"/>
                <w:lang w:val="hr-HR"/>
              </w:rPr>
              <w:t>. Zageb: Music play, 2005.</w:t>
            </w:r>
          </w:p>
          <w:p w14:paraId="6FA46D0D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Njikoš, J. </w:t>
            </w:r>
            <w:r>
              <w:rPr>
                <w:rFonts w:ascii="Arial Narrow" w:hAnsi="Arial Narrow"/>
                <w:i/>
                <w:lang w:val="hr-HR"/>
              </w:rPr>
              <w:t>Tamburaški orkestri, Izabrana djela VI</w:t>
            </w:r>
            <w:r>
              <w:rPr>
                <w:rFonts w:ascii="Arial Narrow" w:hAnsi="Arial Narrow"/>
                <w:lang w:val="hr-HR"/>
              </w:rPr>
              <w:t>. Zagreb: Kućna tiskara Prosvjetnog sabora Hrvatske, 1976.</w:t>
            </w:r>
          </w:p>
          <w:p w14:paraId="11F87839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Krajna, S. </w:t>
            </w:r>
            <w:r>
              <w:rPr>
                <w:rFonts w:ascii="Arial Narrow" w:hAnsi="Arial Narrow"/>
                <w:i/>
                <w:lang w:val="hr-HR"/>
              </w:rPr>
              <w:t>Etide za bisernicu i brač</w:t>
            </w:r>
            <w:r>
              <w:rPr>
                <w:rFonts w:ascii="Arial Narrow" w:hAnsi="Arial Narrow"/>
                <w:lang w:val="hr-HR"/>
              </w:rPr>
              <w:t>. Zagreb: Music play, 2006.</w:t>
            </w:r>
          </w:p>
          <w:p w14:paraId="0428D6C9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Reprezentativne skladbe za netamburaške instrumente (violina, flauta itd.) koje su pogodne za sviranje na bisernici ili braču.</w:t>
            </w:r>
          </w:p>
        </w:tc>
      </w:tr>
      <w:tr w:rsidR="000E5BD6" w14:paraId="296DA42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9B9E6" w14:textId="77777777" w:rsidR="000E5BD6" w:rsidRDefault="000E5BD6">
            <w:pPr>
              <w:pStyle w:val="BodyText"/>
              <w:numPr>
                <w:ilvl w:val="1"/>
                <w:numId w:val="257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7A98D9C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ECF05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 pisane za bisernicu ili brač studentu primjerene težine, po izboru nastavnika, ali uzevši u obzir i sugestije samog studenta.</w:t>
            </w:r>
          </w:p>
        </w:tc>
      </w:tr>
      <w:tr w:rsidR="000E5BD6" w14:paraId="4265677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72438" w14:textId="77777777" w:rsidR="000E5BD6" w:rsidRDefault="000E5BD6">
            <w:pPr>
              <w:pStyle w:val="BodyText"/>
              <w:numPr>
                <w:ilvl w:val="1"/>
                <w:numId w:val="257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573D3FB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F0204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"/>
                <w:color w:val="auto"/>
                <w:sz w:val="20"/>
                <w:lang w:val="hr-HR"/>
              </w:rPr>
              <w:t>Praćenje napredovanja studenata kroz nastavu, konzultacije i sveučilišnu anketu.</w:t>
            </w:r>
          </w:p>
        </w:tc>
      </w:tr>
    </w:tbl>
    <w:p w14:paraId="63C2881A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38EC3CDD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49"/>
        <w:gridCol w:w="1027"/>
        <w:gridCol w:w="261"/>
        <w:gridCol w:w="1473"/>
        <w:gridCol w:w="673"/>
        <w:gridCol w:w="1499"/>
        <w:gridCol w:w="298"/>
        <w:gridCol w:w="759"/>
        <w:gridCol w:w="1123"/>
        <w:gridCol w:w="1582"/>
        <w:gridCol w:w="339"/>
        <w:gridCol w:w="2737"/>
      </w:tblGrid>
      <w:tr w:rsidR="000E5BD6" w14:paraId="2BEE6AB4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7C7F2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C7F34B8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0426B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Naziv predmeta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10A90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TAMBURE USPOREDNE IV</w:t>
            </w:r>
          </w:p>
        </w:tc>
      </w:tr>
      <w:tr w:rsidR="000E5BD6" w14:paraId="552B5134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63ACE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DAC103" w14:textId="77777777" w:rsidR="000E5BD6" w:rsidRDefault="000E5BD6">
            <w:pPr>
              <w:pStyle w:val="Heading3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</w:p>
        </w:tc>
      </w:tr>
      <w:tr w:rsidR="000E5BD6" w14:paraId="2192DA6A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70BC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EED2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4E545DB8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1CC1B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FF91C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AAF8928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C3EAD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D3CB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BING12</w:t>
            </w:r>
          </w:p>
        </w:tc>
      </w:tr>
      <w:tr w:rsidR="000E5BD6" w14:paraId="724788C9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D985A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A7FD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Izborni</w:t>
            </w:r>
          </w:p>
        </w:tc>
      </w:tr>
      <w:tr w:rsidR="000E5BD6" w14:paraId="18F9C719" w14:textId="77777777">
        <w:trPr>
          <w:trHeight w:val="405"/>
        </w:trPr>
        <w:tc>
          <w:tcPr>
            <w:tcW w:w="131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788DF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683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AA49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Ljetni semestar</w:t>
            </w:r>
          </w:p>
        </w:tc>
      </w:tr>
      <w:tr w:rsidR="000E5BD6" w14:paraId="5009531E" w14:textId="77777777">
        <w:trPr>
          <w:trHeight w:val="145"/>
        </w:trPr>
        <w:tc>
          <w:tcPr>
            <w:tcW w:w="131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7B611" w14:textId="77777777" w:rsidR="000E5BD6" w:rsidRDefault="000E5BD6">
            <w:pPr>
              <w:pStyle w:val="BodyText"/>
              <w:spacing w:before="2"/>
              <w:rPr>
                <w:rFonts w:ascii="Arial Narrow" w:hAnsi="Arial Narrow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4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0758D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ECTS koeficijent opterećenja studenata</w:t>
            </w:r>
          </w:p>
        </w:tc>
        <w:tc>
          <w:tcPr>
            <w:tcW w:w="16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A9817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2</w:t>
            </w:r>
          </w:p>
        </w:tc>
      </w:tr>
      <w:tr w:rsidR="000E5BD6" w14:paraId="26024ED4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6788C" w14:textId="77777777" w:rsidR="000E5BD6" w:rsidRDefault="000E5BD6">
            <w:pPr>
              <w:rPr>
                <w:rFonts w:ascii="Arial Narrow" w:hAnsi="Arial Narrow" w:cs="Arial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4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B53C0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Broj sati (P+V+S)</w:t>
            </w:r>
          </w:p>
        </w:tc>
        <w:tc>
          <w:tcPr>
            <w:tcW w:w="16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8ABC4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15(0+0+15)</w:t>
            </w:r>
          </w:p>
        </w:tc>
      </w:tr>
      <w:tr w:rsidR="000E5BD6" w14:paraId="686802DF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DF93" w14:textId="77777777" w:rsidR="000E5BD6" w:rsidRDefault="000E5BD6">
            <w:pPr>
              <w:pStyle w:val="ListParagraph"/>
              <w:numPr>
                <w:ilvl w:val="0"/>
                <w:numId w:val="259"/>
              </w:numPr>
              <w:spacing w:before="2"/>
              <w:rPr>
                <w:rFonts w:ascii="Arial Narrow" w:hAnsi="Arial Narrow" w:cs="Times New Roman"/>
                <w:b/>
                <w:color w:val="000000"/>
                <w:lang w:val="hr-HR"/>
              </w:rPr>
            </w:pPr>
            <w:r>
              <w:rPr>
                <w:rFonts w:ascii="Arial Narrow" w:hAnsi="Arial Narrow"/>
                <w:b/>
                <w:color w:val="000000"/>
                <w:lang w:val="hr-HR"/>
              </w:rPr>
              <w:t>OPIS PREDMETA</w:t>
            </w:r>
          </w:p>
          <w:p w14:paraId="540BEBF5" w14:textId="77777777" w:rsidR="000E5BD6" w:rsidRDefault="000E5BD6">
            <w:pPr>
              <w:pStyle w:val="Heading3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</w:tr>
      <w:tr w:rsidR="000E5BD6" w14:paraId="1F8765B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3224A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0E5BD6" w14:paraId="694795A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53E6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Razvijanje umijeća i tehnike sviranja odabranog tamburaškog instrumenta te upoznavanje s različitim interpretativnim problemima i stjecanje odgovarajućeg sviračkog repertoara.</w:t>
            </w:r>
          </w:p>
        </w:tc>
      </w:tr>
      <w:tr w:rsidR="000E5BD6" w14:paraId="2DF3EBC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6C19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0E5BD6" w14:paraId="48711ED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8EBF7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Položen prijemni ispit</w:t>
            </w:r>
          </w:p>
        </w:tc>
      </w:tr>
      <w:tr w:rsidR="000E5BD6" w14:paraId="5830BA6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8520E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0E5BD6" w14:paraId="1548031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AE62A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000CCBAD" w14:textId="77777777" w:rsidR="000E5BD6" w:rsidRDefault="000E5BD6">
            <w:pPr>
              <w:pStyle w:val="FieldText"/>
              <w:numPr>
                <w:ilvl w:val="0"/>
                <w:numId w:val="26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svirački interpretirati reprezentativan repertoar za brač ili bisernicu</w:t>
            </w:r>
          </w:p>
          <w:p w14:paraId="05EE6D57" w14:textId="77777777" w:rsidR="000E5BD6" w:rsidRDefault="000E5BD6">
            <w:pPr>
              <w:pStyle w:val="FieldText"/>
              <w:numPr>
                <w:ilvl w:val="0"/>
                <w:numId w:val="26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organizirati i upotrijebiti principe i obrasce vježbanja</w:t>
            </w:r>
          </w:p>
          <w:p w14:paraId="26E54CA5" w14:textId="77777777" w:rsidR="000E5BD6" w:rsidRDefault="000E5BD6">
            <w:pPr>
              <w:pStyle w:val="FieldText"/>
              <w:numPr>
                <w:ilvl w:val="0"/>
                <w:numId w:val="261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dobre navike postave tijela i tehnike vježbanja</w:t>
            </w:r>
          </w:p>
          <w:p w14:paraId="45BA1340" w14:textId="77777777" w:rsidR="000E5BD6" w:rsidRDefault="000E5BD6">
            <w:pPr>
              <w:pStyle w:val="FieldText"/>
              <w:numPr>
                <w:ilvl w:val="0"/>
                <w:numId w:val="26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analizirati  skladbe različitih stilova </w:t>
            </w:r>
          </w:p>
          <w:p w14:paraId="0E81668E" w14:textId="77777777" w:rsidR="000E5BD6" w:rsidRDefault="000E5BD6">
            <w:pPr>
              <w:pStyle w:val="FieldText"/>
              <w:numPr>
                <w:ilvl w:val="0"/>
                <w:numId w:val="26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sposobnost učenja, samomotivacije i samostalnosti u vježbanju</w:t>
            </w:r>
          </w:p>
        </w:tc>
      </w:tr>
      <w:tr w:rsidR="000E5BD6" w14:paraId="5703632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A86D6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0E5BD6" w14:paraId="0128532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0D8B1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Sadržaj se izvodi u otvorenom kurikulumu, dinamikom prilagođenom predznanju i sposobnostima pojedinog studenta.</w:t>
            </w:r>
          </w:p>
          <w:p w14:paraId="1385D73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Obavezni sadržaj obuhvaća</w:t>
            </w:r>
          </w:p>
          <w:p w14:paraId="109F304E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Tehničke vježbe za ovladavanje tehnika lijeve i desne ruke (ljestvice, rastavljeni akordi, dvohvati i trohvati)</w:t>
            </w:r>
          </w:p>
          <w:p w14:paraId="460CDE74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Etide</w:t>
            </w:r>
          </w:p>
          <w:p w14:paraId="76BED1DE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Cikličke skladbe</w:t>
            </w:r>
          </w:p>
          <w:p w14:paraId="118627AA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Obrade klasične glazbe</w:t>
            </w:r>
          </w:p>
          <w:p w14:paraId="62AC5B87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Virtuozne skladbe</w:t>
            </w:r>
          </w:p>
          <w:p w14:paraId="094041C8" w14:textId="77777777" w:rsidR="000E5BD6" w:rsidRDefault="000E5BD6">
            <w:pPr>
              <w:pStyle w:val="FieldText"/>
              <w:numPr>
                <w:ilvl w:val="0"/>
                <w:numId w:val="251"/>
              </w:numPr>
              <w:spacing w:before="2"/>
              <w:jc w:val="left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Transkripcije solističkih djela</w:t>
            </w:r>
          </w:p>
        </w:tc>
      </w:tr>
      <w:tr w:rsidR="000E5BD6" w14:paraId="62B21EF7" w14:textId="77777777">
        <w:trPr>
          <w:trHeight w:val="1423"/>
        </w:trPr>
        <w:tc>
          <w:tcPr>
            <w:tcW w:w="269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B9DB3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22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D7FEB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 w:val="0"/>
                  <w:calcOnExit/>
                  <w:helpText w:type="text" w:val="x"/>
                  <w:statusText w:type="text" w:val="x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predavanja</w:t>
            </w:r>
          </w:p>
          <w:p w14:paraId="6E113FE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seminari i radionice  </w:t>
            </w:r>
          </w:p>
          <w:p w14:paraId="26CE9229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vježbe  </w:t>
            </w:r>
          </w:p>
          <w:p w14:paraId="5DC9FCBE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obrazovanje na daljinu</w:t>
            </w:r>
          </w:p>
          <w:p w14:paraId="28F1FAA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0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A05FA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samostalni zadaci  </w:t>
            </w:r>
          </w:p>
          <w:p w14:paraId="753426D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multimedija i mreža  </w:t>
            </w:r>
          </w:p>
          <w:p w14:paraId="6CC27924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laboratorij</w:t>
            </w:r>
          </w:p>
          <w:p w14:paraId="7BAE4A18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mentorski rad</w:t>
            </w:r>
          </w:p>
          <w:p w14:paraId="685D69D6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 xml:space="preserve"> ostalo ____________</w:t>
            </w:r>
          </w:p>
        </w:tc>
      </w:tr>
      <w:tr w:rsidR="000E5BD6" w14:paraId="00A71D72" w14:textId="77777777">
        <w:trPr>
          <w:trHeight w:val="432"/>
        </w:trPr>
        <w:tc>
          <w:tcPr>
            <w:tcW w:w="269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ADCF8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jc w:val="both"/>
              <w:rPr>
                <w:rFonts w:ascii="Arial Narrow" w:hAnsi="Arial Narrow" w:cs="Arial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0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BFDDF" w14:textId="77777777" w:rsidR="000E5BD6" w:rsidRDefault="000E5BD6">
            <w:pPr>
              <w:pStyle w:val="FieldText"/>
              <w:spacing w:before="2"/>
              <w:rPr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Individualna nastava</w:t>
            </w:r>
          </w:p>
        </w:tc>
      </w:tr>
      <w:tr w:rsidR="000E5BD6" w14:paraId="675AE8F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15231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0E5BD6" w14:paraId="5AA4720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8DFF5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Redovito pohađanje nastave, samostalno vježbanje, polaganje kolokvija i godišnjeg ispita, javni nastupi, praćenje seminara gostujućih profesora.</w:t>
            </w:r>
          </w:p>
        </w:tc>
      </w:tr>
      <w:tr w:rsidR="000E5BD6" w14:paraId="424E8CC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83177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jc w:val="both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0E5BD6" w14:paraId="799562F2" w14:textId="77777777">
        <w:trPr>
          <w:trHeight w:val="111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B9385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73E5D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068F3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7131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4008A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5AE4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B0B0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3829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525F9232" w14:textId="77777777">
        <w:trPr>
          <w:trHeight w:val="108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1CF6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F8FF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3E5C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3E43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68CF6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A8CC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6F50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3AFE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7E680F" w14:textId="77777777">
        <w:trPr>
          <w:trHeight w:val="584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8766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26E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3BEEC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024C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F8CE2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C827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6945B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641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 w:val="0"/>
                <w:sz w:val="20"/>
                <w:szCs w:val="20"/>
              </w:rPr>
              <w:t>0,6</w:t>
            </w:r>
          </w:p>
        </w:tc>
      </w:tr>
      <w:tr w:rsidR="000E5BD6" w14:paraId="091574C4" w14:textId="77777777">
        <w:trPr>
          <w:trHeight w:val="296"/>
        </w:trPr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B088D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3E1D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CB08F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E065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rPr>
                <w:rFonts w:ascii="Arial Narrow" w:hAnsi="Arial Narrow" w:cs="Arial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5E769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Godišnji ispit</w:t>
            </w:r>
          </w:p>
        </w:tc>
        <w:tc>
          <w:tcPr>
            <w:tcW w:w="3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B7CA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7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5CB8" w14:textId="77777777" w:rsidR="000E5BD6" w:rsidRDefault="000E5BD6">
            <w:pPr>
              <w:pStyle w:val="BodyText"/>
              <w:spacing w:before="2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6E11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3C5845B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D3509" w14:textId="77777777" w:rsidR="000E5BD6" w:rsidRDefault="000E5BD6">
            <w:pPr>
              <w:pStyle w:val="BodyText"/>
              <w:numPr>
                <w:ilvl w:val="1"/>
                <w:numId w:val="26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0E5BD6" w14:paraId="6A9911BD" w14:textId="77777777">
        <w:trPr>
          <w:trHeight w:val="384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340"/>
              <w:gridCol w:w="1116"/>
              <w:gridCol w:w="1448"/>
              <w:gridCol w:w="3068"/>
              <w:gridCol w:w="2790"/>
              <w:gridCol w:w="1116"/>
              <w:gridCol w:w="1116"/>
            </w:tblGrid>
            <w:tr w:rsidR="000E5BD6" w14:paraId="241F384E" w14:textId="77777777">
              <w:trPr>
                <w:trHeight w:val="280"/>
              </w:trPr>
              <w:tc>
                <w:tcPr>
                  <w:tcW w:w="2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77D7E6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A2588B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2B72A3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1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D99C2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483BD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2C7F5E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4A56E1C7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BFC54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FF1BF0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DFB169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A5E037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975402" w14:textId="77777777" w:rsidR="000E5BD6" w:rsidRDefault="000E5BD6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7E82C8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6BF304" w14:textId="77777777" w:rsidR="000E5BD6" w:rsidRDefault="000E5BD6">
                  <w:pPr>
                    <w:jc w:val="center"/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09A8FE1F" w14:textId="77777777">
              <w:trPr>
                <w:trHeight w:val="1211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207CC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Prisustvovanje i aktivnost na nastavi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5F2D2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391EC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12056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i odgovorno sviranje i vježbanje  zadanog gradiva</w:t>
                  </w:r>
                </w:p>
                <w:p w14:paraId="1865B46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Razgovor i diskusija o skladbi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C7B76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Evidencija i evaluacija, praćenje napretka na satu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D3C34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F78B5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65DEAE8" w14:textId="77777777">
              <w:trPr>
                <w:trHeight w:val="692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98E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Domaća zadaća ili praktični rad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326C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33B85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3310A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Aktivno vježbanje zadanog gradiva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13DCD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Kontinuirano praćenje napretka kroz godinu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0B368F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38F6B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3307029" w14:textId="77777777">
              <w:trPr>
                <w:trHeight w:val="804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0975A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Projekt 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2C042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6A03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1,4</w:t>
                  </w: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FCF163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Koncertna prezentacija</w:t>
                  </w: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C53E86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Vrednovanje izvedenog programa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FC9988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9AE42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</w:tr>
            <w:tr w:rsidR="000E5BD6" w14:paraId="72B2E1F8" w14:textId="77777777">
              <w:trPr>
                <w:trHeight w:val="259"/>
              </w:trPr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4B984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CDAC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017349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08871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6F377D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B0611E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8AAA44" w14:textId="77777777" w:rsidR="000E5BD6" w:rsidRDefault="000E5BD6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393DD2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i/>
                <w:color w:val="000000"/>
                <w:sz w:val="20"/>
                <w:szCs w:val="20"/>
              </w:rPr>
            </w:pPr>
          </w:p>
        </w:tc>
      </w:tr>
      <w:tr w:rsidR="000E5BD6" w14:paraId="7B29D4B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A6C4F" w14:textId="77777777" w:rsidR="000E5BD6" w:rsidRDefault="000E5BD6">
            <w:pPr>
              <w:pStyle w:val="BodyText"/>
              <w:numPr>
                <w:ilvl w:val="1"/>
                <w:numId w:val="260"/>
              </w:numPr>
              <w:tabs>
                <w:tab w:val="left" w:pos="470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0E5BD6" w14:paraId="7191838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224EF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Ergotić, M. </w:t>
            </w:r>
            <w:r>
              <w:rPr>
                <w:rFonts w:ascii="Arial Narrow" w:hAnsi="Arial Narrow"/>
                <w:i/>
                <w:lang w:val="hr-HR"/>
              </w:rPr>
              <w:t>Notni primjeri klasične glazbe</w:t>
            </w:r>
            <w:r>
              <w:rPr>
                <w:rFonts w:ascii="Arial Narrow" w:hAnsi="Arial Narrow"/>
                <w:lang w:val="hr-HR"/>
              </w:rPr>
              <w:t>. Osijek: Grafika Osijek, 2008.</w:t>
            </w:r>
          </w:p>
          <w:p w14:paraId="2EDF9DFF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Botički, S. et al (ur.) </w:t>
            </w:r>
            <w:r>
              <w:rPr>
                <w:rFonts w:ascii="Arial Narrow" w:hAnsi="Arial Narrow"/>
                <w:i/>
                <w:lang w:val="hr-HR"/>
              </w:rPr>
              <w:t>Gdje su mi note...?</w:t>
            </w:r>
            <w:r>
              <w:rPr>
                <w:rFonts w:ascii="Arial Narrow" w:hAnsi="Arial Narrow"/>
                <w:lang w:val="hr-HR"/>
              </w:rPr>
              <w:t>, Osijek, Beli Manastir: Hrvatsko društvo tamburaških pedagoga, 2015.</w:t>
            </w:r>
          </w:p>
          <w:p w14:paraId="53BD09D1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Koncertatne skladbe</w:t>
            </w:r>
            <w:r>
              <w:rPr>
                <w:rFonts w:ascii="Arial Narrow" w:hAnsi="Arial Narrow"/>
                <w:lang w:val="hr-HR"/>
              </w:rPr>
              <w:t>. Zagreb: Music play, 2003.</w:t>
            </w:r>
          </w:p>
          <w:p w14:paraId="162E6A06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Marković, A. </w:t>
            </w:r>
            <w:r>
              <w:rPr>
                <w:rFonts w:ascii="Arial Narrow" w:hAnsi="Arial Narrow"/>
                <w:i/>
                <w:lang w:val="hr-HR"/>
              </w:rPr>
              <w:t>Etide I. za bisernicu i brač</w:t>
            </w:r>
            <w:r>
              <w:rPr>
                <w:rFonts w:ascii="Arial Narrow" w:hAnsi="Arial Narrow"/>
                <w:lang w:val="hr-HR"/>
              </w:rPr>
              <w:t>. Zageb: Music play, 2005.</w:t>
            </w:r>
          </w:p>
          <w:p w14:paraId="0DA62C85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Njikoš, J. </w:t>
            </w:r>
            <w:r>
              <w:rPr>
                <w:rFonts w:ascii="Arial Narrow" w:hAnsi="Arial Narrow"/>
                <w:i/>
                <w:lang w:val="hr-HR"/>
              </w:rPr>
              <w:t>Tamburaški orkestri, Izabrana djela VI</w:t>
            </w:r>
            <w:r>
              <w:rPr>
                <w:rFonts w:ascii="Arial Narrow" w:hAnsi="Arial Narrow"/>
                <w:lang w:val="hr-HR"/>
              </w:rPr>
              <w:t>. Zagreb: Kućna tiskara Prosvjetnog sabora Hrvatske, 1976.</w:t>
            </w:r>
          </w:p>
          <w:p w14:paraId="3B06909B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Krajna, S. </w:t>
            </w:r>
            <w:r>
              <w:rPr>
                <w:rFonts w:ascii="Arial Narrow" w:hAnsi="Arial Narrow"/>
                <w:i/>
                <w:lang w:val="hr-HR"/>
              </w:rPr>
              <w:t>Etide za bisernicu i brač</w:t>
            </w:r>
            <w:r>
              <w:rPr>
                <w:rFonts w:ascii="Arial Narrow" w:hAnsi="Arial Narrow"/>
                <w:lang w:val="hr-HR"/>
              </w:rPr>
              <w:t>. Zagreb: Music play, 2006.</w:t>
            </w:r>
          </w:p>
          <w:p w14:paraId="05E65D2F" w14:textId="77777777" w:rsidR="000E5BD6" w:rsidRDefault="000E5BD6">
            <w:pPr>
              <w:pStyle w:val="ListParagraph"/>
              <w:numPr>
                <w:ilvl w:val="0"/>
                <w:numId w:val="252"/>
              </w:numPr>
              <w:spacing w:before="2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Reprezentativne skladbe za netamburaške instrumente (violina, flauta itd.) koje su pogodne za sviranje na bisernici ili braču.</w:t>
            </w:r>
          </w:p>
        </w:tc>
      </w:tr>
      <w:tr w:rsidR="000E5BD6" w14:paraId="1283BD7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EC4E0" w14:textId="77777777" w:rsidR="000E5BD6" w:rsidRDefault="000E5BD6">
            <w:pPr>
              <w:pStyle w:val="BodyText"/>
              <w:numPr>
                <w:ilvl w:val="1"/>
                <w:numId w:val="260"/>
              </w:numPr>
              <w:tabs>
                <w:tab w:val="left" w:pos="494"/>
              </w:tabs>
              <w:spacing w:before="2"/>
              <w:jc w:val="both"/>
              <w:rPr>
                <w:rFonts w:ascii="Arial Narrow" w:hAnsi="Arial Narrow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0E5BD6" w14:paraId="6FE325C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91E7A" w14:textId="77777777" w:rsidR="000E5BD6" w:rsidRDefault="000E5BD6">
            <w:pPr>
              <w:autoSpaceDE w:val="0"/>
              <w:autoSpaceDN w:val="0"/>
              <w:adjustRightInd w:val="0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 pisane za bisernicu ili brač studentu primjerene težine, po izboru nastavnika, ali uzevši u obzir i sugestije samog studenta.</w:t>
            </w:r>
          </w:p>
        </w:tc>
      </w:tr>
      <w:tr w:rsidR="000E5BD6" w14:paraId="56589CF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4B7B" w14:textId="77777777" w:rsidR="000E5BD6" w:rsidRDefault="000E5BD6">
            <w:pPr>
              <w:pStyle w:val="BodyText"/>
              <w:numPr>
                <w:ilvl w:val="1"/>
                <w:numId w:val="260"/>
              </w:numPr>
              <w:spacing w:before="2"/>
              <w:ind w:left="494" w:hanging="134"/>
              <w:rPr>
                <w:rFonts w:ascii="Arial Narrow" w:hAnsi="Arial Narrow" w:cs="Times New Roman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0E5BD6" w14:paraId="6B0C0FA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A0C71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Arial"/>
                <w:color w:val="auto"/>
                <w:sz w:val="20"/>
                <w:lang w:val="hr-HR"/>
              </w:rPr>
              <w:t>Praćenje napredovanja studenata kroz nastavu, konzultacije i sveučilišnu anketu.</w:t>
            </w:r>
          </w:p>
        </w:tc>
      </w:tr>
    </w:tbl>
    <w:p w14:paraId="48C29519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6BDEC8E8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23"/>
        <w:gridCol w:w="782"/>
        <w:gridCol w:w="939"/>
        <w:gridCol w:w="1004"/>
        <w:gridCol w:w="663"/>
        <w:gridCol w:w="173"/>
        <w:gridCol w:w="1595"/>
        <w:gridCol w:w="984"/>
        <w:gridCol w:w="1163"/>
        <w:gridCol w:w="156"/>
        <w:gridCol w:w="848"/>
        <w:gridCol w:w="4090"/>
      </w:tblGrid>
      <w:tr w:rsidR="000E5BD6" w14:paraId="710E7D73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E4A8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2C0209ED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FA581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D221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SVIRANJE U ORKESTRU I, II, </w:t>
            </w:r>
          </w:p>
        </w:tc>
      </w:tr>
      <w:tr w:rsidR="000E5BD6" w14:paraId="75078875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391B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9809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prof. Dragan Dautovski</w:t>
            </w:r>
          </w:p>
        </w:tc>
      </w:tr>
      <w:tr w:rsidR="000E5BD6" w14:paraId="5A2B3A79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ADBB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C45B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Tihomir Ranogajec, ass.</w:t>
            </w:r>
          </w:p>
        </w:tc>
      </w:tr>
      <w:tr w:rsidR="000E5BD6" w14:paraId="500F6223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F084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C665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4C6633DD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4B19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D64F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BING13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, </w:t>
            </w:r>
            <w:r>
              <w:rPr>
                <w:rFonts w:ascii="Arial Narrow" w:hAnsi="Arial Narrow" w:cs="Calibri"/>
                <w:b w:val="0"/>
                <w:kern w:val="2"/>
                <w:sz w:val="20"/>
                <w:szCs w:val="20"/>
              </w:rPr>
              <w:t>BING14</w:t>
            </w:r>
          </w:p>
        </w:tc>
      </w:tr>
      <w:tr w:rsidR="000E5BD6" w14:paraId="752ADEC6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075B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F909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Izborni</w:t>
            </w:r>
          </w:p>
        </w:tc>
      </w:tr>
      <w:tr w:rsidR="000E5BD6" w14:paraId="6AFDF728" w14:textId="77777777">
        <w:trPr>
          <w:trHeight w:val="405"/>
        </w:trPr>
        <w:tc>
          <w:tcPr>
            <w:tcW w:w="124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13DA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754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7F77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1.-3. godina (zimski i ljetni semestar)</w:t>
            </w:r>
          </w:p>
        </w:tc>
      </w:tr>
      <w:tr w:rsidR="000E5BD6" w14:paraId="197BB31B" w14:textId="77777777">
        <w:trPr>
          <w:trHeight w:val="145"/>
        </w:trPr>
        <w:tc>
          <w:tcPr>
            <w:tcW w:w="1246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FB2B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6FF3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7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92BA1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</w:t>
            </w:r>
          </w:p>
        </w:tc>
      </w:tr>
      <w:tr w:rsidR="000E5BD6" w14:paraId="48DAFF6A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2D0C6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01E1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7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F09E3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60(15+45+0)</w:t>
            </w:r>
          </w:p>
        </w:tc>
      </w:tr>
      <w:tr w:rsidR="000E5BD6" w14:paraId="0B89CB0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556F5" w14:textId="77777777" w:rsidR="000E5BD6" w:rsidRDefault="000E5BD6">
            <w:pPr>
              <w:pStyle w:val="ListParagraph"/>
              <w:spacing w:before="2"/>
              <w:ind w:left="0"/>
              <w:rPr>
                <w:rFonts w:ascii="Arial Narrow" w:hAnsi="Arial Narrow" w:cs="Calibri"/>
                <w:b/>
                <w:color w:val="000000"/>
                <w:lang w:val="hr-HR"/>
              </w:rPr>
            </w:pPr>
            <w:r>
              <w:rPr>
                <w:rFonts w:ascii="Arial Narrow" w:hAnsi="Arial Narrow" w:cs="Calibri"/>
                <w:b/>
                <w:color w:val="000000"/>
                <w:lang w:val="hr-HR"/>
              </w:rPr>
              <w:t>1. OPIS PREDMETA</w:t>
            </w:r>
          </w:p>
          <w:p w14:paraId="5A65B97D" w14:textId="77777777" w:rsidR="000E5BD6" w:rsidRDefault="000E5BD6">
            <w:pPr>
              <w:pStyle w:val="Heading3"/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</w:pPr>
          </w:p>
        </w:tc>
      </w:tr>
      <w:tr w:rsidR="000E5BD6" w14:paraId="13D5BC0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D89A1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267A96A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B50E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Upoznavanje tamburaške literature, savladavanje različitih interpretativnih i tehničkih problema. Razvijanje umijeća sviranja s lista,  brzog svladavanja novih djela i  sposobnosti skupnog muziciranja.</w:t>
            </w:r>
          </w:p>
        </w:tc>
      </w:tr>
      <w:tr w:rsidR="000E5BD6" w14:paraId="22AB4A0B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1CF5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7639F0A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445E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4123792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212A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74D29E0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B7BC7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Po završetku kolegija student će</w:t>
            </w:r>
          </w:p>
          <w:p w14:paraId="4CF83405" w14:textId="77777777" w:rsidR="000E5BD6" w:rsidRDefault="000E5BD6">
            <w:pPr>
              <w:pStyle w:val="FieldText"/>
              <w:numPr>
                <w:ilvl w:val="0"/>
                <w:numId w:val="26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interpretirati zadanu dionicu sukladno stilskim odlikama skladbe</w:t>
            </w:r>
          </w:p>
          <w:p w14:paraId="68F07C88" w14:textId="77777777" w:rsidR="000E5BD6" w:rsidRDefault="000E5BD6">
            <w:pPr>
              <w:pStyle w:val="FieldText"/>
              <w:numPr>
                <w:ilvl w:val="0"/>
                <w:numId w:val="26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razviti sposopbnost za timski rad i suradnju u različitim umjetničkim ansamblima.</w:t>
            </w:r>
          </w:p>
          <w:p w14:paraId="6CE649A4" w14:textId="77777777" w:rsidR="000E5BD6" w:rsidRDefault="000E5BD6">
            <w:pPr>
              <w:pStyle w:val="FieldText"/>
              <w:numPr>
                <w:ilvl w:val="0"/>
                <w:numId w:val="26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ustanoviti i razviti principe i obrasce vježbanja</w:t>
            </w:r>
          </w:p>
          <w:p w14:paraId="59A4096B" w14:textId="77777777" w:rsidR="000E5BD6" w:rsidRDefault="000E5BD6">
            <w:pPr>
              <w:pStyle w:val="FieldText"/>
              <w:numPr>
                <w:ilvl w:val="0"/>
                <w:numId w:val="26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slušno identificirati kompleksan glazbeni materijal te ga praktično primijeniti</w:t>
            </w:r>
          </w:p>
          <w:p w14:paraId="050A3CFE" w14:textId="77777777" w:rsidR="000E5BD6" w:rsidRDefault="000E5BD6">
            <w:pPr>
              <w:pStyle w:val="FieldText"/>
              <w:numPr>
                <w:ilvl w:val="0"/>
                <w:numId w:val="262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prepoznati i analizirati kapitalna djela tamburaške literature</w:t>
            </w:r>
          </w:p>
        </w:tc>
      </w:tr>
      <w:tr w:rsidR="000E5BD6" w14:paraId="4A112BD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691B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21F4451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AC0F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Predmet orkestar pohađaju svi studenti preddiplomskog studija tambure. Sadržaj se izvodi u otvorenom kurikulumu, dinamikom prilagođen sposobnostima pojedinog orkestra.</w:t>
            </w:r>
          </w:p>
          <w:p w14:paraId="705903D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Obavezni sadržaj čine razne tehničke vježbe, skladbe različitih stilskih razdoblja i oblika. Izvodi se najmanje šest skladbi inozenmih i domaćih autora po semestru. </w:t>
            </w:r>
          </w:p>
        </w:tc>
      </w:tr>
      <w:tr w:rsidR="000E5BD6" w14:paraId="5ACADBBD" w14:textId="77777777">
        <w:trPr>
          <w:trHeight w:val="1465"/>
        </w:trPr>
        <w:tc>
          <w:tcPr>
            <w:tcW w:w="183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B470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43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03F1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4E72337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0E2E619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24617D4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4B1097F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7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3946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5C814F4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67CADCB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6C82195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56141087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_____________</w:t>
            </w:r>
          </w:p>
        </w:tc>
      </w:tr>
      <w:tr w:rsidR="000E5BD6" w14:paraId="4ADC0B47" w14:textId="77777777">
        <w:trPr>
          <w:trHeight w:val="432"/>
        </w:trPr>
        <w:tc>
          <w:tcPr>
            <w:tcW w:w="183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CD38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16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CA5A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Šifra kolegija ovisi o semestru u kojem se upisuje. Kolegij se može upisati na bilo kojem semestru.</w:t>
            </w:r>
          </w:p>
        </w:tc>
      </w:tr>
      <w:tr w:rsidR="000E5BD6" w14:paraId="5E27EFA5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9762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46BE495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16F7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358CD50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FE33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921EDF7" w14:textId="77777777">
        <w:trPr>
          <w:trHeight w:val="111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546C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94D4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0,45</w:t>
            </w:r>
            <w:r>
              <w:fldChar w:fldCharType="end"/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7A3D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56EB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4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0,45</w:t>
            </w:r>
            <w:r>
              <w:fldChar w:fldCharType="end"/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4FC6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3F5C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89E8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63C3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4BF6A4A2" w14:textId="77777777">
        <w:trPr>
          <w:trHeight w:val="108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2F59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4B26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C8EE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409D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96A1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80C6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FFA9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C8D5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52EBC28" w14:textId="77777777">
        <w:trPr>
          <w:trHeight w:val="108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6C1E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8A53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6E59B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32EB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51B2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F3867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398B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6816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0,9</w:t>
            </w:r>
            <w:r>
              <w:fldChar w:fldCharType="end"/>
            </w:r>
          </w:p>
        </w:tc>
      </w:tr>
      <w:tr w:rsidR="000E5BD6" w14:paraId="2B8D8B92" w14:textId="77777777">
        <w:trPr>
          <w:trHeight w:val="108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53AC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C9BAB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CAB8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Ispit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CA9D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2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1,2</w:t>
            </w:r>
            <w:r>
              <w:fldChar w:fldCharType="end"/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D64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838B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B98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1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DF28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0CDF09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01CCE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50DFA1BF" w14:textId="77777777">
        <w:trPr>
          <w:trHeight w:val="342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74"/>
              <w:gridCol w:w="1124"/>
              <w:gridCol w:w="1444"/>
              <w:gridCol w:w="2885"/>
              <w:gridCol w:w="2886"/>
              <w:gridCol w:w="1578"/>
              <w:gridCol w:w="1403"/>
            </w:tblGrid>
            <w:tr w:rsidR="000E5BD6" w14:paraId="14D918B6" w14:textId="77777777">
              <w:trPr>
                <w:trHeight w:val="232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939E1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8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25561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638A8A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0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C6AB2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20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A1851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21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7A74A1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56CB3BC8" w14:textId="77777777">
              <w:trPr>
                <w:trHeight w:val="14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95B7E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BC5B06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CF40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2AC4A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C7FEA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815CC2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D03D44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2F91349B" w14:textId="77777777">
              <w:trPr>
                <w:trHeight w:val="716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15EF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Prisustvovanje na nastavi i aktivnost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6423F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54B9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F2DAC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i odgovorno djelovanje probama orkestra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BF806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dolazaka i vrednovanje uspjeha studenata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AD91D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BF9A5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D65416F" w14:textId="77777777">
              <w:trPr>
                <w:trHeight w:val="572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9BE3E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837E6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94C23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EC2D9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Samostalno vježbanje zadanog notnog teksta 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9E0A3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Praćenje rada studenata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FBC73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154E3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7B9CC3E3" w14:textId="77777777">
              <w:trPr>
                <w:trHeight w:val="947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8C096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Ispit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528D1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FB73D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96BED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Javno izvođenje zadanog notnog teksta u vidu kolokvija ili koncertne prezentacije</w:t>
                  </w: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24148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Vrednovanje sviračkih i interpretativnih elemenata</w:t>
                  </w: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33369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C2DCC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40</w:t>
                  </w:r>
                </w:p>
              </w:tc>
            </w:tr>
            <w:tr w:rsidR="000E5BD6" w14:paraId="57CADC32" w14:textId="77777777">
              <w:trPr>
                <w:trHeight w:val="375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13D67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18A9D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397A6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1A53B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0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0B064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FB8C8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4A271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C6E5C82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58C2C9E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CF0E8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33ED493E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9542D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Marković A. </w:t>
            </w:r>
            <w:r>
              <w:rPr>
                <w:rFonts w:ascii="Arial Narrow" w:hAnsi="Arial Narrow" w:cs="Calibri"/>
                <w:i/>
                <w:lang w:val="hr-HR"/>
              </w:rPr>
              <w:t>Četiri razglednice iz starog Zagreba</w:t>
            </w:r>
            <w:r>
              <w:rPr>
                <w:rFonts w:ascii="Arial Narrow" w:hAnsi="Arial Narrow" w:cs="Calibri"/>
                <w:lang w:val="hr-HR"/>
              </w:rPr>
              <w:t>, Zagreb: KUD „Gaj“, 2013.</w:t>
            </w:r>
          </w:p>
          <w:p w14:paraId="1DAF1C57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Stahuljak J.</w:t>
            </w:r>
            <w:r>
              <w:rPr>
                <w:rFonts w:ascii="Arial Narrow" w:hAnsi="Arial Narrow" w:cs="Calibri"/>
                <w:i/>
                <w:lang w:val="hr-HR"/>
              </w:rPr>
              <w:t xml:space="preserve"> Plesna suita</w:t>
            </w:r>
            <w:r>
              <w:rPr>
                <w:rFonts w:ascii="Arial Narrow" w:hAnsi="Arial Narrow" w:cs="Calibri"/>
                <w:lang w:val="hr-HR"/>
              </w:rPr>
              <w:t>, Zagreb: KUD „Gaj“, 2014.</w:t>
            </w:r>
          </w:p>
          <w:p w14:paraId="61DEEED9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Županović L</w:t>
            </w:r>
            <w:r>
              <w:rPr>
                <w:rFonts w:ascii="Arial Narrow" w:hAnsi="Arial Narrow" w:cs="Calibri"/>
                <w:i/>
                <w:lang w:val="hr-HR"/>
              </w:rPr>
              <w:t>, Dalmatinska idila, Koncertni ples br. 1, Koračnica trajanja, Malenkosti, Mali divertimento</w:t>
            </w:r>
            <w:r>
              <w:rPr>
                <w:rFonts w:ascii="Arial Narrow" w:hAnsi="Arial Narrow" w:cs="Calibri"/>
                <w:lang w:val="hr-HR"/>
              </w:rPr>
              <w:t>, Zagreb: KUD „Gaj“, 2015.</w:t>
            </w:r>
          </w:p>
          <w:p w14:paraId="407DF258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Potočnik, B. </w:t>
            </w:r>
            <w:r>
              <w:rPr>
                <w:rFonts w:ascii="Arial Narrow" w:hAnsi="Arial Narrow" w:cs="Calibri"/>
                <w:i/>
                <w:lang w:val="hr-HR"/>
              </w:rPr>
              <w:t>Dohvati crvenu trešnju, Sunčane ravni, Vukovarska golubica</w:t>
            </w:r>
            <w:r>
              <w:rPr>
                <w:rFonts w:ascii="Arial Narrow" w:hAnsi="Arial Narrow" w:cs="Calibri"/>
                <w:lang w:val="hr-HR"/>
              </w:rPr>
              <w:t xml:space="preserve"> (partiture)</w:t>
            </w:r>
          </w:p>
          <w:p w14:paraId="3AC6E8F2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Njikoš, J. </w:t>
            </w:r>
            <w:r>
              <w:rPr>
                <w:rFonts w:ascii="Arial Narrow" w:hAnsi="Arial Narrow" w:cs="Calibri"/>
                <w:i/>
                <w:lang w:val="hr-HR"/>
              </w:rPr>
              <w:t>Slavonska rapsodija, Baranjska rapsodija, Čardaš, Bolujem ja</w:t>
            </w:r>
            <w:r>
              <w:rPr>
                <w:rFonts w:ascii="Arial Narrow" w:hAnsi="Arial Narrow" w:cs="Calibri"/>
                <w:lang w:val="hr-HR"/>
              </w:rPr>
              <w:t>, (partiture)</w:t>
            </w:r>
          </w:p>
          <w:p w14:paraId="7BE3509F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Praizvedbe na 37. Međunarodnom festivalu hrvatske tamburaške glazbe, 2014., Hrvatski tamburaški savez u Osijeku</w:t>
            </w:r>
          </w:p>
          <w:p w14:paraId="5A98D341" w14:textId="77777777" w:rsidR="000E5BD6" w:rsidRDefault="000E5BD6">
            <w:pPr>
              <w:pStyle w:val="ListParagraph"/>
              <w:numPr>
                <w:ilvl w:val="0"/>
                <w:numId w:val="143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Praizvedbe na 38. Međunarodnom festivalu hrvatske tamburaške glazbe, 2015., Hrvatski tamburaški savez u Osijeku</w:t>
            </w:r>
          </w:p>
        </w:tc>
      </w:tr>
      <w:tr w:rsidR="000E5BD6" w14:paraId="265DCA3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FA73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1C1E1C8A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33110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Uz navedenu literaturu moguće je izvoditi sve skladbe, transkripcije i aranžmane pisane za tamburaški orkestar primjerene težine, po izboru nastavnika.</w:t>
            </w:r>
          </w:p>
        </w:tc>
      </w:tr>
      <w:tr w:rsidR="000E5BD6" w14:paraId="1EAF57B0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998F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3CD27E78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3C7BD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Praćenje napredovanja studenata kroz nastavu, konzultacije i sveučilišnu anketu</w:t>
            </w:r>
          </w:p>
        </w:tc>
      </w:tr>
    </w:tbl>
    <w:p w14:paraId="724A8F24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31625835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22"/>
        <w:gridCol w:w="936"/>
        <w:gridCol w:w="646"/>
        <w:gridCol w:w="119"/>
        <w:gridCol w:w="1772"/>
        <w:gridCol w:w="842"/>
        <w:gridCol w:w="1869"/>
        <w:gridCol w:w="293"/>
        <w:gridCol w:w="552"/>
        <w:gridCol w:w="361"/>
        <w:gridCol w:w="2602"/>
        <w:gridCol w:w="1206"/>
      </w:tblGrid>
      <w:tr w:rsidR="000E5BD6" w14:paraId="0EB05B42" w14:textId="77777777">
        <w:trPr>
          <w:trHeight w:val="587"/>
        </w:trPr>
        <w:tc>
          <w:tcPr>
            <w:tcW w:w="5000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DEB41C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0E5BD6" w14:paraId="5C07FB7E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9B896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B228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BIOGRAFIJE GLAZBENIH OBITELJI</w:t>
            </w:r>
          </w:p>
        </w:tc>
      </w:tr>
      <w:tr w:rsidR="000E5BD6" w14:paraId="4C71E7A5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7ED03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C569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prof. dr. sc. Helena Sablić Tomić</w:t>
            </w:r>
          </w:p>
        </w:tc>
      </w:tr>
      <w:tr w:rsidR="000E5BD6" w14:paraId="15B9D15C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07F2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AAEFB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44DDFAFD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1868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293D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Sveučilišni preddiplomski studij Kompozicija s teorijom muzike</w:t>
            </w:r>
          </w:p>
        </w:tc>
      </w:tr>
      <w:tr w:rsidR="000E5BD6" w14:paraId="5C5E037A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2A6F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CDAA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BING15</w:t>
            </w:r>
          </w:p>
        </w:tc>
      </w:tr>
      <w:tr w:rsidR="000E5BD6" w14:paraId="25BC2C89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836F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2665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Izborni</w:t>
            </w:r>
          </w:p>
        </w:tc>
      </w:tr>
      <w:tr w:rsidR="000E5BD6" w14:paraId="2D0DADF5" w14:textId="77777777">
        <w:trPr>
          <w:trHeight w:val="405"/>
        </w:trPr>
        <w:tc>
          <w:tcPr>
            <w:tcW w:w="16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547F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 studija</w:t>
            </w:r>
          </w:p>
        </w:tc>
        <w:tc>
          <w:tcPr>
            <w:tcW w:w="338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640B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3.godina, zimski semestar</w:t>
            </w:r>
          </w:p>
        </w:tc>
      </w:tr>
      <w:tr w:rsidR="000E5BD6" w14:paraId="2F070B4F" w14:textId="77777777">
        <w:trPr>
          <w:trHeight w:val="145"/>
        </w:trPr>
        <w:tc>
          <w:tcPr>
            <w:tcW w:w="161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7650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1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C5D6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4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8A67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3</w:t>
            </w:r>
          </w:p>
        </w:tc>
      </w:tr>
      <w:tr w:rsidR="000E5BD6" w14:paraId="1B7B00A8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994A4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1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8213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46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FC37B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45(30+0+15)</w:t>
            </w:r>
          </w:p>
        </w:tc>
      </w:tr>
      <w:tr w:rsidR="000E5BD6" w14:paraId="796DD021" w14:textId="77777777">
        <w:trPr>
          <w:trHeight w:val="288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4DEA2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bCs/>
                <w:sz w:val="20"/>
                <w:szCs w:val="20"/>
              </w:rPr>
              <w:t>1. OPIS PREDMETA</w:t>
            </w:r>
          </w:p>
        </w:tc>
      </w:tr>
      <w:tr w:rsidR="000E5BD6" w14:paraId="326D5912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675AE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77AEBCB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EDE9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Cilj ovoga kolegija je interdisciplinarno i intermedijalno, komparativnim i komplementarnim praćenjem glazbenoga izraza i tekstualnih tragova, napose historiografskih i biografskih, uputiti se u poetičku sliku razdoblja iz kojih su se iznjedrila promatrana stvaralaštva kako bi se uvidjeli reflektiranje i korespondentnost individualnog stvaralaštva s kulturno-društvenim kontekstom i socio-povijesnim okolnostima. Cilj kolegija je razvijanje opće kulture i kulturalne pismenosti, odnosno kulturalne osjetljivosti prema kompleksnome odnosu umjetničkoga stvaralaštva u odnosu na objektivne uvjete i predispozicije kreiranja u društvu. Također je cilj kolegija uputiti studente u iščitavanje odnosa između univerzalnoga jezika glazbe i lokaliziranih biografskih čimbenika u autorovome formiranju. S druge strane, kolegij je usmjeren prema interdisciplinarnom i intermedijalnom dopisivanju teorijskih saznanja o (auto)biografskome žanru atraktivnom metodologijom, odnosno kroz medij glazbe.</w:t>
            </w:r>
          </w:p>
        </w:tc>
      </w:tr>
      <w:tr w:rsidR="000E5BD6" w14:paraId="1326D2FF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9D11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6BFC2C44" w14:textId="77777777">
        <w:trPr>
          <w:trHeight w:val="51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9353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Nema posebnih uvjeta za upis kolegija </w:t>
            </w:r>
          </w:p>
        </w:tc>
      </w:tr>
      <w:tr w:rsidR="000E5BD6" w14:paraId="29A19B3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B150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1E0B68D3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C23E9" w14:textId="77777777" w:rsidR="000E5BD6" w:rsidRDefault="000E5BD6">
            <w:pPr>
              <w:pStyle w:val="FieldText"/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Po završetku kolegija student će</w:t>
            </w:r>
          </w:p>
          <w:p w14:paraId="2D8A6B73" w14:textId="77777777" w:rsidR="000E5BD6" w:rsidRDefault="000E5BD6">
            <w:pPr>
              <w:pStyle w:val="FieldText"/>
              <w:numPr>
                <w:ilvl w:val="0"/>
                <w:numId w:val="263"/>
              </w:numPr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Izabrati i analizirati ključna autorska imena i opuse hrvatske i europske glazbe.</w:t>
            </w:r>
          </w:p>
          <w:p w14:paraId="3248F165" w14:textId="77777777" w:rsidR="000E5BD6" w:rsidRDefault="000E5BD6">
            <w:pPr>
              <w:pStyle w:val="FieldText"/>
              <w:numPr>
                <w:ilvl w:val="0"/>
                <w:numId w:val="263"/>
              </w:numPr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Obrazložiti slušano/čitano djelo kulturno-društvenim kontekstom.</w:t>
            </w:r>
          </w:p>
          <w:p w14:paraId="336188A2" w14:textId="77777777" w:rsidR="000E5BD6" w:rsidRDefault="000E5BD6">
            <w:pPr>
              <w:pStyle w:val="FieldText"/>
              <w:numPr>
                <w:ilvl w:val="0"/>
                <w:numId w:val="263"/>
              </w:numPr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Usporediti biografsku uvjetovanost s umjetničkim djelom.</w:t>
            </w:r>
          </w:p>
          <w:p w14:paraId="3FC379A1" w14:textId="77777777" w:rsidR="000E5BD6" w:rsidRDefault="000E5BD6">
            <w:pPr>
              <w:pStyle w:val="FieldText"/>
              <w:numPr>
                <w:ilvl w:val="0"/>
                <w:numId w:val="263"/>
              </w:numPr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Razlikovati i definirati stilove i razdoblja u glazbi.</w:t>
            </w:r>
          </w:p>
          <w:p w14:paraId="491DF9F8" w14:textId="77777777" w:rsidR="000E5BD6" w:rsidRDefault="000E5BD6">
            <w:pPr>
              <w:pStyle w:val="FieldText"/>
              <w:numPr>
                <w:ilvl w:val="0"/>
                <w:numId w:val="263"/>
              </w:numPr>
              <w:spacing w:before="2"/>
              <w:jc w:val="left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lastRenderedPageBreak/>
              <w:t>Objasniti i definirati poetička obilježja.</w:t>
            </w:r>
          </w:p>
        </w:tc>
      </w:tr>
      <w:tr w:rsidR="000E5BD6" w14:paraId="2D4D050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1364D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lastRenderedPageBreak/>
              <w:t>1.4. Sadržaj predmeta</w:t>
            </w:r>
          </w:p>
        </w:tc>
      </w:tr>
      <w:tr w:rsidR="000E5BD6" w14:paraId="31A5527C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6F4A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Kolegij se sadržajno i izvedbeno temelji na interdisciplinarnom i intermedijalnom analiziranju, interpretiranju i razumijevanju glazbene kreacije kao univerzalne umjetničke komunikacije u odnosu na (auto)biografski tekst kao (auto)poetički ključ u kojem su sadržani ključni resursi za razumijevanje kulturalnih procesa u smislu formiranja stvaralačkoga subjekta u konkretnim kulturno-društvenim uvjetovanostima.</w:t>
            </w:r>
          </w:p>
        </w:tc>
      </w:tr>
      <w:tr w:rsidR="000E5BD6" w14:paraId="04F3C446" w14:textId="77777777">
        <w:trPr>
          <w:trHeight w:val="1408"/>
        </w:trPr>
        <w:tc>
          <w:tcPr>
            <w:tcW w:w="16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A3D6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 xml:space="preserve">1.5. Vrste izvođenja nastave </w:t>
            </w:r>
          </w:p>
        </w:tc>
        <w:tc>
          <w:tcPr>
            <w:tcW w:w="167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1A66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predavanja</w:t>
            </w:r>
          </w:p>
          <w:p w14:paraId="0F889F8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seminari i radionice  </w:t>
            </w:r>
          </w:p>
          <w:p w14:paraId="075D7C3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vježbe  </w:t>
            </w:r>
          </w:p>
          <w:p w14:paraId="28728F2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obrazovanje na daljinu</w:t>
            </w:r>
          </w:p>
          <w:p w14:paraId="4DEB018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66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70FA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samostalni zadaci  </w:t>
            </w:r>
          </w:p>
          <w:p w14:paraId="63116C6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multimedija i mreža  </w:t>
            </w:r>
          </w:p>
          <w:p w14:paraId="2E78EF0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laboratorij</w:t>
            </w:r>
          </w:p>
          <w:p w14:paraId="7077D00A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 mentorski rad</w:t>
            </w:r>
          </w:p>
          <w:p w14:paraId="3F74F55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>ostalo __</w:t>
            </w:r>
          </w:p>
        </w:tc>
      </w:tr>
      <w:tr w:rsidR="000E5BD6" w14:paraId="56E7D5FC" w14:textId="77777777">
        <w:trPr>
          <w:trHeight w:val="432"/>
        </w:trPr>
        <w:tc>
          <w:tcPr>
            <w:tcW w:w="166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D6C7A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3339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73CE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</w:p>
        </w:tc>
      </w:tr>
      <w:tr w:rsidR="000E5BD6" w14:paraId="5307C01D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918C3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289ED2E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1F91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sz w:val="20"/>
                <w:szCs w:val="20"/>
              </w:rPr>
              <w:t xml:space="preserve">Studenti su dužni aktivno sudjelovati na nastavi, apsolvirati stručnu literaturu, redovito raditi praktične zadatke iz područja  istraživanja te postizati konkretne realizacije, koje korespondiraju s nastavnim gradivom. Provjera teorijskih znanja vrši se na usmenom ispitu, dok se praktična primjena demonstrira pismenim, istraživačkim, projektnim i seminarskim vježbama. </w:t>
            </w:r>
          </w:p>
        </w:tc>
      </w:tr>
      <w:tr w:rsidR="000E5BD6" w14:paraId="626629B9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DF46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4EB3D428" w14:textId="77777777">
        <w:trPr>
          <w:trHeight w:val="111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8670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11D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.2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0.25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A154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01AC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.2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0.25</w:t>
            </w:r>
            <w:r>
              <w:fldChar w:fldCharType="end"/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FAB5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4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D162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.50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0.50</w:t>
            </w:r>
            <w:r>
              <w:fldChar w:fldCharType="end"/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79F1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E6BA1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CBD78CC" w14:textId="77777777">
        <w:trPr>
          <w:trHeight w:val="108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EE61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EA95E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.50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0.50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47C4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F7BE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.2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0.25</w:t>
            </w:r>
            <w:r>
              <w:fldChar w:fldCharType="end"/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0AF1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4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A20A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4A1C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0399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.2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0.25</w:t>
            </w:r>
            <w:r>
              <w:fldChar w:fldCharType="end"/>
            </w:r>
          </w:p>
        </w:tc>
      </w:tr>
      <w:tr w:rsidR="000E5BD6" w14:paraId="5CA579FB" w14:textId="77777777">
        <w:trPr>
          <w:trHeight w:val="108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FED0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4BA8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47B1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4494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CDE2D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4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4179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A2BB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BCAF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2CB6CD4F" w14:textId="77777777">
        <w:trPr>
          <w:trHeight w:val="108"/>
        </w:trPr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58AB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87ED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662C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77ADA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0D6E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0863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9342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2D65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1F72D7D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F1E85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6BE201FB" w14:textId="77777777">
        <w:trPr>
          <w:trHeight w:val="481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01"/>
              <w:gridCol w:w="922"/>
              <w:gridCol w:w="1160"/>
              <w:gridCol w:w="3171"/>
              <w:gridCol w:w="4217"/>
              <w:gridCol w:w="1003"/>
              <w:gridCol w:w="1020"/>
            </w:tblGrid>
            <w:tr w:rsidR="000E5BD6" w14:paraId="4F3A0008" w14:textId="77777777">
              <w:trPr>
                <w:trHeight w:val="217"/>
              </w:trPr>
              <w:tc>
                <w:tcPr>
                  <w:tcW w:w="1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CE3E6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3BAD5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767D0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ISHOD UČENJA</w:t>
                  </w:r>
                </w:p>
              </w:tc>
              <w:tc>
                <w:tcPr>
                  <w:tcW w:w="24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A6A6B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32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56B76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5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C6230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0E5BD6" w14:paraId="3A1DA286" w14:textId="77777777">
              <w:trPr>
                <w:trHeight w:val="13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2019DB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8CD66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0AF4C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5D66B0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39331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6A12A9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AA94D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7B16DC9E" w14:textId="77777777">
              <w:trPr>
                <w:trHeight w:val="622"/>
              </w:trPr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F0C75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Pohađanje i aktivnost na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B6A0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C0900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630AF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Redovita nazočnost, pozornost I (pro)aktivnost</w:t>
                  </w:r>
                </w:p>
              </w:tc>
              <w:tc>
                <w:tcPr>
                  <w:tcW w:w="3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A8106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 i interakcija na nastavi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915A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0FAAC3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33CE7C6D" w14:textId="77777777">
              <w:trPr>
                <w:trHeight w:val="1076"/>
              </w:trPr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1A9B2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Istraživanje i-ili seminarski rad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BFD7E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0.75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CA887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E31FD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Istraživanje, konzultiranje literature, sistematizacija, priprema prezentacije i izlaganje.</w:t>
                  </w:r>
                </w:p>
              </w:tc>
              <w:tc>
                <w:tcPr>
                  <w:tcW w:w="3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4A562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 pismenosti I artikuliranosti na rečeničnoj I diskurzivnoj razini, evaluacija metodoloških sposobnosti, evaluacija organiziranja nastavne materije u veću narativnu cjelinu.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D8BD9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EEEB8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3598AA83" w14:textId="77777777">
              <w:trPr>
                <w:trHeight w:val="826"/>
              </w:trPr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8280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748AD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FFC62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60C04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Korištenje literature, razumijevanje gradiva, upućenost u osnovne pojmove I relacije</w:t>
                  </w:r>
                </w:p>
              </w:tc>
              <w:tc>
                <w:tcPr>
                  <w:tcW w:w="3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BD009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Točni i netočni odgovori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CB8AE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9D6E2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12D00032" w14:textId="77777777">
              <w:trPr>
                <w:trHeight w:val="616"/>
              </w:trPr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D2283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5DFB3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0.25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BEF2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3B55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Artikulirana formulacija ključnih tema gradiva kvalificiranim diskursom</w:t>
                  </w:r>
                </w:p>
              </w:tc>
              <w:tc>
                <w:tcPr>
                  <w:tcW w:w="3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A1A21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Kompetentna konverzacija sa ispitivačem</w:t>
                  </w: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D3A55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79FC4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20</w:t>
                  </w:r>
                </w:p>
              </w:tc>
            </w:tr>
            <w:tr w:rsidR="000E5BD6" w14:paraId="0FAA15B5" w14:textId="77777777">
              <w:trPr>
                <w:trHeight w:val="213"/>
              </w:trPr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A42DE5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8178B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0EC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24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6EA9A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2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6FC12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7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14882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57998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0F7AAD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0E5BD6" w14:paraId="4C8C8A44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2F0C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2FB5AC0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12978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Žmegač, V. </w:t>
            </w:r>
            <w:r>
              <w:rPr>
                <w:rFonts w:ascii="Arial Narrow" w:hAnsi="Arial Narrow" w:cs="Calibri"/>
                <w:i/>
                <w:lang w:val="hr-HR"/>
              </w:rPr>
              <w:t>Književnost i glazba</w:t>
            </w:r>
            <w:r>
              <w:rPr>
                <w:rFonts w:ascii="Arial Narrow" w:hAnsi="Arial Narrow" w:cs="Calibri"/>
                <w:lang w:val="hr-HR"/>
              </w:rPr>
              <w:t xml:space="preserve">, Zagreb: Matica hrvatska, 2003. </w:t>
            </w:r>
          </w:p>
          <w:p w14:paraId="2FC0C779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Žmegač, V. </w:t>
            </w:r>
            <w:r>
              <w:rPr>
                <w:rFonts w:ascii="Arial Narrow" w:hAnsi="Arial Narrow" w:cs="Calibri"/>
                <w:i/>
                <w:lang w:val="hr-HR"/>
              </w:rPr>
              <w:t>Majstori europske glazbe</w:t>
            </w:r>
            <w:r>
              <w:rPr>
                <w:rFonts w:ascii="Arial Narrow" w:hAnsi="Arial Narrow" w:cs="Calibri"/>
                <w:lang w:val="hr-HR"/>
              </w:rPr>
              <w:t xml:space="preserve">, Zagreb: Matica hrvatska, 2009.   </w:t>
            </w:r>
          </w:p>
          <w:p w14:paraId="11B12F7F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Fabrio, N. </w:t>
            </w:r>
            <w:r>
              <w:rPr>
                <w:rFonts w:ascii="Arial Narrow" w:hAnsi="Arial Narrow" w:cs="Calibri"/>
                <w:i/>
                <w:lang w:val="hr-HR"/>
              </w:rPr>
              <w:t>Maestro i njegov šegrt</w:t>
            </w:r>
            <w:r>
              <w:rPr>
                <w:rFonts w:ascii="Arial Narrow" w:hAnsi="Arial Narrow" w:cs="Calibri"/>
                <w:lang w:val="hr-HR"/>
              </w:rPr>
              <w:t>, Zagreb: Matica hrvatska, 1997.</w:t>
            </w:r>
          </w:p>
          <w:p w14:paraId="5577DA00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Sablić Tomić, H. </w:t>
            </w:r>
            <w:r>
              <w:rPr>
                <w:rFonts w:ascii="Arial Narrow" w:hAnsi="Arial Narrow" w:cs="Calibri"/>
                <w:i/>
                <w:lang w:val="hr-HR"/>
              </w:rPr>
              <w:t>Hrvatska autobiografska proza</w:t>
            </w:r>
            <w:r>
              <w:rPr>
                <w:rFonts w:ascii="Arial Narrow" w:hAnsi="Arial Narrow" w:cs="Calibri"/>
                <w:lang w:val="hr-HR"/>
              </w:rPr>
              <w:t>, Zagreb: Naklada Ljevak, 2007.</w:t>
            </w:r>
          </w:p>
          <w:p w14:paraId="71F31B0C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Zlatar, A. </w:t>
            </w:r>
            <w:r>
              <w:rPr>
                <w:rFonts w:ascii="Arial Narrow" w:hAnsi="Arial Narrow" w:cs="Calibri"/>
                <w:i/>
                <w:lang w:val="hr-HR"/>
              </w:rPr>
              <w:t>Autobiografija u Hrvatskoj</w:t>
            </w:r>
            <w:r>
              <w:rPr>
                <w:rFonts w:ascii="Arial Narrow" w:hAnsi="Arial Narrow" w:cs="Calibri"/>
                <w:lang w:val="hr-HR"/>
              </w:rPr>
              <w:t>, Zagreb: Matica hrvatska, 1998.</w:t>
            </w:r>
          </w:p>
          <w:p w14:paraId="16618E87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Zlatar, A. </w:t>
            </w:r>
            <w:r>
              <w:rPr>
                <w:rFonts w:ascii="Arial Narrow" w:hAnsi="Arial Narrow" w:cs="Calibri"/>
                <w:i/>
                <w:lang w:val="hr-HR"/>
              </w:rPr>
              <w:t>Ispovijest i životopis</w:t>
            </w:r>
            <w:r>
              <w:rPr>
                <w:rFonts w:ascii="Arial Narrow" w:hAnsi="Arial Narrow" w:cs="Calibri"/>
                <w:lang w:val="hr-HR"/>
              </w:rPr>
              <w:t>, Zagreb: Antibarbarus, 2002.</w:t>
            </w:r>
          </w:p>
          <w:p w14:paraId="37A58B90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Flaker, A. </w:t>
            </w:r>
            <w:r>
              <w:rPr>
                <w:rFonts w:ascii="Arial Narrow" w:hAnsi="Arial Narrow" w:cs="Calibri"/>
                <w:i/>
                <w:lang w:val="hr-HR"/>
              </w:rPr>
              <w:t>Škreb: Stilovi i razdoblja</w:t>
            </w:r>
            <w:r>
              <w:rPr>
                <w:rFonts w:ascii="Arial Narrow" w:hAnsi="Arial Narrow" w:cs="Calibri"/>
                <w:lang w:val="hr-HR"/>
              </w:rPr>
              <w:t>, Zagreb: Matica hrvatska, 1964.</w:t>
            </w:r>
          </w:p>
          <w:p w14:paraId="64E7E7D4" w14:textId="77777777" w:rsidR="000E5BD6" w:rsidRDefault="000E5BD6">
            <w:pPr>
              <w:pStyle w:val="ListParagraph"/>
              <w:numPr>
                <w:ilvl w:val="0"/>
                <w:numId w:val="264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Flaker, A. </w:t>
            </w:r>
            <w:r>
              <w:rPr>
                <w:rFonts w:ascii="Arial Narrow" w:hAnsi="Arial Narrow" w:cs="Calibri"/>
                <w:i/>
                <w:lang w:val="hr-HR"/>
              </w:rPr>
              <w:t>Stilske formacije</w:t>
            </w:r>
            <w:r>
              <w:rPr>
                <w:rFonts w:ascii="Arial Narrow" w:hAnsi="Arial Narrow" w:cs="Calibri"/>
                <w:lang w:val="hr-HR"/>
              </w:rPr>
              <w:t>, Zagreb: Liber, 1986.</w:t>
            </w:r>
          </w:p>
        </w:tc>
      </w:tr>
      <w:tr w:rsidR="000E5BD6" w14:paraId="60F616F7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52D41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1D6097C1" w14:textId="77777777">
        <w:trPr>
          <w:trHeight w:val="419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BE156" w14:textId="77777777" w:rsidR="000E5BD6" w:rsidRDefault="000E5BD6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0E5BD6" w14:paraId="344CB511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A961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bCs w:val="0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iCs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732392F6" w14:textId="77777777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B164D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36C9E579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7A752167" w14:textId="77777777" w:rsidR="000E5BD6" w:rsidRDefault="000E5BD6" w:rsidP="000E5BD6">
      <w:pPr>
        <w:pStyle w:val="TextKT"/>
        <w:spacing w:before="2"/>
        <w:rPr>
          <w:lang w:eastAsia="hr-HR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44"/>
        <w:gridCol w:w="1305"/>
        <w:gridCol w:w="757"/>
        <w:gridCol w:w="1172"/>
        <w:gridCol w:w="230"/>
        <w:gridCol w:w="1035"/>
        <w:gridCol w:w="2272"/>
        <w:gridCol w:w="848"/>
        <w:gridCol w:w="839"/>
        <w:gridCol w:w="2252"/>
        <w:gridCol w:w="1166"/>
      </w:tblGrid>
      <w:tr w:rsidR="000E5BD6" w14:paraId="6C4C75D0" w14:textId="77777777">
        <w:trPr>
          <w:trHeight w:val="587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F736F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Opće informacije</w:t>
            </w:r>
          </w:p>
        </w:tc>
      </w:tr>
      <w:tr w:rsidR="000E5BD6" w14:paraId="7F8E6E40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09C94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Naziv predmeta</w:t>
            </w: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3C8E2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aps/>
                <w:color w:val="000000"/>
                <w:sz w:val="20"/>
                <w:szCs w:val="20"/>
              </w:rPr>
              <w:t>mediji i kultura</w:t>
            </w:r>
          </w:p>
        </w:tc>
      </w:tr>
      <w:tr w:rsidR="000E5BD6" w14:paraId="647F19E8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87986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ACF4A" w14:textId="77777777" w:rsidR="000E5BD6" w:rsidRDefault="000E5BD6">
            <w:pPr>
              <w:pStyle w:val="Heading3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color w:val="000000"/>
                <w:sz w:val="20"/>
                <w:szCs w:val="20"/>
              </w:rPr>
              <w:t>doc. art. Davor Šarić</w:t>
            </w:r>
          </w:p>
        </w:tc>
      </w:tr>
      <w:tr w:rsidR="000E5BD6" w14:paraId="0DFF6BCE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1B2D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5FE73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0E5BD6" w14:paraId="3DA18B60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77237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55A2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Preddiplomski sveučilišni studij Žičani instrumenti</w:t>
            </w:r>
          </w:p>
        </w:tc>
      </w:tr>
      <w:tr w:rsidR="000E5BD6" w14:paraId="2731BF05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CB49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9197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bCs w:val="0"/>
                <w:color w:val="000000"/>
                <w:sz w:val="20"/>
                <w:szCs w:val="20"/>
              </w:rPr>
              <w:t>KUO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0008</w:t>
            </w:r>
          </w:p>
        </w:tc>
      </w:tr>
      <w:tr w:rsidR="000E5BD6" w14:paraId="539B9D83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9FAC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6ADE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Izborni</w:t>
            </w:r>
          </w:p>
        </w:tc>
      </w:tr>
      <w:tr w:rsidR="000E5BD6" w14:paraId="6609B3DF" w14:textId="77777777">
        <w:trPr>
          <w:trHeight w:val="405"/>
        </w:trPr>
        <w:tc>
          <w:tcPr>
            <w:tcW w:w="154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695D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451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23A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DBFCB06" w14:textId="77777777">
        <w:trPr>
          <w:trHeight w:val="145"/>
        </w:trPr>
        <w:tc>
          <w:tcPr>
            <w:tcW w:w="1549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670D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19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4BBF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ECTS koeficijent opterećenja studenata</w:t>
            </w:r>
          </w:p>
        </w:tc>
        <w:tc>
          <w:tcPr>
            <w:tcW w:w="14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C6306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3</w:t>
            </w:r>
          </w:p>
        </w:tc>
      </w:tr>
      <w:tr w:rsidR="000E5BD6" w14:paraId="0FA5A611" w14:textId="77777777">
        <w:trPr>
          <w:trHeight w:val="145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C89F5" w14:textId="77777777" w:rsidR="000E5BD6" w:rsidRDefault="000E5BD6">
            <w:pPr>
              <w:rPr>
                <w:rFonts w:ascii="Arial Narrow" w:hAnsi="Arial Narrow" w:cs="Calibri"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5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561AF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Broj sati (P+V+S)</w:t>
            </w:r>
          </w:p>
        </w:tc>
        <w:tc>
          <w:tcPr>
            <w:tcW w:w="14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13CC8" w14:textId="77777777" w:rsidR="000E5BD6" w:rsidRDefault="000E5BD6">
            <w:pPr>
              <w:pStyle w:val="FieldText"/>
              <w:spacing w:before="2"/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45(15+0+30)</w:t>
            </w:r>
          </w:p>
        </w:tc>
      </w:tr>
      <w:tr w:rsidR="000E5BD6" w14:paraId="226A888C" w14:textId="7777777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092BF" w14:textId="77777777" w:rsidR="000E5BD6" w:rsidRDefault="000E5BD6">
            <w:pPr>
              <w:spacing w:after="60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1. OPIS PREDMETA</w:t>
            </w:r>
          </w:p>
        </w:tc>
      </w:tr>
      <w:tr w:rsidR="000E5BD6" w14:paraId="1E24C5A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5308F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1.1. Ciljevi predmeta</w:t>
            </w:r>
          </w:p>
        </w:tc>
      </w:tr>
      <w:tr w:rsidR="000E5BD6" w14:paraId="5EF1823F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F5A2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Osposobljavanje polaznika na razumijevanje međusobnog utjecaja medija i kulture, vrednovanje neposrednog djelovanja jedno na drugo.</w:t>
            </w:r>
          </w:p>
        </w:tc>
      </w:tr>
      <w:tr w:rsidR="000E5BD6" w14:paraId="1ABC43E1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E980E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1.2. Uvjeti za upis predmeta</w:t>
            </w:r>
          </w:p>
        </w:tc>
      </w:tr>
      <w:tr w:rsidR="000E5BD6" w14:paraId="58ADF78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4CCB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Nema posebnih uvjeta</w:t>
            </w:r>
          </w:p>
        </w:tc>
      </w:tr>
      <w:tr w:rsidR="000E5BD6" w14:paraId="5490DB10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E8DC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 xml:space="preserve">1.3. Očekivani ishodi učenja za predmet </w:t>
            </w:r>
          </w:p>
        </w:tc>
      </w:tr>
      <w:tr w:rsidR="000E5BD6" w14:paraId="44590DFB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0C642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Po završetku kolegija student će </w:t>
            </w:r>
          </w:p>
          <w:p w14:paraId="6E32BCD2" w14:textId="77777777" w:rsidR="000E5BD6" w:rsidRDefault="000E5BD6">
            <w:pPr>
              <w:pStyle w:val="ListParagraph"/>
              <w:numPr>
                <w:ilvl w:val="0"/>
                <w:numId w:val="26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značaj medija i njegov utjecaj</w:t>
            </w:r>
            <w:r>
              <w:rPr>
                <w:rFonts w:ascii="Arial Narrow" w:hAnsi="Arial Narrow" w:cs="Calibri"/>
                <w:color w:val="000000"/>
                <w:lang w:val="hr-HR"/>
              </w:rPr>
              <w:t xml:space="preserve"> na kulturu</w:t>
            </w:r>
          </w:p>
          <w:p w14:paraId="2B82C53E" w14:textId="77777777" w:rsidR="000E5BD6" w:rsidRDefault="000E5BD6">
            <w:pPr>
              <w:pStyle w:val="ListParagraph"/>
              <w:numPr>
                <w:ilvl w:val="0"/>
                <w:numId w:val="265"/>
              </w:numPr>
              <w:spacing w:before="2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usporediti  odnose između medija i kulture te ustanoviti</w:t>
            </w:r>
            <w:r>
              <w:rPr>
                <w:rFonts w:ascii="Arial Narrow" w:hAnsi="Arial Narrow" w:cs="Calibri"/>
                <w:color w:val="000000"/>
                <w:lang w:val="hr-HR"/>
              </w:rPr>
              <w:t xml:space="preserve"> kako mediji tretir</w:t>
            </w:r>
            <w:r>
              <w:rPr>
                <w:rFonts w:ascii="Arial Narrow" w:hAnsi="Arial Narrow" w:cs="Calibri"/>
                <w:lang w:val="hr-HR"/>
              </w:rPr>
              <w:t>aju kulturu i</w:t>
            </w:r>
            <w:r>
              <w:rPr>
                <w:rFonts w:ascii="Arial Narrow" w:hAnsi="Arial Narrow" w:cs="Calibri"/>
                <w:color w:val="000000"/>
                <w:lang w:val="hr-HR"/>
              </w:rPr>
              <w:t xml:space="preserve"> koliko kultura ovisi o medijima. </w:t>
            </w:r>
          </w:p>
          <w:p w14:paraId="52D5A63A" w14:textId="77777777" w:rsidR="000E5BD6" w:rsidRDefault="000E5BD6">
            <w:pPr>
              <w:pStyle w:val="ListParagraph"/>
              <w:numPr>
                <w:ilvl w:val="0"/>
                <w:numId w:val="265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samostalno analizirati i interpretirati odnose medija i kulture i primijeniti stečena znanja u svojoj djelatnosti u nekoj kulturnoj instituciji</w:t>
            </w:r>
          </w:p>
          <w:p w14:paraId="6956DC94" w14:textId="77777777" w:rsidR="000E5BD6" w:rsidRDefault="000E5BD6">
            <w:pPr>
              <w:pStyle w:val="ListParagraph"/>
              <w:numPr>
                <w:ilvl w:val="0"/>
                <w:numId w:val="265"/>
              </w:numPr>
              <w:spacing w:before="2"/>
              <w:rPr>
                <w:rFonts w:ascii="Arial Narrow" w:hAnsi="Arial Narrow" w:cs="Calibri"/>
                <w:color w:val="000000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obrazložiti značaj medija i njegov utjecaj</w:t>
            </w:r>
            <w:r>
              <w:rPr>
                <w:rFonts w:ascii="Arial Narrow" w:hAnsi="Arial Narrow" w:cs="Calibri"/>
                <w:color w:val="000000"/>
                <w:lang w:val="hr-HR"/>
              </w:rPr>
              <w:t xml:space="preserve"> na kulturu</w:t>
            </w:r>
          </w:p>
        </w:tc>
      </w:tr>
      <w:tr w:rsidR="000E5BD6" w14:paraId="13FBDA17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A2576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1.4. Sadržaj predmeta</w:t>
            </w:r>
          </w:p>
        </w:tc>
      </w:tr>
      <w:tr w:rsidR="000E5BD6" w14:paraId="710C8C2D" w14:textId="77777777">
        <w:trPr>
          <w:trHeight w:val="2825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A5D00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lastRenderedPageBreak/>
              <w:t>Kolegij će se baviti sljedećim aspektima odnosa masovnih medija i kulture:</w:t>
            </w:r>
          </w:p>
          <w:p w14:paraId="1CFEAF21" w14:textId="77777777" w:rsidR="000E5BD6" w:rsidRDefault="000E5BD6">
            <w:pPr>
              <w:numPr>
                <w:ilvl w:val="0"/>
                <w:numId w:val="266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Mediji kao kulturna činjenica</w:t>
            </w:r>
          </w:p>
          <w:p w14:paraId="71914E91" w14:textId="77777777" w:rsidR="000E5BD6" w:rsidRDefault="000E5BD6">
            <w:pPr>
              <w:numPr>
                <w:ilvl w:val="0"/>
                <w:numId w:val="266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Kultura kao predmet medija</w:t>
            </w:r>
          </w:p>
          <w:p w14:paraId="6E7FF8C0" w14:textId="77777777" w:rsidR="000E5BD6" w:rsidRDefault="000E5BD6">
            <w:pPr>
              <w:numPr>
                <w:ilvl w:val="0"/>
                <w:numId w:val="266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Međuodnos medija i kulture</w:t>
            </w:r>
          </w:p>
          <w:p w14:paraId="3E76C321" w14:textId="77777777" w:rsidR="000E5BD6" w:rsidRDefault="000E5BD6">
            <w:p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Nastavne  jedinice: </w:t>
            </w:r>
          </w:p>
          <w:p w14:paraId="6D2899AF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 xml:space="preserve">Masovni mediji – suvremeni aspekti </w:t>
            </w:r>
          </w:p>
          <w:p w14:paraId="499CC077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Kako mediji djeluju kao subjekti kulture</w:t>
            </w:r>
          </w:p>
          <w:p w14:paraId="1D9072AB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Komercijalizacije kulture u medijima</w:t>
            </w:r>
          </w:p>
          <w:p w14:paraId="498BD101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Kultura  kao tema novinarske djelatnosti</w:t>
            </w:r>
          </w:p>
          <w:p w14:paraId="13DDE6C3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Kulturni sadržaji kao dio uređivačke politike medija</w:t>
            </w:r>
          </w:p>
          <w:p w14:paraId="42EA80AF" w14:textId="77777777" w:rsidR="000E5BD6" w:rsidRDefault="000E5BD6">
            <w:pPr>
              <w:numPr>
                <w:ilvl w:val="0"/>
                <w:numId w:val="267"/>
              </w:numPr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sz w:val="20"/>
                <w:szCs w:val="20"/>
              </w:rPr>
              <w:t>Medijski imperijalizam potiče i kulturni imperijalizam</w:t>
            </w:r>
          </w:p>
          <w:p w14:paraId="39579C1B" w14:textId="77777777" w:rsidR="000E5BD6" w:rsidRDefault="000E5BD6">
            <w:pPr>
              <w:pStyle w:val="FieldText"/>
              <w:numPr>
                <w:ilvl w:val="0"/>
                <w:numId w:val="267"/>
              </w:numPr>
              <w:spacing w:before="2"/>
              <w:jc w:val="left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>Mediji kao promotori kulturne baštine</w:t>
            </w:r>
          </w:p>
        </w:tc>
      </w:tr>
      <w:tr w:rsidR="000E5BD6" w14:paraId="1D7CCAF6" w14:textId="77777777">
        <w:trPr>
          <w:trHeight w:val="432"/>
        </w:trPr>
        <w:tc>
          <w:tcPr>
            <w:tcW w:w="20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A886C" w14:textId="77777777" w:rsidR="000E5BD6" w:rsidRDefault="000E5BD6">
            <w:pPr>
              <w:pStyle w:val="BodyText"/>
              <w:spacing w:before="2"/>
              <w:ind w:left="79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1.5. Vrste izvođenja nastave</w:t>
            </w:r>
          </w:p>
        </w:tc>
        <w:tc>
          <w:tcPr>
            <w:tcW w:w="146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04444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predavanja</w:t>
            </w:r>
          </w:p>
          <w:p w14:paraId="4047C4E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seminari i radionice  </w:t>
            </w:r>
          </w:p>
          <w:p w14:paraId="1C5A012E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vježbe  </w:t>
            </w:r>
          </w:p>
          <w:p w14:paraId="43EBEFB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obrazovanje na daljinu</w:t>
            </w:r>
          </w:p>
          <w:p w14:paraId="4D582D8D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terenska nastava</w:t>
            </w:r>
          </w:p>
        </w:tc>
        <w:tc>
          <w:tcPr>
            <w:tcW w:w="149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84D8B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samostalni zadaci  </w:t>
            </w:r>
          </w:p>
          <w:p w14:paraId="6723A6BC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multimedija i mreža  </w:t>
            </w:r>
          </w:p>
          <w:p w14:paraId="5DC060F2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laboratorij</w:t>
            </w:r>
          </w:p>
          <w:p w14:paraId="38541E46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mentorski rad</w:t>
            </w:r>
          </w:p>
          <w:p w14:paraId="0E1A2EA9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FORMCHECKBOX </w:instrText>
            </w:r>
            <w:r w:rsidR="006523D7">
              <w:fldChar w:fldCharType="separate"/>
            </w:r>
            <w:r>
              <w:fldChar w:fldCharType="end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 xml:space="preserve"> ostalo ___________</w:t>
            </w:r>
          </w:p>
        </w:tc>
      </w:tr>
      <w:tr w:rsidR="000E5BD6" w14:paraId="69030A13" w14:textId="77777777">
        <w:trPr>
          <w:trHeight w:val="432"/>
        </w:trPr>
        <w:tc>
          <w:tcPr>
            <w:tcW w:w="204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2F05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1.6. Komentari</w:t>
            </w:r>
          </w:p>
        </w:tc>
        <w:tc>
          <w:tcPr>
            <w:tcW w:w="295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C3E68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</w:tr>
      <w:tr w:rsidR="000E5BD6" w14:paraId="6E35B5D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66321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1.7. Obveze studenata</w:t>
            </w:r>
          </w:p>
        </w:tc>
      </w:tr>
      <w:tr w:rsidR="000E5BD6" w14:paraId="09777A5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EC710" w14:textId="77777777" w:rsidR="000E5BD6" w:rsidRDefault="000E5BD6">
            <w:pPr>
              <w:pStyle w:val="FieldText"/>
              <w:spacing w:before="2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>
              <w:rPr>
                <w:rFonts w:ascii="Arial Narrow" w:hAnsi="Arial Narrow" w:cs="Calibri"/>
                <w:b w:val="0"/>
                <w:sz w:val="20"/>
                <w:szCs w:val="20"/>
              </w:rPr>
              <w:t>Redovito pohađanje nastave, vježbanje te samostalan i zajednički rad. P</w:t>
            </w:r>
            <w:r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  <w:t xml:space="preserve">olaganje kolokvija i godišnjeg ispita, 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javni nastupi, praćenje seminara gostujućih profesora.</w:t>
            </w:r>
          </w:p>
        </w:tc>
      </w:tr>
      <w:tr w:rsidR="000E5BD6" w14:paraId="53B088D4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C5688" w14:textId="77777777" w:rsidR="000E5BD6" w:rsidRDefault="000E5BD6">
            <w:pPr>
              <w:pStyle w:val="BodyText"/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1.8. Praćenje rada studenata</w:t>
            </w:r>
          </w:p>
        </w:tc>
      </w:tr>
      <w:tr w:rsidR="000E5BD6" w14:paraId="21D21353" w14:textId="77777777">
        <w:trPr>
          <w:trHeight w:val="111"/>
        </w:trPr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E1CA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E4B9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1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0,15</w:t>
            </w:r>
            <w:r>
              <w:fldChar w:fldCharType="end"/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6FC0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4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EA0E3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0,15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0,15</w:t>
            </w:r>
            <w: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ED4D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92F8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 w:val="0"/>
                  <w:calcOnExit w:val="0"/>
                  <w:textInput>
                    <w:default w:val="0,9"/>
                  </w:textInput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0,9</w:t>
            </w:r>
            <w:r>
              <w:fldChar w:fldCharType="end"/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11094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5E2FF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53715BB" w14:textId="77777777">
        <w:trPr>
          <w:trHeight w:val="108"/>
        </w:trPr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C23F5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C2874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89153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4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C1D4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C1E02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81E2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EA6A1C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56BD8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0C888531" w14:textId="77777777">
        <w:trPr>
          <w:trHeight w:val="108"/>
        </w:trPr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9A61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57D4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B3C1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3DE5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b w:val="0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b w:val="0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5604F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C9316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38B6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7FB82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78CE41B" w14:textId="77777777">
        <w:trPr>
          <w:trHeight w:val="108"/>
        </w:trPr>
        <w:tc>
          <w:tcPr>
            <w:tcW w:w="8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A6FE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3FF9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6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CAFA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Kolokvij</w:t>
            </w:r>
          </w:p>
        </w:tc>
        <w:tc>
          <w:tcPr>
            <w:tcW w:w="4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7961C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rPr>
                <w:rFonts w:ascii="Arial Narrow" w:hAnsi="Arial Narrow" w:cs="Calibri"/>
                <w:sz w:val="20"/>
                <w:szCs w:val="20"/>
              </w:rPr>
              <w:t> </w:t>
            </w:r>
            <w:r>
              <w:fldChar w:fldCharType="end"/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6A058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  <w:sz w:val="20"/>
                <w:szCs w:val="20"/>
              </w:rPr>
              <w:t>Završni ispit</w:t>
            </w:r>
          </w:p>
        </w:tc>
        <w:tc>
          <w:tcPr>
            <w:tcW w:w="5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20039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1,8"/>
                  </w:textInput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 w:cs="Calibri"/>
                <w:sz w:val="20"/>
                <w:szCs w:val="20"/>
              </w:rPr>
              <w:t>1,8</w:t>
            </w:r>
            <w:r>
              <w:fldChar w:fldCharType="end"/>
            </w:r>
          </w:p>
        </w:tc>
        <w:tc>
          <w:tcPr>
            <w:tcW w:w="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F63A6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EA215" w14:textId="77777777" w:rsidR="000E5BD6" w:rsidRDefault="000E5BD6">
            <w:pPr>
              <w:pStyle w:val="BodyText"/>
              <w:spacing w:before="2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 w:cs="Calibri"/>
                <w:sz w:val="20"/>
                <w:szCs w:val="20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rPr>
                <w:rFonts w:ascii="Arial Narrow" w:hAnsi="Arial Narrow"/>
                <w:sz w:val="20"/>
                <w:szCs w:val="20"/>
              </w:rPr>
              <w:t> </w:t>
            </w:r>
            <w:r>
              <w:fldChar w:fldCharType="end"/>
            </w:r>
          </w:p>
        </w:tc>
      </w:tr>
      <w:tr w:rsidR="000E5BD6" w14:paraId="738FA090" w14:textId="77777777">
        <w:trPr>
          <w:trHeight w:val="233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7CFE6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79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1.9. Povezivanje ishoda učenja, nastavnih metoda i ocjenjivanja</w:t>
            </w:r>
          </w:p>
        </w:tc>
      </w:tr>
      <w:tr w:rsidR="000E5BD6" w14:paraId="2F10D761" w14:textId="77777777">
        <w:trPr>
          <w:trHeight w:val="240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676"/>
              <w:gridCol w:w="983"/>
              <w:gridCol w:w="1372"/>
              <w:gridCol w:w="3958"/>
              <w:gridCol w:w="2129"/>
              <w:gridCol w:w="1508"/>
              <w:gridCol w:w="1368"/>
            </w:tblGrid>
            <w:tr w:rsidR="000E5BD6" w14:paraId="009232D8" w14:textId="77777777">
              <w:trPr>
                <w:trHeight w:val="283"/>
              </w:trPr>
              <w:tc>
                <w:tcPr>
                  <w:tcW w:w="1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0FB7CF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NASTAVNA METODA/AKTIVNOST</w:t>
                  </w:r>
                </w:p>
              </w:tc>
              <w:tc>
                <w:tcPr>
                  <w:tcW w:w="7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0B780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07CF93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 xml:space="preserve">ISHOD UČENJA </w:t>
                  </w:r>
                </w:p>
              </w:tc>
              <w:tc>
                <w:tcPr>
                  <w:tcW w:w="28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B314FE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391EE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206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635A7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 xml:space="preserve">            BODOVI</w:t>
                  </w:r>
                </w:p>
              </w:tc>
            </w:tr>
            <w:tr w:rsidR="000E5BD6" w14:paraId="083A24BF" w14:textId="77777777">
              <w:trPr>
                <w:trHeight w:val="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B5310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25D77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C7EF58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35C7E7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42C6F5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D756E8" w14:textId="77777777" w:rsidR="000E5BD6" w:rsidRDefault="000E5BD6">
                  <w:pPr>
                    <w:jc w:val="center"/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2DDB12" w14:textId="77777777" w:rsidR="000E5BD6" w:rsidRDefault="000E5BD6">
                  <w:pP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0E5BD6" w14:paraId="4AC50928" w14:textId="77777777">
              <w:trPr>
                <w:trHeight w:val="586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A079B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Aktivnost i dolasci na nastavu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6B5D5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E9B5D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F1D90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Aktivno sudjelovanje u razgovoru na nastavi i dolasci</w:t>
                  </w:r>
                </w:p>
              </w:tc>
              <w:tc>
                <w:tcPr>
                  <w:tcW w:w="1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1F351C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evidencija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45580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4ECAC0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</w:t>
                  </w:r>
                </w:p>
              </w:tc>
            </w:tr>
            <w:tr w:rsidR="000E5BD6" w14:paraId="206DD5F9" w14:textId="77777777">
              <w:trPr>
                <w:trHeight w:val="274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FD227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seminar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200E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D4E00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A3543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Pisanje seminara</w:t>
                  </w:r>
                </w:p>
              </w:tc>
              <w:tc>
                <w:tcPr>
                  <w:tcW w:w="1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3B75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Vrednovanje 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FDAF98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462106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</w:tr>
            <w:tr w:rsidR="000E5BD6" w14:paraId="5B653123" w14:textId="77777777">
              <w:trPr>
                <w:trHeight w:val="275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66F6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Provjera znanja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D646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1,8</w:t>
                  </w:r>
                </w:p>
              </w:tc>
              <w:tc>
                <w:tcPr>
                  <w:tcW w:w="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612839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50C8A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Pisanje završnog ispita</w:t>
                  </w:r>
                </w:p>
              </w:tc>
              <w:tc>
                <w:tcPr>
                  <w:tcW w:w="1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2EA67A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evaluacija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B5813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2C0914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60</w:t>
                  </w:r>
                </w:p>
              </w:tc>
            </w:tr>
            <w:tr w:rsidR="000E5BD6" w14:paraId="25E4CC42" w14:textId="77777777">
              <w:trPr>
                <w:trHeight w:val="289"/>
              </w:trPr>
              <w:tc>
                <w:tcPr>
                  <w:tcW w:w="1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1AE2A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752F4E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A47DA1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746F77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E50A4F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C96FFD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D9F6FB" w14:textId="77777777" w:rsidR="000E5BD6" w:rsidRDefault="000E5BD6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57CC7FB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ind w:left="360"/>
              <w:jc w:val="both"/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0E5BD6" w14:paraId="4E19346C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36CFF" w14:textId="77777777" w:rsidR="000E5BD6" w:rsidRDefault="000E5BD6">
            <w:pPr>
              <w:pStyle w:val="BodyText"/>
              <w:tabs>
                <w:tab w:val="left" w:pos="470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1.10. Obvezatna literatura (u trenutku prijave prijedloga studijskog programa)</w:t>
            </w:r>
          </w:p>
        </w:tc>
      </w:tr>
      <w:tr w:rsidR="000E5BD6" w14:paraId="6712189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CFF82" w14:textId="77777777" w:rsidR="000E5BD6" w:rsidRDefault="000E5BD6">
            <w:pPr>
              <w:pStyle w:val="ListParagraph"/>
              <w:numPr>
                <w:ilvl w:val="0"/>
                <w:numId w:val="26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Bogart, Leo.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 xml:space="preserve"> Commercial Culture, The Media System and the Public Interest</w:t>
            </w:r>
            <w:r>
              <w:rPr>
                <w:rFonts w:ascii="Arial Narrow" w:hAnsi="Arial Narrow" w:cs="Calibri"/>
                <w:lang w:val="hr-HR"/>
              </w:rPr>
              <w:t>, New York: Oxford University Press, 1995.</w:t>
            </w:r>
          </w:p>
          <w:p w14:paraId="7FE2E3C2" w14:textId="77777777" w:rsidR="000E5BD6" w:rsidRDefault="000E5BD6">
            <w:pPr>
              <w:pStyle w:val="ListParagraph"/>
              <w:numPr>
                <w:ilvl w:val="0"/>
                <w:numId w:val="26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i/>
                <w:iCs/>
                <w:lang w:val="hr-HR"/>
              </w:rPr>
              <w:t>Culture, Society and the Media</w:t>
            </w:r>
            <w:r>
              <w:rPr>
                <w:rFonts w:ascii="Arial Narrow" w:hAnsi="Arial Narrow" w:cs="Calibri"/>
                <w:lang w:val="hr-HR"/>
              </w:rPr>
              <w:t>, (ur. Gurevitch, Michael, Bennett, Tony i Woolacott, Janet), London: Routledge, 1986.</w:t>
            </w:r>
          </w:p>
          <w:p w14:paraId="3E4878E5" w14:textId="77777777" w:rsidR="000E5BD6" w:rsidRDefault="000E5BD6">
            <w:pPr>
              <w:pStyle w:val="ListParagraph"/>
              <w:numPr>
                <w:ilvl w:val="0"/>
                <w:numId w:val="26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Malović, Stjepan.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Medijski prijepori</w:t>
            </w:r>
            <w:r>
              <w:rPr>
                <w:rFonts w:ascii="Arial Narrow" w:hAnsi="Arial Narrow" w:cs="Calibri"/>
                <w:lang w:val="hr-HR"/>
              </w:rPr>
              <w:t>, Zagreb: Sveučilišna knjižara, 2004.</w:t>
            </w:r>
          </w:p>
          <w:p w14:paraId="7D52C6EC" w14:textId="77777777" w:rsidR="000E5BD6" w:rsidRDefault="000E5BD6">
            <w:pPr>
              <w:pStyle w:val="ListParagraph"/>
              <w:numPr>
                <w:ilvl w:val="0"/>
                <w:numId w:val="26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Malović, Stjepan.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Osnove novinarstva</w:t>
            </w:r>
            <w:r>
              <w:rPr>
                <w:rFonts w:ascii="Arial Narrow" w:hAnsi="Arial Narrow" w:cs="Calibri"/>
                <w:lang w:val="hr-HR"/>
              </w:rPr>
              <w:t>, Zagreb: Golden Marketing – Tehnička knjiga, 2005.</w:t>
            </w:r>
          </w:p>
          <w:p w14:paraId="6BA654DA" w14:textId="77777777" w:rsidR="000E5BD6" w:rsidRDefault="000E5BD6">
            <w:pPr>
              <w:pStyle w:val="ListParagraph"/>
              <w:numPr>
                <w:ilvl w:val="0"/>
                <w:numId w:val="268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Rus-Mol, Štefan; Zagorac Keršer, Jugoslava Ana.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Novinarstvo</w:t>
            </w:r>
            <w:r>
              <w:rPr>
                <w:rFonts w:ascii="Arial Narrow" w:hAnsi="Arial Narrow" w:cs="Calibri"/>
                <w:lang w:val="hr-HR"/>
              </w:rPr>
              <w:t>, Beograd: Clio, 2005.</w:t>
            </w:r>
          </w:p>
        </w:tc>
      </w:tr>
      <w:tr w:rsidR="000E5BD6" w14:paraId="17993312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7551E" w14:textId="77777777" w:rsidR="000E5BD6" w:rsidRDefault="000E5BD6">
            <w:pPr>
              <w:pStyle w:val="BodyText"/>
              <w:tabs>
                <w:tab w:val="left" w:pos="494"/>
              </w:tabs>
              <w:spacing w:before="2"/>
              <w:jc w:val="both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1.11. Dopunska literatura (u trenutku prijave prijedloga studijskog programa)</w:t>
            </w:r>
          </w:p>
        </w:tc>
      </w:tr>
      <w:tr w:rsidR="000E5BD6" w14:paraId="4C88D22D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904D7" w14:textId="77777777" w:rsidR="000E5BD6" w:rsidRDefault="000E5BD6">
            <w:pPr>
              <w:pStyle w:val="ListParagraph"/>
              <w:numPr>
                <w:ilvl w:val="0"/>
                <w:numId w:val="269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Bennet, Lance W.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News</w:t>
            </w:r>
            <w:r>
              <w:rPr>
                <w:rFonts w:ascii="Arial Narrow" w:hAnsi="Arial Narrow" w:cs="Calibri"/>
                <w:lang w:val="hr-HR"/>
              </w:rPr>
              <w:t xml:space="preserve">: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The Politics of Illusion</w:t>
            </w:r>
            <w:r>
              <w:rPr>
                <w:rFonts w:ascii="Arial Narrow" w:hAnsi="Arial Narrow" w:cs="Calibri"/>
                <w:lang w:val="hr-HR"/>
              </w:rPr>
              <w:t>, London: Longman, 1988.</w:t>
            </w:r>
          </w:p>
          <w:p w14:paraId="6B4B9AFF" w14:textId="77777777" w:rsidR="000E5BD6" w:rsidRDefault="000E5BD6">
            <w:pPr>
              <w:pStyle w:val="ListParagraph"/>
              <w:numPr>
                <w:ilvl w:val="0"/>
                <w:numId w:val="269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i/>
                <w:iCs/>
                <w:lang w:val="hr-HR"/>
              </w:rPr>
              <w:t>Mass Media and Society</w:t>
            </w:r>
            <w:r>
              <w:rPr>
                <w:rFonts w:ascii="Arial Narrow" w:hAnsi="Arial Narrow" w:cs="Calibri"/>
                <w:lang w:val="hr-HR"/>
              </w:rPr>
              <w:t xml:space="preserve">, (ur. Curran, James i Gurevitch, Michael, Edward Arnold), London, 1991. </w:t>
            </w:r>
          </w:p>
          <w:p w14:paraId="4E86223F" w14:textId="77777777" w:rsidR="000E5BD6" w:rsidRDefault="000E5BD6">
            <w:pPr>
              <w:pStyle w:val="ListParagraph"/>
              <w:numPr>
                <w:ilvl w:val="0"/>
                <w:numId w:val="269"/>
              </w:numPr>
              <w:spacing w:before="2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>Vujević, Miroslav.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 xml:space="preserve"> Politička i medijska kultura u Hrvatskoj</w:t>
            </w:r>
            <w:r>
              <w:rPr>
                <w:rFonts w:ascii="Arial Narrow" w:hAnsi="Arial Narrow" w:cs="Calibri"/>
                <w:lang w:val="hr-HR"/>
              </w:rPr>
              <w:t>, Zagreb: Školska knjiga, 2001.</w:t>
            </w:r>
          </w:p>
          <w:p w14:paraId="0ADC9D3D" w14:textId="77777777" w:rsidR="000E5BD6" w:rsidRDefault="000E5BD6">
            <w:pPr>
              <w:pStyle w:val="ListParagraph"/>
              <w:numPr>
                <w:ilvl w:val="0"/>
                <w:numId w:val="269"/>
              </w:numPr>
              <w:spacing w:before="2"/>
              <w:jc w:val="both"/>
              <w:rPr>
                <w:rFonts w:ascii="Arial Narrow" w:hAnsi="Arial Narrow" w:cs="Calibri"/>
                <w:lang w:val="hr-HR"/>
              </w:rPr>
            </w:pPr>
            <w:r>
              <w:rPr>
                <w:rFonts w:ascii="Arial Narrow" w:hAnsi="Arial Narrow" w:cs="Calibri"/>
                <w:lang w:val="hr-HR"/>
              </w:rPr>
              <w:t xml:space="preserve">Malović, Stjepan. </w:t>
            </w:r>
            <w:r>
              <w:rPr>
                <w:rFonts w:ascii="Arial Narrow" w:hAnsi="Arial Narrow" w:cs="Calibri"/>
                <w:i/>
                <w:iCs/>
                <w:lang w:val="hr-HR"/>
              </w:rPr>
              <w:t>Hrvatska</w:t>
            </w:r>
            <w:r>
              <w:rPr>
                <w:rFonts w:ascii="Arial Narrow" w:hAnsi="Arial Narrow" w:cs="Calibri"/>
                <w:lang w:val="hr-HR"/>
              </w:rPr>
              <w:t>, u: «Utjecaj vlasništva na nezavisnost i pluralizam medija» (ur Vilović, Gordana), Zagreb: Izvori, 2004.</w:t>
            </w:r>
          </w:p>
        </w:tc>
      </w:tr>
      <w:tr w:rsidR="000E5BD6" w14:paraId="20AC6EF5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3D7D9" w14:textId="77777777" w:rsidR="000E5BD6" w:rsidRDefault="000E5BD6">
            <w:pPr>
              <w:pStyle w:val="BodyText"/>
              <w:spacing w:before="2"/>
              <w:rPr>
                <w:rFonts w:ascii="Arial Narrow" w:hAnsi="Arial Narrow" w:cs="Calibri"/>
                <w:b w:val="0"/>
                <w:i/>
                <w:color w:val="000000"/>
                <w:sz w:val="20"/>
                <w:szCs w:val="20"/>
              </w:rPr>
            </w:pPr>
            <w:r>
              <w:rPr>
                <w:rFonts w:ascii="Arial Narrow" w:hAnsi="Arial Narrow" w:cs="Calibri"/>
                <w:i/>
                <w:color w:val="000000"/>
                <w:sz w:val="20"/>
                <w:szCs w:val="20"/>
              </w:rPr>
              <w:t>1.12. Načini praćenja kvalitete koji osiguravaju stjecanje izlaznih znanja, vještina i kompetencija</w:t>
            </w:r>
          </w:p>
        </w:tc>
      </w:tr>
      <w:tr w:rsidR="000E5BD6" w14:paraId="5D12EA8E" w14:textId="77777777">
        <w:trPr>
          <w:trHeight w:val="432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297FA7" w14:textId="77777777" w:rsidR="000E5BD6" w:rsidRDefault="000E5BD6">
            <w:pPr>
              <w:pStyle w:val="FreeForm"/>
              <w:spacing w:beforeLines="0"/>
              <w:rPr>
                <w:rFonts w:ascii="Arial Narrow" w:hAnsi="Arial Narrow" w:cs="Calibri"/>
                <w:color w:val="auto"/>
                <w:sz w:val="20"/>
                <w:lang w:val="hr-HR"/>
              </w:rPr>
            </w:pPr>
            <w:r>
              <w:rPr>
                <w:rFonts w:ascii="Arial Narrow" w:hAnsi="Arial Narrow" w:cs="Calibri"/>
                <w:color w:val="auto"/>
                <w:sz w:val="20"/>
                <w:lang w:val="hr-HR"/>
              </w:rPr>
              <w:t>Razgovori sa studentima tijekom kolegija i praćenje napredovanja studenta. Sveučilišna anketa.</w:t>
            </w:r>
          </w:p>
        </w:tc>
      </w:tr>
    </w:tbl>
    <w:p w14:paraId="39BD2EF7" w14:textId="77777777" w:rsidR="000E5BD6" w:rsidRDefault="000E5BD6" w:rsidP="000E5BD6">
      <w:pPr>
        <w:pStyle w:val="PodnaslovKT"/>
        <w:spacing w:before="2"/>
        <w:rPr>
          <w:rFonts w:cs="Times New Roman"/>
        </w:rPr>
      </w:pPr>
    </w:p>
    <w:p w14:paraId="29BF8A5B" w14:textId="77777777" w:rsidR="000E5BD6" w:rsidRDefault="000E5BD6" w:rsidP="000E5BD6">
      <w:pPr>
        <w:rPr>
          <w:rFonts w:ascii="Calibri" w:eastAsia="?????? Pro W3" w:hAnsi="Calibri"/>
          <w:b/>
          <w:caps/>
          <w:sz w:val="22"/>
          <w:szCs w:val="20"/>
          <w:lang w:eastAsia="hr-HR"/>
        </w:rPr>
      </w:pPr>
      <w:r>
        <w:br w:type="page"/>
      </w:r>
    </w:p>
    <w:bookmarkEnd w:id="2"/>
    <w:p w14:paraId="7E349609" w14:textId="77777777" w:rsidR="00893808" w:rsidRPr="007A52AE" w:rsidRDefault="00893808" w:rsidP="00893808">
      <w:pPr>
        <w:rPr>
          <w:b/>
          <w:bCs/>
          <w:u w:val="single"/>
        </w:rPr>
      </w:pPr>
      <w:r w:rsidRPr="007A52AE">
        <w:rPr>
          <w:b/>
          <w:bCs/>
          <w:u w:val="single"/>
        </w:rPr>
        <w:lastRenderedPageBreak/>
        <w:t>POPIS NASTAVNIH BAZA I RADILIŠTA U KOJIMA SE IZVODI STUDIJSKI PROGRAM</w:t>
      </w:r>
    </w:p>
    <w:p w14:paraId="426CE21D" w14:textId="77777777" w:rsidR="00893808" w:rsidRDefault="00893808" w:rsidP="00893808"/>
    <w:p w14:paraId="662B3C56" w14:textId="77777777" w:rsidR="00893808" w:rsidRDefault="00893808" w:rsidP="00893808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893808" w14:paraId="5A05AE15" w14:textId="77777777" w:rsidTr="007A52AE">
        <w:trPr>
          <w:trHeight w:val="546"/>
        </w:trPr>
        <w:tc>
          <w:tcPr>
            <w:tcW w:w="4864" w:type="dxa"/>
          </w:tcPr>
          <w:p w14:paraId="23B6AC3A" w14:textId="77777777" w:rsidR="00893808" w:rsidRPr="000773A4" w:rsidRDefault="00893808" w:rsidP="007A52AE">
            <w:pPr>
              <w:rPr>
                <w:b/>
                <w:bCs/>
              </w:rPr>
            </w:pPr>
            <w:r w:rsidRPr="000773A4">
              <w:rPr>
                <w:b/>
                <w:bCs/>
              </w:rPr>
              <w:t>NAZIV NASTAVNE BAZE i RADILIŠTA</w:t>
            </w:r>
          </w:p>
        </w:tc>
        <w:tc>
          <w:tcPr>
            <w:tcW w:w="4864" w:type="dxa"/>
          </w:tcPr>
          <w:p w14:paraId="31F9DFA6" w14:textId="77777777" w:rsidR="00893808" w:rsidRPr="000773A4" w:rsidRDefault="00893808" w:rsidP="007A52AE">
            <w:pPr>
              <w:rPr>
                <w:b/>
                <w:bCs/>
              </w:rPr>
            </w:pPr>
            <w:r w:rsidRPr="000773A4">
              <w:rPr>
                <w:b/>
                <w:bCs/>
              </w:rPr>
              <w:t>ADRESA</w:t>
            </w:r>
          </w:p>
        </w:tc>
      </w:tr>
      <w:tr w:rsidR="00415F25" w14:paraId="1EA2DC92" w14:textId="77777777" w:rsidTr="007A52AE">
        <w:trPr>
          <w:trHeight w:val="273"/>
        </w:trPr>
        <w:tc>
          <w:tcPr>
            <w:tcW w:w="4864" w:type="dxa"/>
          </w:tcPr>
          <w:p w14:paraId="26F4401C" w14:textId="1E1D6947" w:rsidR="00415F25" w:rsidRDefault="00415F25" w:rsidP="00415F25">
            <w:r>
              <w:t>Akademija za umjetnost i kulturu</w:t>
            </w:r>
          </w:p>
        </w:tc>
        <w:tc>
          <w:tcPr>
            <w:tcW w:w="4864" w:type="dxa"/>
          </w:tcPr>
          <w:p w14:paraId="034C3BE8" w14:textId="1BA819C9" w:rsidR="00415F25" w:rsidRDefault="00415F25" w:rsidP="00415F25">
            <w:r>
              <w:t>Trg Svetog Trojstva 3, 31000 Osijek</w:t>
            </w:r>
          </w:p>
        </w:tc>
      </w:tr>
      <w:tr w:rsidR="00415F25" w14:paraId="19FADE71" w14:textId="77777777" w:rsidTr="007A52AE">
        <w:trPr>
          <w:trHeight w:val="273"/>
        </w:trPr>
        <w:tc>
          <w:tcPr>
            <w:tcW w:w="4864" w:type="dxa"/>
          </w:tcPr>
          <w:p w14:paraId="57417E6A" w14:textId="4F2C98C5" w:rsidR="00415F25" w:rsidRDefault="00415F25" w:rsidP="00415F25">
            <w:r>
              <w:t>Akademija za umjetnost i kulturu</w:t>
            </w:r>
          </w:p>
        </w:tc>
        <w:tc>
          <w:tcPr>
            <w:tcW w:w="4864" w:type="dxa"/>
          </w:tcPr>
          <w:p w14:paraId="069B96F5" w14:textId="7CEDA364" w:rsidR="00415F25" w:rsidRDefault="00415F25" w:rsidP="00415F25">
            <w:r>
              <w:t>P.Svačića, 1F, 31000 Osijek</w:t>
            </w:r>
          </w:p>
        </w:tc>
      </w:tr>
      <w:tr w:rsidR="00415F25" w14:paraId="0FDF6278" w14:textId="77777777" w:rsidTr="007A52AE">
        <w:trPr>
          <w:trHeight w:val="296"/>
        </w:trPr>
        <w:tc>
          <w:tcPr>
            <w:tcW w:w="4864" w:type="dxa"/>
          </w:tcPr>
          <w:p w14:paraId="50695355" w14:textId="77777777" w:rsidR="00415F25" w:rsidRDefault="00415F25" w:rsidP="00415F25">
            <w:r>
              <w:t>Glazbena škola „F.Kuhač“</w:t>
            </w:r>
          </w:p>
        </w:tc>
        <w:tc>
          <w:tcPr>
            <w:tcW w:w="4864" w:type="dxa"/>
          </w:tcPr>
          <w:p w14:paraId="73AEB194" w14:textId="58DE3A07" w:rsidR="00415F25" w:rsidRDefault="00415F25" w:rsidP="00415F25">
            <w:r>
              <w:t>Trg Svetog Trojstva 1, 31000 Osijek</w:t>
            </w:r>
          </w:p>
        </w:tc>
      </w:tr>
      <w:tr w:rsidR="00747D9E" w14:paraId="5CC5B8C7" w14:textId="77777777" w:rsidTr="007A52AE">
        <w:trPr>
          <w:trHeight w:val="296"/>
        </w:trPr>
        <w:tc>
          <w:tcPr>
            <w:tcW w:w="4864" w:type="dxa"/>
          </w:tcPr>
          <w:p w14:paraId="43B2F41F" w14:textId="17599541" w:rsidR="00747D9E" w:rsidRDefault="00747D9E" w:rsidP="00747D9E">
            <w:r>
              <w:t>Stadion Gradski vrt</w:t>
            </w:r>
          </w:p>
        </w:tc>
        <w:tc>
          <w:tcPr>
            <w:tcW w:w="4864" w:type="dxa"/>
          </w:tcPr>
          <w:p w14:paraId="434C2F77" w14:textId="62BFAE09" w:rsidR="00747D9E" w:rsidRDefault="00747D9E" w:rsidP="00747D9E">
            <w:r>
              <w:t>Kneza Trpimira, 23, 31000 Osijek</w:t>
            </w:r>
          </w:p>
        </w:tc>
      </w:tr>
      <w:tr w:rsidR="00747D9E" w14:paraId="63A96F45" w14:textId="77777777" w:rsidTr="007A52AE">
        <w:trPr>
          <w:trHeight w:val="296"/>
        </w:trPr>
        <w:tc>
          <w:tcPr>
            <w:tcW w:w="4864" w:type="dxa"/>
          </w:tcPr>
          <w:p w14:paraId="59873CCF" w14:textId="6E847DC9" w:rsidR="00747D9E" w:rsidRDefault="00747D9E" w:rsidP="00747D9E">
            <w:r>
              <w:t>Srednjoškolsko igralište</w:t>
            </w:r>
          </w:p>
        </w:tc>
        <w:tc>
          <w:tcPr>
            <w:tcW w:w="4864" w:type="dxa"/>
          </w:tcPr>
          <w:p w14:paraId="3434ABA4" w14:textId="3932E9D5" w:rsidR="00747D9E" w:rsidRDefault="00747D9E" w:rsidP="00747D9E">
            <w:r>
              <w:t>Istarska 1d, 31000 Osijek</w:t>
            </w:r>
          </w:p>
        </w:tc>
      </w:tr>
    </w:tbl>
    <w:p w14:paraId="07771D4D" w14:textId="77777777" w:rsidR="00747D9E" w:rsidRDefault="00747D9E" w:rsidP="00893808"/>
    <w:p w14:paraId="7FABC3F9" w14:textId="77777777" w:rsidR="00747D9E" w:rsidRDefault="00747D9E" w:rsidP="00893808"/>
    <w:p w14:paraId="64A8FA0A" w14:textId="273716EC" w:rsidR="00893808" w:rsidRPr="007A52AE" w:rsidRDefault="00747D9E" w:rsidP="00893808">
      <w:pPr>
        <w:rPr>
          <w:b/>
          <w:bCs/>
          <w:u w:val="single"/>
        </w:rPr>
      </w:pPr>
      <w:r>
        <w:rPr>
          <w:b/>
          <w:bCs/>
          <w:u w:val="single"/>
        </w:rPr>
        <w:t>TER</w:t>
      </w:r>
      <w:r w:rsidR="00893808" w:rsidRPr="007A52AE">
        <w:rPr>
          <w:b/>
          <w:bCs/>
          <w:u w:val="single"/>
        </w:rPr>
        <w:t>MINI ISPITNIH ROKOVA</w:t>
      </w:r>
    </w:p>
    <w:p w14:paraId="4A0533E7" w14:textId="77777777" w:rsidR="000773A4" w:rsidRPr="00415F25" w:rsidRDefault="000773A4" w:rsidP="000773A4">
      <w:pPr>
        <w:rPr>
          <w:rFonts w:ascii="Calibri" w:eastAsia="Calibri" w:hAnsi="Calibri" w:cs="Calibri"/>
          <w:sz w:val="22"/>
          <w:szCs w:val="22"/>
        </w:rPr>
      </w:pPr>
    </w:p>
    <w:p w14:paraId="79B0B916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p w14:paraId="0BB97D74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Odsjek za instrumentalne studije– Preddiplomski studij Kompozicija s teorijom muzike, smjer Kompozicija i smjer Teorija muzike</w:t>
      </w:r>
    </w:p>
    <w:p w14:paraId="660E7360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C00000"/>
          <w:u w:val="single"/>
          <w:lang w:eastAsia="ja-JP"/>
        </w:rPr>
        <w:t>REDOVNI I IZVANREDNI STUDIJI</w:t>
      </w:r>
    </w:p>
    <w:p w14:paraId="536D1878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p w14:paraId="1B509155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1.godina</w:t>
      </w:r>
    </w:p>
    <w:p w14:paraId="7CE42645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2199"/>
        <w:gridCol w:w="3260"/>
        <w:gridCol w:w="3685"/>
        <w:gridCol w:w="1966"/>
      </w:tblGrid>
      <w:tr w:rsidR="002A4319" w:rsidRPr="00B52D2B" w14:paraId="5B8EA6A1" w14:textId="265F18B4" w:rsidTr="007327EE">
        <w:trPr>
          <w:trHeight w:val="720"/>
          <w:jc w:val="center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A69C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3BC96065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3783DFC1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592BB984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8E4F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1F442FA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3260" w:type="dxa"/>
            <w:vMerge w:val="restart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A3EA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2E031BC3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484CC20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685" w:type="dxa"/>
            <w:vMerge w:val="restart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D987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Termini ispita</w:t>
            </w:r>
          </w:p>
        </w:tc>
        <w:tc>
          <w:tcPr>
            <w:tcW w:w="196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</w:tcPr>
          <w:p w14:paraId="294375E0" w14:textId="21F1469A" w:rsidR="002A4319" w:rsidRPr="00B52D2B" w:rsidRDefault="002A4319" w:rsidP="00B52D2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MJESTO</w:t>
            </w:r>
          </w:p>
        </w:tc>
      </w:tr>
      <w:tr w:rsidR="002A4319" w:rsidRPr="00B52D2B" w14:paraId="232D940B" w14:textId="1C0DECF7" w:rsidTr="007327EE">
        <w:trPr>
          <w:trHeight w:val="720"/>
          <w:jc w:val="center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28A0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2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6609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260" w:type="dxa"/>
            <w:vMerge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14:paraId="35E3B10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685" w:type="dxa"/>
            <w:vMerge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14:paraId="7B0C553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966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D488A5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104C5F5F" w14:textId="42F0C1F7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615C8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BOK02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89AC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KOMPOZICIJA II </w:t>
            </w:r>
          </w:p>
        </w:tc>
        <w:tc>
          <w:tcPr>
            <w:tcW w:w="3260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6094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 prof. art. Sanja Drakulić</w:t>
            </w:r>
          </w:p>
        </w:tc>
        <w:tc>
          <w:tcPr>
            <w:tcW w:w="3685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DB0F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24.06. i 08.07.2020.</w:t>
            </w:r>
          </w:p>
          <w:p w14:paraId="7B5BEAD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02.09. i 16.09.2020.</w:t>
            </w:r>
          </w:p>
        </w:tc>
        <w:tc>
          <w:tcPr>
            <w:tcW w:w="1966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F2B4" w14:textId="5EDAECBB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FBF144A" w14:textId="2E64B24B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2E34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BOK04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5108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KLAVIR USPOREDNI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8C63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Goran Filipec</w:t>
            </w:r>
          </w:p>
          <w:p w14:paraId="03C835E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Yulija Krasnitskaya, umj. sur.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805D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11. 6. i 29.6. 2020.</w:t>
            </w:r>
          </w:p>
          <w:p w14:paraId="3E9470F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7.9. i 24.9. 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A4FC" w14:textId="0FB8B793" w:rsidR="002A4319" w:rsidRPr="00B52D2B" w:rsidRDefault="002A4319" w:rsidP="00B52D2B">
            <w:pPr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t xml:space="preserve">AUK, Trg Svetog Trojstva 3, 31000 </w:t>
            </w:r>
            <w:r w:rsidRPr="00415F25">
              <w:lastRenderedPageBreak/>
              <w:t>Osijek</w:t>
            </w:r>
          </w:p>
        </w:tc>
      </w:tr>
      <w:tr w:rsidR="002A4319" w:rsidRPr="00B52D2B" w14:paraId="30BC43C1" w14:textId="147E4B2A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7035E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BOK06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15C0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HARMONIJSKI SOLFEGGIO II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4425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226F3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ljetni rok :10.6. - pismeni, 17.6. - usmeni</w:t>
            </w:r>
          </w:p>
          <w:p w14:paraId="310D1138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II. ljetni rok: 1.7. - pismeni,   8.7. - usmeni</w:t>
            </w:r>
          </w:p>
          <w:p w14:paraId="5D5A5C1F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jesenski rok:31.8.- pismeni, 2.9. - usmeni</w:t>
            </w:r>
          </w:p>
          <w:p w14:paraId="6E8CF5BD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II.jesenski rok:16.9.-pismeni, 23.9- usmeni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4826" w14:textId="3C673C9F" w:rsidR="002A4319" w:rsidRPr="00B52D2B" w:rsidRDefault="002A4319" w:rsidP="00B52D2B">
            <w:pPr>
              <w:shd w:val="clear" w:color="auto" w:fill="FFFFFF"/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6384C55F" w14:textId="0DDAB4FF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C9FE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BOK08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6F2B5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HARMONIJA KLASICIZMA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DD0C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 art. Sanda Majurec</w:t>
            </w:r>
          </w:p>
          <w:p w14:paraId="189FB3B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Matko Brekalo, ass.</w:t>
            </w:r>
          </w:p>
          <w:p w14:paraId="41BE679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A071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16.06. i 30.06.2020.</w:t>
            </w:r>
          </w:p>
          <w:p w14:paraId="700DFBE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08.09.i 22.09.2020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504A" w14:textId="5F8D7EC5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45834F84" w14:textId="2F3ADC75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65DF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BOK11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F158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ČITANJE ORKESTRALNIH PARTITURA II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8FB1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5532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515503E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09.09. i 23.09.2020.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497A" w14:textId="524531B1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221AA64C" w14:textId="2497800C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DC17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BOK13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42A4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SNIMANJE I PRODUKCIJA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5DDA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izv.prof.art. Davor Šarić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5019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22.06. i 06.07.2020.</w:t>
            </w:r>
          </w:p>
          <w:p w14:paraId="540A16D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07.09. i 21.09.2020.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2513" w14:textId="4390433E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30B2FC35" w14:textId="30533487" w:rsidTr="007327EE">
        <w:trPr>
          <w:trHeight w:val="46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4820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BOK14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DDD7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OSNOVE GLAZBENE INDUSTRIJE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75AD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 prof.art. Davor Bobić</w:t>
            </w:r>
          </w:p>
          <w:p w14:paraId="43A5580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2DED0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30.06.2020.</w:t>
            </w:r>
          </w:p>
          <w:p w14:paraId="31EB734C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03.09. i 17.09.2020.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E4BB" w14:textId="1070899A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28B389BA" w14:textId="06DD8A91" w:rsidTr="007327EE">
        <w:trPr>
          <w:trHeight w:val="525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7723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BOK16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4B38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INTERPERSONALNA KOMUNIKACIJA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08AB2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Red.prof.dr.sc. Helena Sablić Tomić</w:t>
            </w:r>
          </w:p>
          <w:p w14:paraId="079A878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Blanka Gigić Karl, pred.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D2A4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23.06.2020.</w:t>
            </w:r>
          </w:p>
          <w:p w14:paraId="015B5AB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16.09. i 30.09.2020.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8BBB" w14:textId="485B97E3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669ECDAB" w14:textId="7B127876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A942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LKBA002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1F61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ENGLESKI JEZIK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9C93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Lidija Ghetto, pred.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B7F634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16.06. i 06.07.2020.</w:t>
            </w:r>
          </w:p>
          <w:p w14:paraId="586CF278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03.09. i 17.09.2020.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3B62" w14:textId="7CDEA91E" w:rsidR="002A4319" w:rsidRPr="00B52D2B" w:rsidRDefault="002A4319" w:rsidP="00B52D2B">
            <w:pPr>
              <w:spacing w:after="16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60824186" w14:textId="4D86E376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1654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LKBA052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6375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TZK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6F96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Zoran Pupovac,pred.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9A4C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AD0FCE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3117262D" w14:textId="4E843936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7791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LKBA456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D7B4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 xml:space="preserve">KONCEPT I </w:t>
            </w: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UMJETNIČKA PRAKSA II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EB64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Doc.dr.sc Margareta Turkalj</w:t>
            </w:r>
          </w:p>
          <w:p w14:paraId="57C260E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Karmela Puljiz, pred.</w:t>
            </w:r>
          </w:p>
          <w:p w14:paraId="570D86B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Hrvoje Mesić, postdokt.</w:t>
            </w:r>
          </w:p>
        </w:tc>
        <w:tc>
          <w:tcPr>
            <w:tcW w:w="3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5144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22.06. i 07.07.2020.</w:t>
            </w:r>
          </w:p>
          <w:p w14:paraId="2118022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07.09. i 21.09.2020.</w:t>
            </w:r>
          </w:p>
        </w:tc>
        <w:tc>
          <w:tcPr>
            <w:tcW w:w="196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93A508" w14:textId="050AD2F2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lastRenderedPageBreak/>
              <w:t xml:space="preserve">AUK, Trg Svetog </w:t>
            </w:r>
            <w:r w:rsidRPr="00415F25">
              <w:lastRenderedPageBreak/>
              <w:t>Trojstva 3, 31000 Osijek</w:t>
            </w:r>
          </w:p>
        </w:tc>
      </w:tr>
      <w:tr w:rsidR="002A4319" w:rsidRPr="00B52D2B" w14:paraId="1C5CA47D" w14:textId="582F0AA2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1A525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lastRenderedPageBreak/>
              <w:t>BING16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5EAA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KULTURNA PRAKSA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8366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ovjerava voditelj odsjeka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CD60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</w:tcPr>
          <w:p w14:paraId="1FB7C3D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</w:tbl>
    <w:p w14:paraId="291F1B3D" w14:textId="77777777" w:rsid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Times New Roman" w:eastAsia="Times New Roman" w:hAnsi="Times New Roman" w:cs="Times New Roman"/>
          <w:lang w:eastAsia="ja-JP"/>
        </w:rPr>
        <w:br/>
      </w:r>
      <w:r w:rsidRPr="00B52D2B">
        <w:rPr>
          <w:rFonts w:ascii="Times New Roman" w:eastAsia="Times New Roman" w:hAnsi="Times New Roman" w:cs="Times New Roman"/>
          <w:lang w:eastAsia="ja-JP"/>
        </w:rPr>
        <w:br/>
      </w:r>
      <w:r w:rsidRPr="00B52D2B">
        <w:rPr>
          <w:rFonts w:ascii="Times New Roman" w:eastAsia="Times New Roman" w:hAnsi="Times New Roman" w:cs="Times New Roman"/>
          <w:lang w:eastAsia="ja-JP"/>
        </w:rPr>
        <w:br/>
      </w:r>
    </w:p>
    <w:p w14:paraId="6719FF75" w14:textId="77777777" w:rsidR="00747D9E" w:rsidRDefault="00747D9E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6B6A1A2C" w14:textId="77777777" w:rsidR="00747D9E" w:rsidRDefault="00747D9E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607AEEB0" w14:textId="77777777" w:rsidR="00747D9E" w:rsidRPr="00B52D2B" w:rsidRDefault="00747D9E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2964C61C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Odsjek za instrumentalne studije– Preddiplomski studij Kompozicija s teorijom muzike, smjer Kompozicija i smjer Teorija muzike</w:t>
      </w:r>
    </w:p>
    <w:p w14:paraId="1A10D693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C00000"/>
          <w:u w:val="single"/>
          <w:lang w:eastAsia="ja-JP"/>
        </w:rPr>
        <w:t>REDOVNI I IZVANREDNI STUDIJI</w:t>
      </w:r>
    </w:p>
    <w:p w14:paraId="130473F0" w14:textId="77777777" w:rsidR="00B52D2B" w:rsidRPr="00B52D2B" w:rsidRDefault="00B52D2B" w:rsidP="00B52D2B">
      <w:pPr>
        <w:rPr>
          <w:rFonts w:ascii="Times New Roman" w:eastAsia="Times New Roman" w:hAnsi="Times New Roman" w:cs="Times New Roman"/>
          <w:lang w:eastAsia="ja-JP"/>
        </w:rPr>
      </w:pPr>
    </w:p>
    <w:p w14:paraId="2CE069F2" w14:textId="77777777" w:rsidR="00B52D2B" w:rsidRPr="00B52D2B" w:rsidRDefault="00B52D2B" w:rsidP="00B52D2B">
      <w:pPr>
        <w:spacing w:after="240"/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2.godina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2481"/>
        <w:gridCol w:w="2804"/>
        <w:gridCol w:w="3820"/>
        <w:gridCol w:w="3265"/>
      </w:tblGrid>
      <w:tr w:rsidR="002A4319" w:rsidRPr="00B52D2B" w14:paraId="5D3E70EF" w14:textId="56068483" w:rsidTr="007327EE">
        <w:trPr>
          <w:trHeight w:val="1620"/>
          <w:jc w:val="center"/>
        </w:trPr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5D97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07051C07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6A10F1F0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271E6346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24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D33B29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917FB7" w14:textId="77777777" w:rsidR="002A4319" w:rsidRPr="00B52D2B" w:rsidRDefault="002A4319" w:rsidP="00B52D2B">
            <w:pPr>
              <w:jc w:val="center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0DDD77E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EC73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Termini ispita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</w:tcPr>
          <w:p w14:paraId="531675F2" w14:textId="0424E503" w:rsidR="002A4319" w:rsidRPr="00B52D2B" w:rsidRDefault="002A4319" w:rsidP="00B52D2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MJESTO</w:t>
            </w:r>
          </w:p>
        </w:tc>
      </w:tr>
      <w:tr w:rsidR="002A4319" w:rsidRPr="00B52D2B" w14:paraId="116C3B93" w14:textId="1FB7B562" w:rsidTr="007327EE">
        <w:trPr>
          <w:trHeight w:val="476"/>
          <w:jc w:val="center"/>
        </w:trPr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B559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24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FA4A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D4F6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AD72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3CB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746A93F1" w14:textId="1B449A64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391FA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BOK18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0B31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KLAVIR USPOREDNI IV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29A7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Goran Filipec</w:t>
            </w:r>
          </w:p>
          <w:p w14:paraId="51CDD5A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Yulija Krasnitskaya, umj. sur.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892CA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11. 6. i 29.6. 2020.</w:t>
            </w:r>
          </w:p>
          <w:p w14:paraId="0982A7C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7.9. i 24.9. 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BA9B" w14:textId="0B4B48E3" w:rsidR="002A4319" w:rsidRPr="00B52D2B" w:rsidRDefault="002A4319" w:rsidP="00B52D2B">
            <w:pPr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A42AB29" w14:textId="087AA2B4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A8B7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BOK20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53EE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RITAMSKI SOLFEGGIO II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BFD1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A1469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ljetni rok :10.6. - pismeni, 17.6. - usmeni</w:t>
            </w:r>
          </w:p>
          <w:p w14:paraId="323DAFBA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 xml:space="preserve">II. ljetni rok: 1.7. - pismeni,   8.7. - </w:t>
            </w: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lastRenderedPageBreak/>
              <w:t>usmeni</w:t>
            </w:r>
          </w:p>
          <w:p w14:paraId="038B332A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jesenski rok:31.8.- pismeni, 2.9. - usmeni</w:t>
            </w:r>
          </w:p>
          <w:p w14:paraId="0E367567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II.jesenski rok:16.9.-pismeni, 23.9- usmeni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976C" w14:textId="6237DE11" w:rsidR="002A4319" w:rsidRPr="00B52D2B" w:rsidRDefault="002A4319" w:rsidP="00B52D2B">
            <w:pPr>
              <w:shd w:val="clear" w:color="auto" w:fill="FFFFFF"/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lastRenderedPageBreak/>
              <w:t>AUK, Trg Svetog Trojstva 3, 31000 Osijek</w:t>
            </w:r>
          </w:p>
        </w:tc>
      </w:tr>
      <w:tr w:rsidR="002A4319" w:rsidRPr="00B52D2B" w14:paraId="63ADF933" w14:textId="6E7E07BD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06C1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BOK24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2EBAB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HARMONIJA ROMANTIZMA II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BEDA8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 art. Sanda Majurec</w:t>
            </w:r>
          </w:p>
          <w:p w14:paraId="56D215C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Matko Brekalo, ass.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B527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16.06. i 30.06.2020.</w:t>
            </w:r>
          </w:p>
          <w:p w14:paraId="65B81FE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08.09.i 22.09.2020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C103" w14:textId="144F1575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724D74FF" w14:textId="1C288AE6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C5C8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BOK22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5EF2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POLIFONIJA BAROKA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F44B7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red.prof.art. Davor Bobić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FD2B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1143D4F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02.09. i 16.09.2020.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684E" w14:textId="38F6F6D5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E0EB202" w14:textId="7F5F4E80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4170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BOK26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539D8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ANALIZA GLAZBENIH OBLIKA II 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CE991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49DF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03BBFE1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09.09. i 23.09.2020.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805C" w14:textId="75680E3C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39C066F4" w14:textId="4C7006A3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5A74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BOK28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EC7F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POVIJEST MUZIKE 18. STOLJEĆA 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4A875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doc.dr.sc. Brankica Ban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7771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18.06. i 02.07.2020.</w:t>
            </w:r>
          </w:p>
          <w:p w14:paraId="4EE1713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10.09.i 24.09.2020.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846B" w14:textId="3A3BEF5F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P.Svačića, 1F, 31000 Osijek</w:t>
            </w:r>
          </w:p>
        </w:tc>
      </w:tr>
      <w:tr w:rsidR="002A4319" w:rsidRPr="00B52D2B" w14:paraId="4B0B78CC" w14:textId="34D3B13F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B58D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BOK30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B21E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MENADŽMENT U KULTURI II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000B1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Doc.dr.sc. Damir Šebo</w:t>
            </w:r>
          </w:p>
          <w:p w14:paraId="60B6FE7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Blanka Gigić Karl, pred.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E395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23.06.2020.</w:t>
            </w:r>
          </w:p>
          <w:p w14:paraId="3EFB557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16.09. i 30.09.2020.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9674" w14:textId="285CBA9C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6373981D" w14:textId="13EFB9F2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BB56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LKBA004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B31B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ENGLESKI JEZIK IV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0337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Jurica Novaković, pred.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45112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08.06.i 22.06.2020.</w:t>
            </w:r>
          </w:p>
          <w:p w14:paraId="180719C0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07.09. i 21.09.2020.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33F4" w14:textId="086FB2AA" w:rsidR="002A4319" w:rsidRPr="00B52D2B" w:rsidRDefault="002A4319" w:rsidP="00B52D2B">
            <w:pPr>
              <w:spacing w:after="16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880204C" w14:textId="6B7F1CF0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24A3F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LKBA054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B3AD8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TZK IV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3CEC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Zoran Pupovac,pred.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FB85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026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6E1D2830" w14:textId="60FA9D3A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0B98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BOK47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B407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DIRIGIRANJE USPOREDNO II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52B2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Mladen Tutavac, umj.sur.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D79858" w14:textId="77777777" w:rsidR="008E02B1" w:rsidRPr="008E02B1" w:rsidRDefault="008E02B1" w:rsidP="008E02B1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8E02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23.06.2020.</w:t>
            </w:r>
          </w:p>
          <w:p w14:paraId="6DB5AF90" w14:textId="1DFC4C60" w:rsidR="002A4319" w:rsidRPr="00B52D2B" w:rsidRDefault="008E02B1" w:rsidP="008E02B1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8E02B1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01. 09. i 22.09. 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9530" w14:textId="4025DBE1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3A1D35B0" w14:textId="725E011D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AC09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BOK49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BD2F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RAČUNALO U GLAZBI II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78898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418E7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32030D2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09.09. i 23.09.2020.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BBF6" w14:textId="07712274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37DE3CF" w14:textId="76007ABF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7EDB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LKBA332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6571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KULTURA GOVORENJA ČITANJA I PISANJA II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59267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red.prof.dr.sc. Helena Sablić-Tomić</w:t>
            </w:r>
          </w:p>
          <w:p w14:paraId="462573C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dr.sc.Hrvoje Mesić,poslijedokt.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D77D4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22.06. i 06.07.2020.</w:t>
            </w:r>
          </w:p>
          <w:p w14:paraId="56ECBF9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07.09. i 21.09.2020.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DBF0" w14:textId="1A437C35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3CD32442" w14:textId="2A0F450E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D8E4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BOK45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67CBD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KOMPOZICIJA IV 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43B6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 prof. art. Sanja Drakulić</w:t>
            </w:r>
          </w:p>
          <w:p w14:paraId="09684DD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  <w:p w14:paraId="017E0B8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ja-JP"/>
              </w:rPr>
              <w:t>red.prof.art. Davor Bobić  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C907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24.06. i 08.07.2020.</w:t>
            </w:r>
          </w:p>
          <w:p w14:paraId="3A8EB99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02.09. i 16.09.2020.</w:t>
            </w:r>
          </w:p>
          <w:p w14:paraId="10738A9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3B97779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eastAsia="ja-JP"/>
              </w:rPr>
              <w:lastRenderedPageBreak/>
              <w:t>02.09. i 16.09.2020.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ECC6" w14:textId="2A00BC58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lastRenderedPageBreak/>
              <w:t>AUK, Trg Svetog Trojstva 3, 31000 Osijek</w:t>
            </w:r>
          </w:p>
        </w:tc>
      </w:tr>
      <w:tr w:rsidR="002A4319" w:rsidRPr="00B52D2B" w14:paraId="030CEFC1" w14:textId="00B5A894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C4DA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BING16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CB60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KULTURNA PRAKSA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EFC54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ovjerava voditelj odsjeka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0A23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</w:tcPr>
          <w:p w14:paraId="5410E92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7CCA3F75" w14:textId="27CDF853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3443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BOK47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ACDAE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DIRIGIRANJE USPOREDNO (smjer Kompozicija)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5CEF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Mladen Tutavac, umj.sur.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75712E" w14:textId="77777777" w:rsidR="008E02B1" w:rsidRPr="008E02B1" w:rsidRDefault="008E02B1" w:rsidP="008E02B1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8E02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23.06.2020.</w:t>
            </w:r>
          </w:p>
          <w:p w14:paraId="53F1C2C7" w14:textId="004FA473" w:rsidR="002A4319" w:rsidRPr="00B52D2B" w:rsidRDefault="008E02B1" w:rsidP="008E02B1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8E02B1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01. 09. i 22.09. 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C497E" w14:textId="7946538F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746A251C" w14:textId="095C293D" w:rsidTr="007327EE">
        <w:trPr>
          <w:trHeight w:val="28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132E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BOK49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CA980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RAČUNALO u GLAZBI II (smjer Kompozicija)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6B1F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Ana Horvat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6026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52A73A0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09.09. i 23.09.2020.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10F" w14:textId="1A007BC1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513C5171" w14:textId="2B492342" w:rsidTr="007327EE">
        <w:trPr>
          <w:trHeight w:val="1140"/>
          <w:jc w:val="center"/>
        </w:trPr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BBDC9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IK210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B8E6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ANSAMBL II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shd w:val="clear" w:color="auto" w:fill="F2FDC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42DE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Mia Elezović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1371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24.06. i 08.07.2020.</w:t>
            </w:r>
          </w:p>
          <w:p w14:paraId="54EADD6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 i 29.09.2020.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A6768" w14:textId="1F9856AF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</w:tbl>
    <w:p w14:paraId="7EACADE8" w14:textId="221B6F4E" w:rsidR="008E02B1" w:rsidRPr="008E02B1" w:rsidRDefault="00B52D2B" w:rsidP="008E02B1">
      <w:pPr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color w:val="000000"/>
          <w:lang w:eastAsia="ja-JP"/>
        </w:rPr>
        <w:br/>
      </w:r>
      <w:r w:rsidRPr="00B52D2B">
        <w:rPr>
          <w:rFonts w:ascii="Calibri" w:eastAsia="Times New Roman" w:hAnsi="Calibri" w:cs="Calibri"/>
          <w:color w:val="000000"/>
          <w:lang w:eastAsia="ja-JP"/>
        </w:rPr>
        <w:br/>
      </w:r>
    </w:p>
    <w:p w14:paraId="23B05146" w14:textId="77777777" w:rsidR="00B52D2B" w:rsidRP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p w14:paraId="3E2AA77F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Odsjek za instrumentalne studije– Preddiplomski studij Kompozicija s teorijom muzike, smjer Kompozicija i smjer Teorija muzike</w:t>
      </w:r>
    </w:p>
    <w:p w14:paraId="05688E67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b/>
          <w:bCs/>
          <w:color w:val="C00000"/>
          <w:u w:val="single"/>
          <w:lang w:eastAsia="ja-JP"/>
        </w:rPr>
        <w:t>REDOVNI I IZVANREDNI STUDIJI</w:t>
      </w:r>
    </w:p>
    <w:p w14:paraId="172BC20A" w14:textId="77777777" w:rsidR="00B52D2B" w:rsidRPr="00B52D2B" w:rsidRDefault="00B52D2B" w:rsidP="00B52D2B">
      <w:pPr>
        <w:jc w:val="center"/>
        <w:rPr>
          <w:rFonts w:ascii="Times New Roman" w:eastAsia="Times New Roman" w:hAnsi="Times New Roman" w:cs="Times New Roman"/>
          <w:lang w:eastAsia="ja-JP"/>
        </w:rPr>
      </w:pPr>
      <w:r w:rsidRPr="00B52D2B">
        <w:rPr>
          <w:rFonts w:ascii="Calibri" w:eastAsia="Times New Roman" w:hAnsi="Calibri" w:cs="Calibri"/>
          <w:color w:val="000000"/>
          <w:lang w:eastAsia="ja-JP"/>
        </w:rPr>
        <w:br/>
      </w:r>
      <w:r w:rsidRPr="00B52D2B">
        <w:rPr>
          <w:rFonts w:ascii="Calibri" w:eastAsia="Times New Roman" w:hAnsi="Calibri" w:cs="Calibri"/>
          <w:b/>
          <w:bCs/>
          <w:color w:val="000000"/>
          <w:u w:val="single"/>
          <w:lang w:eastAsia="ja-JP"/>
        </w:rPr>
        <w:t>3.godina</w:t>
      </w:r>
    </w:p>
    <w:p w14:paraId="04BFAB17" w14:textId="77777777" w:rsidR="00B52D2B" w:rsidRPr="00B52D2B" w:rsidRDefault="00B52D2B" w:rsidP="00B52D2B">
      <w:pPr>
        <w:spacing w:after="240"/>
        <w:rPr>
          <w:rFonts w:ascii="Times New Roman" w:eastAsia="Times New Roman" w:hAnsi="Times New Roman" w:cs="Times New Roman"/>
          <w:lang w:eastAsia="ja-JP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1578"/>
        <w:gridCol w:w="3583"/>
        <w:gridCol w:w="3904"/>
        <w:gridCol w:w="3414"/>
      </w:tblGrid>
      <w:tr w:rsidR="002A4319" w:rsidRPr="00B52D2B" w14:paraId="0783EA84" w14:textId="2F74181A" w:rsidTr="007327EE">
        <w:trPr>
          <w:trHeight w:val="660"/>
          <w:jc w:val="center"/>
        </w:trPr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97F8D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Šifra</w:t>
            </w:r>
          </w:p>
          <w:p w14:paraId="523107A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pred-</w:t>
            </w:r>
          </w:p>
          <w:p w14:paraId="3E002F9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meta</w:t>
            </w:r>
          </w:p>
        </w:tc>
        <w:tc>
          <w:tcPr>
            <w:tcW w:w="1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2EB97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Naziv predmeta</w:t>
            </w:r>
          </w:p>
        </w:tc>
        <w:tc>
          <w:tcPr>
            <w:tcW w:w="3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D6BD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Nastavnik</w:t>
            </w:r>
          </w:p>
          <w:p w14:paraId="036DC7C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96067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Termini ispita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</w:tcPr>
          <w:p w14:paraId="13CD6814" w14:textId="18F661B4" w:rsidR="002A4319" w:rsidRPr="00B52D2B" w:rsidRDefault="002A4319" w:rsidP="00B52D2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ja-JP"/>
              </w:rPr>
              <w:t>MJESTO</w:t>
            </w:r>
          </w:p>
        </w:tc>
      </w:tr>
      <w:tr w:rsidR="002A4319" w:rsidRPr="00B52D2B" w14:paraId="585ABAA2" w14:textId="4A1E7772" w:rsidTr="007327EE">
        <w:trPr>
          <w:trHeight w:val="476"/>
          <w:jc w:val="center"/>
        </w:trPr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FD8D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E362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12B2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2141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26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4CC5F89F" w14:textId="5E08FEDD" w:rsidTr="007327EE">
        <w:trPr>
          <w:trHeight w:val="34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330A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BOK32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1DF43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KLAVIR USPOREDNI VI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2DFC3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Goran Filipec</w:t>
            </w:r>
          </w:p>
          <w:p w14:paraId="113223A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Yulija Krasnitskaya, umj. sur.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E645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11. 6. i 29.6. 2020.</w:t>
            </w:r>
          </w:p>
          <w:p w14:paraId="30ABE03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7.9. i 24.9. 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4864" w14:textId="32423A90" w:rsidR="002A4319" w:rsidRPr="00B52D2B" w:rsidRDefault="002A4319" w:rsidP="00B52D2B">
            <w:pPr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781E8B71" w14:textId="49B3F194" w:rsidTr="007327EE">
        <w:trPr>
          <w:trHeight w:val="34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4B4C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BOK34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92F4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POLIFONI SOLFEGGIO II</w:t>
            </w:r>
          </w:p>
        </w:tc>
        <w:tc>
          <w:tcPr>
            <w:tcW w:w="358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06CA7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 prof. art. Sanja Drakulić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15E97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ljetni rok :10.6. - pismeni, 17.6. - usmeni</w:t>
            </w:r>
          </w:p>
          <w:p w14:paraId="2CE6A544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 xml:space="preserve">II. ljetni rok: 1.7. - pismeni,   8.7. - </w:t>
            </w: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lastRenderedPageBreak/>
              <w:t>usmeni</w:t>
            </w:r>
          </w:p>
          <w:p w14:paraId="275EF673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I. jesenski rok:31.8.- pismeni, 2.9. - usmeni</w:t>
            </w:r>
          </w:p>
          <w:p w14:paraId="01215DF7" w14:textId="77777777" w:rsidR="002A4319" w:rsidRPr="00B52D2B" w:rsidRDefault="002A4319" w:rsidP="00B52D2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  <w:t>II.jesenski rok:16.9.-pismeni, 23.9- usmeni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9F06" w14:textId="31CD68A0" w:rsidR="002A4319" w:rsidRPr="00B52D2B" w:rsidRDefault="002A4319" w:rsidP="00B52D2B">
            <w:pPr>
              <w:shd w:val="clear" w:color="auto" w:fill="FFFFFF"/>
              <w:rPr>
                <w:rFonts w:ascii="Calibri" w:eastAsia="Times New Roman" w:hAnsi="Calibri" w:cs="Calibri"/>
                <w:color w:val="222222"/>
                <w:sz w:val="22"/>
                <w:szCs w:val="22"/>
                <w:lang w:eastAsia="ja-JP"/>
              </w:rPr>
            </w:pPr>
            <w:r w:rsidRPr="00415F25">
              <w:lastRenderedPageBreak/>
              <w:t>AUK, Trg Svetog Trojstva 3, 31000 Osijek</w:t>
            </w:r>
          </w:p>
        </w:tc>
      </w:tr>
      <w:tr w:rsidR="002A4319" w:rsidRPr="00B52D2B" w14:paraId="3E349EE3" w14:textId="31AC5E01" w:rsidTr="007327EE">
        <w:trPr>
          <w:trHeight w:val="60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3B6E9F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BOK36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FCF2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POLIFONIJA 20.STOLJEĆA</w:t>
            </w:r>
          </w:p>
        </w:tc>
        <w:tc>
          <w:tcPr>
            <w:tcW w:w="358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8A317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red.prof.art. Davor Bobić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9054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216BC36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02.09. i 16.09.2020.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2860" w14:textId="30339273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79241D2C" w14:textId="40DCC6D0" w:rsidTr="007327EE">
        <w:trPr>
          <w:trHeight w:val="32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A7A5E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BOK38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94E39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HARMONIJA 20. STOLJEĆA II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EAF82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 art. Sanda Majurec</w:t>
            </w:r>
          </w:p>
          <w:p w14:paraId="5D400574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Matko Brekalo, ass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E200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16.06. i 30.06.2020.</w:t>
            </w:r>
          </w:p>
          <w:p w14:paraId="2ABEEA0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08.09.i 22.09.2020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E87" w14:textId="458614D4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7F1C3B65" w14:textId="27A2B07F" w:rsidTr="007327EE">
        <w:trPr>
          <w:trHeight w:val="26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8B947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BOK40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C6F6E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POVIJEST MUZIKE 20.STOLJEĆA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DB97A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doc.dr.sc. Brankica Ban</w:t>
            </w:r>
          </w:p>
          <w:p w14:paraId="6D554FC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1B5F1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23.06.2020.</w:t>
            </w:r>
          </w:p>
          <w:p w14:paraId="7A0DD11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01.09. i 15.09.2020.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D0EE" w14:textId="285AE382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P.Svačića, 1F, 31000 Osijek</w:t>
            </w:r>
          </w:p>
        </w:tc>
      </w:tr>
      <w:tr w:rsidR="002A4319" w:rsidRPr="00B52D2B" w14:paraId="361C5210" w14:textId="3BB0F74E" w:rsidTr="007327EE">
        <w:trPr>
          <w:trHeight w:val="1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94A24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BOK43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34E2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MENADŽMENT KONCERTA II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79CA0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 prof.art. Davor Bobić</w:t>
            </w:r>
          </w:p>
          <w:p w14:paraId="2248D15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dr.sc.Hrvoje Mesić,poslijedokt.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43CF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09.06. i 30.06.2020.</w:t>
            </w:r>
          </w:p>
          <w:p w14:paraId="77F2BBD2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03.09. i 17.09.2020.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31B2" w14:textId="09066870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1AC61CE4" w14:textId="61DB42A4" w:rsidTr="007327EE">
        <w:trPr>
          <w:trHeight w:val="1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467F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BING17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480F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PROJEKTNA NASTAVA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4333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Doc.dr.sc. Nebojša Lujanović</w:t>
            </w:r>
          </w:p>
          <w:p w14:paraId="4BAE64C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Blanka Gigić Karl, pred.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5D1A4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8AA2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6060AF43" w14:textId="7E0B48C2" w:rsidTr="007327EE">
        <w:trPr>
          <w:trHeight w:val="1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2B02E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B1E2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ZAVRŠNI ISPIT II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F930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878D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278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5CA21AA5" w14:textId="5D2586FB" w:rsidTr="007327EE">
        <w:trPr>
          <w:trHeight w:val="1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D3C6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BOK53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398E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SEMINAR IZ HARMONIJE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DDD36C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 art. Sanda Majurec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4B99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16.06. i 30.06.2020.</w:t>
            </w:r>
          </w:p>
          <w:p w14:paraId="2750AA4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08.09.i 22.09.2020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2A7F" w14:textId="55E14270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04C8D1EE" w14:textId="4B42FF69" w:rsidTr="007327EE">
        <w:trPr>
          <w:trHeight w:val="1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32B7A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BOK51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7CA7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KOMPOZICIJA VI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4E838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red.prof.art. Davor Bobić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18C58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10.06. i 24.06.2020.</w:t>
            </w:r>
          </w:p>
          <w:p w14:paraId="385DE28B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02.09. i 16.09.2020.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3E9A" w14:textId="3DBEB3E8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  <w:tr w:rsidR="002A4319" w:rsidRPr="00B52D2B" w14:paraId="6D428C69" w14:textId="02678386" w:rsidTr="007327EE">
        <w:trPr>
          <w:trHeight w:val="2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C0486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BING16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A66F3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KULTURNA PRAKSA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62623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ovjerava voditelj odsjeka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208A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</w:tcPr>
          <w:p w14:paraId="582D5C8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</w:tr>
      <w:tr w:rsidR="002A4319" w:rsidRPr="00B52D2B" w14:paraId="15D15B58" w14:textId="5F43B7BB" w:rsidTr="007327EE">
        <w:trPr>
          <w:trHeight w:val="2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B51895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IZ 202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CBD49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ZBOR IZBORNI 1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652F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izv. prof. art. dr. sc. Antoaneta Radočaj-Jerković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A99F7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</w:tcPr>
          <w:p w14:paraId="43EC681C" w14:textId="41D6BD74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415F25">
              <w:t>AUK, P.Svačića, 1F, 31000 Osijek</w:t>
            </w:r>
          </w:p>
        </w:tc>
      </w:tr>
      <w:tr w:rsidR="002A4319" w:rsidRPr="00B52D2B" w14:paraId="0C7E3B39" w14:textId="5F62D894" w:rsidTr="007327EE">
        <w:trPr>
          <w:trHeight w:val="280"/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71166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IK210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36998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ANSAMBL II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6C980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Doc.art. Mia Elezović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D392D" w14:textId="77777777" w:rsidR="002A4319" w:rsidRPr="00B52D2B" w:rsidRDefault="002A4319" w:rsidP="00B52D2B">
            <w:pPr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24.06. i 08.07.2020.</w:t>
            </w:r>
          </w:p>
          <w:p w14:paraId="4D17289F" w14:textId="77777777" w:rsidR="002A4319" w:rsidRPr="00B52D2B" w:rsidRDefault="002A4319" w:rsidP="00B52D2B">
            <w:pPr>
              <w:spacing w:after="160"/>
              <w:rPr>
                <w:rFonts w:ascii="Times New Roman" w:eastAsia="Times New Roman" w:hAnsi="Times New Roman" w:cs="Times New Roman"/>
                <w:lang w:eastAsia="ja-JP"/>
              </w:rPr>
            </w:pPr>
            <w:r w:rsidRPr="00B52D2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  <w:t>08.09. i 29.09.2020.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BA0DF" w14:textId="5808905D" w:rsidR="002A4319" w:rsidRPr="00B52D2B" w:rsidRDefault="002A4319" w:rsidP="00B52D2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ja-JP"/>
              </w:rPr>
            </w:pPr>
            <w:r w:rsidRPr="00415F25">
              <w:t>AUK, Trg Svetog Trojstva 3, 31000 Osijek</w:t>
            </w:r>
          </w:p>
        </w:tc>
      </w:tr>
    </w:tbl>
    <w:p w14:paraId="1F2CB813" w14:textId="61B2BCEA" w:rsidR="000773A4" w:rsidRPr="00415F25" w:rsidRDefault="00B52D2B">
      <w:r w:rsidRPr="00B52D2B">
        <w:rPr>
          <w:rFonts w:ascii="Times New Roman" w:eastAsia="Times New Roman" w:hAnsi="Times New Roman" w:cs="Times New Roman"/>
          <w:lang w:eastAsia="ja-JP"/>
        </w:rPr>
        <w:lastRenderedPageBreak/>
        <w:br/>
      </w:r>
    </w:p>
    <w:sectPr w:rsidR="000773A4" w:rsidRPr="00415F25" w:rsidSect="00A6623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30592" w14:textId="77777777" w:rsidR="006523D7" w:rsidRDefault="006523D7" w:rsidP="000E5BD6">
      <w:r>
        <w:separator/>
      </w:r>
    </w:p>
  </w:endnote>
  <w:endnote w:type="continuationSeparator" w:id="0">
    <w:p w14:paraId="20C8B48D" w14:textId="77777777" w:rsidR="006523D7" w:rsidRDefault="006523D7" w:rsidP="000E5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urich LtCn BT">
    <w:altName w:val="Arial Narrow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??????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46658" w14:textId="77777777" w:rsidR="00296D4C" w:rsidRDefault="00296D4C" w:rsidP="00296D4C">
    <w:pPr>
      <w:pStyle w:val="Footer"/>
      <w:spacing w:before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BB4A6" w14:textId="77777777" w:rsidR="00296D4C" w:rsidRDefault="00296D4C" w:rsidP="00296D4C">
    <w:pPr>
      <w:pStyle w:val="Footer"/>
      <w:spacing w:before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00CDD" w14:textId="77777777" w:rsidR="00296D4C" w:rsidRDefault="00296D4C" w:rsidP="00296D4C">
    <w:pPr>
      <w:pStyle w:val="Footer"/>
      <w:spacing w:before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35B9C" w14:textId="77777777" w:rsidR="006523D7" w:rsidRDefault="006523D7" w:rsidP="000E5BD6">
      <w:r>
        <w:separator/>
      </w:r>
    </w:p>
  </w:footnote>
  <w:footnote w:type="continuationSeparator" w:id="0">
    <w:p w14:paraId="4C5660ED" w14:textId="77777777" w:rsidR="006523D7" w:rsidRDefault="006523D7" w:rsidP="000E5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8F31F" w14:textId="77777777" w:rsidR="00296D4C" w:rsidRDefault="00296D4C" w:rsidP="00296D4C">
    <w:pPr>
      <w:pStyle w:val="Header"/>
      <w:spacing w:before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FD3B" w14:textId="77777777" w:rsidR="00296D4C" w:rsidRDefault="00296D4C" w:rsidP="00296D4C">
    <w:pPr>
      <w:pStyle w:val="Header"/>
      <w:spacing w:before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D3484" w14:textId="77777777" w:rsidR="00296D4C" w:rsidRDefault="00296D4C" w:rsidP="00296D4C">
    <w:pPr>
      <w:pStyle w:val="Header"/>
      <w:spacing w:before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6"/>
    <w:multiLevelType w:val="multilevel"/>
    <w:tmpl w:val="4C64122C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cs="Calibri"/>
        <w:b w:val="0"/>
        <w:sz w:val="22"/>
        <w:szCs w:val="22"/>
      </w:rPr>
    </w:lvl>
    <w:lvl w:ilvl="1">
      <w:start w:val="5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cs="Calibri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  <w:rPr>
        <w:rFonts w:cs="Calibri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  <w:rPr>
        <w:rFonts w:cs="Calibri"/>
        <w:b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  <w:rPr>
        <w:rFonts w:cs="Calibri"/>
        <w:b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  <w:rPr>
        <w:rFonts w:cs="Calibri"/>
        <w:b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  <w:rPr>
        <w:rFonts w:cs="Calibri"/>
        <w:b w:val="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  <w:rPr>
        <w:rFonts w:cs="Calibri"/>
        <w:b w:val="0"/>
        <w:sz w:val="22"/>
        <w:szCs w:val="22"/>
      </w:rPr>
    </w:lvl>
  </w:abstractNum>
  <w:abstractNum w:abstractNumId="1" w15:restartNumberingAfterBreak="0">
    <w:nsid w:val="0000003C"/>
    <w:multiLevelType w:val="multilevel"/>
    <w:tmpl w:val="BDCA83AE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A73ECC"/>
    <w:multiLevelType w:val="hybridMultilevel"/>
    <w:tmpl w:val="A9CA265E"/>
    <w:name w:val="WW8Num61"/>
    <w:lvl w:ilvl="0" w:tplc="C7629AF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ECE02C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E50EB5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3B2310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FAABE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9B609C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F46F4B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ED4611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90C48B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1D74F27"/>
    <w:multiLevelType w:val="hybridMultilevel"/>
    <w:tmpl w:val="B6F0BA1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2650D92"/>
    <w:multiLevelType w:val="hybridMultilevel"/>
    <w:tmpl w:val="5A20CF40"/>
    <w:lvl w:ilvl="0" w:tplc="041A000F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19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5" w15:restartNumberingAfterBreak="0">
    <w:nsid w:val="027744F9"/>
    <w:multiLevelType w:val="multilevel"/>
    <w:tmpl w:val="A48C0FFA"/>
    <w:styleLink w:val="WW8Num2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6" w15:restartNumberingAfterBreak="0">
    <w:nsid w:val="04090191"/>
    <w:multiLevelType w:val="multilevel"/>
    <w:tmpl w:val="A2B230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7" w15:restartNumberingAfterBreak="0">
    <w:nsid w:val="043936E4"/>
    <w:multiLevelType w:val="hybridMultilevel"/>
    <w:tmpl w:val="3580FE4E"/>
    <w:lvl w:ilvl="0" w:tplc="4A4CA1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80B4D8B0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772C7848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DCBEE65E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4B0A2F6C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9312A2D8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A8E26526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FA2AA46C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32C4DD82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8" w15:restartNumberingAfterBreak="0">
    <w:nsid w:val="04C659F2"/>
    <w:multiLevelType w:val="multilevel"/>
    <w:tmpl w:val="BDCA8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57E57E9"/>
    <w:multiLevelType w:val="hybridMultilevel"/>
    <w:tmpl w:val="A878AE9C"/>
    <w:lvl w:ilvl="0" w:tplc="7846A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A26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C9A8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25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01A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972D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66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472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42D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BA732D"/>
    <w:multiLevelType w:val="hybridMultilevel"/>
    <w:tmpl w:val="672EEF5E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5C3336D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05DE3803"/>
    <w:multiLevelType w:val="hybridMultilevel"/>
    <w:tmpl w:val="393C0D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F70309"/>
    <w:multiLevelType w:val="multilevel"/>
    <w:tmpl w:val="BA98F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0619299D"/>
    <w:multiLevelType w:val="hybridMultilevel"/>
    <w:tmpl w:val="9FC4AA32"/>
    <w:lvl w:ilvl="0" w:tplc="11A4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8A38E6B2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E732ED34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83361BB8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A50EA4C0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C9CE6A4A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84A7EC6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ED3EFBD2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5EC2A1CE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5" w15:restartNumberingAfterBreak="0">
    <w:nsid w:val="06C61425"/>
    <w:multiLevelType w:val="hybridMultilevel"/>
    <w:tmpl w:val="01FC8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D9584C"/>
    <w:multiLevelType w:val="multilevel"/>
    <w:tmpl w:val="316C5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07823370"/>
    <w:multiLevelType w:val="hybridMultilevel"/>
    <w:tmpl w:val="24B6E102"/>
    <w:lvl w:ilvl="0" w:tplc="EE5250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3AE3C00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26C4B48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687EF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D9AF812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56E8689A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8B2D7A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836013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6B1466D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07A576A0"/>
    <w:multiLevelType w:val="hybridMultilevel"/>
    <w:tmpl w:val="3AFE8B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5B311A"/>
    <w:multiLevelType w:val="hybridMultilevel"/>
    <w:tmpl w:val="BA5C01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F83686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09010EA9"/>
    <w:multiLevelType w:val="multilevel"/>
    <w:tmpl w:val="95B0FF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22" w15:restartNumberingAfterBreak="0">
    <w:nsid w:val="098C6D66"/>
    <w:multiLevelType w:val="hybridMultilevel"/>
    <w:tmpl w:val="54384ABA"/>
    <w:lvl w:ilvl="0" w:tplc="02028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4AF0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BC3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E5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C1E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FB2A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09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2A6B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9587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F53AFB"/>
    <w:multiLevelType w:val="hybridMultilevel"/>
    <w:tmpl w:val="FACC26C0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09FF3950"/>
    <w:multiLevelType w:val="hybridMultilevel"/>
    <w:tmpl w:val="DD245806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BD27D1"/>
    <w:multiLevelType w:val="hybridMultilevel"/>
    <w:tmpl w:val="DCBA666A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6" w15:restartNumberingAfterBreak="0">
    <w:nsid w:val="0AF32ADE"/>
    <w:multiLevelType w:val="hybridMultilevel"/>
    <w:tmpl w:val="4B489F36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1A1EA0"/>
    <w:multiLevelType w:val="hybridMultilevel"/>
    <w:tmpl w:val="3580FE4E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8" w15:restartNumberingAfterBreak="0">
    <w:nsid w:val="0B9627E8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0CB07699"/>
    <w:multiLevelType w:val="multilevel"/>
    <w:tmpl w:val="95B0FF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30" w15:restartNumberingAfterBreak="0">
    <w:nsid w:val="0D11030E"/>
    <w:multiLevelType w:val="hybridMultilevel"/>
    <w:tmpl w:val="D5C68CAE"/>
    <w:lvl w:ilvl="0" w:tplc="9034C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2A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C842D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7C5B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F03B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D0A6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927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A27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6968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B59E0"/>
    <w:multiLevelType w:val="hybridMultilevel"/>
    <w:tmpl w:val="3580FE4E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32" w15:restartNumberingAfterBreak="0">
    <w:nsid w:val="0D511E62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33" w15:restartNumberingAfterBreak="0">
    <w:nsid w:val="0D702963"/>
    <w:multiLevelType w:val="hybridMultilevel"/>
    <w:tmpl w:val="F70AD892"/>
    <w:lvl w:ilvl="0" w:tplc="1FBAA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446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740F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C2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AA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2407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AB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C17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A8680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731F54"/>
    <w:multiLevelType w:val="hybridMultilevel"/>
    <w:tmpl w:val="526C6C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982ADE"/>
    <w:multiLevelType w:val="hybridMultilevel"/>
    <w:tmpl w:val="456A6B54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36" w15:restartNumberingAfterBreak="0">
    <w:nsid w:val="0D9C549C"/>
    <w:multiLevelType w:val="hybridMultilevel"/>
    <w:tmpl w:val="5B3EDC2E"/>
    <w:lvl w:ilvl="0" w:tplc="D9F6476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0DDF500B"/>
    <w:multiLevelType w:val="hybridMultilevel"/>
    <w:tmpl w:val="1602CB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5C10C0"/>
    <w:multiLevelType w:val="hybridMultilevel"/>
    <w:tmpl w:val="8C5AC290"/>
    <w:lvl w:ilvl="0" w:tplc="5238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BE4880"/>
    <w:multiLevelType w:val="hybridMultilevel"/>
    <w:tmpl w:val="4134D5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08A3D98"/>
    <w:multiLevelType w:val="multilevel"/>
    <w:tmpl w:val="52001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sz w:val="22"/>
        <w:szCs w:val="22"/>
      </w:rPr>
    </w:lvl>
    <w:lvl w:ilvl="1">
      <w:start w:val="1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Calibri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Calibri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Calibri"/>
        <w:b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Calibri"/>
        <w:b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Calibri"/>
        <w:b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Calibri"/>
        <w:b w:val="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Calibri"/>
        <w:b w:val="0"/>
        <w:sz w:val="22"/>
        <w:szCs w:val="22"/>
      </w:rPr>
    </w:lvl>
  </w:abstractNum>
  <w:abstractNum w:abstractNumId="41" w15:restartNumberingAfterBreak="0">
    <w:nsid w:val="111F7BB7"/>
    <w:multiLevelType w:val="hybridMultilevel"/>
    <w:tmpl w:val="456A6B54"/>
    <w:lvl w:ilvl="0" w:tplc="69B256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556446DC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BF662C2C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219E155E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1CF8BA88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84E01F88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84C8C20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1CA2D4C0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59184E0E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42" w15:restartNumberingAfterBreak="0">
    <w:nsid w:val="115E658E"/>
    <w:multiLevelType w:val="hybridMultilevel"/>
    <w:tmpl w:val="672EEF5E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1187085C"/>
    <w:multiLevelType w:val="hybridMultilevel"/>
    <w:tmpl w:val="5FFCCC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E81C8E"/>
    <w:multiLevelType w:val="hybridMultilevel"/>
    <w:tmpl w:val="68200C80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340F14"/>
    <w:multiLevelType w:val="hybridMultilevel"/>
    <w:tmpl w:val="63F40E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26C62A9"/>
    <w:multiLevelType w:val="hybridMultilevel"/>
    <w:tmpl w:val="644AD47E"/>
    <w:lvl w:ilvl="0" w:tplc="041A0001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47" w15:restartNumberingAfterBreak="0">
    <w:nsid w:val="1278453D"/>
    <w:multiLevelType w:val="hybridMultilevel"/>
    <w:tmpl w:val="F46A24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35A05B3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49" w15:restartNumberingAfterBreak="0">
    <w:nsid w:val="13FD0D61"/>
    <w:multiLevelType w:val="hybridMultilevel"/>
    <w:tmpl w:val="51E0708C"/>
    <w:lvl w:ilvl="0" w:tplc="75C223F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CAC49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DAA98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88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CDC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5B4B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1EA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5A74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576B8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4193436"/>
    <w:multiLevelType w:val="hybridMultilevel"/>
    <w:tmpl w:val="51F2275C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C45D6F"/>
    <w:multiLevelType w:val="hybridMultilevel"/>
    <w:tmpl w:val="88C44486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151B6AEB"/>
    <w:multiLevelType w:val="hybridMultilevel"/>
    <w:tmpl w:val="E62E0280"/>
    <w:lvl w:ilvl="0" w:tplc="041A0001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3" w15:restartNumberingAfterBreak="0">
    <w:nsid w:val="16975B6A"/>
    <w:multiLevelType w:val="hybridMultilevel"/>
    <w:tmpl w:val="700CF99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16EC2132"/>
    <w:multiLevelType w:val="hybridMultilevel"/>
    <w:tmpl w:val="5218C086"/>
    <w:lvl w:ilvl="0" w:tplc="5238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AB1F02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6" w15:restartNumberingAfterBreak="0">
    <w:nsid w:val="17E9775F"/>
    <w:multiLevelType w:val="hybridMultilevel"/>
    <w:tmpl w:val="BCE2AA06"/>
    <w:lvl w:ilvl="0" w:tplc="77963298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5D96B6B4">
      <w:start w:val="1"/>
      <w:numFmt w:val="upperRoman"/>
      <w:lvlText w:val="%2."/>
      <w:lvlJc w:val="left"/>
      <w:pPr>
        <w:ind w:left="1800" w:hanging="720"/>
      </w:pPr>
      <w:rPr>
        <w:rFonts w:cs="Times New Roman"/>
      </w:rPr>
    </w:lvl>
    <w:lvl w:ilvl="2" w:tplc="B506541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078C00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FB0C2D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FA08ED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2389AA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A087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1EC7EF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188D0E19"/>
    <w:multiLevelType w:val="hybridMultilevel"/>
    <w:tmpl w:val="9FC4AA32"/>
    <w:lvl w:ilvl="0" w:tplc="52388C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34F61C8A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58" w15:restartNumberingAfterBreak="0">
    <w:nsid w:val="1A8B6DB1"/>
    <w:multiLevelType w:val="hybridMultilevel"/>
    <w:tmpl w:val="70748C04"/>
    <w:lvl w:ilvl="0" w:tplc="1D162BAA">
      <w:start w:val="1"/>
      <w:numFmt w:val="bullet"/>
      <w:pStyle w:val="nabrajanjetockicam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AC06B8B"/>
    <w:multiLevelType w:val="hybridMultilevel"/>
    <w:tmpl w:val="0A3CE57E"/>
    <w:lvl w:ilvl="0" w:tplc="0E541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ACC4A95"/>
    <w:multiLevelType w:val="hybridMultilevel"/>
    <w:tmpl w:val="F8CA0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B0A7B5C"/>
    <w:multiLevelType w:val="hybridMultilevel"/>
    <w:tmpl w:val="B562FF4A"/>
    <w:lvl w:ilvl="0" w:tplc="4CF0E70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1B0C49D5"/>
    <w:multiLevelType w:val="hybridMultilevel"/>
    <w:tmpl w:val="6452319A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B845D64"/>
    <w:multiLevelType w:val="hybridMultilevel"/>
    <w:tmpl w:val="FF7CF6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C4126C3"/>
    <w:multiLevelType w:val="hybridMultilevel"/>
    <w:tmpl w:val="5F84B2F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C5E00CC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66" w15:restartNumberingAfterBreak="0">
    <w:nsid w:val="1CE24D67"/>
    <w:multiLevelType w:val="hybridMultilevel"/>
    <w:tmpl w:val="7472BBBE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D9167BF"/>
    <w:multiLevelType w:val="hybridMultilevel"/>
    <w:tmpl w:val="B4FCBFA8"/>
    <w:lvl w:ilvl="0" w:tplc="8132F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FA6E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B6E77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EF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0CD7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01E88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2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CA1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2366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E723539"/>
    <w:multiLevelType w:val="hybridMultilevel"/>
    <w:tmpl w:val="AE383EDE"/>
    <w:lvl w:ilvl="0" w:tplc="041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9" w15:restartNumberingAfterBreak="0">
    <w:nsid w:val="1EBA6CFF"/>
    <w:multiLevelType w:val="hybridMultilevel"/>
    <w:tmpl w:val="710EC44E"/>
    <w:lvl w:ilvl="0" w:tplc="684C8B8C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DC461EF6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EA08D6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6CB4C13E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1BEB4A2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5C7EA8D0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E5C8A7DC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1A7C5482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599414A6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0" w15:restartNumberingAfterBreak="0">
    <w:nsid w:val="1FAC535B"/>
    <w:multiLevelType w:val="hybridMultilevel"/>
    <w:tmpl w:val="42AE904C"/>
    <w:lvl w:ilvl="0" w:tplc="06C044FE">
      <w:start w:val="2"/>
      <w:numFmt w:val="upp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FDE4D69"/>
    <w:multiLevelType w:val="hybridMultilevel"/>
    <w:tmpl w:val="F8DE1F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03433FA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3" w15:restartNumberingAfterBreak="0">
    <w:nsid w:val="20465B5A"/>
    <w:multiLevelType w:val="hybridMultilevel"/>
    <w:tmpl w:val="FA40EF6C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0B33B06"/>
    <w:multiLevelType w:val="hybridMultilevel"/>
    <w:tmpl w:val="10DAE8B0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20EF209F"/>
    <w:multiLevelType w:val="hybridMultilevel"/>
    <w:tmpl w:val="1420543E"/>
    <w:lvl w:ilvl="0" w:tplc="61AC915A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BA7A6FA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D18F49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9C8492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4A70A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6FEEAB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D2A6BA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5FE70F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9C9C6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20EF2FDF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7" w15:restartNumberingAfterBreak="0">
    <w:nsid w:val="20FD4A96"/>
    <w:multiLevelType w:val="multilevel"/>
    <w:tmpl w:val="95B0FF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78" w15:restartNumberingAfterBreak="0">
    <w:nsid w:val="21877C4F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9" w15:restartNumberingAfterBreak="0">
    <w:nsid w:val="22182E72"/>
    <w:multiLevelType w:val="hybridMultilevel"/>
    <w:tmpl w:val="58B2F6D6"/>
    <w:lvl w:ilvl="0" w:tplc="19A2B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00F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23C80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258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80C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5A4C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208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22BD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E5695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2606C26"/>
    <w:multiLevelType w:val="multilevel"/>
    <w:tmpl w:val="96E40FF6"/>
    <w:styleLink w:val="WW8Num3"/>
    <w:lvl w:ilvl="0">
      <w:start w:val="1"/>
      <w:numFmt w:val="decimal"/>
      <w:lvlText w:val="%1."/>
      <w:lvlJc w:val="left"/>
      <w:pPr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Symbol" w:hAnsi="Symbol" w:cs="Symbol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Symbol" w:hAnsi="Symbol" w:cs="Symbol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Symbol" w:hAnsi="Symbol" w:cs="Symbol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Symbol" w:hAnsi="Symbol" w:cs="Symbol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Symbol" w:hAnsi="Symbol" w:cs="Symbol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Symbol" w:hAnsi="Symbol" w:cs="Symbol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Symbol" w:hAnsi="Symbol" w:cs="Symbol"/>
      </w:rPr>
    </w:lvl>
  </w:abstractNum>
  <w:abstractNum w:abstractNumId="81" w15:restartNumberingAfterBreak="0">
    <w:nsid w:val="22B47C50"/>
    <w:multiLevelType w:val="hybridMultilevel"/>
    <w:tmpl w:val="A912A7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37735A3"/>
    <w:multiLevelType w:val="multilevel"/>
    <w:tmpl w:val="D66EE4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15" w:hanging="555"/>
      </w:pPr>
      <w:rPr>
        <w:rFonts w:cs="Times New Roman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cs="Times New Roman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83" w15:restartNumberingAfterBreak="0">
    <w:nsid w:val="237B6B96"/>
    <w:multiLevelType w:val="multilevel"/>
    <w:tmpl w:val="1D4A0DD2"/>
    <w:lvl w:ilvl="0">
      <w:start w:val="1"/>
      <w:numFmt w:val="decimal"/>
      <w:pStyle w:val="NaslovKT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4" w15:restartNumberingAfterBreak="0">
    <w:nsid w:val="238840FD"/>
    <w:multiLevelType w:val="multilevel"/>
    <w:tmpl w:val="EF8EA55C"/>
    <w:styleLink w:val="WWNum2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</w:rPr>
    </w:lvl>
  </w:abstractNum>
  <w:abstractNum w:abstractNumId="85" w15:restartNumberingAfterBreak="0">
    <w:nsid w:val="23B76234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cs="Times New Roman"/>
      </w:rPr>
    </w:lvl>
  </w:abstractNum>
  <w:abstractNum w:abstractNumId="86" w15:restartNumberingAfterBreak="0">
    <w:nsid w:val="23D42D21"/>
    <w:multiLevelType w:val="hybridMultilevel"/>
    <w:tmpl w:val="ED3CB230"/>
    <w:lvl w:ilvl="0" w:tplc="C5840FAA">
      <w:start w:val="1"/>
      <w:numFmt w:val="bullet"/>
      <w:lvlText w:val=""/>
      <w:lvlJc w:val="left"/>
      <w:pPr>
        <w:ind w:left="737" w:hanging="377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24B4575E"/>
    <w:multiLevelType w:val="hybridMultilevel"/>
    <w:tmpl w:val="EFE015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58A47D2"/>
    <w:multiLevelType w:val="hybridMultilevel"/>
    <w:tmpl w:val="2D7E985E"/>
    <w:lvl w:ilvl="0" w:tplc="E102B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3CDA0B42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cs="Times New Roman"/>
      </w:rPr>
    </w:lvl>
    <w:lvl w:ilvl="2" w:tplc="2102A73C">
      <w:start w:val="1"/>
      <w:numFmt w:val="upperLetter"/>
      <w:lvlText w:val="%3."/>
      <w:lvlJc w:val="left"/>
      <w:pPr>
        <w:ind w:left="2795" w:hanging="360"/>
      </w:pPr>
      <w:rPr>
        <w:rFonts w:cs="Times New Roman"/>
      </w:rPr>
    </w:lvl>
    <w:lvl w:ilvl="3" w:tplc="58F42424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cs="Times New Roman"/>
      </w:rPr>
    </w:lvl>
    <w:lvl w:ilvl="4" w:tplc="DDBE449E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cs="Times New Roman"/>
      </w:rPr>
    </w:lvl>
    <w:lvl w:ilvl="5" w:tplc="F4527E62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cs="Times New Roman"/>
      </w:rPr>
    </w:lvl>
    <w:lvl w:ilvl="6" w:tplc="FA786492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cs="Times New Roman"/>
      </w:rPr>
    </w:lvl>
    <w:lvl w:ilvl="7" w:tplc="8D927FDA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cs="Times New Roman"/>
      </w:rPr>
    </w:lvl>
    <w:lvl w:ilvl="8" w:tplc="5702555A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cs="Times New Roman"/>
      </w:rPr>
    </w:lvl>
  </w:abstractNum>
  <w:abstractNum w:abstractNumId="89" w15:restartNumberingAfterBreak="0">
    <w:nsid w:val="265E281C"/>
    <w:multiLevelType w:val="hybridMultilevel"/>
    <w:tmpl w:val="C888AFAA"/>
    <w:lvl w:ilvl="0" w:tplc="E09C7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8E13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C7CE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209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8D8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BB84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FCD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04A7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00CC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6663FBB"/>
    <w:multiLevelType w:val="hybridMultilevel"/>
    <w:tmpl w:val="DCF0840A"/>
    <w:lvl w:ilvl="0" w:tplc="041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" w:hint="default"/>
        <w:sz w:val="20"/>
      </w:rPr>
    </w:lvl>
    <w:lvl w:ilvl="1" w:tplc="041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 w15:restartNumberingAfterBreak="0">
    <w:nsid w:val="279256EB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92" w15:restartNumberingAfterBreak="0">
    <w:nsid w:val="283A7EDE"/>
    <w:multiLevelType w:val="hybridMultilevel"/>
    <w:tmpl w:val="9940B27E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 w15:restartNumberingAfterBreak="0">
    <w:nsid w:val="28917091"/>
    <w:multiLevelType w:val="hybridMultilevel"/>
    <w:tmpl w:val="456A6B54"/>
    <w:lvl w:ilvl="0" w:tplc="45E4BE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09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94" w15:restartNumberingAfterBreak="0">
    <w:nsid w:val="29794B6A"/>
    <w:multiLevelType w:val="hybridMultilevel"/>
    <w:tmpl w:val="1826C45A"/>
    <w:lvl w:ilvl="0" w:tplc="44DE56A8">
      <w:start w:val="1"/>
      <w:numFmt w:val="decimal"/>
      <w:lvlText w:val="%1."/>
      <w:lvlJc w:val="left"/>
      <w:pPr>
        <w:ind w:left="1152" w:hanging="360"/>
      </w:pPr>
      <w:rPr>
        <w:rFonts w:cs="Times New Roman"/>
      </w:rPr>
    </w:lvl>
    <w:lvl w:ilvl="1" w:tplc="FBDA6B6E">
      <w:start w:val="1"/>
      <w:numFmt w:val="lowerLetter"/>
      <w:lvlText w:val="%2."/>
      <w:lvlJc w:val="left"/>
      <w:pPr>
        <w:ind w:left="1872" w:hanging="360"/>
      </w:pPr>
      <w:rPr>
        <w:rFonts w:cs="Times New Roman"/>
      </w:rPr>
    </w:lvl>
    <w:lvl w:ilvl="2" w:tplc="D86ADF0E">
      <w:start w:val="1"/>
      <w:numFmt w:val="lowerRoman"/>
      <w:lvlText w:val="%3."/>
      <w:lvlJc w:val="right"/>
      <w:pPr>
        <w:ind w:left="2592" w:hanging="180"/>
      </w:pPr>
      <w:rPr>
        <w:rFonts w:cs="Times New Roman"/>
      </w:rPr>
    </w:lvl>
    <w:lvl w:ilvl="3" w:tplc="CB9EF210">
      <w:start w:val="1"/>
      <w:numFmt w:val="decimal"/>
      <w:lvlText w:val="%4."/>
      <w:lvlJc w:val="left"/>
      <w:pPr>
        <w:ind w:left="3312" w:hanging="360"/>
      </w:pPr>
      <w:rPr>
        <w:rFonts w:cs="Times New Roman"/>
      </w:rPr>
    </w:lvl>
    <w:lvl w:ilvl="4" w:tplc="06A6789E">
      <w:start w:val="1"/>
      <w:numFmt w:val="lowerLetter"/>
      <w:lvlText w:val="%5."/>
      <w:lvlJc w:val="left"/>
      <w:pPr>
        <w:ind w:left="4032" w:hanging="360"/>
      </w:pPr>
      <w:rPr>
        <w:rFonts w:cs="Times New Roman"/>
      </w:rPr>
    </w:lvl>
    <w:lvl w:ilvl="5" w:tplc="AA88915E">
      <w:start w:val="1"/>
      <w:numFmt w:val="lowerRoman"/>
      <w:lvlText w:val="%6."/>
      <w:lvlJc w:val="right"/>
      <w:pPr>
        <w:ind w:left="4752" w:hanging="180"/>
      </w:pPr>
      <w:rPr>
        <w:rFonts w:cs="Times New Roman"/>
      </w:rPr>
    </w:lvl>
    <w:lvl w:ilvl="6" w:tplc="25B05D16">
      <w:start w:val="1"/>
      <w:numFmt w:val="decimal"/>
      <w:lvlText w:val="%7."/>
      <w:lvlJc w:val="left"/>
      <w:pPr>
        <w:ind w:left="5472" w:hanging="360"/>
      </w:pPr>
      <w:rPr>
        <w:rFonts w:cs="Times New Roman"/>
      </w:rPr>
    </w:lvl>
    <w:lvl w:ilvl="7" w:tplc="8200DAC0">
      <w:start w:val="1"/>
      <w:numFmt w:val="lowerLetter"/>
      <w:lvlText w:val="%8."/>
      <w:lvlJc w:val="left"/>
      <w:pPr>
        <w:ind w:left="6192" w:hanging="360"/>
      </w:pPr>
      <w:rPr>
        <w:rFonts w:cs="Times New Roman"/>
      </w:rPr>
    </w:lvl>
    <w:lvl w:ilvl="8" w:tplc="8780B556">
      <w:start w:val="1"/>
      <w:numFmt w:val="lowerRoman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95" w15:restartNumberingAfterBreak="0">
    <w:nsid w:val="29914E99"/>
    <w:multiLevelType w:val="hybridMultilevel"/>
    <w:tmpl w:val="3580FE4E"/>
    <w:lvl w:ilvl="0" w:tplc="ACF2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96" w15:restartNumberingAfterBreak="0">
    <w:nsid w:val="29FC70DB"/>
    <w:multiLevelType w:val="hybridMultilevel"/>
    <w:tmpl w:val="B440A1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A3858DE"/>
    <w:multiLevelType w:val="hybridMultilevel"/>
    <w:tmpl w:val="28FA8168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ACE6E68"/>
    <w:multiLevelType w:val="hybridMultilevel"/>
    <w:tmpl w:val="7A4E873C"/>
    <w:lvl w:ilvl="0" w:tplc="B3BEF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AEF538D"/>
    <w:multiLevelType w:val="hybridMultilevel"/>
    <w:tmpl w:val="04AA5C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B3F543F"/>
    <w:multiLevelType w:val="hybridMultilevel"/>
    <w:tmpl w:val="6E8416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C2E1225"/>
    <w:multiLevelType w:val="multilevel"/>
    <w:tmpl w:val="9D322AFA"/>
    <w:styleLink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0" w:firstLine="0"/>
      </w:pPr>
      <w:rPr>
        <w:rFonts w:cs="Times New Roman"/>
      </w:rPr>
    </w:lvl>
  </w:abstractNum>
  <w:abstractNum w:abstractNumId="102" w15:restartNumberingAfterBreak="0">
    <w:nsid w:val="2C5045E7"/>
    <w:multiLevelType w:val="hybridMultilevel"/>
    <w:tmpl w:val="3580FE4E"/>
    <w:lvl w:ilvl="0" w:tplc="798EDF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03" w15:restartNumberingAfterBreak="0">
    <w:nsid w:val="2CAD1ECA"/>
    <w:multiLevelType w:val="hybridMultilevel"/>
    <w:tmpl w:val="E97249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D1A0ADB"/>
    <w:multiLevelType w:val="multilevel"/>
    <w:tmpl w:val="383268A4"/>
    <w:lvl w:ilvl="0">
      <w:start w:val="1"/>
      <w:numFmt w:val="decimal"/>
      <w:lvlText w:val="%1."/>
      <w:lvlJc w:val="left"/>
      <w:pPr>
        <w:ind w:left="435" w:hanging="435"/>
      </w:pPr>
      <w:rPr>
        <w:rFonts w:cs="Times New Roman"/>
        <w:b/>
      </w:rPr>
    </w:lvl>
    <w:lvl w:ilvl="1">
      <w:start w:val="10"/>
      <w:numFmt w:val="decimal"/>
      <w:lvlText w:val="%1.%2."/>
      <w:lvlJc w:val="left"/>
      <w:pPr>
        <w:ind w:left="435" w:hanging="435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</w:rPr>
    </w:lvl>
  </w:abstractNum>
  <w:abstractNum w:abstractNumId="105" w15:restartNumberingAfterBreak="0">
    <w:nsid w:val="2E6054FD"/>
    <w:multiLevelType w:val="hybridMultilevel"/>
    <w:tmpl w:val="48B8252C"/>
    <w:lvl w:ilvl="0" w:tplc="041A0001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2E8440BB"/>
    <w:multiLevelType w:val="hybridMultilevel"/>
    <w:tmpl w:val="456A6B54"/>
    <w:lvl w:ilvl="0" w:tplc="D9F64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9DCC39B0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07" w15:restartNumberingAfterBreak="0">
    <w:nsid w:val="2EAE0333"/>
    <w:multiLevelType w:val="hybridMultilevel"/>
    <w:tmpl w:val="9280DFA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300E5151"/>
    <w:multiLevelType w:val="multilevel"/>
    <w:tmpl w:val="A614CF12"/>
    <w:lvl w:ilvl="0">
      <w:start w:val="1"/>
      <w:numFmt w:val="decimal"/>
      <w:lvlText w:val="%1."/>
      <w:lvlJc w:val="left"/>
      <w:pPr>
        <w:ind w:left="435" w:hanging="435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</w:rPr>
    </w:lvl>
  </w:abstractNum>
  <w:abstractNum w:abstractNumId="109" w15:restartNumberingAfterBreak="0">
    <w:nsid w:val="3039294F"/>
    <w:multiLevelType w:val="hybridMultilevel"/>
    <w:tmpl w:val="F9327AFA"/>
    <w:lvl w:ilvl="0" w:tplc="041A0001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110" w15:restartNumberingAfterBreak="0">
    <w:nsid w:val="30E44E2A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111" w15:restartNumberingAfterBreak="0">
    <w:nsid w:val="31110C6D"/>
    <w:multiLevelType w:val="hybridMultilevel"/>
    <w:tmpl w:val="C61CA27E"/>
    <w:lvl w:ilvl="0" w:tplc="5238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13E55ED"/>
    <w:multiLevelType w:val="hybridMultilevel"/>
    <w:tmpl w:val="44F4B8F0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17B01A7"/>
    <w:multiLevelType w:val="hybridMultilevel"/>
    <w:tmpl w:val="52A04418"/>
    <w:lvl w:ilvl="0" w:tplc="56789C7E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19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114" w15:restartNumberingAfterBreak="0">
    <w:nsid w:val="31A835A7"/>
    <w:multiLevelType w:val="multilevel"/>
    <w:tmpl w:val="077C7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15" w15:restartNumberingAfterBreak="0">
    <w:nsid w:val="31ED0F1B"/>
    <w:multiLevelType w:val="hybridMultilevel"/>
    <w:tmpl w:val="51A219F6"/>
    <w:lvl w:ilvl="0" w:tplc="041A0001">
      <w:start w:val="1"/>
      <w:numFmt w:val="decimal"/>
      <w:lvlText w:val="%1."/>
      <w:lvlJc w:val="left"/>
      <w:pPr>
        <w:ind w:left="720" w:hanging="360"/>
      </w:pPr>
      <w:rPr>
        <w:rFonts w:eastAsia="Times New Roman" w:cs="Calibri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31F83418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117" w15:restartNumberingAfterBreak="0">
    <w:nsid w:val="3241318B"/>
    <w:multiLevelType w:val="hybridMultilevel"/>
    <w:tmpl w:val="456A6B54"/>
    <w:lvl w:ilvl="0" w:tplc="56789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18" w15:restartNumberingAfterBreak="0">
    <w:nsid w:val="32D562AC"/>
    <w:multiLevelType w:val="hybridMultilevel"/>
    <w:tmpl w:val="4748FF8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3092814"/>
    <w:multiLevelType w:val="hybridMultilevel"/>
    <w:tmpl w:val="88662AFA"/>
    <w:lvl w:ilvl="0" w:tplc="0CBA9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E99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7122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F666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C6DE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1902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4B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83D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15EDF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32421D1"/>
    <w:multiLevelType w:val="multilevel"/>
    <w:tmpl w:val="FFC2553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121" w15:restartNumberingAfterBreak="0">
    <w:nsid w:val="333537A7"/>
    <w:multiLevelType w:val="hybridMultilevel"/>
    <w:tmpl w:val="203AC72A"/>
    <w:lvl w:ilvl="0" w:tplc="C5223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4C25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63070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C65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683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120E8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2C8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92E4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D305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357493C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23" w15:restartNumberingAfterBreak="0">
    <w:nsid w:val="350A0565"/>
    <w:multiLevelType w:val="hybridMultilevel"/>
    <w:tmpl w:val="E3D4C494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24" w15:restartNumberingAfterBreak="0">
    <w:nsid w:val="352B70E8"/>
    <w:multiLevelType w:val="hybridMultilevel"/>
    <w:tmpl w:val="6F663756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356C2DFC"/>
    <w:multiLevelType w:val="hybridMultilevel"/>
    <w:tmpl w:val="B7CC996C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608CA8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966AF9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D0259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1BE1DA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034897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2086E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E0C7C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930396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35D27A03"/>
    <w:multiLevelType w:val="hybridMultilevel"/>
    <w:tmpl w:val="50ECBF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5E96379"/>
    <w:multiLevelType w:val="hybridMultilevel"/>
    <w:tmpl w:val="B94E663E"/>
    <w:lvl w:ilvl="0" w:tplc="041A0001">
      <w:start w:val="1"/>
      <w:numFmt w:val="decimal"/>
      <w:lvlText w:val="%1."/>
      <w:lvlJc w:val="left"/>
      <w:pPr>
        <w:ind w:left="720" w:hanging="360"/>
      </w:pPr>
      <w:rPr>
        <w:rFonts w:eastAsia="Times New Roman" w:cs="Calibri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36122115"/>
    <w:multiLevelType w:val="hybridMultilevel"/>
    <w:tmpl w:val="B7CC996C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608CA8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966AF9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D0259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1BE1DA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034897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2086E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E0C7C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930396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36855344"/>
    <w:multiLevelType w:val="hybridMultilevel"/>
    <w:tmpl w:val="1E7A888C"/>
    <w:lvl w:ilvl="0" w:tplc="3F5040C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AC29C0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AACCB3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AE8B09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C043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BFCA31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382736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8ECD8D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C86528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 w15:restartNumberingAfterBreak="0">
    <w:nsid w:val="37FF7CEB"/>
    <w:multiLevelType w:val="hybridMultilevel"/>
    <w:tmpl w:val="2190F60C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8280FAC"/>
    <w:multiLevelType w:val="hybridMultilevel"/>
    <w:tmpl w:val="B3CC448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384D15F7"/>
    <w:multiLevelType w:val="hybridMultilevel"/>
    <w:tmpl w:val="94A64672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888701A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cs="Times New Roman"/>
      </w:rPr>
    </w:lvl>
  </w:abstractNum>
  <w:abstractNum w:abstractNumId="134" w15:restartNumberingAfterBreak="0">
    <w:nsid w:val="38973096"/>
    <w:multiLevelType w:val="hybridMultilevel"/>
    <w:tmpl w:val="5066F292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8A8412C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136" w15:restartNumberingAfterBreak="0">
    <w:nsid w:val="38BC3246"/>
    <w:multiLevelType w:val="hybridMultilevel"/>
    <w:tmpl w:val="EA0C95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8D03482"/>
    <w:multiLevelType w:val="hybridMultilevel"/>
    <w:tmpl w:val="30F460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9151DC7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39" w15:restartNumberingAfterBreak="0">
    <w:nsid w:val="3A311AE1"/>
    <w:multiLevelType w:val="hybridMultilevel"/>
    <w:tmpl w:val="456A6B54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40" w15:restartNumberingAfterBreak="0">
    <w:nsid w:val="3A575D22"/>
    <w:multiLevelType w:val="hybridMultilevel"/>
    <w:tmpl w:val="65A62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B34756A"/>
    <w:multiLevelType w:val="hybridMultilevel"/>
    <w:tmpl w:val="17D6AC24"/>
    <w:lvl w:ilvl="0" w:tplc="58761D04">
      <w:start w:val="1"/>
      <w:numFmt w:val="decimal"/>
      <w:pStyle w:val="TOCcustom1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4D188C"/>
    <w:multiLevelType w:val="hybridMultilevel"/>
    <w:tmpl w:val="EB00052E"/>
    <w:lvl w:ilvl="0" w:tplc="42040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C832920"/>
    <w:multiLevelType w:val="hybridMultilevel"/>
    <w:tmpl w:val="86D86B1C"/>
    <w:lvl w:ilvl="0" w:tplc="934E9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 w15:restartNumberingAfterBreak="0">
    <w:nsid w:val="3CB535F7"/>
    <w:multiLevelType w:val="hybridMultilevel"/>
    <w:tmpl w:val="3580FE4E"/>
    <w:lvl w:ilvl="0" w:tplc="74623F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6CA6996A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7A83C0E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4E0A6350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519C4286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804C7FB6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CA407FE6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20A822A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E612EBF0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45" w15:restartNumberingAfterBreak="0">
    <w:nsid w:val="3E126780"/>
    <w:multiLevelType w:val="hybridMultilevel"/>
    <w:tmpl w:val="D188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E7962DC"/>
    <w:multiLevelType w:val="hybridMultilevel"/>
    <w:tmpl w:val="A5564F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FB53A82"/>
    <w:multiLevelType w:val="hybridMultilevel"/>
    <w:tmpl w:val="B7DAD33E"/>
    <w:lvl w:ilvl="0" w:tplc="257EB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760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128D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EDC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B6C3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EE44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E7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3C4E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9E8E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07F79A0"/>
    <w:multiLevelType w:val="hybridMultilevel"/>
    <w:tmpl w:val="6AF012BC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08F7929"/>
    <w:multiLevelType w:val="hybridMultilevel"/>
    <w:tmpl w:val="637CE4D0"/>
    <w:lvl w:ilvl="0" w:tplc="EEF4C822">
      <w:start w:val="1"/>
      <w:numFmt w:val="upperLetter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41B74541"/>
    <w:multiLevelType w:val="hybridMultilevel"/>
    <w:tmpl w:val="172E9650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 w15:restartNumberingAfterBreak="0">
    <w:nsid w:val="42F43A59"/>
    <w:multiLevelType w:val="multilevel"/>
    <w:tmpl w:val="A48C0FFA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152" w15:restartNumberingAfterBreak="0">
    <w:nsid w:val="43AF487D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53" w15:restartNumberingAfterBreak="0">
    <w:nsid w:val="43FA1B38"/>
    <w:multiLevelType w:val="multilevel"/>
    <w:tmpl w:val="3A94B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54" w15:restartNumberingAfterBreak="0">
    <w:nsid w:val="43FB2CFA"/>
    <w:multiLevelType w:val="multilevel"/>
    <w:tmpl w:val="95B0FF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55" w15:restartNumberingAfterBreak="0">
    <w:nsid w:val="44C62783"/>
    <w:multiLevelType w:val="hybridMultilevel"/>
    <w:tmpl w:val="456A6B54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56" w15:restartNumberingAfterBreak="0">
    <w:nsid w:val="46283946"/>
    <w:multiLevelType w:val="hybridMultilevel"/>
    <w:tmpl w:val="542A26C8"/>
    <w:lvl w:ilvl="0" w:tplc="21865C8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CD43E6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8FC5FB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5361D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E2465D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C9C216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8D4EA1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566361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C3477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46543868"/>
    <w:multiLevelType w:val="hybridMultilevel"/>
    <w:tmpl w:val="BAE6B1DA"/>
    <w:lvl w:ilvl="0" w:tplc="A1D052F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15CC7A5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C1815C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CAE53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822DB5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06C7E8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AF2D53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C989F1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D54940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8" w15:restartNumberingAfterBreak="0">
    <w:nsid w:val="46A2765E"/>
    <w:multiLevelType w:val="hybridMultilevel"/>
    <w:tmpl w:val="97C01A86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6F14D58"/>
    <w:multiLevelType w:val="hybridMultilevel"/>
    <w:tmpl w:val="A0E87248"/>
    <w:lvl w:ilvl="0" w:tplc="28384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78F7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414A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B48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5A28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1840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A2E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AEC3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4840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74D14E0"/>
    <w:multiLevelType w:val="hybridMultilevel"/>
    <w:tmpl w:val="37668D6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7BC3892"/>
    <w:multiLevelType w:val="hybridMultilevel"/>
    <w:tmpl w:val="9940B27E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 w15:restartNumberingAfterBreak="0">
    <w:nsid w:val="47CA54EF"/>
    <w:multiLevelType w:val="hybridMultilevel"/>
    <w:tmpl w:val="4D64722C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 w15:restartNumberingAfterBreak="0">
    <w:nsid w:val="487F6D94"/>
    <w:multiLevelType w:val="hybridMultilevel"/>
    <w:tmpl w:val="2512A6FA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 w15:restartNumberingAfterBreak="0">
    <w:nsid w:val="489544A1"/>
    <w:multiLevelType w:val="hybridMultilevel"/>
    <w:tmpl w:val="0FF44C3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 w15:restartNumberingAfterBreak="0">
    <w:nsid w:val="4A48656B"/>
    <w:multiLevelType w:val="hybridMultilevel"/>
    <w:tmpl w:val="3580FE4E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66" w15:restartNumberingAfterBreak="0">
    <w:nsid w:val="4B43049A"/>
    <w:multiLevelType w:val="hybridMultilevel"/>
    <w:tmpl w:val="5C4A003E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CBA52B5"/>
    <w:multiLevelType w:val="hybridMultilevel"/>
    <w:tmpl w:val="48625AAE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CD12621"/>
    <w:multiLevelType w:val="hybridMultilevel"/>
    <w:tmpl w:val="FA4023C6"/>
    <w:lvl w:ilvl="0" w:tplc="605AD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D1907CB"/>
    <w:multiLevelType w:val="hybridMultilevel"/>
    <w:tmpl w:val="456A6B54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70" w15:restartNumberingAfterBreak="0">
    <w:nsid w:val="4DA85B18"/>
    <w:multiLevelType w:val="hybridMultilevel"/>
    <w:tmpl w:val="F3466CF2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 w15:restartNumberingAfterBreak="0">
    <w:nsid w:val="4DD17DC8"/>
    <w:multiLevelType w:val="hybridMultilevel"/>
    <w:tmpl w:val="9FC4AA32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72" w15:restartNumberingAfterBreak="0">
    <w:nsid w:val="4DFB6E0D"/>
    <w:multiLevelType w:val="hybridMultilevel"/>
    <w:tmpl w:val="43CE941C"/>
    <w:lvl w:ilvl="0" w:tplc="041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tabs>
          <w:tab w:val="num" w:pos="1895"/>
        </w:tabs>
        <w:ind w:left="1895" w:hanging="360"/>
      </w:pPr>
      <w:rPr>
        <w:rFonts w:cs="Times New Roman"/>
      </w:rPr>
    </w:lvl>
    <w:lvl w:ilvl="2" w:tplc="041A0005">
      <w:start w:val="1"/>
      <w:numFmt w:val="upperLetter"/>
      <w:lvlText w:val="%3."/>
      <w:lvlJc w:val="left"/>
      <w:pPr>
        <w:ind w:left="2795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3335"/>
        </w:tabs>
        <w:ind w:left="333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4055"/>
        </w:tabs>
        <w:ind w:left="405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775"/>
        </w:tabs>
        <w:ind w:left="477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495"/>
        </w:tabs>
        <w:ind w:left="549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6215"/>
        </w:tabs>
        <w:ind w:left="621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935"/>
        </w:tabs>
        <w:ind w:left="6935" w:hanging="180"/>
      </w:pPr>
      <w:rPr>
        <w:rFonts w:cs="Times New Roman"/>
      </w:rPr>
    </w:lvl>
  </w:abstractNum>
  <w:abstractNum w:abstractNumId="173" w15:restartNumberingAfterBreak="0">
    <w:nsid w:val="4E1B1DB8"/>
    <w:multiLevelType w:val="hybridMultilevel"/>
    <w:tmpl w:val="09AC6994"/>
    <w:lvl w:ilvl="0" w:tplc="041A0001">
      <w:start w:val="1"/>
      <w:numFmt w:val="decimal"/>
      <w:lvlText w:val="%1."/>
      <w:lvlJc w:val="left"/>
      <w:pPr>
        <w:ind w:left="720" w:hanging="360"/>
      </w:pPr>
      <w:rPr>
        <w:rFonts w:eastAsia="Times New Roman" w:cs="Calibri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4" w15:restartNumberingAfterBreak="0">
    <w:nsid w:val="4F203251"/>
    <w:multiLevelType w:val="hybridMultilevel"/>
    <w:tmpl w:val="526A3F34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5" w15:restartNumberingAfterBreak="0">
    <w:nsid w:val="4F373379"/>
    <w:multiLevelType w:val="hybridMultilevel"/>
    <w:tmpl w:val="3580FE4E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1B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76" w15:restartNumberingAfterBreak="0">
    <w:nsid w:val="4F677101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77" w15:restartNumberingAfterBreak="0">
    <w:nsid w:val="4F93750D"/>
    <w:multiLevelType w:val="hybridMultilevel"/>
    <w:tmpl w:val="7A06DE00"/>
    <w:lvl w:ilvl="0" w:tplc="8ECCC42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 w15:restartNumberingAfterBreak="0">
    <w:nsid w:val="4FE13763"/>
    <w:multiLevelType w:val="multilevel"/>
    <w:tmpl w:val="2C4A5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50D36532"/>
    <w:multiLevelType w:val="hybridMultilevel"/>
    <w:tmpl w:val="08645CD4"/>
    <w:lvl w:ilvl="0" w:tplc="041A000F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19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180" w15:restartNumberingAfterBreak="0">
    <w:nsid w:val="51B3173D"/>
    <w:multiLevelType w:val="hybridMultilevel"/>
    <w:tmpl w:val="5BB6B56A"/>
    <w:lvl w:ilvl="0" w:tplc="D9F647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 w15:restartNumberingAfterBreak="0">
    <w:nsid w:val="51BB2F28"/>
    <w:multiLevelType w:val="hybridMultilevel"/>
    <w:tmpl w:val="A670C752"/>
    <w:lvl w:ilvl="0" w:tplc="747C1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B437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2E869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16E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A98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8B44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085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61E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F8E18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1EF7C4E"/>
    <w:multiLevelType w:val="hybridMultilevel"/>
    <w:tmpl w:val="3706658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 w15:restartNumberingAfterBreak="0">
    <w:nsid w:val="522F1F69"/>
    <w:multiLevelType w:val="hybridMultilevel"/>
    <w:tmpl w:val="DFCE7F62"/>
    <w:lvl w:ilvl="0" w:tplc="45E4BEA2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84" w15:restartNumberingAfterBreak="0">
    <w:nsid w:val="540879DE"/>
    <w:multiLevelType w:val="hybridMultilevel"/>
    <w:tmpl w:val="04F43F46"/>
    <w:lvl w:ilvl="0" w:tplc="56789C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5" w15:restartNumberingAfterBreak="0">
    <w:nsid w:val="54951CDA"/>
    <w:multiLevelType w:val="hybridMultilevel"/>
    <w:tmpl w:val="28D4ABF8"/>
    <w:lvl w:ilvl="0" w:tplc="605ADBA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6" w15:restartNumberingAfterBreak="0">
    <w:nsid w:val="54B26D0D"/>
    <w:multiLevelType w:val="hybridMultilevel"/>
    <w:tmpl w:val="0F50ACBA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54B854E8"/>
    <w:multiLevelType w:val="hybridMultilevel"/>
    <w:tmpl w:val="F07A197E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8" w15:restartNumberingAfterBreak="0">
    <w:nsid w:val="54F87D75"/>
    <w:multiLevelType w:val="multilevel"/>
    <w:tmpl w:val="BDCA8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9" w15:restartNumberingAfterBreak="0">
    <w:nsid w:val="55E04A0C"/>
    <w:multiLevelType w:val="hybridMultilevel"/>
    <w:tmpl w:val="7C809768"/>
    <w:lvl w:ilvl="0" w:tplc="041A0001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 w15:restartNumberingAfterBreak="0">
    <w:nsid w:val="561F244B"/>
    <w:multiLevelType w:val="multilevel"/>
    <w:tmpl w:val="3A94B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91" w15:restartNumberingAfterBreak="0">
    <w:nsid w:val="56D03A3F"/>
    <w:multiLevelType w:val="hybridMultilevel"/>
    <w:tmpl w:val="F514A78C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6F36DAD"/>
    <w:multiLevelType w:val="hybridMultilevel"/>
    <w:tmpl w:val="AE20A3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754734B"/>
    <w:multiLevelType w:val="hybridMultilevel"/>
    <w:tmpl w:val="C088BD94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7727454"/>
    <w:multiLevelType w:val="hybridMultilevel"/>
    <w:tmpl w:val="3140D0B8"/>
    <w:lvl w:ilvl="0" w:tplc="F2CC0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842A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17A0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D27B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44C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8548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80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0B8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1D4E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7BA4079"/>
    <w:multiLevelType w:val="hybridMultilevel"/>
    <w:tmpl w:val="6310B5E6"/>
    <w:lvl w:ilvl="0" w:tplc="5238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8073E49"/>
    <w:multiLevelType w:val="hybridMultilevel"/>
    <w:tmpl w:val="6366C490"/>
    <w:lvl w:ilvl="0" w:tplc="CEA88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EC6E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8146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45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862D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6D2D9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686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C66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802E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82F4E2A"/>
    <w:multiLevelType w:val="hybridMultilevel"/>
    <w:tmpl w:val="E2580B9E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8" w15:restartNumberingAfterBreak="0">
    <w:nsid w:val="58ED3D2F"/>
    <w:multiLevelType w:val="hybridMultilevel"/>
    <w:tmpl w:val="3580FE4E"/>
    <w:lvl w:ilvl="0" w:tplc="C59EED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884568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14AF24A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88882AFC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747EA8D2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EBB64748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F7200A4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DD27168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39443A7A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199" w15:restartNumberingAfterBreak="0">
    <w:nsid w:val="596955AD"/>
    <w:multiLevelType w:val="hybridMultilevel"/>
    <w:tmpl w:val="9FC4AA32"/>
    <w:lvl w:ilvl="0" w:tplc="041A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A0003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00" w15:restartNumberingAfterBreak="0">
    <w:nsid w:val="5A3D0EDD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01" w15:restartNumberingAfterBreak="0">
    <w:nsid w:val="5A8D15E1"/>
    <w:multiLevelType w:val="hybridMultilevel"/>
    <w:tmpl w:val="2E480556"/>
    <w:lvl w:ilvl="0" w:tplc="041A0001">
      <w:start w:val="1"/>
      <w:numFmt w:val="decimal"/>
      <w:lvlText w:val="%1."/>
      <w:lvlJc w:val="left"/>
      <w:pPr>
        <w:ind w:left="1152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2" w15:restartNumberingAfterBreak="0">
    <w:nsid w:val="5B545E4D"/>
    <w:multiLevelType w:val="hybridMultilevel"/>
    <w:tmpl w:val="5476C604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B673D1B"/>
    <w:multiLevelType w:val="hybridMultilevel"/>
    <w:tmpl w:val="9ABA594E"/>
    <w:lvl w:ilvl="0" w:tplc="67EC2B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BDD0891"/>
    <w:multiLevelType w:val="hybridMultilevel"/>
    <w:tmpl w:val="9894CF02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C087A5A"/>
    <w:multiLevelType w:val="hybridMultilevel"/>
    <w:tmpl w:val="B9EAEAEE"/>
    <w:lvl w:ilvl="0" w:tplc="22E28A10">
      <w:start w:val="1"/>
      <w:numFmt w:val="decimal"/>
      <w:lvlText w:val="%1."/>
      <w:lvlJc w:val="left"/>
      <w:pPr>
        <w:ind w:left="1191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911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631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351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4071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791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511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231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951" w:hanging="180"/>
      </w:pPr>
      <w:rPr>
        <w:rFonts w:cs="Times New Roman"/>
      </w:rPr>
    </w:lvl>
  </w:abstractNum>
  <w:abstractNum w:abstractNumId="206" w15:restartNumberingAfterBreak="0">
    <w:nsid w:val="5C1B4C2E"/>
    <w:multiLevelType w:val="hybridMultilevel"/>
    <w:tmpl w:val="A87AE1D4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5C296936"/>
    <w:multiLevelType w:val="hybridMultilevel"/>
    <w:tmpl w:val="376C9A98"/>
    <w:lvl w:ilvl="0" w:tplc="F66654D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4FF6207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DE0E0A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1C2014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B0E09F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D92923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8CE0EB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660CBE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528E26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 w15:restartNumberingAfterBreak="0">
    <w:nsid w:val="5CA023DD"/>
    <w:multiLevelType w:val="multilevel"/>
    <w:tmpl w:val="18F0F3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b/>
        <w:color w:val="000000"/>
      </w:rPr>
    </w:lvl>
  </w:abstractNum>
  <w:abstractNum w:abstractNumId="209" w15:restartNumberingAfterBreak="0">
    <w:nsid w:val="5CC71394"/>
    <w:multiLevelType w:val="hybridMultilevel"/>
    <w:tmpl w:val="20D4B6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CDE7279"/>
    <w:multiLevelType w:val="hybridMultilevel"/>
    <w:tmpl w:val="AD5AD7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D280055"/>
    <w:multiLevelType w:val="hybridMultilevel"/>
    <w:tmpl w:val="C5A4C956"/>
    <w:lvl w:ilvl="0" w:tplc="56789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D345DC6"/>
    <w:multiLevelType w:val="hybridMultilevel"/>
    <w:tmpl w:val="62FE12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387CEC"/>
    <w:multiLevelType w:val="hybridMultilevel"/>
    <w:tmpl w:val="6EB47C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DAF47D8"/>
    <w:multiLevelType w:val="hybridMultilevel"/>
    <w:tmpl w:val="E74862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EF8215C"/>
    <w:multiLevelType w:val="multilevel"/>
    <w:tmpl w:val="18F0F3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b/>
        <w:color w:val="000000"/>
      </w:rPr>
    </w:lvl>
  </w:abstractNum>
  <w:abstractNum w:abstractNumId="216" w15:restartNumberingAfterBreak="0">
    <w:nsid w:val="5F0D4CF8"/>
    <w:multiLevelType w:val="hybridMultilevel"/>
    <w:tmpl w:val="3580FE4E"/>
    <w:lvl w:ilvl="0" w:tplc="C59EED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884568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14AF24A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88882AFC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747EA8D2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EBB64748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F7200A4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DD27168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39443A7A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17" w15:restartNumberingAfterBreak="0">
    <w:nsid w:val="5FA339AF"/>
    <w:multiLevelType w:val="multilevel"/>
    <w:tmpl w:val="7624A0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  <w:b/>
        <w:color w:val="000000"/>
      </w:rPr>
    </w:lvl>
  </w:abstractNum>
  <w:abstractNum w:abstractNumId="218" w15:restartNumberingAfterBreak="0">
    <w:nsid w:val="603A6274"/>
    <w:multiLevelType w:val="hybridMultilevel"/>
    <w:tmpl w:val="A31288DE"/>
    <w:lvl w:ilvl="0" w:tplc="041A0001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9" w15:restartNumberingAfterBreak="0">
    <w:nsid w:val="607A7669"/>
    <w:multiLevelType w:val="multilevel"/>
    <w:tmpl w:val="F06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20" w15:restartNumberingAfterBreak="0">
    <w:nsid w:val="626626CB"/>
    <w:multiLevelType w:val="hybridMultilevel"/>
    <w:tmpl w:val="3F38AF14"/>
    <w:lvl w:ilvl="0" w:tplc="6BA4D366">
      <w:start w:val="1"/>
      <w:numFmt w:val="decimal"/>
      <w:lvlText w:val="%1."/>
      <w:lvlJc w:val="left"/>
      <w:pPr>
        <w:ind w:left="720" w:hanging="360"/>
      </w:pPr>
      <w:rPr>
        <w:rFonts w:eastAsia="Times New Roman" w:cs="Calibri"/>
      </w:rPr>
    </w:lvl>
    <w:lvl w:ilvl="1" w:tplc="674C408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DBAA32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2F4ED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3083E3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852DCA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E1293C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A5A46E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1AE5EF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1" w15:restartNumberingAfterBreak="0">
    <w:nsid w:val="62680982"/>
    <w:multiLevelType w:val="hybridMultilevel"/>
    <w:tmpl w:val="9FC4AA32"/>
    <w:lvl w:ilvl="0" w:tplc="D9F64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9DCC39B0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22" w15:restartNumberingAfterBreak="0">
    <w:nsid w:val="63B5541C"/>
    <w:multiLevelType w:val="hybridMultilevel"/>
    <w:tmpl w:val="FE7805C2"/>
    <w:lvl w:ilvl="0" w:tplc="37A87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638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F267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8F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482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B927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63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6C62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1F8E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3B97EF9"/>
    <w:multiLevelType w:val="hybridMultilevel"/>
    <w:tmpl w:val="F9E8ED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3E91D5D"/>
    <w:multiLevelType w:val="multilevel"/>
    <w:tmpl w:val="85A47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Calibri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Calibri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Calibri"/>
        <w:b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Calibri"/>
        <w:b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Calibri"/>
        <w:b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Calibri"/>
        <w:b w:val="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Calibri"/>
        <w:b w:val="0"/>
        <w:sz w:val="22"/>
        <w:szCs w:val="22"/>
      </w:rPr>
    </w:lvl>
  </w:abstractNum>
  <w:abstractNum w:abstractNumId="225" w15:restartNumberingAfterBreak="0">
    <w:nsid w:val="64B70CAA"/>
    <w:multiLevelType w:val="hybridMultilevel"/>
    <w:tmpl w:val="1E923A54"/>
    <w:lvl w:ilvl="0" w:tplc="291A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2A0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EEE3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21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89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4708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62B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EE3E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0186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4CF3274"/>
    <w:multiLevelType w:val="hybridMultilevel"/>
    <w:tmpl w:val="851CE66E"/>
    <w:lvl w:ilvl="0" w:tplc="F68AA02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7" w15:restartNumberingAfterBreak="0">
    <w:nsid w:val="658E3D62"/>
    <w:multiLevelType w:val="hybridMultilevel"/>
    <w:tmpl w:val="9FC4AA32"/>
    <w:lvl w:ilvl="0" w:tplc="D9F64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55"/>
        </w:tabs>
        <w:ind w:left="225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28" w15:restartNumberingAfterBreak="0">
    <w:nsid w:val="65A359EA"/>
    <w:multiLevelType w:val="hybridMultilevel"/>
    <w:tmpl w:val="5F7C9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5CB6578"/>
    <w:multiLevelType w:val="hybridMultilevel"/>
    <w:tmpl w:val="9AA89570"/>
    <w:lvl w:ilvl="0" w:tplc="46048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30B8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25470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A5A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A97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97AF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05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7831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FE23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5ED131E"/>
    <w:multiLevelType w:val="multilevel"/>
    <w:tmpl w:val="A48C0FFA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231" w15:restartNumberingAfterBreak="0">
    <w:nsid w:val="65F25460"/>
    <w:multiLevelType w:val="hybridMultilevel"/>
    <w:tmpl w:val="49E2E416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615119A"/>
    <w:multiLevelType w:val="multilevel"/>
    <w:tmpl w:val="08BC61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/>
        <w:b/>
        <w:color w:val="000000"/>
      </w:rPr>
    </w:lvl>
  </w:abstractNum>
  <w:abstractNum w:abstractNumId="233" w15:restartNumberingAfterBreak="0">
    <w:nsid w:val="663D0CE1"/>
    <w:multiLevelType w:val="multilevel"/>
    <w:tmpl w:val="AC7A3A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  <w:b/>
        <w:color w:val="000000"/>
      </w:rPr>
    </w:lvl>
  </w:abstractNum>
  <w:abstractNum w:abstractNumId="234" w15:restartNumberingAfterBreak="0">
    <w:nsid w:val="66656F2A"/>
    <w:multiLevelType w:val="hybridMultilevel"/>
    <w:tmpl w:val="C2E2FFDC"/>
    <w:lvl w:ilvl="0" w:tplc="CE820A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7C96869"/>
    <w:multiLevelType w:val="hybridMultilevel"/>
    <w:tmpl w:val="DCF0840A"/>
    <w:lvl w:ilvl="0" w:tplc="041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" w:hint="default"/>
        <w:sz w:val="20"/>
      </w:rPr>
    </w:lvl>
    <w:lvl w:ilvl="1" w:tplc="041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 w15:restartNumberingAfterBreak="0">
    <w:nsid w:val="68C87E68"/>
    <w:multiLevelType w:val="hybridMultilevel"/>
    <w:tmpl w:val="4B3C8F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91D46E4"/>
    <w:multiLevelType w:val="hybridMultilevel"/>
    <w:tmpl w:val="CB004F7A"/>
    <w:lvl w:ilvl="0" w:tplc="0C6AB15C">
      <w:start w:val="1"/>
      <w:numFmt w:val="decimal"/>
      <w:lvlText w:val="%1."/>
      <w:lvlJc w:val="left"/>
      <w:pPr>
        <w:ind w:left="340" w:hanging="227"/>
      </w:pPr>
      <w:rPr>
        <w:rFonts w:cs="Times New Roman"/>
      </w:rPr>
    </w:lvl>
    <w:lvl w:ilvl="1" w:tplc="F78A2CCE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2B0CBF5E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2EE2DDE2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C396CCD2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4CE530A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D9E5060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D3E3DF8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DCE61C30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8" w15:restartNumberingAfterBreak="0">
    <w:nsid w:val="69495580"/>
    <w:multiLevelType w:val="hybridMultilevel"/>
    <w:tmpl w:val="1ABE75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97D3EE5"/>
    <w:multiLevelType w:val="hybridMultilevel"/>
    <w:tmpl w:val="3D8439A6"/>
    <w:lvl w:ilvl="0" w:tplc="CA1E6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6C0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4009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085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60BC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1D01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04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6FF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B3609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9DC6728"/>
    <w:multiLevelType w:val="hybridMultilevel"/>
    <w:tmpl w:val="456A6B54"/>
    <w:lvl w:ilvl="0" w:tplc="58029D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55260DF6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D864EF3E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9C329CC2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3FE6B9D4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7C20402E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8C3ED176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573CFD4E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3C0C0892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41" w15:restartNumberingAfterBreak="0">
    <w:nsid w:val="6A2E44B9"/>
    <w:multiLevelType w:val="hybridMultilevel"/>
    <w:tmpl w:val="EA487586"/>
    <w:lvl w:ilvl="0" w:tplc="0409000F">
      <w:start w:val="1"/>
      <w:numFmt w:val="decimal"/>
      <w:lvlText w:val="%1."/>
      <w:lvlJc w:val="left"/>
      <w:pPr>
        <w:ind w:left="1152" w:hanging="360"/>
      </w:pPr>
      <w:rPr>
        <w:rFonts w:cs="Times New Roman"/>
        <w:b w:val="0"/>
      </w:rPr>
    </w:lvl>
    <w:lvl w:ilvl="1" w:tplc="D0E68C42">
      <w:start w:val="1"/>
      <w:numFmt w:val="lowerLetter"/>
      <w:lvlText w:val="%2."/>
      <w:lvlJc w:val="left"/>
      <w:pPr>
        <w:ind w:left="187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92" w:hanging="180"/>
      </w:pPr>
      <w:rPr>
        <w:rFonts w:cs="Times New Roman"/>
      </w:rPr>
    </w:lvl>
    <w:lvl w:ilvl="3" w:tplc="2320009E">
      <w:start w:val="1"/>
      <w:numFmt w:val="decimal"/>
      <w:lvlText w:val="%4."/>
      <w:lvlJc w:val="left"/>
      <w:pPr>
        <w:ind w:left="331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3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5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7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9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12" w:hanging="180"/>
      </w:pPr>
      <w:rPr>
        <w:rFonts w:cs="Times New Roman"/>
      </w:rPr>
    </w:lvl>
  </w:abstractNum>
  <w:abstractNum w:abstractNumId="242" w15:restartNumberingAfterBreak="0">
    <w:nsid w:val="6A3C4226"/>
    <w:multiLevelType w:val="hybridMultilevel"/>
    <w:tmpl w:val="74681A7C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A4C2ABF"/>
    <w:multiLevelType w:val="hybridMultilevel"/>
    <w:tmpl w:val="AA645F7E"/>
    <w:lvl w:ilvl="0" w:tplc="041A000F">
      <w:start w:val="1"/>
      <w:numFmt w:val="decimal"/>
      <w:lvlText w:val="%1."/>
      <w:lvlJc w:val="left"/>
      <w:pPr>
        <w:ind w:left="5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ind w:left="1248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1968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688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408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128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4848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568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288" w:hanging="180"/>
      </w:pPr>
      <w:rPr>
        <w:rFonts w:cs="Times New Roman"/>
      </w:rPr>
    </w:lvl>
  </w:abstractNum>
  <w:abstractNum w:abstractNumId="244" w15:restartNumberingAfterBreak="0">
    <w:nsid w:val="6ACE3780"/>
    <w:multiLevelType w:val="hybridMultilevel"/>
    <w:tmpl w:val="B1C2E4E6"/>
    <w:lvl w:ilvl="0" w:tplc="041A0001">
      <w:start w:val="1"/>
      <w:numFmt w:val="decimal"/>
      <w:lvlText w:val="%1."/>
      <w:lvlJc w:val="left"/>
      <w:pPr>
        <w:ind w:left="1152" w:hanging="360"/>
      </w:pPr>
      <w:rPr>
        <w:rFonts w:cs="Times New Roman"/>
        <w:b w:val="0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5" w15:restartNumberingAfterBreak="0">
    <w:nsid w:val="6B4458FD"/>
    <w:multiLevelType w:val="hybridMultilevel"/>
    <w:tmpl w:val="620CE0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B836215"/>
    <w:multiLevelType w:val="multilevel"/>
    <w:tmpl w:val="18F0F3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b/>
        <w:color w:val="000000"/>
      </w:rPr>
    </w:lvl>
  </w:abstractNum>
  <w:abstractNum w:abstractNumId="247" w15:restartNumberingAfterBreak="0">
    <w:nsid w:val="6C1772B9"/>
    <w:multiLevelType w:val="multilevel"/>
    <w:tmpl w:val="18F0F3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b/>
        <w:color w:val="000000"/>
      </w:rPr>
    </w:lvl>
  </w:abstractNum>
  <w:abstractNum w:abstractNumId="248" w15:restartNumberingAfterBreak="0">
    <w:nsid w:val="6C5F444C"/>
    <w:multiLevelType w:val="hybridMultilevel"/>
    <w:tmpl w:val="A458413E"/>
    <w:lvl w:ilvl="0" w:tplc="F0382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6C6A5A73"/>
    <w:multiLevelType w:val="hybridMultilevel"/>
    <w:tmpl w:val="5BC05C9C"/>
    <w:lvl w:ilvl="0" w:tplc="2362DAA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0" w15:restartNumberingAfterBreak="0">
    <w:nsid w:val="6CDF686A"/>
    <w:multiLevelType w:val="hybridMultilevel"/>
    <w:tmpl w:val="06EE2B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6CF115D0"/>
    <w:multiLevelType w:val="hybridMultilevel"/>
    <w:tmpl w:val="F08250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6D34380C"/>
    <w:multiLevelType w:val="hybridMultilevel"/>
    <w:tmpl w:val="59EAC940"/>
    <w:lvl w:ilvl="0" w:tplc="A4781D24">
      <w:start w:val="1"/>
      <w:numFmt w:val="decimal"/>
      <w:lvlText w:val="%1."/>
      <w:lvlJc w:val="left"/>
      <w:pPr>
        <w:ind w:left="454" w:hanging="94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3" w15:restartNumberingAfterBreak="0">
    <w:nsid w:val="6D704262"/>
    <w:multiLevelType w:val="multilevel"/>
    <w:tmpl w:val="7578F5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3888" w:hanging="72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5832" w:hanging="108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cs="Times New Roman"/>
        <w:b/>
        <w:color w:val="000000"/>
      </w:rPr>
    </w:lvl>
  </w:abstractNum>
  <w:abstractNum w:abstractNumId="254" w15:restartNumberingAfterBreak="0">
    <w:nsid w:val="6F085F1D"/>
    <w:multiLevelType w:val="hybridMultilevel"/>
    <w:tmpl w:val="4EC8E4FE"/>
    <w:lvl w:ilvl="0" w:tplc="E710D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EED9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F0B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CA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C2E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F561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E0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82A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1864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F8801E0"/>
    <w:multiLevelType w:val="multilevel"/>
    <w:tmpl w:val="85A47C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Calibri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Calibri"/>
        <w:b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Calibri"/>
        <w:b w:val="0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Calibri"/>
        <w:b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Calibri"/>
        <w:b w:val="0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Calibri"/>
        <w:b w:val="0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Calibri"/>
        <w:b w:val="0"/>
        <w:sz w:val="22"/>
        <w:szCs w:val="22"/>
      </w:rPr>
    </w:lvl>
  </w:abstractNum>
  <w:abstractNum w:abstractNumId="256" w15:restartNumberingAfterBreak="0">
    <w:nsid w:val="70373061"/>
    <w:multiLevelType w:val="hybridMultilevel"/>
    <w:tmpl w:val="459275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0971529"/>
    <w:multiLevelType w:val="multilevel"/>
    <w:tmpl w:val="AB708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8" w15:restartNumberingAfterBreak="0">
    <w:nsid w:val="714358EF"/>
    <w:multiLevelType w:val="multilevel"/>
    <w:tmpl w:val="017C48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259" w15:restartNumberingAfterBreak="0">
    <w:nsid w:val="724A5036"/>
    <w:multiLevelType w:val="hybridMultilevel"/>
    <w:tmpl w:val="456A6B54"/>
    <w:lvl w:ilvl="0" w:tplc="33BE7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11E6EFD2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F834A66E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5F8ACAA8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4A6C91FA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B81816D6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54D60B7E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63483754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FC563832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60" w15:restartNumberingAfterBreak="0">
    <w:nsid w:val="728B0865"/>
    <w:multiLevelType w:val="hybridMultilevel"/>
    <w:tmpl w:val="73DEA8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2C41B52"/>
    <w:multiLevelType w:val="hybridMultilevel"/>
    <w:tmpl w:val="AE2663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2D36151"/>
    <w:multiLevelType w:val="hybridMultilevel"/>
    <w:tmpl w:val="75468C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7367009B"/>
    <w:multiLevelType w:val="multilevel"/>
    <w:tmpl w:val="18F0F3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b/>
        <w:color w:val="000000"/>
      </w:rPr>
    </w:lvl>
  </w:abstractNum>
  <w:abstractNum w:abstractNumId="264" w15:restartNumberingAfterBreak="0">
    <w:nsid w:val="74AE1B5D"/>
    <w:multiLevelType w:val="multilevel"/>
    <w:tmpl w:val="FB78F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759E7A6F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6" w15:restartNumberingAfterBreak="0">
    <w:nsid w:val="76190048"/>
    <w:multiLevelType w:val="hybridMultilevel"/>
    <w:tmpl w:val="700CF99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7" w15:restartNumberingAfterBreak="0">
    <w:nsid w:val="77095AA6"/>
    <w:multiLevelType w:val="hybridMultilevel"/>
    <w:tmpl w:val="456A6B54"/>
    <w:lvl w:ilvl="0" w:tplc="D9F64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9DCC39B0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68" w15:restartNumberingAfterBreak="0">
    <w:nsid w:val="780C321A"/>
    <w:multiLevelType w:val="hybridMultilevel"/>
    <w:tmpl w:val="AF3C37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78F63F3D"/>
    <w:multiLevelType w:val="multilevel"/>
    <w:tmpl w:val="BDCA8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 w15:restartNumberingAfterBreak="0">
    <w:nsid w:val="790E58B2"/>
    <w:multiLevelType w:val="hybridMultilevel"/>
    <w:tmpl w:val="C9567AFA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1" w15:restartNumberingAfterBreak="0">
    <w:nsid w:val="791C77DD"/>
    <w:multiLevelType w:val="hybridMultilevel"/>
    <w:tmpl w:val="3274F8C8"/>
    <w:lvl w:ilvl="0" w:tplc="6022790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DDFCC09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3C60E9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152CAD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010D8E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AA28CC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9E4ECF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0D2DBC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C5CEEAE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 w15:restartNumberingAfterBreak="0">
    <w:nsid w:val="797C6566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3" w15:restartNumberingAfterBreak="0">
    <w:nsid w:val="79C37BE1"/>
    <w:multiLevelType w:val="hybridMultilevel"/>
    <w:tmpl w:val="F3D6134C"/>
    <w:lvl w:ilvl="0" w:tplc="3B6E6EE0">
      <w:start w:val="1"/>
      <w:numFmt w:val="upp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79F02F1B"/>
    <w:multiLevelType w:val="hybridMultilevel"/>
    <w:tmpl w:val="456A6B54"/>
    <w:lvl w:ilvl="0" w:tplc="D9F647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9DCC39B0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abstractNum w:abstractNumId="275" w15:restartNumberingAfterBreak="0">
    <w:nsid w:val="7AFA294C"/>
    <w:multiLevelType w:val="hybridMultilevel"/>
    <w:tmpl w:val="D856146E"/>
    <w:lvl w:ilvl="0" w:tplc="041A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6" w15:restartNumberingAfterBreak="0">
    <w:nsid w:val="7B5073D6"/>
    <w:multiLevelType w:val="multilevel"/>
    <w:tmpl w:val="BBEAA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7" w15:restartNumberingAfterBreak="0">
    <w:nsid w:val="7BF83799"/>
    <w:multiLevelType w:val="hybridMultilevel"/>
    <w:tmpl w:val="36141C10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C2C77E7"/>
    <w:multiLevelType w:val="multilevel"/>
    <w:tmpl w:val="35F2DD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b/>
        <w:color w:val="000000"/>
      </w:rPr>
    </w:lvl>
  </w:abstractNum>
  <w:abstractNum w:abstractNumId="279" w15:restartNumberingAfterBreak="0">
    <w:nsid w:val="7C3F5050"/>
    <w:multiLevelType w:val="hybridMultilevel"/>
    <w:tmpl w:val="A104A120"/>
    <w:lvl w:ilvl="0" w:tplc="CBD648FE">
      <w:start w:val="1"/>
      <w:numFmt w:val="decimal"/>
      <w:lvlText w:val="%1."/>
      <w:lvlJc w:val="left"/>
      <w:pPr>
        <w:ind w:left="1227" w:hanging="360"/>
      </w:pPr>
      <w:rPr>
        <w:rFonts w:cs="Times New Roman"/>
      </w:rPr>
    </w:lvl>
    <w:lvl w:ilvl="1" w:tplc="CB2CD1F8">
      <w:start w:val="1"/>
      <w:numFmt w:val="lowerLetter"/>
      <w:lvlText w:val="%2."/>
      <w:lvlJc w:val="left"/>
      <w:pPr>
        <w:ind w:left="1947" w:hanging="360"/>
      </w:pPr>
      <w:rPr>
        <w:rFonts w:cs="Times New Roman"/>
      </w:rPr>
    </w:lvl>
    <w:lvl w:ilvl="2" w:tplc="A88CB254">
      <w:start w:val="1"/>
      <w:numFmt w:val="lowerRoman"/>
      <w:lvlText w:val="%3."/>
      <w:lvlJc w:val="right"/>
      <w:pPr>
        <w:ind w:left="2667" w:hanging="180"/>
      </w:pPr>
      <w:rPr>
        <w:rFonts w:cs="Times New Roman"/>
      </w:rPr>
    </w:lvl>
    <w:lvl w:ilvl="3" w:tplc="C8A6228A">
      <w:start w:val="1"/>
      <w:numFmt w:val="decimal"/>
      <w:lvlText w:val="%4."/>
      <w:lvlJc w:val="left"/>
      <w:pPr>
        <w:ind w:left="3387" w:hanging="360"/>
      </w:pPr>
      <w:rPr>
        <w:rFonts w:cs="Times New Roman"/>
      </w:rPr>
    </w:lvl>
    <w:lvl w:ilvl="4" w:tplc="5DA601DE">
      <w:start w:val="1"/>
      <w:numFmt w:val="lowerLetter"/>
      <w:lvlText w:val="%5."/>
      <w:lvlJc w:val="left"/>
      <w:pPr>
        <w:ind w:left="4107" w:hanging="360"/>
      </w:pPr>
      <w:rPr>
        <w:rFonts w:cs="Times New Roman"/>
      </w:rPr>
    </w:lvl>
    <w:lvl w:ilvl="5" w:tplc="F36612EA">
      <w:start w:val="1"/>
      <w:numFmt w:val="lowerRoman"/>
      <w:lvlText w:val="%6."/>
      <w:lvlJc w:val="right"/>
      <w:pPr>
        <w:ind w:left="4827" w:hanging="180"/>
      </w:pPr>
      <w:rPr>
        <w:rFonts w:cs="Times New Roman"/>
      </w:rPr>
    </w:lvl>
    <w:lvl w:ilvl="6" w:tplc="D7E899CA">
      <w:start w:val="1"/>
      <w:numFmt w:val="decimal"/>
      <w:lvlText w:val="%7."/>
      <w:lvlJc w:val="left"/>
      <w:pPr>
        <w:ind w:left="5547" w:hanging="360"/>
      </w:pPr>
      <w:rPr>
        <w:rFonts w:cs="Times New Roman"/>
      </w:rPr>
    </w:lvl>
    <w:lvl w:ilvl="7" w:tplc="5E9AD4BA">
      <w:start w:val="1"/>
      <w:numFmt w:val="lowerLetter"/>
      <w:lvlText w:val="%8."/>
      <w:lvlJc w:val="left"/>
      <w:pPr>
        <w:ind w:left="6267" w:hanging="360"/>
      </w:pPr>
      <w:rPr>
        <w:rFonts w:cs="Times New Roman"/>
      </w:rPr>
    </w:lvl>
    <w:lvl w:ilvl="8" w:tplc="9602508C">
      <w:start w:val="1"/>
      <w:numFmt w:val="lowerRoman"/>
      <w:lvlText w:val="%9."/>
      <w:lvlJc w:val="right"/>
      <w:pPr>
        <w:ind w:left="6987" w:hanging="180"/>
      </w:pPr>
      <w:rPr>
        <w:rFonts w:cs="Times New Roman"/>
      </w:rPr>
    </w:lvl>
  </w:abstractNum>
  <w:abstractNum w:abstractNumId="280" w15:restartNumberingAfterBreak="0">
    <w:nsid w:val="7CA63A27"/>
    <w:multiLevelType w:val="hybridMultilevel"/>
    <w:tmpl w:val="46020834"/>
    <w:lvl w:ilvl="0" w:tplc="D9F64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DCC3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7D062B6C"/>
    <w:multiLevelType w:val="hybridMultilevel"/>
    <w:tmpl w:val="25BC01EC"/>
    <w:lvl w:ilvl="0" w:tplc="041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7D8E060B"/>
    <w:multiLevelType w:val="hybridMultilevel"/>
    <w:tmpl w:val="3580FE4E"/>
    <w:lvl w:ilvl="0" w:tplc="F12CB1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2D0D756">
      <w:start w:val="1"/>
      <w:numFmt w:val="lowerLetter"/>
      <w:lvlText w:val="%2."/>
      <w:lvlJc w:val="left"/>
      <w:pPr>
        <w:tabs>
          <w:tab w:val="num" w:pos="1535"/>
        </w:tabs>
        <w:ind w:left="1535" w:hanging="360"/>
      </w:pPr>
      <w:rPr>
        <w:rFonts w:cs="Times New Roman"/>
      </w:rPr>
    </w:lvl>
    <w:lvl w:ilvl="2" w:tplc="BE5EC848">
      <w:start w:val="1"/>
      <w:numFmt w:val="upperLetter"/>
      <w:lvlText w:val="%3."/>
      <w:lvlJc w:val="left"/>
      <w:pPr>
        <w:ind w:left="2435" w:hanging="360"/>
      </w:pPr>
      <w:rPr>
        <w:rFonts w:cs="Times New Roman"/>
      </w:rPr>
    </w:lvl>
    <w:lvl w:ilvl="3" w:tplc="0BE26290">
      <w:start w:val="1"/>
      <w:numFmt w:val="decimal"/>
      <w:lvlText w:val="%4."/>
      <w:lvlJc w:val="left"/>
      <w:pPr>
        <w:tabs>
          <w:tab w:val="num" w:pos="2975"/>
        </w:tabs>
        <w:ind w:left="2975" w:hanging="360"/>
      </w:pPr>
      <w:rPr>
        <w:rFonts w:cs="Times New Roman"/>
      </w:rPr>
    </w:lvl>
    <w:lvl w:ilvl="4" w:tplc="8F66AA92">
      <w:start w:val="1"/>
      <w:numFmt w:val="lowerLetter"/>
      <w:lvlText w:val="%5."/>
      <w:lvlJc w:val="left"/>
      <w:pPr>
        <w:tabs>
          <w:tab w:val="num" w:pos="3695"/>
        </w:tabs>
        <w:ind w:left="3695" w:hanging="360"/>
      </w:pPr>
      <w:rPr>
        <w:rFonts w:cs="Times New Roman"/>
      </w:rPr>
    </w:lvl>
    <w:lvl w:ilvl="5" w:tplc="3C4C89C6">
      <w:start w:val="1"/>
      <w:numFmt w:val="lowerRoman"/>
      <w:lvlText w:val="%6."/>
      <w:lvlJc w:val="right"/>
      <w:pPr>
        <w:tabs>
          <w:tab w:val="num" w:pos="4415"/>
        </w:tabs>
        <w:ind w:left="4415" w:hanging="180"/>
      </w:pPr>
      <w:rPr>
        <w:rFonts w:cs="Times New Roman"/>
      </w:rPr>
    </w:lvl>
    <w:lvl w:ilvl="6" w:tplc="D4987F66">
      <w:start w:val="1"/>
      <w:numFmt w:val="decimal"/>
      <w:lvlText w:val="%7."/>
      <w:lvlJc w:val="left"/>
      <w:pPr>
        <w:tabs>
          <w:tab w:val="num" w:pos="5135"/>
        </w:tabs>
        <w:ind w:left="5135" w:hanging="360"/>
      </w:pPr>
      <w:rPr>
        <w:rFonts w:cs="Times New Roman"/>
      </w:rPr>
    </w:lvl>
    <w:lvl w:ilvl="7" w:tplc="D3C83FF0">
      <w:start w:val="1"/>
      <w:numFmt w:val="lowerLetter"/>
      <w:lvlText w:val="%8."/>
      <w:lvlJc w:val="left"/>
      <w:pPr>
        <w:tabs>
          <w:tab w:val="num" w:pos="5855"/>
        </w:tabs>
        <w:ind w:left="5855" w:hanging="360"/>
      </w:pPr>
      <w:rPr>
        <w:rFonts w:cs="Times New Roman"/>
      </w:rPr>
    </w:lvl>
    <w:lvl w:ilvl="8" w:tplc="2960BB0C">
      <w:start w:val="1"/>
      <w:numFmt w:val="lowerRoman"/>
      <w:lvlText w:val="%9."/>
      <w:lvlJc w:val="right"/>
      <w:pPr>
        <w:tabs>
          <w:tab w:val="num" w:pos="6575"/>
        </w:tabs>
        <w:ind w:left="6575" w:hanging="180"/>
      </w:pPr>
      <w:rPr>
        <w:rFonts w:cs="Times New Roman"/>
      </w:rPr>
    </w:lvl>
  </w:abstractNum>
  <w:num w:numId="1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8"/>
  </w:num>
  <w:num w:numId="3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261"/>
  </w:num>
  <w:num w:numId="8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6"/>
  </w:num>
  <w:num w:numId="11">
    <w:abstractNumId w:val="194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1"/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2"/>
  </w:num>
  <w:num w:numId="22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9"/>
  </w:num>
  <w:num w:numId="25">
    <w:abstractNumId w:val="184"/>
  </w:num>
  <w:num w:numId="26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</w:num>
  <w:num w:numId="34">
    <w:abstractNumId w:val="4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6"/>
  </w:num>
  <w:num w:numId="39">
    <w:abstractNumId w:val="89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</w:num>
  <w:num w:numId="44">
    <w:abstractNumId w:val="30"/>
  </w:num>
  <w:num w:numId="45">
    <w:abstractNumId w:val="134"/>
  </w:num>
  <w:num w:numId="46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</w:num>
  <w:num w:numId="50">
    <w:abstractNumId w:val="193"/>
  </w:num>
  <w:num w:numId="51">
    <w:abstractNumId w:val="2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0"/>
  </w:num>
  <w:num w:numId="55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4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39"/>
  </w:num>
  <w:num w:numId="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0"/>
  </w:num>
  <w:num w:numId="63">
    <w:abstractNumId w:val="2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31"/>
  </w:num>
  <w:num w:numId="65">
    <w:abstractNumId w:val="2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29"/>
  </w:num>
  <w:num w:numId="67">
    <w:abstractNumId w:val="2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7"/>
  </w:num>
  <w:num w:numId="69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96"/>
  </w:num>
  <w:num w:numId="76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3"/>
  </w:num>
  <w:num w:numId="81">
    <w:abstractNumId w:val="1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7"/>
  </w:num>
  <w:num w:numId="83">
    <w:abstractNumId w:val="100"/>
  </w:num>
  <w:num w:numId="8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14"/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8"/>
  </w:num>
  <w:num w:numId="90">
    <w:abstractNumId w:val="281"/>
  </w:num>
  <w:num w:numId="91">
    <w:abstractNumId w:val="1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1"/>
  </w:num>
  <w:num w:numId="95">
    <w:abstractNumId w:val="254"/>
  </w:num>
  <w:num w:numId="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6"/>
  </w:num>
  <w:num w:numId="99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39"/>
  </w:num>
  <w:num w:numId="101">
    <w:abstractNumId w:val="159"/>
  </w:num>
  <w:num w:numId="1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2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13"/>
  </w:num>
  <w:num w:numId="106">
    <w:abstractNumId w:val="51"/>
  </w:num>
  <w:num w:numId="107">
    <w:abstractNumId w:val="17"/>
  </w:num>
  <w:num w:numId="108">
    <w:abstractNumId w:val="2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37"/>
  </w:num>
  <w:num w:numId="112">
    <w:abstractNumId w:val="167"/>
  </w:num>
  <w:num w:numId="1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12"/>
  </w:num>
  <w:num w:numId="117">
    <w:abstractNumId w:val="81"/>
  </w:num>
  <w:num w:numId="11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28"/>
  </w:num>
  <w:num w:numId="120">
    <w:abstractNumId w:val="111"/>
  </w:num>
  <w:num w:numId="121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66"/>
  </w:num>
  <w:num w:numId="124">
    <w:abstractNumId w:val="2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86"/>
  </w:num>
  <w:num w:numId="126">
    <w:abstractNumId w:val="47"/>
  </w:num>
  <w:num w:numId="127">
    <w:abstractNumId w:val="68"/>
  </w:num>
  <w:num w:numId="128">
    <w:abstractNumId w:val="183"/>
  </w:num>
  <w:num w:numId="129">
    <w:abstractNumId w:val="2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2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222"/>
  </w:num>
  <w:num w:numId="137">
    <w:abstractNumId w:val="121"/>
  </w:num>
  <w:num w:numId="138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67"/>
  </w:num>
  <w:num w:numId="141">
    <w:abstractNumId w:val="73"/>
  </w:num>
  <w:num w:numId="14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09"/>
  </w:num>
  <w:num w:numId="14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63"/>
  </w:num>
  <w:num w:numId="14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211"/>
  </w:num>
  <w:num w:numId="15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2"/>
  </w:num>
  <w:num w:numId="16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2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8"/>
  </w:num>
  <w:num w:numId="167">
    <w:abstractNumId w:val="45"/>
  </w:num>
  <w:num w:numId="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9"/>
  </w:num>
  <w:num w:numId="171">
    <w:abstractNumId w:val="119"/>
  </w:num>
  <w:num w:numId="172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2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131"/>
  </w:num>
  <w:num w:numId="176">
    <w:abstractNumId w:val="97"/>
  </w:num>
  <w:num w:numId="177">
    <w:abstractNumId w:val="148"/>
  </w:num>
  <w:num w:numId="178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5"/>
  </w:num>
  <w:num w:numId="182">
    <w:abstractNumId w:val="126"/>
  </w:num>
  <w:num w:numId="183">
    <w:abstractNumId w:val="4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2"/>
  </w:num>
  <w:num w:numId="185">
    <w:abstractNumId w:val="13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2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32"/>
  </w:num>
  <w:num w:numId="190">
    <w:abstractNumId w:val="145"/>
  </w:num>
  <w:num w:numId="19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4">
    <w:abstractNumId w:val="248"/>
  </w:num>
  <w:num w:numId="195">
    <w:abstractNumId w:val="225"/>
  </w:num>
  <w:num w:numId="196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9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191"/>
  </w:num>
  <w:num w:numId="201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2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277"/>
  </w:num>
  <w:num w:numId="206">
    <w:abstractNumId w:val="98"/>
  </w:num>
  <w:num w:numId="2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204"/>
  </w:num>
  <w:num w:numId="211">
    <w:abstractNumId w:val="202"/>
  </w:num>
  <w:num w:numId="212">
    <w:abstractNumId w:val="2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146"/>
  </w:num>
  <w:num w:numId="216">
    <w:abstractNumId w:val="60"/>
  </w:num>
  <w:num w:numId="2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2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9">
    <w:abstractNumId w:val="2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24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3">
    <w:abstractNumId w:val="24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87"/>
  </w:num>
  <w:num w:numId="225">
    <w:abstractNumId w:val="195"/>
  </w:num>
  <w:num w:numId="2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26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210"/>
  </w:num>
  <w:num w:numId="230">
    <w:abstractNumId w:val="59"/>
  </w:num>
  <w:num w:numId="231">
    <w:abstractNumId w:val="2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20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223"/>
  </w:num>
  <w:num w:numId="235">
    <w:abstractNumId w:val="192"/>
  </w:num>
  <w:num w:numId="236">
    <w:abstractNumId w:val="2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7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2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9">
    <w:abstractNumId w:val="62"/>
  </w:num>
  <w:num w:numId="240">
    <w:abstractNumId w:val="24"/>
  </w:num>
  <w:num w:numId="241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2">
    <w:abstractNumId w:val="19"/>
  </w:num>
  <w:num w:numId="243">
    <w:abstractNumId w:val="54"/>
  </w:num>
  <w:num w:numId="244">
    <w:abstractNumId w:val="2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242"/>
  </w:num>
  <w:num w:numId="246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7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8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9">
    <w:abstractNumId w:val="2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0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1">
    <w:abstractNumId w:val="22"/>
  </w:num>
  <w:num w:numId="252">
    <w:abstractNumId w:val="66"/>
  </w:num>
  <w:num w:numId="253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5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6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7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>
    <w:abstractNumId w:val="2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>
    <w:abstractNumId w:val="1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3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4">
    <w:abstractNumId w:val="130"/>
  </w:num>
  <w:num w:numId="265">
    <w:abstractNumId w:val="8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8">
    <w:abstractNumId w:val="140"/>
  </w:num>
  <w:num w:numId="269">
    <w:abstractNumId w:val="236"/>
  </w:num>
  <w:num w:numId="270">
    <w:abstractNumId w:val="251"/>
  </w:num>
  <w:num w:numId="271">
    <w:abstractNumId w:val="260"/>
  </w:num>
  <w:num w:numId="272">
    <w:abstractNumId w:val="2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4">
    <w:abstractNumId w:val="238"/>
  </w:num>
  <w:num w:numId="275">
    <w:abstractNumId w:val="43"/>
  </w:num>
  <w:num w:numId="276">
    <w:abstractNumId w:val="80"/>
  </w:num>
  <w:num w:numId="277">
    <w:abstractNumId w:val="84"/>
  </w:num>
  <w:num w:numId="278">
    <w:abstractNumId w:val="101"/>
  </w:num>
  <w:num w:numId="279">
    <w:abstractNumId w:val="178"/>
    <w:lvlOverride w:ilvl="0">
      <w:lvl w:ilvl="0">
        <w:numFmt w:val="upperLetter"/>
        <w:lvlText w:val="%1."/>
        <w:lvlJc w:val="left"/>
      </w:lvl>
    </w:lvlOverride>
  </w:num>
  <w:num w:numId="280">
    <w:abstractNumId w:val="149"/>
  </w:num>
  <w:num w:numId="281">
    <w:abstractNumId w:val="273"/>
  </w:num>
  <w:num w:numId="282">
    <w:abstractNumId w:val="70"/>
  </w:num>
  <w:num w:numId="283">
    <w:abstractNumId w:val="203"/>
  </w:num>
  <w:num w:numId="284">
    <w:abstractNumId w:val="264"/>
    <w:lvlOverride w:ilvl="0">
      <w:lvl w:ilvl="0">
        <w:numFmt w:val="upperLetter"/>
        <w:lvlText w:val="%1."/>
        <w:lvlJc w:val="left"/>
      </w:lvl>
    </w:lvlOverride>
  </w:num>
  <w:numIdMacAtCleanup w:val="2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808"/>
    <w:rsid w:val="00010E60"/>
    <w:rsid w:val="000773A4"/>
    <w:rsid w:val="000A7E25"/>
    <w:rsid w:val="000C7940"/>
    <w:rsid w:val="000C79BE"/>
    <w:rsid w:val="000E5BD6"/>
    <w:rsid w:val="00123493"/>
    <w:rsid w:val="00156A7F"/>
    <w:rsid w:val="00185418"/>
    <w:rsid w:val="00185723"/>
    <w:rsid w:val="001C1F12"/>
    <w:rsid w:val="001F77B1"/>
    <w:rsid w:val="0021173E"/>
    <w:rsid w:val="00226DCB"/>
    <w:rsid w:val="00241C82"/>
    <w:rsid w:val="002655E6"/>
    <w:rsid w:val="0027386C"/>
    <w:rsid w:val="00275061"/>
    <w:rsid w:val="00296D4C"/>
    <w:rsid w:val="002A4319"/>
    <w:rsid w:val="002B01E9"/>
    <w:rsid w:val="002E74A8"/>
    <w:rsid w:val="00322121"/>
    <w:rsid w:val="003644FD"/>
    <w:rsid w:val="00394AF6"/>
    <w:rsid w:val="003C4F02"/>
    <w:rsid w:val="003D2EF7"/>
    <w:rsid w:val="003E6BB9"/>
    <w:rsid w:val="003F5381"/>
    <w:rsid w:val="00403CB5"/>
    <w:rsid w:val="004121F0"/>
    <w:rsid w:val="00415F25"/>
    <w:rsid w:val="00440B7F"/>
    <w:rsid w:val="0050179B"/>
    <w:rsid w:val="005017F4"/>
    <w:rsid w:val="0050260F"/>
    <w:rsid w:val="005121A2"/>
    <w:rsid w:val="00573312"/>
    <w:rsid w:val="005A27A3"/>
    <w:rsid w:val="005B32EB"/>
    <w:rsid w:val="005C45B5"/>
    <w:rsid w:val="005E2056"/>
    <w:rsid w:val="00615C4B"/>
    <w:rsid w:val="006523D7"/>
    <w:rsid w:val="00657540"/>
    <w:rsid w:val="006917BB"/>
    <w:rsid w:val="006B17E1"/>
    <w:rsid w:val="006F4B9A"/>
    <w:rsid w:val="00724F4E"/>
    <w:rsid w:val="007327EE"/>
    <w:rsid w:val="00747D9E"/>
    <w:rsid w:val="0078489D"/>
    <w:rsid w:val="007A52AE"/>
    <w:rsid w:val="007A72C8"/>
    <w:rsid w:val="007A7A8A"/>
    <w:rsid w:val="007C7B2B"/>
    <w:rsid w:val="00831B0B"/>
    <w:rsid w:val="008438CA"/>
    <w:rsid w:val="00857FB6"/>
    <w:rsid w:val="00874583"/>
    <w:rsid w:val="00876D5A"/>
    <w:rsid w:val="00893808"/>
    <w:rsid w:val="008B0B71"/>
    <w:rsid w:val="008C38D4"/>
    <w:rsid w:val="008E02B1"/>
    <w:rsid w:val="009A770C"/>
    <w:rsid w:val="009F031C"/>
    <w:rsid w:val="00A11788"/>
    <w:rsid w:val="00A43139"/>
    <w:rsid w:val="00A62F0A"/>
    <w:rsid w:val="00A6623B"/>
    <w:rsid w:val="00A94C23"/>
    <w:rsid w:val="00AC5264"/>
    <w:rsid w:val="00AD0698"/>
    <w:rsid w:val="00B15D1A"/>
    <w:rsid w:val="00B52D2B"/>
    <w:rsid w:val="00B93DED"/>
    <w:rsid w:val="00BA3403"/>
    <w:rsid w:val="00BB6FA0"/>
    <w:rsid w:val="00C40968"/>
    <w:rsid w:val="00D126CD"/>
    <w:rsid w:val="00D1768C"/>
    <w:rsid w:val="00E15389"/>
    <w:rsid w:val="00E312F4"/>
    <w:rsid w:val="00E4415F"/>
    <w:rsid w:val="00EE678B"/>
    <w:rsid w:val="00F37BA0"/>
    <w:rsid w:val="00F9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F20576"/>
  <w15:docId w15:val="{D15C7864-4941-4601-9456-7C6FCB306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808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3312"/>
    <w:pPr>
      <w:keepNext/>
      <w:outlineLvl w:val="0"/>
    </w:pPr>
    <w:rPr>
      <w:rFonts w:ascii="Tahoma" w:eastAsia="Tahoma" w:hAnsi="Tahoma" w:cs="Tahoma"/>
      <w:b/>
      <w:lang w:eastAsia="hr-H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3312"/>
    <w:pPr>
      <w:keepNext/>
      <w:spacing w:before="240" w:after="60"/>
      <w:outlineLvl w:val="1"/>
    </w:pPr>
    <w:rPr>
      <w:rFonts w:ascii="Times New Roman" w:eastAsia="Times New Roman" w:hAnsi="Times New Roman" w:cs="Times New Roman"/>
      <w:lang w:eastAsia="hr-H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3312"/>
    <w:pPr>
      <w:keepNext/>
      <w:spacing w:before="240" w:after="60"/>
      <w:outlineLvl w:val="2"/>
    </w:pPr>
    <w:rPr>
      <w:rFonts w:ascii="Times New Roman" w:eastAsia="Times New Roman" w:hAnsi="Times New Roman" w:cs="Times New Roman"/>
      <w:lang w:eastAsia="hr-H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3312"/>
    <w:pPr>
      <w:keepNext/>
      <w:jc w:val="center"/>
      <w:outlineLvl w:val="3"/>
    </w:pPr>
    <w:rPr>
      <w:rFonts w:ascii="Times New Roman" w:eastAsia="Times New Roman" w:hAnsi="Times New Roman" w:cs="Times New Roman"/>
      <w:b/>
      <w:color w:val="FF0000"/>
      <w:lang w:eastAsia="hr-H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73312"/>
    <w:pPr>
      <w:keepNext/>
      <w:keepLines/>
      <w:spacing w:before="220" w:after="40"/>
      <w:outlineLvl w:val="4"/>
    </w:pPr>
    <w:rPr>
      <w:rFonts w:ascii="Times New Roman" w:eastAsia="Times New Roman" w:hAnsi="Times New Roman" w:cs="Times New Roman"/>
      <w:b/>
      <w:sz w:val="22"/>
      <w:szCs w:val="22"/>
      <w:lang w:eastAsia="hr-H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73312"/>
    <w:pPr>
      <w:keepNext/>
      <w:jc w:val="center"/>
      <w:outlineLvl w:val="5"/>
    </w:pPr>
    <w:rPr>
      <w:rFonts w:ascii="Book Antiqua" w:eastAsia="Book Antiqua" w:hAnsi="Book Antiqua" w:cs="Book Antiqua"/>
      <w:b/>
      <w:color w:val="0000FF"/>
      <w:lang w:eastAsia="hr-HR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0E5BD6"/>
    <w:pPr>
      <w:keepNext/>
      <w:tabs>
        <w:tab w:val="num" w:pos="1296"/>
      </w:tabs>
      <w:spacing w:beforeLines="1"/>
      <w:ind w:left="1296" w:hanging="1296"/>
      <w:jc w:val="center"/>
      <w:outlineLvl w:val="6"/>
    </w:pPr>
    <w:rPr>
      <w:rFonts w:ascii="Arial" w:eastAsia="Times New Roman" w:hAnsi="Arial" w:cs="Times New Roman"/>
      <w:b/>
      <w:sz w:val="27"/>
      <w:szCs w:val="27"/>
      <w:lang w:eastAsia="hr-HR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0E5BD6"/>
    <w:pPr>
      <w:keepNext/>
      <w:tabs>
        <w:tab w:val="num" w:pos="1440"/>
      </w:tabs>
      <w:spacing w:beforeLines="1"/>
      <w:ind w:left="1440" w:hanging="1440"/>
      <w:jc w:val="both"/>
      <w:outlineLvl w:val="7"/>
    </w:pPr>
    <w:rPr>
      <w:rFonts w:ascii="Arial" w:eastAsia="Times New Roman" w:hAnsi="Arial" w:cs="Times New Roman"/>
      <w:sz w:val="27"/>
      <w:szCs w:val="27"/>
      <w:lang w:eastAsia="hr-HR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0E5BD6"/>
    <w:pPr>
      <w:keepNext/>
      <w:tabs>
        <w:tab w:val="num" w:pos="1584"/>
      </w:tabs>
      <w:spacing w:beforeLines="1"/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93808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99"/>
    <w:rsid w:val="00893808"/>
    <w:rPr>
      <w:rFonts w:eastAsiaTheme="minorEastAsia"/>
      <w:lang w:val="en-US" w:eastAsia="zh-CN"/>
    </w:rPr>
  </w:style>
  <w:style w:type="table" w:styleId="TableGrid">
    <w:name w:val="Table Grid"/>
    <w:basedOn w:val="TableNormal"/>
    <w:uiPriority w:val="99"/>
    <w:rsid w:val="0089380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">
    <w:name w:val="Bez proreda1"/>
    <w:link w:val="BezproredaChar"/>
    <w:uiPriority w:val="99"/>
    <w:qFormat/>
    <w:rsid w:val="00893808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customStyle="1" w:styleId="Heading1Char">
    <w:name w:val="Heading 1 Char"/>
    <w:basedOn w:val="DefaultParagraphFont"/>
    <w:link w:val="Heading1"/>
    <w:uiPriority w:val="99"/>
    <w:rsid w:val="00573312"/>
    <w:rPr>
      <w:rFonts w:ascii="Tahoma" w:eastAsia="Tahoma" w:hAnsi="Tahoma" w:cs="Tahoma"/>
      <w:b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57331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57331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573312"/>
    <w:rPr>
      <w:rFonts w:ascii="Times New Roman" w:eastAsia="Times New Roman" w:hAnsi="Times New Roman" w:cs="Times New Roman"/>
      <w:b/>
      <w:color w:val="FF0000"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573312"/>
    <w:rPr>
      <w:rFonts w:ascii="Times New Roman" w:eastAsia="Times New Roman" w:hAnsi="Times New Roman" w:cs="Times New Roman"/>
      <w:b/>
      <w:lang w:eastAsia="hr-HR"/>
    </w:rPr>
  </w:style>
  <w:style w:type="character" w:customStyle="1" w:styleId="Heading6Char">
    <w:name w:val="Heading 6 Char"/>
    <w:basedOn w:val="DefaultParagraphFont"/>
    <w:link w:val="Heading6"/>
    <w:uiPriority w:val="99"/>
    <w:rsid w:val="00573312"/>
    <w:rPr>
      <w:rFonts w:ascii="Book Antiqua" w:eastAsia="Book Antiqua" w:hAnsi="Book Antiqua" w:cs="Book Antiqua"/>
      <w:b/>
      <w:color w:val="0000FF"/>
      <w:sz w:val="24"/>
      <w:szCs w:val="24"/>
      <w:lang w:eastAsia="hr-HR"/>
    </w:rPr>
  </w:style>
  <w:style w:type="paragraph" w:styleId="Title">
    <w:name w:val="Title"/>
    <w:basedOn w:val="Normal"/>
    <w:next w:val="Normal"/>
    <w:link w:val="TitleChar"/>
    <w:uiPriority w:val="99"/>
    <w:qFormat/>
    <w:rsid w:val="00573312"/>
    <w:pPr>
      <w:keepNext/>
      <w:keepLines/>
      <w:spacing w:before="480" w:after="120"/>
    </w:pPr>
    <w:rPr>
      <w:rFonts w:ascii="Times New Roman" w:eastAsia="Times New Roman" w:hAnsi="Times New Roman" w:cs="Times New Roman"/>
      <w:b/>
      <w:sz w:val="72"/>
      <w:szCs w:val="72"/>
      <w:lang w:eastAsia="hr-HR"/>
    </w:rPr>
  </w:style>
  <w:style w:type="character" w:customStyle="1" w:styleId="TitleChar">
    <w:name w:val="Title Char"/>
    <w:basedOn w:val="DefaultParagraphFont"/>
    <w:link w:val="Title"/>
    <w:uiPriority w:val="99"/>
    <w:rsid w:val="00573312"/>
    <w:rPr>
      <w:rFonts w:ascii="Times New Roman" w:eastAsia="Times New Roman" w:hAnsi="Times New Roman" w:cs="Times New Roman"/>
      <w:b/>
      <w:sz w:val="72"/>
      <w:szCs w:val="72"/>
      <w:lang w:eastAsia="hr-HR"/>
    </w:rPr>
  </w:style>
  <w:style w:type="paragraph" w:styleId="Subtitle">
    <w:name w:val="Subtitle"/>
    <w:basedOn w:val="Normal"/>
    <w:next w:val="Normal"/>
    <w:link w:val="SubtitleChar"/>
    <w:uiPriority w:val="99"/>
    <w:qFormat/>
    <w:rsid w:val="005733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hr-HR"/>
    </w:rPr>
  </w:style>
  <w:style w:type="character" w:customStyle="1" w:styleId="SubtitleChar">
    <w:name w:val="Subtitle Char"/>
    <w:basedOn w:val="DefaultParagraphFont"/>
    <w:link w:val="Subtitle"/>
    <w:uiPriority w:val="99"/>
    <w:rsid w:val="00573312"/>
    <w:rPr>
      <w:rFonts w:ascii="Georgia" w:eastAsia="Georgia" w:hAnsi="Georgia" w:cs="Georgia"/>
      <w:i/>
      <w:color w:val="666666"/>
      <w:sz w:val="48"/>
      <w:szCs w:val="48"/>
      <w:lang w:eastAsia="hr-HR"/>
    </w:rPr>
  </w:style>
  <w:style w:type="paragraph" w:styleId="NormalWeb">
    <w:name w:val="Normal (Web)"/>
    <w:basedOn w:val="Normal"/>
    <w:link w:val="NormalWebChar"/>
    <w:uiPriority w:val="99"/>
    <w:semiHidden/>
    <w:unhideWhenUsed/>
    <w:rsid w:val="005733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E5BD6"/>
    <w:rPr>
      <w:rFonts w:ascii="Arial" w:eastAsia="Times New Roman" w:hAnsi="Arial" w:cs="Times New Roman"/>
      <w:b/>
      <w:sz w:val="27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E5BD6"/>
    <w:rPr>
      <w:rFonts w:ascii="Arial" w:eastAsia="Times New Roman" w:hAnsi="Arial" w:cs="Times New Roman"/>
      <w:sz w:val="27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0E5BD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  <w:i/>
      <w:iCs w:val="0"/>
    </w:rPr>
  </w:style>
  <w:style w:type="character" w:styleId="Emphasis">
    <w:name w:val="Emphasis"/>
    <w:basedOn w:val="DefaultParagraphFont"/>
    <w:uiPriority w:val="99"/>
    <w:qFormat/>
    <w:rsid w:val="000E5BD6"/>
    <w:rPr>
      <w:rFonts w:ascii="Times New Roman" w:hAnsi="Times New Roman" w:cs="Times New Roman" w:hint="default"/>
      <w:i/>
      <w:iCs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5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5BD6"/>
    <w:rPr>
      <w:rFonts w:ascii="Courier New" w:eastAsia="Times New Roman" w:hAnsi="Courier New" w:cs="Times New Roman"/>
      <w:color w:val="000000"/>
      <w:sz w:val="20"/>
      <w:szCs w:val="20"/>
      <w:lang w:val="en-US"/>
    </w:rPr>
  </w:style>
  <w:style w:type="character" w:styleId="Strong">
    <w:name w:val="Strong"/>
    <w:basedOn w:val="DefaultParagraphFont"/>
    <w:uiPriority w:val="99"/>
    <w:qFormat/>
    <w:rsid w:val="000E5BD6"/>
    <w:rPr>
      <w:rFonts w:ascii="Times New Roman" w:hAnsi="Times New Roman" w:cs="Times New Roman" w:hint="default"/>
      <w:b/>
      <w:bCs w:val="0"/>
    </w:rPr>
  </w:style>
  <w:style w:type="character" w:customStyle="1" w:styleId="NormalWebChar">
    <w:name w:val="Normal (Web) Char"/>
    <w:link w:val="NormalWeb"/>
    <w:uiPriority w:val="99"/>
    <w:semiHidden/>
    <w:locked/>
    <w:rsid w:val="000E5BD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sonormal0">
    <w:name w:val="msonormal"/>
    <w:basedOn w:val="Normal"/>
    <w:rsid w:val="000E5BD6"/>
    <w:pPr>
      <w:spacing w:beforeLines="1"/>
    </w:pPr>
    <w:rPr>
      <w:rFonts w:ascii="Times" w:eastAsia="Times New Roman" w:hAnsi="Times" w:cs="Times New Roman"/>
      <w:sz w:val="20"/>
      <w:szCs w:val="20"/>
      <w:lang w:val="en-US"/>
    </w:rPr>
  </w:style>
  <w:style w:type="paragraph" w:styleId="TOC2">
    <w:name w:val="toc 2"/>
    <w:autoRedefine/>
    <w:uiPriority w:val="39"/>
    <w:semiHidden/>
    <w:unhideWhenUsed/>
    <w:qFormat/>
    <w:rsid w:val="000E5BD6"/>
    <w:pPr>
      <w:shd w:val="clear" w:color="auto" w:fill="FFFFFF"/>
      <w:tabs>
        <w:tab w:val="right" w:leader="dot" w:pos="9628"/>
      </w:tabs>
      <w:spacing w:beforeLines="1" w:after="0" w:line="240" w:lineRule="auto"/>
      <w:ind w:left="567" w:right="-40"/>
    </w:pPr>
    <w:rPr>
      <w:rFonts w:ascii="Calibri" w:eastAsia="MS Mincho" w:hAnsi="Calibri" w:cs="Times New Roman"/>
      <w:noProof/>
      <w:szCs w:val="20"/>
      <w:lang w:eastAsia="hr-HR"/>
    </w:rPr>
  </w:style>
  <w:style w:type="character" w:customStyle="1" w:styleId="TOC1Char">
    <w:name w:val="TOC 1 Char"/>
    <w:basedOn w:val="DefaultParagraphFont"/>
    <w:link w:val="TOC1"/>
    <w:uiPriority w:val="39"/>
    <w:semiHidden/>
    <w:locked/>
    <w:rsid w:val="000E5BD6"/>
    <w:rPr>
      <w:rFonts w:ascii="Calibri" w:eastAsia="MS Mincho" w:hAnsi="Calibri"/>
      <w:b/>
      <w:bCs/>
      <w:caps/>
      <w:noProof/>
      <w:sz w:val="24"/>
      <w:szCs w:val="20"/>
      <w:shd w:val="clear" w:color="auto" w:fill="FFFFFF"/>
      <w:lang w:eastAsia="hr-HR"/>
    </w:rPr>
  </w:style>
  <w:style w:type="paragraph" w:styleId="TOC1">
    <w:name w:val="toc 1"/>
    <w:next w:val="TOC2"/>
    <w:link w:val="TOC1Char"/>
    <w:autoRedefine/>
    <w:uiPriority w:val="39"/>
    <w:semiHidden/>
    <w:unhideWhenUsed/>
    <w:qFormat/>
    <w:rsid w:val="000E5BD6"/>
    <w:pPr>
      <w:shd w:val="clear" w:color="auto" w:fill="FFFFFF"/>
      <w:tabs>
        <w:tab w:val="left" w:pos="567"/>
        <w:tab w:val="right" w:leader="dot" w:pos="9628"/>
      </w:tabs>
      <w:spacing w:beforeLines="1" w:after="0" w:line="276" w:lineRule="auto"/>
    </w:pPr>
    <w:rPr>
      <w:rFonts w:ascii="Calibri" w:eastAsia="MS Mincho" w:hAnsi="Calibri"/>
      <w:b/>
      <w:bCs/>
      <w:caps/>
      <w:noProof/>
      <w:sz w:val="24"/>
      <w:szCs w:val="20"/>
      <w:lang w:eastAsia="hr-HR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5BD6"/>
    <w:pPr>
      <w:tabs>
        <w:tab w:val="right" w:leader="dot" w:pos="9062"/>
      </w:tabs>
      <w:spacing w:beforeLines="1" w:line="276" w:lineRule="auto"/>
      <w:ind w:left="567" w:right="1134"/>
      <w:contextualSpacing/>
    </w:pPr>
    <w:rPr>
      <w:rFonts w:ascii="Calibri" w:eastAsia="MS Mincho" w:hAnsi="Calibri" w:cs="Times New Roman"/>
      <w:iCs/>
      <w:noProof/>
      <w:sz w:val="22"/>
      <w:szCs w:val="20"/>
      <w:lang w:eastAsia="hr-HR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66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88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110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132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154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E5BD6"/>
    <w:pPr>
      <w:spacing w:beforeLines="1" w:line="276" w:lineRule="auto"/>
      <w:ind w:left="1760"/>
    </w:pPr>
    <w:rPr>
      <w:rFonts w:ascii="Cambria" w:eastAsia="MS Mincho" w:hAnsi="Cambria" w:cs="Times New Roman"/>
      <w:sz w:val="18"/>
      <w:szCs w:val="18"/>
      <w:lang w:eastAsia="hr-H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5BD6"/>
    <w:pPr>
      <w:spacing w:beforeLines="1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5BD6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0E5BD6"/>
    <w:pPr>
      <w:spacing w:beforeLines="1"/>
    </w:pPr>
    <w:rPr>
      <w:rFonts w:ascii="Cambria" w:eastAsia="MS ??" w:hAnsi="Cambria" w:cs="Times New Roman"/>
      <w:szCs w:val="20"/>
      <w:lang w:val="en-US" w:eastAsia="hr-HR"/>
    </w:rPr>
  </w:style>
  <w:style w:type="character" w:customStyle="1" w:styleId="CommentTextChar">
    <w:name w:val="Comment Text Char"/>
    <w:basedOn w:val="DefaultParagraphFont"/>
    <w:uiPriority w:val="99"/>
    <w:semiHidden/>
    <w:rsid w:val="000E5BD6"/>
    <w:rPr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0E5BD6"/>
    <w:pPr>
      <w:tabs>
        <w:tab w:val="center" w:pos="4320"/>
        <w:tab w:val="right" w:pos="8640"/>
      </w:tabs>
      <w:spacing w:beforeLines="1"/>
    </w:pPr>
    <w:rPr>
      <w:rFonts w:ascii="Cambria" w:eastAsia="MS Mincho" w:hAnsi="Cambria" w:cs="Times New Roman"/>
      <w:szCs w:val="20"/>
      <w:lang w:val="en-US"/>
    </w:rPr>
  </w:style>
  <w:style w:type="character" w:customStyle="1" w:styleId="HeaderChar">
    <w:name w:val="Header Char"/>
    <w:basedOn w:val="DefaultParagraphFont"/>
    <w:uiPriority w:val="99"/>
    <w:semiHidden/>
    <w:rsid w:val="000E5BD6"/>
    <w:rPr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0E5BD6"/>
    <w:pPr>
      <w:tabs>
        <w:tab w:val="center" w:pos="4320"/>
        <w:tab w:val="right" w:pos="8640"/>
      </w:tabs>
      <w:spacing w:beforeLines="1"/>
    </w:pPr>
    <w:rPr>
      <w:rFonts w:ascii="Times New Roman" w:eastAsia="Times New Roman" w:hAnsi="Times New Roman" w:cs="Times New Roman"/>
      <w:color w:val="000000"/>
      <w:szCs w:val="20"/>
      <w:lang w:val="en-US"/>
    </w:rPr>
  </w:style>
  <w:style w:type="character" w:customStyle="1" w:styleId="FooterChar">
    <w:name w:val="Footer Char"/>
    <w:basedOn w:val="DefaultParagraphFont"/>
    <w:uiPriority w:val="99"/>
    <w:semiHidden/>
    <w:rsid w:val="000E5BD6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E5BD6"/>
    <w:pPr>
      <w:suppressAutoHyphens/>
      <w:overflowPunct w:val="0"/>
      <w:autoSpaceDE w:val="0"/>
      <w:spacing w:beforeLines="1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E5BD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odyTextChar">
    <w:name w:val="Body Text Char"/>
    <w:aliases w:val="uvlaka 2 Char"/>
    <w:basedOn w:val="DefaultParagraphFont"/>
    <w:link w:val="BodyText"/>
    <w:uiPriority w:val="99"/>
    <w:semiHidden/>
    <w:locked/>
    <w:rsid w:val="000E5BD6"/>
    <w:rPr>
      <w:b/>
      <w:bCs/>
      <w:sz w:val="24"/>
      <w:szCs w:val="24"/>
      <w:lang w:eastAsia="hr-HR"/>
    </w:rPr>
  </w:style>
  <w:style w:type="paragraph" w:styleId="BodyText">
    <w:name w:val="Body Text"/>
    <w:aliases w:val="uvlaka 2"/>
    <w:basedOn w:val="Normal"/>
    <w:link w:val="BodyTextChar"/>
    <w:uiPriority w:val="99"/>
    <w:semiHidden/>
    <w:unhideWhenUsed/>
    <w:rsid w:val="000E5BD6"/>
    <w:pPr>
      <w:spacing w:beforeLines="1"/>
    </w:pPr>
    <w:rPr>
      <w:b/>
      <w:bCs/>
      <w:lang w:eastAsia="hr-HR"/>
    </w:rPr>
  </w:style>
  <w:style w:type="character" w:customStyle="1" w:styleId="BodyTextChar1">
    <w:name w:val="Body Text Char1"/>
    <w:aliases w:val="uvlaka 2 Char1"/>
    <w:basedOn w:val="DefaultParagraphFont"/>
    <w:uiPriority w:val="99"/>
    <w:semiHidden/>
    <w:rsid w:val="000E5BD6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E5BD6"/>
    <w:pPr>
      <w:widowControl w:val="0"/>
      <w:shd w:val="clear" w:color="auto" w:fill="FFFFFF"/>
      <w:tabs>
        <w:tab w:val="left" w:pos="713"/>
      </w:tabs>
      <w:autoSpaceDE w:val="0"/>
      <w:autoSpaceDN w:val="0"/>
      <w:adjustRightInd w:val="0"/>
      <w:spacing w:beforeLines="1"/>
      <w:ind w:left="360"/>
      <w:jc w:val="both"/>
    </w:pPr>
    <w:rPr>
      <w:rFonts w:ascii="Cambria" w:eastAsia="Times New Roman" w:hAnsi="Cambria" w:cs="Times New Roman"/>
      <w:i/>
      <w:sz w:val="22"/>
      <w:szCs w:val="22"/>
      <w:lang w:eastAsia="hr-HR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E5BD6"/>
    <w:rPr>
      <w:rFonts w:ascii="Cambria" w:eastAsia="Times New Roman" w:hAnsi="Cambria" w:cs="Times New Roman"/>
      <w:i/>
      <w:shd w:val="clear" w:color="auto" w:fill="FFFFFF"/>
      <w:lang w:eastAsia="hr-HR"/>
    </w:rPr>
  </w:style>
  <w:style w:type="paragraph" w:styleId="BodyText2">
    <w:name w:val="Body Text 2"/>
    <w:basedOn w:val="Normal"/>
    <w:link w:val="BodyText2Char1"/>
    <w:uiPriority w:val="99"/>
    <w:semiHidden/>
    <w:unhideWhenUsed/>
    <w:rsid w:val="000E5BD6"/>
    <w:pPr>
      <w:spacing w:beforeLines="1" w:line="480" w:lineRule="auto"/>
    </w:pPr>
    <w:rPr>
      <w:rFonts w:ascii="Times New Roman" w:eastAsia="Times New Roman" w:hAnsi="Times New Roman" w:cs="Times New Roman"/>
      <w:color w:val="000000"/>
      <w:szCs w:val="20"/>
      <w:lang w:val="en-US"/>
    </w:rPr>
  </w:style>
  <w:style w:type="character" w:customStyle="1" w:styleId="BodyText2Char">
    <w:name w:val="Body Text 2 Char"/>
    <w:basedOn w:val="DefaultParagraphFont"/>
    <w:uiPriority w:val="99"/>
    <w:semiHidden/>
    <w:rsid w:val="000E5BD6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E5BD6"/>
    <w:pPr>
      <w:widowControl w:val="0"/>
      <w:shd w:val="clear" w:color="auto" w:fill="FFFFFF"/>
      <w:tabs>
        <w:tab w:val="left" w:pos="706"/>
      </w:tabs>
      <w:autoSpaceDE w:val="0"/>
      <w:autoSpaceDN w:val="0"/>
      <w:adjustRightInd w:val="0"/>
      <w:spacing w:beforeLines="1"/>
      <w:jc w:val="both"/>
    </w:pPr>
    <w:rPr>
      <w:rFonts w:ascii="Cambria" w:eastAsia="Times New Roman" w:hAnsi="Cambria" w:cs="Times New Roman"/>
      <w:i/>
      <w:sz w:val="22"/>
      <w:szCs w:val="22"/>
      <w:lang w:eastAsia="hr-HR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E5BD6"/>
    <w:rPr>
      <w:rFonts w:ascii="Cambria" w:eastAsia="Times New Roman" w:hAnsi="Cambria" w:cs="Times New Roman"/>
      <w:i/>
      <w:shd w:val="clear" w:color="auto" w:fill="FFFFFF"/>
      <w:lang w:eastAsia="hr-H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E5BD6"/>
    <w:pPr>
      <w:shd w:val="clear" w:color="auto" w:fill="FFFFFF"/>
      <w:spacing w:beforeLines="1" w:line="360" w:lineRule="auto"/>
      <w:ind w:firstLine="360"/>
      <w:jc w:val="both"/>
    </w:pPr>
    <w:rPr>
      <w:rFonts w:ascii="Times New Roman" w:eastAsia="Times New Roman" w:hAnsi="Times New Roman" w:cs="Times New Roman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E5BD6"/>
    <w:rPr>
      <w:rFonts w:ascii="Times New Roman" w:eastAsia="Times New Roman" w:hAnsi="Times New Roman" w:cs="Times New Roman"/>
      <w:sz w:val="24"/>
      <w:szCs w:val="24"/>
      <w:shd w:val="clear" w:color="auto" w:fill="FFFFFF"/>
      <w:lang w:eastAsia="hr-HR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E5BD6"/>
    <w:pPr>
      <w:spacing w:beforeLines="1" w:line="276" w:lineRule="auto"/>
      <w:ind w:left="283"/>
    </w:pPr>
    <w:rPr>
      <w:rFonts w:ascii="Calibri" w:eastAsia="Times New Roman" w:hAnsi="Calibri" w:cs="Times New Roman"/>
      <w:sz w:val="16"/>
      <w:szCs w:val="16"/>
      <w:lang w:eastAsia="hr-H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E5BD6"/>
    <w:rPr>
      <w:rFonts w:ascii="Calibri" w:eastAsia="Times New Roman" w:hAnsi="Calibri" w:cs="Times New Roman"/>
      <w:sz w:val="16"/>
      <w:szCs w:val="16"/>
      <w:lang w:eastAsia="hr-H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E5BD6"/>
    <w:pPr>
      <w:spacing w:beforeLines="1"/>
    </w:pPr>
    <w:rPr>
      <w:rFonts w:ascii="Lucida Grande" w:eastAsia="Times New Roman" w:hAnsi="Lucida Grande" w:cs="Times New Roman"/>
      <w:color w:val="000000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5BD6"/>
    <w:rPr>
      <w:rFonts w:ascii="Lucida Grande" w:eastAsia="Times New Roman" w:hAnsi="Lucida Grande" w:cs="Times New Roman"/>
      <w:color w:val="000000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E5BD6"/>
    <w:pPr>
      <w:spacing w:beforeLines="1"/>
    </w:pPr>
    <w:rPr>
      <w:rFonts w:ascii="Consolas" w:eastAsia="Times New Roman" w:hAnsi="Consolas" w:cs="Times New Roman"/>
      <w:sz w:val="21"/>
      <w:szCs w:val="21"/>
      <w:lang w:eastAsia="hr-HR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E5BD6"/>
    <w:rPr>
      <w:rFonts w:ascii="Consolas" w:eastAsia="Times New Roman" w:hAnsi="Consolas" w:cs="Times New Roman"/>
      <w:sz w:val="21"/>
      <w:szCs w:val="21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5B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5BD6"/>
    <w:rPr>
      <w:rFonts w:ascii="Cambria" w:eastAsia="MS ??" w:hAnsi="Cambria" w:cs="Times New Roman"/>
      <w:b/>
      <w:bCs/>
      <w:sz w:val="24"/>
      <w:szCs w:val="20"/>
      <w:lang w:val="en-US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BD6"/>
    <w:pPr>
      <w:spacing w:beforeLines="1"/>
    </w:pPr>
    <w:rPr>
      <w:rFonts w:ascii="Lucida Grande" w:eastAsia="Times New Roman" w:hAnsi="Lucida Grande" w:cs="Times New Roman"/>
      <w:color w:val="00000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BD6"/>
    <w:rPr>
      <w:rFonts w:ascii="Lucida Grande" w:eastAsia="Times New Roman" w:hAnsi="Lucida Grande" w:cs="Times New Roman"/>
      <w:color w:val="000000"/>
      <w:sz w:val="18"/>
      <w:szCs w:val="18"/>
      <w:lang w:val="en-US"/>
    </w:rPr>
  </w:style>
  <w:style w:type="character" w:customStyle="1" w:styleId="NoSpacingChar1">
    <w:name w:val="No Spacing Char1"/>
    <w:link w:val="Bezproreda2"/>
    <w:locked/>
    <w:rsid w:val="000E5BD6"/>
    <w:rPr>
      <w:rFonts w:ascii="Calibri" w:hAnsi="Calibri"/>
      <w:lang w:val="de-DE"/>
    </w:rPr>
  </w:style>
  <w:style w:type="paragraph" w:styleId="Revision">
    <w:name w:val="Revision"/>
    <w:uiPriority w:val="99"/>
    <w:semiHidden/>
    <w:rsid w:val="000E5BD6"/>
    <w:pPr>
      <w:spacing w:beforeLines="1" w:after="0" w:line="240" w:lineRule="auto"/>
    </w:pPr>
    <w:rPr>
      <w:rFonts w:ascii="Calibri" w:eastAsia="Times New Roman" w:hAnsi="Calibri" w:cs="Times New Roman"/>
      <w:lang w:val="en-US" w:eastAsia="hr-HR"/>
    </w:rPr>
  </w:style>
  <w:style w:type="character" w:customStyle="1" w:styleId="ListParagraphChar1">
    <w:name w:val="List Paragraph Char1"/>
    <w:link w:val="ListParagraph"/>
    <w:uiPriority w:val="99"/>
    <w:locked/>
    <w:rsid w:val="000E5BD6"/>
    <w:rPr>
      <w:sz w:val="20"/>
      <w:szCs w:val="20"/>
      <w:lang w:val="en-GB"/>
    </w:rPr>
  </w:style>
  <w:style w:type="paragraph" w:styleId="ListParagraph">
    <w:name w:val="List Paragraph"/>
    <w:basedOn w:val="Normal"/>
    <w:link w:val="ListParagraphChar1"/>
    <w:uiPriority w:val="99"/>
    <w:qFormat/>
    <w:rsid w:val="000E5BD6"/>
    <w:pPr>
      <w:spacing w:beforeLines="1"/>
      <w:ind w:left="720"/>
      <w:contextualSpacing/>
    </w:pPr>
    <w:rPr>
      <w:sz w:val="20"/>
      <w:szCs w:val="20"/>
      <w:lang w:val="en-GB"/>
    </w:rPr>
  </w:style>
  <w:style w:type="paragraph" w:styleId="Quote">
    <w:name w:val="Quote"/>
    <w:basedOn w:val="Normal"/>
    <w:next w:val="Normal"/>
    <w:link w:val="QuoteChar"/>
    <w:uiPriority w:val="99"/>
    <w:qFormat/>
    <w:rsid w:val="000E5BD6"/>
    <w:pPr>
      <w:spacing w:beforeLines="1" w:line="276" w:lineRule="auto"/>
      <w:ind w:left="360" w:right="360"/>
    </w:pPr>
    <w:rPr>
      <w:rFonts w:ascii="Calibri" w:eastAsia="Times New Roman" w:hAnsi="Calibri" w:cs="Times New Roman"/>
      <w:i/>
      <w:iCs/>
      <w:sz w:val="20"/>
      <w:szCs w:val="20"/>
      <w:lang w:eastAsia="hr-HR"/>
    </w:rPr>
  </w:style>
  <w:style w:type="character" w:customStyle="1" w:styleId="QuoteChar">
    <w:name w:val="Quote Char"/>
    <w:basedOn w:val="DefaultParagraphFont"/>
    <w:link w:val="Quote"/>
    <w:uiPriority w:val="99"/>
    <w:rsid w:val="000E5BD6"/>
    <w:rPr>
      <w:rFonts w:ascii="Calibri" w:eastAsia="Times New Roman" w:hAnsi="Calibri" w:cs="Times New Roman"/>
      <w:i/>
      <w:iCs/>
      <w:sz w:val="20"/>
      <w:szCs w:val="20"/>
      <w:lang w:eastAsia="hr-HR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0E5BD6"/>
    <w:pPr>
      <w:pBdr>
        <w:bottom w:val="single" w:sz="4" w:space="1" w:color="auto"/>
      </w:pBdr>
      <w:spacing w:beforeLines="1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  <w:sz w:val="20"/>
      <w:szCs w:val="20"/>
      <w:lang w:eastAsia="hr-HR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0E5BD6"/>
    <w:rPr>
      <w:rFonts w:ascii="Calibri" w:eastAsia="Times New Roman" w:hAnsi="Calibri" w:cs="Times New Roman"/>
      <w:b/>
      <w:bCs/>
      <w:i/>
      <w:iCs/>
      <w:sz w:val="20"/>
      <w:szCs w:val="20"/>
      <w:lang w:eastAsia="hr-HR"/>
    </w:rPr>
  </w:style>
  <w:style w:type="paragraph" w:styleId="TOCHeading">
    <w:name w:val="TOC Heading"/>
    <w:basedOn w:val="Heading1"/>
    <w:next w:val="Normal"/>
    <w:uiPriority w:val="99"/>
    <w:semiHidden/>
    <w:unhideWhenUsed/>
    <w:qFormat/>
    <w:rsid w:val="000E5BD6"/>
    <w:pPr>
      <w:keepLines/>
      <w:spacing w:beforeLines="1" w:line="276" w:lineRule="auto"/>
      <w:outlineLvl w:val="9"/>
    </w:pPr>
    <w:rPr>
      <w:rFonts w:ascii="Calibri" w:eastAsia="MS ????" w:hAnsi="Calibri" w:cs="Calibri"/>
      <w:bCs/>
      <w:color w:val="365F91"/>
      <w:sz w:val="28"/>
      <w:szCs w:val="28"/>
      <w:lang w:val="en-US"/>
    </w:rPr>
  </w:style>
  <w:style w:type="paragraph" w:customStyle="1" w:styleId="Body">
    <w:name w:val="Body"/>
    <w:uiPriority w:val="99"/>
    <w:rsid w:val="000E5BD6"/>
    <w:pPr>
      <w:spacing w:beforeLines="1"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/>
    </w:rPr>
  </w:style>
  <w:style w:type="paragraph" w:customStyle="1" w:styleId="Heading21">
    <w:name w:val="Heading 21"/>
    <w:next w:val="Body"/>
    <w:uiPriority w:val="99"/>
    <w:rsid w:val="000E5BD6"/>
    <w:pPr>
      <w:keepNext/>
      <w:spacing w:beforeLines="1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erFooter">
    <w:name w:val="Header &amp; Footer"/>
    <w:autoRedefine/>
    <w:uiPriority w:val="99"/>
    <w:rsid w:val="000E5BD6"/>
    <w:pPr>
      <w:tabs>
        <w:tab w:val="right" w:pos="9632"/>
      </w:tabs>
      <w:spacing w:beforeLines="1" w:after="0" w:line="240" w:lineRule="auto"/>
    </w:pPr>
    <w:rPr>
      <w:rFonts w:ascii="Helvetica" w:eastAsia="Times New Roman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0E5BD6"/>
    <w:pPr>
      <w:spacing w:beforeLines="1"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/>
    </w:rPr>
  </w:style>
  <w:style w:type="paragraph" w:customStyle="1" w:styleId="Odlomakpopisa1">
    <w:name w:val="Odlomak popisa1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customStyle="1" w:styleId="Normal2">
    <w:name w:val="Normal2"/>
    <w:basedOn w:val="Normal"/>
    <w:uiPriority w:val="99"/>
    <w:rsid w:val="000E5BD6"/>
    <w:pPr>
      <w:widowControl w:val="0"/>
      <w:spacing w:beforeLines="1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character" w:customStyle="1" w:styleId="ListParagraphChar">
    <w:name w:val="List Paragraph Char"/>
    <w:link w:val="ListParagraph1"/>
    <w:uiPriority w:val="99"/>
    <w:locked/>
    <w:rsid w:val="000E5BD6"/>
    <w:rPr>
      <w:sz w:val="24"/>
      <w:szCs w:val="20"/>
      <w:lang w:eastAsia="hr-HR"/>
    </w:rPr>
  </w:style>
  <w:style w:type="paragraph" w:customStyle="1" w:styleId="ListParagraph1">
    <w:name w:val="List Paragraph1"/>
    <w:basedOn w:val="Normal"/>
    <w:link w:val="ListParagraphChar"/>
    <w:uiPriority w:val="99"/>
    <w:rsid w:val="000E5BD6"/>
    <w:pPr>
      <w:spacing w:beforeLines="1"/>
      <w:ind w:left="720"/>
      <w:jc w:val="both"/>
    </w:pPr>
    <w:rPr>
      <w:szCs w:val="20"/>
      <w:lang w:eastAsia="hr-HR"/>
    </w:rPr>
  </w:style>
  <w:style w:type="paragraph" w:customStyle="1" w:styleId="text2">
    <w:name w:val="text2"/>
    <w:basedOn w:val="Normal"/>
    <w:uiPriority w:val="99"/>
    <w:rsid w:val="000E5BD6"/>
    <w:pPr>
      <w:spacing w:beforeLines="1"/>
      <w:ind w:left="150" w:right="150" w:firstLine="150"/>
      <w:jc w:val="both"/>
    </w:pPr>
    <w:rPr>
      <w:rFonts w:ascii="Verdana" w:eastAsia="Times New Roman" w:hAnsi="Verdana" w:cs="Times New Roman"/>
      <w:color w:val="000000"/>
      <w:sz w:val="15"/>
      <w:szCs w:val="15"/>
      <w:lang w:eastAsia="hr-HR"/>
    </w:rPr>
  </w:style>
  <w:style w:type="paragraph" w:customStyle="1" w:styleId="FieldText">
    <w:name w:val="Field Text"/>
    <w:basedOn w:val="Normal"/>
    <w:uiPriority w:val="99"/>
    <w:rsid w:val="000E5BD6"/>
    <w:pPr>
      <w:spacing w:beforeLines="1"/>
      <w:jc w:val="both"/>
    </w:pPr>
    <w:rPr>
      <w:rFonts w:ascii="Times New Roman" w:eastAsia="Times New Roman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uiPriority w:val="99"/>
    <w:rsid w:val="000E5BD6"/>
    <w:pPr>
      <w:suppressAutoHyphens/>
      <w:spacing w:beforeLines="1"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customStyle="1" w:styleId="NoteLevel11">
    <w:name w:val="Note Level 11"/>
    <w:basedOn w:val="Normal"/>
    <w:uiPriority w:val="99"/>
    <w:rsid w:val="000E5BD6"/>
    <w:pPr>
      <w:keepNext/>
      <w:tabs>
        <w:tab w:val="num" w:pos="0"/>
      </w:tabs>
      <w:spacing w:beforeLines="1"/>
      <w:outlineLvl w:val="0"/>
    </w:pPr>
    <w:rPr>
      <w:rFonts w:ascii="Verdana" w:eastAsia="MS ??" w:hAnsi="Verdana" w:cs="Verdana"/>
      <w:lang w:eastAsia="hr-HR"/>
    </w:rPr>
  </w:style>
  <w:style w:type="paragraph" w:customStyle="1" w:styleId="NoteLevel21">
    <w:name w:val="Note Level 21"/>
    <w:basedOn w:val="Normal"/>
    <w:uiPriority w:val="99"/>
    <w:semiHidden/>
    <w:rsid w:val="000E5BD6"/>
    <w:pPr>
      <w:keepNext/>
      <w:tabs>
        <w:tab w:val="num" w:pos="720"/>
      </w:tabs>
      <w:spacing w:beforeLines="1"/>
      <w:ind w:left="1080" w:hanging="360"/>
      <w:outlineLvl w:val="1"/>
    </w:pPr>
    <w:rPr>
      <w:rFonts w:ascii="Verdana" w:eastAsia="MS ??" w:hAnsi="Verdana" w:cs="Verdana"/>
      <w:lang w:eastAsia="hr-HR"/>
    </w:rPr>
  </w:style>
  <w:style w:type="paragraph" w:customStyle="1" w:styleId="NoteLevel31">
    <w:name w:val="Note Level 31"/>
    <w:basedOn w:val="Normal"/>
    <w:uiPriority w:val="99"/>
    <w:semiHidden/>
    <w:rsid w:val="000E5BD6"/>
    <w:pPr>
      <w:keepNext/>
      <w:tabs>
        <w:tab w:val="num" w:pos="1440"/>
      </w:tabs>
      <w:spacing w:beforeLines="1"/>
      <w:ind w:left="1800" w:hanging="360"/>
      <w:outlineLvl w:val="2"/>
    </w:pPr>
    <w:rPr>
      <w:rFonts w:ascii="Verdana" w:eastAsia="MS ??" w:hAnsi="Verdana" w:cs="Verdana"/>
      <w:lang w:eastAsia="hr-HR"/>
    </w:rPr>
  </w:style>
  <w:style w:type="paragraph" w:customStyle="1" w:styleId="NoteLevel41">
    <w:name w:val="Note Level 41"/>
    <w:basedOn w:val="Normal"/>
    <w:uiPriority w:val="99"/>
    <w:semiHidden/>
    <w:rsid w:val="000E5BD6"/>
    <w:pPr>
      <w:keepNext/>
      <w:tabs>
        <w:tab w:val="num" w:pos="2160"/>
      </w:tabs>
      <w:spacing w:beforeLines="1"/>
      <w:ind w:left="2520" w:hanging="360"/>
      <w:outlineLvl w:val="3"/>
    </w:pPr>
    <w:rPr>
      <w:rFonts w:ascii="Verdana" w:eastAsia="MS ??" w:hAnsi="Verdana" w:cs="Verdana"/>
      <w:lang w:eastAsia="hr-HR"/>
    </w:rPr>
  </w:style>
  <w:style w:type="paragraph" w:customStyle="1" w:styleId="NoteLevel51">
    <w:name w:val="Note Level 51"/>
    <w:basedOn w:val="Normal"/>
    <w:uiPriority w:val="99"/>
    <w:semiHidden/>
    <w:rsid w:val="000E5BD6"/>
    <w:pPr>
      <w:keepNext/>
      <w:tabs>
        <w:tab w:val="num" w:pos="2880"/>
      </w:tabs>
      <w:spacing w:beforeLines="1"/>
      <w:ind w:left="3240" w:hanging="360"/>
      <w:outlineLvl w:val="4"/>
    </w:pPr>
    <w:rPr>
      <w:rFonts w:ascii="Verdana" w:eastAsia="MS ??" w:hAnsi="Verdana" w:cs="Verdana"/>
      <w:lang w:eastAsia="hr-HR"/>
    </w:rPr>
  </w:style>
  <w:style w:type="paragraph" w:customStyle="1" w:styleId="NoteLevel61">
    <w:name w:val="Note Level 61"/>
    <w:basedOn w:val="Normal"/>
    <w:uiPriority w:val="99"/>
    <w:semiHidden/>
    <w:rsid w:val="000E5BD6"/>
    <w:pPr>
      <w:keepNext/>
      <w:tabs>
        <w:tab w:val="num" w:pos="3600"/>
      </w:tabs>
      <w:spacing w:beforeLines="1"/>
      <w:ind w:left="3960" w:hanging="360"/>
      <w:outlineLvl w:val="5"/>
    </w:pPr>
    <w:rPr>
      <w:rFonts w:ascii="Verdana" w:eastAsia="MS ??" w:hAnsi="Verdana" w:cs="Verdana"/>
      <w:lang w:eastAsia="hr-HR"/>
    </w:rPr>
  </w:style>
  <w:style w:type="paragraph" w:customStyle="1" w:styleId="NoteLevel71">
    <w:name w:val="Note Level 71"/>
    <w:basedOn w:val="Normal"/>
    <w:uiPriority w:val="99"/>
    <w:semiHidden/>
    <w:rsid w:val="000E5BD6"/>
    <w:pPr>
      <w:keepNext/>
      <w:tabs>
        <w:tab w:val="num" w:pos="4320"/>
      </w:tabs>
      <w:spacing w:beforeLines="1"/>
      <w:ind w:left="4680" w:hanging="360"/>
      <w:outlineLvl w:val="6"/>
    </w:pPr>
    <w:rPr>
      <w:rFonts w:ascii="Verdana" w:eastAsia="MS ??" w:hAnsi="Verdana" w:cs="Verdana"/>
      <w:lang w:eastAsia="hr-HR"/>
    </w:rPr>
  </w:style>
  <w:style w:type="paragraph" w:customStyle="1" w:styleId="NoteLevel81">
    <w:name w:val="Note Level 81"/>
    <w:basedOn w:val="Normal"/>
    <w:uiPriority w:val="99"/>
    <w:semiHidden/>
    <w:rsid w:val="000E5BD6"/>
    <w:pPr>
      <w:keepNext/>
      <w:tabs>
        <w:tab w:val="num" w:pos="5040"/>
      </w:tabs>
      <w:spacing w:beforeLines="1"/>
      <w:ind w:left="5400" w:hanging="360"/>
      <w:outlineLvl w:val="7"/>
    </w:pPr>
    <w:rPr>
      <w:rFonts w:ascii="Verdana" w:eastAsia="MS ??" w:hAnsi="Verdana" w:cs="Verdana"/>
      <w:lang w:eastAsia="hr-HR"/>
    </w:rPr>
  </w:style>
  <w:style w:type="paragraph" w:customStyle="1" w:styleId="NoteLevel91">
    <w:name w:val="Note Level 91"/>
    <w:basedOn w:val="Normal"/>
    <w:uiPriority w:val="99"/>
    <w:semiHidden/>
    <w:rsid w:val="000E5BD6"/>
    <w:pPr>
      <w:keepNext/>
      <w:tabs>
        <w:tab w:val="num" w:pos="5760"/>
      </w:tabs>
      <w:spacing w:beforeLines="1"/>
      <w:ind w:left="6120" w:hanging="360"/>
      <w:outlineLvl w:val="8"/>
    </w:pPr>
    <w:rPr>
      <w:rFonts w:ascii="Verdana" w:eastAsia="MS ??" w:hAnsi="Verdana" w:cs="Verdana"/>
      <w:lang w:eastAsia="hr-HR"/>
    </w:rPr>
  </w:style>
  <w:style w:type="paragraph" w:customStyle="1" w:styleId="Default">
    <w:name w:val="Default"/>
    <w:uiPriority w:val="99"/>
    <w:rsid w:val="000E5BD6"/>
    <w:pPr>
      <w:autoSpaceDE w:val="0"/>
      <w:autoSpaceDN w:val="0"/>
      <w:adjustRightInd w:val="0"/>
      <w:spacing w:beforeLines="1" w:after="0" w:line="240" w:lineRule="auto"/>
    </w:pPr>
    <w:rPr>
      <w:rFonts w:ascii="Arial" w:eastAsia="MS ??" w:hAnsi="Arial" w:cs="Arial"/>
      <w:color w:val="000000"/>
      <w:sz w:val="24"/>
      <w:szCs w:val="24"/>
      <w:lang w:eastAsia="hr-HR"/>
    </w:rPr>
  </w:style>
  <w:style w:type="paragraph" w:customStyle="1" w:styleId="ecxmsonormal">
    <w:name w:val="ecxmsonormal"/>
    <w:basedOn w:val="Normal"/>
    <w:uiPriority w:val="99"/>
    <w:rsid w:val="000E5BD6"/>
    <w:pPr>
      <w:spacing w:beforeLines="1"/>
    </w:pPr>
    <w:rPr>
      <w:rFonts w:ascii="Times New Roman" w:eastAsia="MS ??" w:hAnsi="Times New Roman" w:cs="Times New Roman"/>
      <w:lang w:eastAsia="hr-HR"/>
    </w:rPr>
  </w:style>
  <w:style w:type="paragraph" w:customStyle="1" w:styleId="yiv4073603146msonormal">
    <w:name w:val="yiv4073603146msonormal"/>
    <w:basedOn w:val="Normal"/>
    <w:uiPriority w:val="99"/>
    <w:rsid w:val="000E5BD6"/>
    <w:pPr>
      <w:spacing w:beforeLines="1"/>
    </w:pPr>
    <w:rPr>
      <w:rFonts w:ascii="Times New Roman" w:eastAsia="MS ??" w:hAnsi="Times New Roman" w:cs="Times New Roman"/>
      <w:lang w:eastAsia="hr-HR"/>
    </w:rPr>
  </w:style>
  <w:style w:type="paragraph" w:customStyle="1" w:styleId="NoteLevel111">
    <w:name w:val="Note Level 111"/>
    <w:basedOn w:val="Normal"/>
    <w:uiPriority w:val="99"/>
    <w:rsid w:val="000E5BD6"/>
    <w:pPr>
      <w:keepNext/>
      <w:tabs>
        <w:tab w:val="num" w:pos="0"/>
      </w:tabs>
      <w:spacing w:beforeLines="1"/>
      <w:outlineLvl w:val="0"/>
    </w:pPr>
    <w:rPr>
      <w:rFonts w:ascii="Verdana" w:eastAsia="MS ??" w:hAnsi="Verdana" w:cs="Verdana"/>
      <w:lang w:eastAsia="hr-HR"/>
    </w:rPr>
  </w:style>
  <w:style w:type="paragraph" w:customStyle="1" w:styleId="NoteLevel211">
    <w:name w:val="Note Level 211"/>
    <w:basedOn w:val="Normal"/>
    <w:uiPriority w:val="99"/>
    <w:semiHidden/>
    <w:rsid w:val="000E5BD6"/>
    <w:pPr>
      <w:keepNext/>
      <w:tabs>
        <w:tab w:val="num" w:pos="720"/>
      </w:tabs>
      <w:spacing w:beforeLines="1"/>
      <w:ind w:left="1080" w:hanging="360"/>
      <w:outlineLvl w:val="1"/>
    </w:pPr>
    <w:rPr>
      <w:rFonts w:ascii="Verdana" w:eastAsia="MS ??" w:hAnsi="Verdana" w:cs="Verdana"/>
      <w:lang w:eastAsia="hr-HR"/>
    </w:rPr>
  </w:style>
  <w:style w:type="paragraph" w:customStyle="1" w:styleId="NoteLevel311">
    <w:name w:val="Note Level 311"/>
    <w:basedOn w:val="Normal"/>
    <w:uiPriority w:val="99"/>
    <w:semiHidden/>
    <w:rsid w:val="000E5BD6"/>
    <w:pPr>
      <w:keepNext/>
      <w:tabs>
        <w:tab w:val="num" w:pos="1440"/>
      </w:tabs>
      <w:spacing w:beforeLines="1"/>
      <w:ind w:left="1800" w:hanging="360"/>
      <w:outlineLvl w:val="2"/>
    </w:pPr>
    <w:rPr>
      <w:rFonts w:ascii="Verdana" w:eastAsia="MS ??" w:hAnsi="Verdana" w:cs="Verdana"/>
      <w:lang w:eastAsia="hr-HR"/>
    </w:rPr>
  </w:style>
  <w:style w:type="paragraph" w:customStyle="1" w:styleId="NoteLevel411">
    <w:name w:val="Note Level 411"/>
    <w:basedOn w:val="Normal"/>
    <w:uiPriority w:val="99"/>
    <w:semiHidden/>
    <w:rsid w:val="000E5BD6"/>
    <w:pPr>
      <w:keepNext/>
      <w:tabs>
        <w:tab w:val="num" w:pos="2160"/>
      </w:tabs>
      <w:spacing w:beforeLines="1"/>
      <w:ind w:left="2520" w:hanging="360"/>
      <w:outlineLvl w:val="3"/>
    </w:pPr>
    <w:rPr>
      <w:rFonts w:ascii="Verdana" w:eastAsia="MS ??" w:hAnsi="Verdana" w:cs="Verdana"/>
      <w:lang w:eastAsia="hr-HR"/>
    </w:rPr>
  </w:style>
  <w:style w:type="paragraph" w:customStyle="1" w:styleId="NoteLevel511">
    <w:name w:val="Note Level 511"/>
    <w:basedOn w:val="Normal"/>
    <w:uiPriority w:val="99"/>
    <w:semiHidden/>
    <w:rsid w:val="000E5BD6"/>
    <w:pPr>
      <w:keepNext/>
      <w:tabs>
        <w:tab w:val="num" w:pos="2880"/>
      </w:tabs>
      <w:spacing w:beforeLines="1"/>
      <w:ind w:left="3240" w:hanging="360"/>
      <w:outlineLvl w:val="4"/>
    </w:pPr>
    <w:rPr>
      <w:rFonts w:ascii="Verdana" w:eastAsia="MS ??" w:hAnsi="Verdana" w:cs="Verdana"/>
      <w:lang w:eastAsia="hr-HR"/>
    </w:rPr>
  </w:style>
  <w:style w:type="paragraph" w:customStyle="1" w:styleId="NoteLevel611">
    <w:name w:val="Note Level 611"/>
    <w:basedOn w:val="Normal"/>
    <w:uiPriority w:val="99"/>
    <w:semiHidden/>
    <w:rsid w:val="000E5BD6"/>
    <w:pPr>
      <w:keepNext/>
      <w:tabs>
        <w:tab w:val="num" w:pos="3600"/>
      </w:tabs>
      <w:spacing w:beforeLines="1"/>
      <w:ind w:left="3960" w:hanging="360"/>
      <w:outlineLvl w:val="5"/>
    </w:pPr>
    <w:rPr>
      <w:rFonts w:ascii="Verdana" w:eastAsia="MS ??" w:hAnsi="Verdana" w:cs="Verdana"/>
      <w:lang w:eastAsia="hr-HR"/>
    </w:rPr>
  </w:style>
  <w:style w:type="paragraph" w:customStyle="1" w:styleId="NoteLevel711">
    <w:name w:val="Note Level 711"/>
    <w:basedOn w:val="Normal"/>
    <w:uiPriority w:val="99"/>
    <w:semiHidden/>
    <w:rsid w:val="000E5BD6"/>
    <w:pPr>
      <w:keepNext/>
      <w:tabs>
        <w:tab w:val="num" w:pos="4320"/>
      </w:tabs>
      <w:spacing w:beforeLines="1"/>
      <w:ind w:left="4680" w:hanging="360"/>
      <w:outlineLvl w:val="6"/>
    </w:pPr>
    <w:rPr>
      <w:rFonts w:ascii="Verdana" w:eastAsia="MS ??" w:hAnsi="Verdana" w:cs="Verdana"/>
      <w:lang w:eastAsia="hr-HR"/>
    </w:rPr>
  </w:style>
  <w:style w:type="paragraph" w:customStyle="1" w:styleId="NoteLevel811">
    <w:name w:val="Note Level 811"/>
    <w:basedOn w:val="Normal"/>
    <w:uiPriority w:val="99"/>
    <w:semiHidden/>
    <w:rsid w:val="000E5BD6"/>
    <w:pPr>
      <w:keepNext/>
      <w:tabs>
        <w:tab w:val="num" w:pos="5040"/>
      </w:tabs>
      <w:spacing w:beforeLines="1"/>
      <w:ind w:left="5400" w:hanging="360"/>
      <w:outlineLvl w:val="7"/>
    </w:pPr>
    <w:rPr>
      <w:rFonts w:ascii="Verdana" w:eastAsia="MS ??" w:hAnsi="Verdana" w:cs="Verdana"/>
      <w:lang w:eastAsia="hr-HR"/>
    </w:rPr>
  </w:style>
  <w:style w:type="paragraph" w:customStyle="1" w:styleId="NoteLevel911">
    <w:name w:val="Note Level 911"/>
    <w:basedOn w:val="Normal"/>
    <w:uiPriority w:val="99"/>
    <w:semiHidden/>
    <w:rsid w:val="000E5BD6"/>
    <w:pPr>
      <w:keepNext/>
      <w:tabs>
        <w:tab w:val="num" w:pos="5760"/>
      </w:tabs>
      <w:spacing w:beforeLines="1"/>
      <w:ind w:left="6120" w:hanging="360"/>
      <w:outlineLvl w:val="8"/>
    </w:pPr>
    <w:rPr>
      <w:rFonts w:ascii="Verdana" w:eastAsia="MS ??" w:hAnsi="Verdana" w:cs="Verdana"/>
      <w:lang w:eastAsia="hr-HR"/>
    </w:rPr>
  </w:style>
  <w:style w:type="paragraph" w:customStyle="1" w:styleId="yiv7975494863msonormal">
    <w:name w:val="yiv7975494863msonormal"/>
    <w:basedOn w:val="Normal"/>
    <w:uiPriority w:val="99"/>
    <w:rsid w:val="000E5BD6"/>
    <w:pPr>
      <w:spacing w:beforeLines="1"/>
    </w:pPr>
    <w:rPr>
      <w:rFonts w:ascii="Times New Roman" w:eastAsia="MS ??" w:hAnsi="Times New Roman" w:cs="Times New Roman"/>
      <w:lang w:eastAsia="hr-HR"/>
    </w:rPr>
  </w:style>
  <w:style w:type="character" w:customStyle="1" w:styleId="CitatChar">
    <w:name w:val="Citat Char"/>
    <w:link w:val="Citat1"/>
    <w:uiPriority w:val="99"/>
    <w:locked/>
    <w:rsid w:val="000E5BD6"/>
    <w:rPr>
      <w:i/>
      <w:color w:val="404040"/>
      <w:sz w:val="24"/>
    </w:rPr>
  </w:style>
  <w:style w:type="paragraph" w:customStyle="1" w:styleId="Citat1">
    <w:name w:val="Citat1"/>
    <w:basedOn w:val="Normal"/>
    <w:next w:val="Normal"/>
    <w:link w:val="CitatChar"/>
    <w:uiPriority w:val="99"/>
    <w:rsid w:val="000E5BD6"/>
    <w:pPr>
      <w:spacing w:beforeLines="1" w:line="276" w:lineRule="auto"/>
      <w:ind w:left="360" w:right="360"/>
    </w:pPr>
    <w:rPr>
      <w:i/>
      <w:color w:val="404040"/>
      <w:szCs w:val="22"/>
    </w:rPr>
  </w:style>
  <w:style w:type="character" w:customStyle="1" w:styleId="NaglaencitatChar">
    <w:name w:val="Naglašen citat Char"/>
    <w:link w:val="Naglaencitat1"/>
    <w:uiPriority w:val="99"/>
    <w:locked/>
    <w:rsid w:val="000E5BD6"/>
    <w:rPr>
      <w:i/>
      <w:color w:val="4F81BD"/>
      <w:sz w:val="24"/>
    </w:rPr>
  </w:style>
  <w:style w:type="paragraph" w:customStyle="1" w:styleId="Naglaencitat1">
    <w:name w:val="Naglašen citat1"/>
    <w:basedOn w:val="Normal"/>
    <w:next w:val="Normal"/>
    <w:link w:val="NaglaencitatChar"/>
    <w:uiPriority w:val="99"/>
    <w:rsid w:val="000E5BD6"/>
    <w:pPr>
      <w:pBdr>
        <w:bottom w:val="single" w:sz="4" w:space="1" w:color="auto"/>
      </w:pBdr>
      <w:spacing w:beforeLines="1" w:line="276" w:lineRule="auto"/>
      <w:ind w:left="1008" w:right="1152"/>
      <w:jc w:val="both"/>
    </w:pPr>
    <w:rPr>
      <w:i/>
      <w:color w:val="4F81BD"/>
      <w:szCs w:val="22"/>
    </w:rPr>
  </w:style>
  <w:style w:type="paragraph" w:customStyle="1" w:styleId="Standard">
    <w:name w:val="Standard"/>
    <w:uiPriority w:val="99"/>
    <w:rsid w:val="000E5BD6"/>
    <w:pPr>
      <w:suppressAutoHyphens/>
      <w:autoSpaceDN w:val="0"/>
      <w:spacing w:beforeLines="1" w:after="0" w:line="240" w:lineRule="auto"/>
    </w:pPr>
    <w:rPr>
      <w:rFonts w:ascii="Times New Roman" w:eastAsia="SimSun" w:hAnsi="Times New Roman" w:cs="Tahoma"/>
      <w:kern w:val="3"/>
      <w:sz w:val="24"/>
      <w:szCs w:val="24"/>
      <w:lang w:val="en-US" w:eastAsia="hr-HR"/>
    </w:rPr>
  </w:style>
  <w:style w:type="paragraph" w:customStyle="1" w:styleId="Odlomakpopisa2">
    <w:name w:val="Odlomak popisa2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Text">
    <w:name w:val="Text"/>
    <w:basedOn w:val="Normal"/>
    <w:uiPriority w:val="99"/>
    <w:rsid w:val="000E5BD6"/>
    <w:pPr>
      <w:autoSpaceDE w:val="0"/>
      <w:autoSpaceDN w:val="0"/>
      <w:adjustRightInd w:val="0"/>
      <w:spacing w:beforeLines="1" w:line="288" w:lineRule="auto"/>
      <w:jc w:val="both"/>
    </w:pPr>
    <w:rPr>
      <w:rFonts w:ascii="Zurich LtCn BT" w:eastAsia="Times New Roman" w:hAnsi="Zurich LtCn BT" w:cs="Zurich LtCn BT"/>
      <w:color w:val="000000"/>
      <w:sz w:val="15"/>
      <w:szCs w:val="15"/>
      <w:lang w:eastAsia="hr-HR"/>
    </w:rPr>
  </w:style>
  <w:style w:type="paragraph" w:customStyle="1" w:styleId="NoteLevel12">
    <w:name w:val="Note Level 12"/>
    <w:basedOn w:val="Normal"/>
    <w:uiPriority w:val="99"/>
    <w:rsid w:val="000E5BD6"/>
    <w:pPr>
      <w:keepNext/>
      <w:spacing w:beforeLines="1"/>
      <w:ind w:left="1080" w:hanging="360"/>
      <w:contextualSpacing/>
      <w:outlineLvl w:val="0"/>
    </w:pPr>
    <w:rPr>
      <w:rFonts w:ascii="Verdana" w:eastAsia="MS Mincho" w:hAnsi="Verdana" w:cs="Times New Roman"/>
      <w:lang w:eastAsia="hr-HR"/>
    </w:rPr>
  </w:style>
  <w:style w:type="paragraph" w:customStyle="1" w:styleId="NoteLevel22">
    <w:name w:val="Note Level 22"/>
    <w:basedOn w:val="Normal"/>
    <w:uiPriority w:val="99"/>
    <w:semiHidden/>
    <w:rsid w:val="000E5BD6"/>
    <w:pPr>
      <w:keepNext/>
      <w:spacing w:beforeLines="1"/>
      <w:ind w:left="1800" w:hanging="360"/>
      <w:contextualSpacing/>
      <w:outlineLvl w:val="1"/>
    </w:pPr>
    <w:rPr>
      <w:rFonts w:ascii="Verdana" w:eastAsia="MS Mincho" w:hAnsi="Verdana" w:cs="Times New Roman"/>
      <w:lang w:eastAsia="hr-HR"/>
    </w:rPr>
  </w:style>
  <w:style w:type="paragraph" w:customStyle="1" w:styleId="NoteLevel32">
    <w:name w:val="Note Level 32"/>
    <w:basedOn w:val="Normal"/>
    <w:uiPriority w:val="99"/>
    <w:semiHidden/>
    <w:rsid w:val="000E5BD6"/>
    <w:pPr>
      <w:keepNext/>
      <w:spacing w:beforeLines="1"/>
      <w:ind w:left="2520" w:hanging="180"/>
      <w:contextualSpacing/>
      <w:outlineLvl w:val="2"/>
    </w:pPr>
    <w:rPr>
      <w:rFonts w:ascii="Verdana" w:eastAsia="MS Mincho" w:hAnsi="Verdana" w:cs="Times New Roman"/>
      <w:lang w:eastAsia="hr-HR"/>
    </w:rPr>
  </w:style>
  <w:style w:type="paragraph" w:customStyle="1" w:styleId="NoteLevel42">
    <w:name w:val="Note Level 42"/>
    <w:basedOn w:val="Normal"/>
    <w:uiPriority w:val="99"/>
    <w:semiHidden/>
    <w:rsid w:val="000E5BD6"/>
    <w:pPr>
      <w:keepNext/>
      <w:spacing w:beforeLines="1"/>
      <w:ind w:left="3240" w:hanging="360"/>
      <w:contextualSpacing/>
      <w:outlineLvl w:val="3"/>
    </w:pPr>
    <w:rPr>
      <w:rFonts w:ascii="Verdana" w:eastAsia="MS Mincho" w:hAnsi="Verdana" w:cs="Times New Roman"/>
      <w:lang w:eastAsia="hr-HR"/>
    </w:rPr>
  </w:style>
  <w:style w:type="paragraph" w:customStyle="1" w:styleId="NoteLevel52">
    <w:name w:val="Note Level 52"/>
    <w:basedOn w:val="Normal"/>
    <w:uiPriority w:val="99"/>
    <w:semiHidden/>
    <w:rsid w:val="000E5BD6"/>
    <w:pPr>
      <w:keepNext/>
      <w:spacing w:beforeLines="1"/>
      <w:ind w:left="3960" w:hanging="360"/>
      <w:contextualSpacing/>
      <w:outlineLvl w:val="4"/>
    </w:pPr>
    <w:rPr>
      <w:rFonts w:ascii="Verdana" w:eastAsia="MS Mincho" w:hAnsi="Verdana" w:cs="Times New Roman"/>
      <w:lang w:eastAsia="hr-HR"/>
    </w:rPr>
  </w:style>
  <w:style w:type="paragraph" w:customStyle="1" w:styleId="NoteLevel62">
    <w:name w:val="Note Level 62"/>
    <w:basedOn w:val="Normal"/>
    <w:uiPriority w:val="99"/>
    <w:semiHidden/>
    <w:rsid w:val="000E5BD6"/>
    <w:pPr>
      <w:keepNext/>
      <w:spacing w:beforeLines="1"/>
      <w:ind w:left="4680" w:hanging="180"/>
      <w:contextualSpacing/>
      <w:outlineLvl w:val="5"/>
    </w:pPr>
    <w:rPr>
      <w:rFonts w:ascii="Verdana" w:eastAsia="MS Mincho" w:hAnsi="Verdana" w:cs="Times New Roman"/>
      <w:lang w:eastAsia="hr-HR"/>
    </w:rPr>
  </w:style>
  <w:style w:type="paragraph" w:customStyle="1" w:styleId="NoteLevel72">
    <w:name w:val="Note Level 72"/>
    <w:basedOn w:val="Normal"/>
    <w:uiPriority w:val="99"/>
    <w:semiHidden/>
    <w:rsid w:val="000E5BD6"/>
    <w:pPr>
      <w:keepNext/>
      <w:spacing w:beforeLines="1"/>
      <w:ind w:left="5400" w:hanging="360"/>
      <w:contextualSpacing/>
      <w:outlineLvl w:val="6"/>
    </w:pPr>
    <w:rPr>
      <w:rFonts w:ascii="Verdana" w:eastAsia="MS Mincho" w:hAnsi="Verdana" w:cs="Times New Roman"/>
      <w:lang w:eastAsia="hr-HR"/>
    </w:rPr>
  </w:style>
  <w:style w:type="paragraph" w:customStyle="1" w:styleId="NoteLevel82">
    <w:name w:val="Note Level 82"/>
    <w:basedOn w:val="Normal"/>
    <w:uiPriority w:val="99"/>
    <w:semiHidden/>
    <w:rsid w:val="000E5BD6"/>
    <w:pPr>
      <w:keepNext/>
      <w:spacing w:beforeLines="1"/>
      <w:ind w:left="6120" w:hanging="360"/>
      <w:contextualSpacing/>
      <w:outlineLvl w:val="7"/>
    </w:pPr>
    <w:rPr>
      <w:rFonts w:ascii="Verdana" w:eastAsia="MS Mincho" w:hAnsi="Verdana" w:cs="Times New Roman"/>
      <w:lang w:eastAsia="hr-HR"/>
    </w:rPr>
  </w:style>
  <w:style w:type="paragraph" w:customStyle="1" w:styleId="NoteLevel92">
    <w:name w:val="Note Level 92"/>
    <w:basedOn w:val="Normal"/>
    <w:uiPriority w:val="99"/>
    <w:semiHidden/>
    <w:rsid w:val="000E5BD6"/>
    <w:pPr>
      <w:keepNext/>
      <w:spacing w:beforeLines="1"/>
      <w:ind w:left="6840" w:hanging="180"/>
      <w:contextualSpacing/>
      <w:outlineLvl w:val="8"/>
    </w:pPr>
    <w:rPr>
      <w:rFonts w:ascii="Verdana" w:eastAsia="MS Mincho" w:hAnsi="Verdana" w:cs="Times New Roman"/>
      <w:lang w:eastAsia="hr-HR"/>
    </w:rPr>
  </w:style>
  <w:style w:type="paragraph" w:customStyle="1" w:styleId="ListParagraph2">
    <w:name w:val="List Paragraph2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yiv9112954851msonormal">
    <w:name w:val="yiv9112954851msonormal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paragraph" w:customStyle="1" w:styleId="Odlomakpopisa3">
    <w:name w:val="Odlomak popisa3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oSpacing1">
    <w:name w:val="No Spacing1"/>
    <w:basedOn w:val="Normal"/>
    <w:uiPriority w:val="99"/>
    <w:rsid w:val="000E5BD6"/>
    <w:pPr>
      <w:spacing w:beforeLines="1"/>
    </w:pPr>
    <w:rPr>
      <w:rFonts w:ascii="Calibri" w:hAnsi="Calibri"/>
      <w:sz w:val="20"/>
      <w:szCs w:val="20"/>
      <w:lang w:eastAsia="hr-HR"/>
    </w:rPr>
  </w:style>
  <w:style w:type="paragraph" w:customStyle="1" w:styleId="Normal1">
    <w:name w:val="Normal1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paragraph" w:customStyle="1" w:styleId="Odlomakpopisa4">
    <w:name w:val="Odlomak popisa4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hr-HR"/>
    </w:rPr>
  </w:style>
  <w:style w:type="character" w:customStyle="1" w:styleId="OdlomakpopisaChar">
    <w:name w:val="Odlomak popisa Char"/>
    <w:link w:val="Odlomakpopisa5"/>
    <w:uiPriority w:val="99"/>
    <w:locked/>
    <w:rsid w:val="000E5BD6"/>
    <w:rPr>
      <w:rFonts w:ascii="Calibri" w:hAnsi="Calibri"/>
      <w:sz w:val="20"/>
      <w:szCs w:val="20"/>
      <w:lang w:eastAsia="hr-HR"/>
    </w:rPr>
  </w:style>
  <w:style w:type="paragraph" w:customStyle="1" w:styleId="Odlomakpopisa5">
    <w:name w:val="Odlomak popisa5"/>
    <w:basedOn w:val="Normal"/>
    <w:link w:val="OdlomakpopisaChar"/>
    <w:uiPriority w:val="99"/>
    <w:rsid w:val="000E5BD6"/>
    <w:pPr>
      <w:spacing w:beforeLines="1" w:line="276" w:lineRule="auto"/>
      <w:ind w:left="720"/>
      <w:contextualSpacing/>
    </w:pPr>
    <w:rPr>
      <w:rFonts w:ascii="Calibri" w:hAnsi="Calibri"/>
      <w:sz w:val="20"/>
      <w:szCs w:val="20"/>
      <w:lang w:eastAsia="hr-HR"/>
    </w:rPr>
  </w:style>
  <w:style w:type="character" w:customStyle="1" w:styleId="BezproredaChar">
    <w:name w:val="Bez proreda Char"/>
    <w:link w:val="Bezproreda1"/>
    <w:uiPriority w:val="1"/>
    <w:locked/>
    <w:rsid w:val="000E5BD6"/>
    <w:rPr>
      <w:rFonts w:ascii="Calibri" w:eastAsia="Times New Roman" w:hAnsi="Calibri" w:cs="Times New Roman"/>
      <w:lang w:eastAsia="hr-HR"/>
    </w:rPr>
  </w:style>
  <w:style w:type="paragraph" w:customStyle="1" w:styleId="TOCNaslov1">
    <w:name w:val="TOC Naslov1"/>
    <w:basedOn w:val="Heading1"/>
    <w:next w:val="Normal"/>
    <w:uiPriority w:val="99"/>
    <w:rsid w:val="000E5BD6"/>
    <w:pPr>
      <w:keepNext w:val="0"/>
      <w:spacing w:beforeLines="1" w:line="276" w:lineRule="auto"/>
      <w:contextualSpacing/>
      <w:outlineLvl w:val="9"/>
    </w:pPr>
    <w:rPr>
      <w:rFonts w:ascii="Cambria" w:eastAsia="Times New Roman" w:hAnsi="Cambria" w:cs="Times New Roman"/>
      <w:bCs/>
      <w:sz w:val="28"/>
      <w:szCs w:val="28"/>
      <w:lang w:val="en-US"/>
    </w:rPr>
  </w:style>
  <w:style w:type="paragraph" w:customStyle="1" w:styleId="Revizija1">
    <w:name w:val="Revizija1"/>
    <w:uiPriority w:val="99"/>
    <w:semiHidden/>
    <w:rsid w:val="000E5BD6"/>
    <w:pPr>
      <w:spacing w:beforeLines="1"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ListParagraph3">
    <w:name w:val="List Paragraph3"/>
    <w:basedOn w:val="Normal"/>
    <w:uiPriority w:val="99"/>
    <w:rsid w:val="000E5BD6"/>
    <w:pPr>
      <w:spacing w:beforeLines="1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customStyle="1" w:styleId="uaospoglavlje">
    <w:name w:val="_uaos poglavlje"/>
    <w:next w:val="Normal"/>
    <w:autoRedefine/>
    <w:uiPriority w:val="99"/>
    <w:rsid w:val="000E5BD6"/>
    <w:pPr>
      <w:autoSpaceDE w:val="0"/>
      <w:autoSpaceDN w:val="0"/>
      <w:adjustRightInd w:val="0"/>
      <w:spacing w:beforeLines="1" w:after="0" w:line="264" w:lineRule="auto"/>
      <w:ind w:left="709" w:hanging="709"/>
      <w:outlineLvl w:val="0"/>
    </w:pPr>
    <w:rPr>
      <w:rFonts w:ascii="Times New Roman" w:eastAsia="MS Mincho" w:hAnsi="Times New Roman" w:cs="Times New Roman"/>
      <w:b/>
      <w:bCs/>
      <w:caps/>
      <w:sz w:val="28"/>
      <w:szCs w:val="24"/>
      <w:lang w:eastAsia="hr-HR"/>
    </w:rPr>
  </w:style>
  <w:style w:type="paragraph" w:customStyle="1" w:styleId="uaostext">
    <w:name w:val="_uaos text"/>
    <w:basedOn w:val="Normal"/>
    <w:uiPriority w:val="99"/>
    <w:rsid w:val="000E5BD6"/>
    <w:pPr>
      <w:shd w:val="clear" w:color="auto" w:fill="FFFFFF"/>
      <w:spacing w:beforeLines="1" w:line="264" w:lineRule="auto"/>
      <w:jc w:val="both"/>
    </w:pPr>
    <w:rPr>
      <w:rFonts w:ascii="Times New Roman" w:eastAsia="MS Mincho" w:hAnsi="Times New Roman" w:cs="Times New Roman"/>
      <w:color w:val="000000"/>
      <w:lang w:eastAsia="hr-HR"/>
    </w:rPr>
  </w:style>
  <w:style w:type="paragraph" w:customStyle="1" w:styleId="uaospodnaslov">
    <w:name w:val="_uaos podnaslov"/>
    <w:next w:val="uaostext"/>
    <w:autoRedefine/>
    <w:uiPriority w:val="99"/>
    <w:rsid w:val="000E5BD6"/>
    <w:pPr>
      <w:spacing w:beforeLines="1" w:after="0" w:line="264" w:lineRule="auto"/>
      <w:jc w:val="both"/>
      <w:outlineLvl w:val="1"/>
    </w:pPr>
    <w:rPr>
      <w:rFonts w:ascii="Times New Roman" w:eastAsia="MS Mincho" w:hAnsi="Times New Roman" w:cs="Times New Roman"/>
      <w:b/>
      <w:bCs/>
      <w:sz w:val="24"/>
      <w:szCs w:val="24"/>
      <w:lang w:eastAsia="hr-HR"/>
    </w:rPr>
  </w:style>
  <w:style w:type="paragraph" w:customStyle="1" w:styleId="uaosnatuknice">
    <w:name w:val="_uaos natuknice"/>
    <w:basedOn w:val="uaostext"/>
    <w:next w:val="uaostext"/>
    <w:autoRedefine/>
    <w:uiPriority w:val="99"/>
    <w:rsid w:val="000E5BD6"/>
    <w:pPr>
      <w:ind w:left="709" w:hanging="360"/>
      <w:contextualSpacing/>
      <w:jc w:val="left"/>
    </w:pPr>
  </w:style>
  <w:style w:type="paragraph" w:customStyle="1" w:styleId="uaosnabrajanje1">
    <w:name w:val="_uaos nabrajanje 1"/>
    <w:basedOn w:val="uaostext"/>
    <w:next w:val="uaostext"/>
    <w:uiPriority w:val="99"/>
    <w:rsid w:val="000E5BD6"/>
    <w:pPr>
      <w:ind w:left="360" w:hanging="360"/>
      <w:contextualSpacing/>
    </w:pPr>
    <w:rPr>
      <w:color w:val="auto"/>
    </w:rPr>
  </w:style>
  <w:style w:type="paragraph" w:customStyle="1" w:styleId="uaospodnaslov2">
    <w:name w:val="_uaos podnaslov 2"/>
    <w:basedOn w:val="uaospodnaslov"/>
    <w:next w:val="uaostext"/>
    <w:autoRedefine/>
    <w:uiPriority w:val="99"/>
    <w:rsid w:val="000E5BD6"/>
    <w:pPr>
      <w:jc w:val="left"/>
    </w:pPr>
    <w:rPr>
      <w:bCs w:val="0"/>
    </w:rPr>
  </w:style>
  <w:style w:type="paragraph" w:customStyle="1" w:styleId="uaosnatuknice2">
    <w:name w:val="_uaos natuknice 2"/>
    <w:autoRedefine/>
    <w:uiPriority w:val="99"/>
    <w:rsid w:val="000E5BD6"/>
    <w:pPr>
      <w:spacing w:beforeLines="1" w:after="0" w:line="264" w:lineRule="auto"/>
      <w:ind w:left="1134" w:hanging="357"/>
      <w:contextualSpacing/>
      <w:jc w:val="both"/>
    </w:pPr>
    <w:rPr>
      <w:rFonts w:ascii="Times New Roman" w:eastAsia="MS ??" w:hAnsi="Times New Roman" w:cs="Times New Roman"/>
      <w:sz w:val="24"/>
      <w:szCs w:val="24"/>
      <w:lang w:eastAsia="hr-HR"/>
    </w:rPr>
  </w:style>
  <w:style w:type="paragraph" w:customStyle="1" w:styleId="uaostablica">
    <w:name w:val="_uaos tablica"/>
    <w:autoRedefine/>
    <w:uiPriority w:val="99"/>
    <w:rsid w:val="000E5BD6"/>
    <w:pPr>
      <w:spacing w:beforeLines="1" w:after="0" w:line="240" w:lineRule="auto"/>
    </w:pPr>
    <w:rPr>
      <w:rFonts w:ascii="Times New Roman" w:eastAsia="MS Mincho" w:hAnsi="Times New Roman" w:cs="Times New Roman"/>
      <w:b/>
      <w:bCs/>
      <w:sz w:val="20"/>
      <w:szCs w:val="24"/>
      <w:lang w:eastAsia="hr-HR"/>
    </w:rPr>
  </w:style>
  <w:style w:type="paragraph" w:customStyle="1" w:styleId="uaostablica2">
    <w:name w:val="_uaos tablica 2"/>
    <w:basedOn w:val="uaostablica"/>
    <w:uiPriority w:val="99"/>
    <w:rsid w:val="000E5BD6"/>
    <w:rPr>
      <w:b w:val="0"/>
    </w:rPr>
  </w:style>
  <w:style w:type="paragraph" w:customStyle="1" w:styleId="uaospotpisslike">
    <w:name w:val="_uaos potpis slike"/>
    <w:basedOn w:val="uaostext"/>
    <w:next w:val="uaostext"/>
    <w:autoRedefine/>
    <w:uiPriority w:val="99"/>
    <w:rsid w:val="000E5BD6"/>
    <w:pPr>
      <w:jc w:val="left"/>
      <w:outlineLvl w:val="0"/>
    </w:pPr>
    <w:rPr>
      <w:rFonts w:eastAsia="Times New Roman"/>
      <w:b/>
      <w:i/>
      <w:color w:val="auto"/>
    </w:rPr>
  </w:style>
  <w:style w:type="paragraph" w:customStyle="1" w:styleId="uaospodnaslovlv2">
    <w:name w:val="_uaos podnaslov lv2"/>
    <w:basedOn w:val="uaospodnaslov"/>
    <w:uiPriority w:val="99"/>
    <w:rsid w:val="000E5BD6"/>
    <w:pPr>
      <w:ind w:left="284"/>
      <w:outlineLvl w:val="2"/>
    </w:pPr>
  </w:style>
  <w:style w:type="paragraph" w:customStyle="1" w:styleId="uaoscitat">
    <w:name w:val="_uaos citat"/>
    <w:autoRedefine/>
    <w:uiPriority w:val="99"/>
    <w:rsid w:val="000E5BD6"/>
    <w:pPr>
      <w:widowControl w:val="0"/>
      <w:shd w:val="clear" w:color="auto" w:fill="FFFFFF"/>
      <w:tabs>
        <w:tab w:val="left" w:pos="630"/>
      </w:tabs>
      <w:autoSpaceDE w:val="0"/>
      <w:autoSpaceDN w:val="0"/>
      <w:adjustRightInd w:val="0"/>
      <w:spacing w:beforeLines="1" w:after="0" w:line="264" w:lineRule="auto"/>
      <w:ind w:left="680"/>
      <w:jc w:val="both"/>
    </w:pPr>
    <w:rPr>
      <w:rFonts w:ascii="Times New Roman" w:eastAsia="MS Mincho" w:hAnsi="Times New Roman" w:cs="Times New Roman"/>
      <w:i/>
      <w:sz w:val="24"/>
      <w:szCs w:val="24"/>
      <w:lang w:eastAsia="hr-HR"/>
    </w:rPr>
  </w:style>
  <w:style w:type="paragraph" w:customStyle="1" w:styleId="uaospodnaslov3">
    <w:name w:val="_uaos podnaslov 3"/>
    <w:next w:val="uaostext"/>
    <w:uiPriority w:val="99"/>
    <w:rsid w:val="000E5BD6"/>
    <w:pPr>
      <w:spacing w:beforeLines="1" w:after="0" w:line="264" w:lineRule="auto"/>
      <w:ind w:left="924" w:hanging="357"/>
      <w:outlineLvl w:val="2"/>
    </w:pPr>
    <w:rPr>
      <w:rFonts w:ascii="Times New Roman" w:eastAsia="MS ????" w:hAnsi="Times New Roman" w:cs="Times New Roman"/>
      <w:bCs/>
      <w:i/>
      <w:color w:val="000000"/>
      <w:sz w:val="24"/>
      <w:szCs w:val="24"/>
      <w:lang w:eastAsia="hr-HR"/>
    </w:rPr>
  </w:style>
  <w:style w:type="paragraph" w:customStyle="1" w:styleId="uaosimpressum">
    <w:name w:val="_uaos impressum"/>
    <w:autoRedefine/>
    <w:uiPriority w:val="99"/>
    <w:rsid w:val="000E5BD6"/>
    <w:pPr>
      <w:spacing w:beforeLines="1" w:after="0" w:line="264" w:lineRule="auto"/>
    </w:pPr>
    <w:rPr>
      <w:rFonts w:ascii="Times New Roman" w:eastAsia="MS Mincho" w:hAnsi="Times New Roman" w:cs="Times New Roman"/>
      <w:color w:val="000000"/>
      <w:lang w:eastAsia="hr-HR"/>
    </w:rPr>
  </w:style>
  <w:style w:type="character" w:customStyle="1" w:styleId="TextKTChar">
    <w:name w:val="_Text KT Char"/>
    <w:link w:val="TextKT"/>
    <w:locked/>
    <w:rsid w:val="000E5BD6"/>
    <w:rPr>
      <w:rFonts w:ascii="Calibri" w:hAnsi="Calibri"/>
      <w:color w:val="000000"/>
    </w:rPr>
  </w:style>
  <w:style w:type="paragraph" w:customStyle="1" w:styleId="TextKT">
    <w:name w:val="_Text KT"/>
    <w:basedOn w:val="Normal"/>
    <w:link w:val="TextKTChar"/>
    <w:qFormat/>
    <w:rsid w:val="000E5BD6"/>
    <w:pPr>
      <w:spacing w:beforeLines="1"/>
      <w:jc w:val="both"/>
    </w:pPr>
    <w:rPr>
      <w:rFonts w:ascii="Calibri" w:hAnsi="Calibri"/>
      <w:color w:val="000000"/>
      <w:sz w:val="22"/>
      <w:szCs w:val="22"/>
    </w:rPr>
  </w:style>
  <w:style w:type="character" w:customStyle="1" w:styleId="KToPotpistabliceChar">
    <w:name w:val="KTo Potpis tablice Char"/>
    <w:link w:val="KToPotpistablice"/>
    <w:uiPriority w:val="99"/>
    <w:locked/>
    <w:rsid w:val="000E5BD6"/>
    <w:rPr>
      <w:rFonts w:ascii="Cambria" w:hAnsi="Cambria"/>
      <w:b/>
      <w:szCs w:val="20"/>
    </w:rPr>
  </w:style>
  <w:style w:type="paragraph" w:customStyle="1" w:styleId="KToPotpistablice">
    <w:name w:val="KTo Potpis tablice"/>
    <w:basedOn w:val="Normal"/>
    <w:link w:val="KToPotpistabliceChar"/>
    <w:uiPriority w:val="99"/>
    <w:rsid w:val="000E5BD6"/>
    <w:pPr>
      <w:spacing w:beforeLines="1" w:line="240" w:lineRule="exact"/>
      <w:ind w:left="357" w:right="340"/>
    </w:pPr>
    <w:rPr>
      <w:rFonts w:ascii="Cambria" w:hAnsi="Cambria"/>
      <w:b/>
      <w:sz w:val="22"/>
      <w:szCs w:val="20"/>
    </w:rPr>
  </w:style>
  <w:style w:type="character" w:customStyle="1" w:styleId="NaslovKTChar">
    <w:name w:val="_Naslov KT Char"/>
    <w:link w:val="NaslovKT"/>
    <w:uiPriority w:val="99"/>
    <w:locked/>
    <w:rsid w:val="000E5BD6"/>
    <w:rPr>
      <w:rFonts w:ascii="Calibri Light" w:eastAsia="?????? Pro W3" w:hAnsi="Calibri Light"/>
      <w:b/>
      <w:noProof/>
      <w:sz w:val="28"/>
      <w:shd w:val="clear" w:color="auto" w:fill="FFFFFF"/>
      <w:lang w:eastAsia="hr-HR"/>
    </w:rPr>
  </w:style>
  <w:style w:type="paragraph" w:customStyle="1" w:styleId="NaslovKT">
    <w:name w:val="_Naslov KT"/>
    <w:basedOn w:val="Normal"/>
    <w:link w:val="NaslovKTChar"/>
    <w:autoRedefine/>
    <w:uiPriority w:val="99"/>
    <w:qFormat/>
    <w:rsid w:val="000E5BD6"/>
    <w:pPr>
      <w:numPr>
        <w:numId w:val="1"/>
      </w:numPr>
      <w:shd w:val="clear" w:color="auto" w:fill="FFFFFF"/>
      <w:tabs>
        <w:tab w:val="left" w:pos="5245"/>
        <w:tab w:val="left" w:pos="5387"/>
        <w:tab w:val="left" w:pos="5812"/>
        <w:tab w:val="left" w:pos="7513"/>
      </w:tabs>
      <w:spacing w:beforeLines="1"/>
      <w:ind w:left="714" w:right="57" w:hanging="357"/>
      <w:contextualSpacing/>
    </w:pPr>
    <w:rPr>
      <w:rFonts w:ascii="Calibri Light" w:eastAsia="?????? Pro W3" w:hAnsi="Calibri Light"/>
      <w:b/>
      <w:noProof/>
      <w:sz w:val="28"/>
      <w:szCs w:val="22"/>
      <w:lang w:eastAsia="hr-HR"/>
    </w:rPr>
  </w:style>
  <w:style w:type="character" w:customStyle="1" w:styleId="PodnaslovKTChar">
    <w:name w:val="_Podnaslov KT Char"/>
    <w:link w:val="PodnaslovKT"/>
    <w:locked/>
    <w:rsid w:val="000E5BD6"/>
    <w:rPr>
      <w:rFonts w:ascii="Calibri" w:eastAsia="?????? Pro W3" w:hAnsi="Calibri"/>
      <w:b/>
      <w:caps/>
      <w:szCs w:val="20"/>
      <w:shd w:val="clear" w:color="auto" w:fill="FFFFFF"/>
      <w:lang w:eastAsia="hr-HR"/>
    </w:rPr>
  </w:style>
  <w:style w:type="paragraph" w:customStyle="1" w:styleId="PodnaslovKT">
    <w:name w:val="_Podnaslov KT"/>
    <w:basedOn w:val="Normal"/>
    <w:next w:val="TextKT"/>
    <w:link w:val="PodnaslovKTChar"/>
    <w:autoRedefine/>
    <w:qFormat/>
    <w:rsid w:val="000E5BD6"/>
    <w:pPr>
      <w:shd w:val="clear" w:color="auto" w:fill="FFFFFF"/>
      <w:tabs>
        <w:tab w:val="left" w:pos="1560"/>
      </w:tabs>
      <w:spacing w:beforeLines="1"/>
      <w:contextualSpacing/>
      <w:jc w:val="both"/>
    </w:pPr>
    <w:rPr>
      <w:rFonts w:ascii="Calibri" w:eastAsia="?????? Pro W3" w:hAnsi="Calibri"/>
      <w:b/>
      <w:caps/>
      <w:sz w:val="22"/>
      <w:szCs w:val="20"/>
      <w:lang w:eastAsia="hr-HR"/>
    </w:rPr>
  </w:style>
  <w:style w:type="character" w:customStyle="1" w:styleId="textlijevoKTChar">
    <w:name w:val="_text lijevo KT Char"/>
    <w:link w:val="textlijevoKT"/>
    <w:uiPriority w:val="99"/>
    <w:locked/>
    <w:rsid w:val="000E5BD6"/>
    <w:rPr>
      <w:rFonts w:ascii="Calibri" w:hAnsi="Calibri"/>
      <w:color w:val="000000"/>
    </w:rPr>
  </w:style>
  <w:style w:type="paragraph" w:customStyle="1" w:styleId="textlijevoKT">
    <w:name w:val="_text lijevo KT"/>
    <w:basedOn w:val="TextKT"/>
    <w:link w:val="textlijevoKTChar"/>
    <w:uiPriority w:val="99"/>
    <w:rsid w:val="000E5BD6"/>
    <w:pPr>
      <w:jc w:val="left"/>
    </w:pPr>
  </w:style>
  <w:style w:type="character" w:customStyle="1" w:styleId="podnaslovlv2nenumKTChar">
    <w:name w:val="_podnaslov lv2 ne num KT Char"/>
    <w:link w:val="podnaslovlv2nenumKT"/>
    <w:uiPriority w:val="99"/>
    <w:locked/>
    <w:rsid w:val="000E5BD6"/>
    <w:rPr>
      <w:rFonts w:ascii="Calibri" w:hAnsi="Calibri"/>
      <w:b/>
      <w:szCs w:val="20"/>
      <w:lang w:eastAsia="hr-HR"/>
    </w:rPr>
  </w:style>
  <w:style w:type="paragraph" w:customStyle="1" w:styleId="podnaslovlv2nenumKT">
    <w:name w:val="_podnaslov lv2 ne num KT"/>
    <w:basedOn w:val="Normal"/>
    <w:next w:val="TextKT"/>
    <w:link w:val="podnaslovlv2nenumKTChar"/>
    <w:uiPriority w:val="99"/>
    <w:rsid w:val="000E5BD6"/>
    <w:pPr>
      <w:spacing w:beforeLines="1"/>
      <w:contextualSpacing/>
    </w:pPr>
    <w:rPr>
      <w:rFonts w:ascii="Calibri" w:hAnsi="Calibri"/>
      <w:b/>
      <w:sz w:val="22"/>
      <w:szCs w:val="20"/>
      <w:lang w:eastAsia="hr-HR"/>
    </w:rPr>
  </w:style>
  <w:style w:type="character" w:customStyle="1" w:styleId="PodpodnaslovKTChar">
    <w:name w:val="_Podpodnaslov KT Char"/>
    <w:link w:val="PodpodnaslovKT"/>
    <w:uiPriority w:val="99"/>
    <w:locked/>
    <w:rsid w:val="000E5BD6"/>
    <w:rPr>
      <w:rFonts w:ascii="Calibri" w:hAnsi="Calibri"/>
      <w:b/>
      <w:szCs w:val="20"/>
    </w:rPr>
  </w:style>
  <w:style w:type="paragraph" w:customStyle="1" w:styleId="PodpodnaslovKT">
    <w:name w:val="_Podpodnaslov KT"/>
    <w:basedOn w:val="Normal"/>
    <w:link w:val="PodpodnaslovKTChar"/>
    <w:autoRedefine/>
    <w:uiPriority w:val="99"/>
    <w:rsid w:val="000E5BD6"/>
    <w:pPr>
      <w:spacing w:beforeLines="1"/>
      <w:contextualSpacing/>
    </w:pPr>
    <w:rPr>
      <w:rFonts w:ascii="Calibri" w:hAnsi="Calibri"/>
      <w:b/>
      <w:sz w:val="22"/>
      <w:szCs w:val="20"/>
    </w:rPr>
  </w:style>
  <w:style w:type="paragraph" w:customStyle="1" w:styleId="yiv7435081188msonormal">
    <w:name w:val="yiv7435081188msonormal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paragraph" w:customStyle="1" w:styleId="Naslov11">
    <w:name w:val="Naslov 11"/>
    <w:basedOn w:val="Normal"/>
    <w:next w:val="Normal"/>
    <w:uiPriority w:val="99"/>
    <w:locked/>
    <w:rsid w:val="000E5BD6"/>
    <w:pPr>
      <w:keepNext/>
      <w:spacing w:beforeLines="1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paragraph" w:customStyle="1" w:styleId="Style1">
    <w:name w:val="Style1"/>
    <w:basedOn w:val="TextKT"/>
    <w:uiPriority w:val="99"/>
    <w:rsid w:val="000E5BD6"/>
    <w:rPr>
      <w:sz w:val="24"/>
      <w:szCs w:val="24"/>
    </w:rPr>
  </w:style>
  <w:style w:type="paragraph" w:customStyle="1" w:styleId="Style2">
    <w:name w:val="Style2"/>
    <w:basedOn w:val="TextKT"/>
    <w:next w:val="PlainText"/>
    <w:uiPriority w:val="99"/>
    <w:rsid w:val="000E5BD6"/>
    <w:rPr>
      <w:sz w:val="24"/>
      <w:szCs w:val="24"/>
    </w:rPr>
  </w:style>
  <w:style w:type="paragraph" w:customStyle="1" w:styleId="teaser">
    <w:name w:val="teaser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</w:rPr>
  </w:style>
  <w:style w:type="paragraph" w:customStyle="1" w:styleId="heiding">
    <w:name w:val="heiding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</w:rPr>
  </w:style>
  <w:style w:type="paragraph" w:customStyle="1" w:styleId="noindent">
    <w:name w:val="noindent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99"/>
    <w:rsid w:val="000E5BD6"/>
    <w:pPr>
      <w:widowControl w:val="0"/>
      <w:spacing w:beforeLines="1"/>
    </w:pPr>
    <w:rPr>
      <w:rFonts w:ascii="Calibri" w:eastAsia="Times New Roman" w:hAnsi="Calibri" w:cs="Times New Roman"/>
      <w:sz w:val="22"/>
      <w:szCs w:val="22"/>
    </w:rPr>
  </w:style>
  <w:style w:type="paragraph" w:customStyle="1" w:styleId="yiv3010005888msonormal">
    <w:name w:val="yiv3010005888msonormal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</w:rPr>
  </w:style>
  <w:style w:type="paragraph" w:customStyle="1" w:styleId="Textbody">
    <w:name w:val="Text body"/>
    <w:basedOn w:val="Standard"/>
    <w:uiPriority w:val="99"/>
    <w:rsid w:val="000E5BD6"/>
    <w:pPr>
      <w:widowControl w:val="0"/>
    </w:pPr>
    <w:rPr>
      <w:rFonts w:cs="Arial"/>
      <w:lang w:val="hr-HR"/>
    </w:rPr>
  </w:style>
  <w:style w:type="paragraph" w:customStyle="1" w:styleId="Odlomakpopisa6">
    <w:name w:val="Odlomak popisa6"/>
    <w:basedOn w:val="Standard"/>
    <w:uiPriority w:val="99"/>
    <w:rsid w:val="000E5BD6"/>
    <w:pPr>
      <w:widowControl w:val="0"/>
      <w:spacing w:line="276" w:lineRule="auto"/>
      <w:ind w:left="720"/>
    </w:pPr>
    <w:rPr>
      <w:rFonts w:ascii="Calibri" w:eastAsia="Times New Roman" w:hAnsi="Calibri" w:cs="Calibri"/>
      <w:sz w:val="22"/>
      <w:szCs w:val="22"/>
      <w:lang w:val="hr-HR"/>
    </w:rPr>
  </w:style>
  <w:style w:type="paragraph" w:customStyle="1" w:styleId="m-7413186247876669822gmail-western">
    <w:name w:val="m_-7413186247876669822gmail-western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paragraph" w:customStyle="1" w:styleId="TableContents">
    <w:name w:val="Table Contents"/>
    <w:basedOn w:val="Normal"/>
    <w:uiPriority w:val="99"/>
    <w:rsid w:val="000E5BD6"/>
    <w:pPr>
      <w:suppressLineNumbers/>
      <w:suppressAutoHyphens/>
      <w:spacing w:beforeLines="1"/>
    </w:pPr>
    <w:rPr>
      <w:rFonts w:ascii="Garamond" w:eastAsia="Times New Roman" w:hAnsi="Garamond" w:cs="Times New Roman"/>
      <w:sz w:val="16"/>
      <w:szCs w:val="20"/>
      <w:lang w:val="en-US" w:eastAsia="ar-SA"/>
    </w:rPr>
  </w:style>
  <w:style w:type="paragraph" w:customStyle="1" w:styleId="Normal10pt">
    <w:name w:val="Normal + 10pt"/>
    <w:basedOn w:val="Normal"/>
    <w:uiPriority w:val="99"/>
    <w:rsid w:val="000E5BD6"/>
    <w:pPr>
      <w:spacing w:beforeLines="1"/>
    </w:pPr>
    <w:rPr>
      <w:rFonts w:ascii="Times New Roman" w:eastAsia="Times New Roman" w:hAnsi="Times New Roman" w:cs="Arial"/>
      <w:sz w:val="20"/>
      <w:szCs w:val="20"/>
      <w:lang w:eastAsia="hr-HR"/>
    </w:rPr>
  </w:style>
  <w:style w:type="paragraph" w:customStyle="1" w:styleId="western">
    <w:name w:val="western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MediumGrid1-Accent21">
    <w:name w:val="Medium Grid 1 - Accent 21"/>
    <w:basedOn w:val="Normal"/>
    <w:uiPriority w:val="99"/>
    <w:rsid w:val="000E5BD6"/>
    <w:pPr>
      <w:spacing w:beforeLines="1"/>
      <w:ind w:left="720"/>
      <w:contextualSpacing/>
    </w:pPr>
    <w:rPr>
      <w:rFonts w:ascii="Cambria" w:eastAsia="Times New Roman" w:hAnsi="Cambria" w:cs="Times New Roman"/>
      <w:lang w:val="en-US"/>
    </w:rPr>
  </w:style>
  <w:style w:type="paragraph" w:customStyle="1" w:styleId="yiv1775001600msonormal">
    <w:name w:val="yiv1775001600msonormal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paragraph" w:customStyle="1" w:styleId="yiv5190133544msonormal">
    <w:name w:val="yiv5190133544msonormal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character" w:customStyle="1" w:styleId="podnaslovlv1nenumKTChar">
    <w:name w:val="_podnaslov lv 1 ne num KT Char"/>
    <w:basedOn w:val="PodnaslovKTChar"/>
    <w:link w:val="podnaslovlv1nenumKT"/>
    <w:uiPriority w:val="99"/>
    <w:locked/>
    <w:rsid w:val="000E5BD6"/>
    <w:rPr>
      <w:rFonts w:ascii="Calibri" w:eastAsia="?????? Pro W3" w:hAnsi="Calibri" w:cs="Calibri"/>
      <w:b/>
      <w:caps/>
      <w:szCs w:val="20"/>
      <w:shd w:val="clear" w:color="auto" w:fill="FFFFFF"/>
      <w:lang w:eastAsia="hr-HR"/>
    </w:rPr>
  </w:style>
  <w:style w:type="paragraph" w:customStyle="1" w:styleId="podnaslovlv1nenumKT">
    <w:name w:val="_podnaslov lv 1 ne num KT"/>
    <w:basedOn w:val="PodnaslovKT"/>
    <w:next w:val="TextKT"/>
    <w:link w:val="podnaslovlv1nenumKTChar"/>
    <w:uiPriority w:val="99"/>
    <w:rsid w:val="000E5BD6"/>
    <w:pPr>
      <w:shd w:val="clear" w:color="auto" w:fill="auto"/>
      <w:tabs>
        <w:tab w:val="clear" w:pos="1560"/>
      </w:tabs>
      <w:jc w:val="left"/>
    </w:pPr>
    <w:rPr>
      <w:rFonts w:cs="Calibri"/>
    </w:rPr>
  </w:style>
  <w:style w:type="paragraph" w:customStyle="1" w:styleId="yiv2603345108">
    <w:name w:val="yiv2603345108"/>
    <w:basedOn w:val="Normal"/>
    <w:uiPriority w:val="99"/>
    <w:rsid w:val="000E5BD6"/>
    <w:pPr>
      <w:spacing w:beforeLines="1"/>
    </w:pPr>
    <w:rPr>
      <w:rFonts w:ascii="Times New Roman" w:eastAsia="Times New Roman" w:hAnsi="Times New Roman" w:cs="Times New Roman"/>
      <w:lang w:eastAsia="hr-HR"/>
    </w:rPr>
  </w:style>
  <w:style w:type="character" w:customStyle="1" w:styleId="nabrajanjetockicamaChar">
    <w:name w:val="_nabrajanje tockicama Char"/>
    <w:basedOn w:val="ListParagraphChar"/>
    <w:link w:val="nabrajanjetockicama"/>
    <w:uiPriority w:val="99"/>
    <w:locked/>
    <w:rsid w:val="000E5BD6"/>
    <w:rPr>
      <w:rFonts w:ascii="Arial Narrow" w:hAnsi="Arial Narrow"/>
      <w:sz w:val="24"/>
      <w:szCs w:val="20"/>
      <w:lang w:val="en-GB" w:eastAsia="hr-HR"/>
    </w:rPr>
  </w:style>
  <w:style w:type="paragraph" w:customStyle="1" w:styleId="nabrajanjetockicama">
    <w:name w:val="_nabrajanje tockicama"/>
    <w:basedOn w:val="ListParagraph"/>
    <w:link w:val="nabrajanjetockicamaChar"/>
    <w:uiPriority w:val="99"/>
    <w:rsid w:val="000E5BD6"/>
    <w:pPr>
      <w:numPr>
        <w:numId w:val="2"/>
      </w:numPr>
      <w:ind w:left="851"/>
      <w:contextualSpacing w:val="0"/>
    </w:pPr>
    <w:rPr>
      <w:rFonts w:ascii="Arial Narrow" w:hAnsi="Arial Narrow"/>
      <w:sz w:val="24"/>
      <w:lang w:eastAsia="hr-HR"/>
    </w:rPr>
  </w:style>
  <w:style w:type="character" w:customStyle="1" w:styleId="TOCcustom1Char">
    <w:name w:val="TOC custom 1 Char"/>
    <w:basedOn w:val="TOC1Char"/>
    <w:link w:val="TOCcustom1"/>
    <w:uiPriority w:val="99"/>
    <w:locked/>
    <w:rsid w:val="000E5BD6"/>
    <w:rPr>
      <w:rFonts w:ascii="Calibri" w:eastAsia="?????? Pro W3" w:hAnsi="Calibri" w:cs="Calibri"/>
      <w:b/>
      <w:bCs w:val="0"/>
      <w:caps/>
      <w:noProof/>
      <w:sz w:val="24"/>
      <w:szCs w:val="20"/>
      <w:shd w:val="clear" w:color="auto" w:fill="FFFFFF"/>
      <w:lang w:eastAsia="hr-HR"/>
    </w:rPr>
  </w:style>
  <w:style w:type="paragraph" w:customStyle="1" w:styleId="TOCcustom2">
    <w:name w:val="TOC custom 2"/>
    <w:basedOn w:val="podnaslovlv2nenumKT"/>
    <w:link w:val="TOCcustom2Char"/>
    <w:uiPriority w:val="99"/>
    <w:qFormat/>
    <w:rsid w:val="000E5BD6"/>
  </w:style>
  <w:style w:type="paragraph" w:customStyle="1" w:styleId="TOCcustom1">
    <w:name w:val="TOC custom 1"/>
    <w:basedOn w:val="podnaslovlv1nenumKT"/>
    <w:next w:val="TOCcustom2"/>
    <w:link w:val="TOCcustom1Char"/>
    <w:autoRedefine/>
    <w:uiPriority w:val="99"/>
    <w:qFormat/>
    <w:rsid w:val="000E5BD6"/>
    <w:pPr>
      <w:numPr>
        <w:numId w:val="3"/>
      </w:numPr>
      <w:tabs>
        <w:tab w:val="left" w:pos="709"/>
        <w:tab w:val="right" w:leader="dot" w:pos="9628"/>
      </w:tabs>
      <w:ind w:left="0" w:firstLine="0"/>
    </w:pPr>
    <w:rPr>
      <w:noProof/>
      <w:sz w:val="24"/>
    </w:rPr>
  </w:style>
  <w:style w:type="character" w:customStyle="1" w:styleId="TOCcustom2Char">
    <w:name w:val="TOC custom 2 Char"/>
    <w:basedOn w:val="podnaslovlv2nenumKTChar"/>
    <w:link w:val="TOCcustom2"/>
    <w:uiPriority w:val="99"/>
    <w:locked/>
    <w:rsid w:val="000E5BD6"/>
    <w:rPr>
      <w:rFonts w:ascii="Calibri" w:hAnsi="Calibri"/>
      <w:b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  <w:sz w:val="18"/>
    </w:rPr>
  </w:style>
  <w:style w:type="character" w:styleId="LineNumber">
    <w:name w:val="line number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</w:rPr>
  </w:style>
  <w:style w:type="character" w:styleId="PageNumber">
    <w:name w:val="page number"/>
    <w:basedOn w:val="DefaultParagraphFont"/>
    <w:uiPriority w:val="99"/>
    <w:semiHidden/>
    <w:unhideWhenUsed/>
    <w:rsid w:val="000E5BD6"/>
    <w:rPr>
      <w:rFonts w:ascii="Times New Roman" w:hAnsi="Times New Roman" w:cs="Times New Roman" w:hint="default"/>
    </w:rPr>
  </w:style>
  <w:style w:type="character" w:styleId="SubtleEmphasis">
    <w:name w:val="Subtle Emphasis"/>
    <w:basedOn w:val="DefaultParagraphFont"/>
    <w:uiPriority w:val="19"/>
    <w:qFormat/>
    <w:rsid w:val="000E5BD6"/>
    <w:rPr>
      <w:rFonts w:ascii="Times New Roman" w:hAnsi="Times New Roman" w:cs="Times New Roman" w:hint="default"/>
      <w:i/>
      <w:iCs w:val="0"/>
    </w:rPr>
  </w:style>
  <w:style w:type="character" w:styleId="IntenseEmphasis">
    <w:name w:val="Intense Emphasis"/>
    <w:basedOn w:val="DefaultParagraphFont"/>
    <w:uiPriority w:val="99"/>
    <w:qFormat/>
    <w:rsid w:val="000E5BD6"/>
    <w:rPr>
      <w:rFonts w:ascii="Times New Roman" w:hAnsi="Times New Roman" w:cs="Times New Roman" w:hint="default"/>
      <w:b/>
      <w:bCs w:val="0"/>
    </w:rPr>
  </w:style>
  <w:style w:type="character" w:styleId="SubtleReference">
    <w:name w:val="Subtle Reference"/>
    <w:basedOn w:val="DefaultParagraphFont"/>
    <w:uiPriority w:val="99"/>
    <w:qFormat/>
    <w:rsid w:val="000E5BD6"/>
    <w:rPr>
      <w:rFonts w:ascii="Times New Roman" w:hAnsi="Times New Roman" w:cs="Times New Roman" w:hint="default"/>
      <w:smallCaps/>
    </w:rPr>
  </w:style>
  <w:style w:type="character" w:styleId="IntenseReference">
    <w:name w:val="Intense Reference"/>
    <w:basedOn w:val="DefaultParagraphFont"/>
    <w:uiPriority w:val="99"/>
    <w:qFormat/>
    <w:rsid w:val="000E5BD6"/>
    <w:rPr>
      <w:rFonts w:ascii="Times New Roman" w:hAnsi="Times New Roman" w:cs="Times New Roman" w:hint="default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0E5BD6"/>
    <w:rPr>
      <w:rFonts w:ascii="Times New Roman" w:hAnsi="Times New Roman" w:cs="Times New Roman" w:hint="default"/>
      <w:i/>
      <w:iCs w:val="0"/>
      <w:smallCaps/>
      <w:spacing w:val="5"/>
    </w:rPr>
  </w:style>
  <w:style w:type="character" w:customStyle="1" w:styleId="Heading1Char1">
    <w:name w:val="Heading 1 Char1"/>
    <w:uiPriority w:val="99"/>
    <w:locked/>
    <w:rsid w:val="000E5BD6"/>
    <w:rPr>
      <w:rFonts w:ascii="Times New Roman" w:eastAsia="Times New Roman" w:hAnsi="Times New Roman" w:cs="Times New Roman"/>
      <w:sz w:val="24"/>
      <w:szCs w:val="20"/>
      <w:u w:val="single"/>
      <w:lang w:eastAsia="hr-HR"/>
    </w:rPr>
  </w:style>
  <w:style w:type="character" w:customStyle="1" w:styleId="Heading2Char1">
    <w:name w:val="Heading 2 Char1"/>
    <w:uiPriority w:val="99"/>
    <w:semiHidden/>
    <w:locked/>
    <w:rsid w:val="000E5BD6"/>
    <w:rPr>
      <w:rFonts w:ascii="Calibri" w:eastAsia="MS Gothic" w:hAnsi="Calibri" w:cs="Times New Roman"/>
      <w:b/>
      <w:color w:val="4F81BD"/>
      <w:sz w:val="26"/>
      <w:szCs w:val="20"/>
      <w:lang w:val="en-US"/>
    </w:rPr>
  </w:style>
  <w:style w:type="character" w:customStyle="1" w:styleId="HeaderChar1">
    <w:name w:val="Header Char1"/>
    <w:link w:val="Header"/>
    <w:uiPriority w:val="99"/>
    <w:locked/>
    <w:rsid w:val="000E5BD6"/>
    <w:rPr>
      <w:rFonts w:ascii="Cambria" w:eastAsia="MS Mincho" w:hAnsi="Cambria" w:cs="Times New Roman"/>
      <w:sz w:val="24"/>
      <w:szCs w:val="20"/>
      <w:lang w:val="en-US"/>
    </w:rPr>
  </w:style>
  <w:style w:type="character" w:customStyle="1" w:styleId="apple-converted-space">
    <w:name w:val="apple-converted-space"/>
    <w:uiPriority w:val="99"/>
    <w:rsid w:val="000E5BD6"/>
  </w:style>
  <w:style w:type="character" w:customStyle="1" w:styleId="a-size-medium">
    <w:name w:val="a-size-medium"/>
    <w:uiPriority w:val="99"/>
    <w:rsid w:val="000E5BD6"/>
  </w:style>
  <w:style w:type="character" w:customStyle="1" w:styleId="a-declarative">
    <w:name w:val="a-declarative"/>
    <w:uiPriority w:val="99"/>
    <w:rsid w:val="000E5BD6"/>
  </w:style>
  <w:style w:type="character" w:customStyle="1" w:styleId="addmd">
    <w:name w:val="addmd"/>
    <w:uiPriority w:val="99"/>
    <w:rsid w:val="000E5BD6"/>
  </w:style>
  <w:style w:type="character" w:customStyle="1" w:styleId="fn">
    <w:name w:val="fn"/>
    <w:uiPriority w:val="99"/>
    <w:rsid w:val="000E5BD6"/>
  </w:style>
  <w:style w:type="character" w:customStyle="1" w:styleId="a-color-secondary">
    <w:name w:val="a-color-secondary"/>
    <w:uiPriority w:val="99"/>
    <w:rsid w:val="000E5BD6"/>
  </w:style>
  <w:style w:type="character" w:customStyle="1" w:styleId="contributornametrigger">
    <w:name w:val="contributornametrigger"/>
    <w:uiPriority w:val="99"/>
    <w:rsid w:val="000E5BD6"/>
  </w:style>
  <w:style w:type="character" w:customStyle="1" w:styleId="author">
    <w:name w:val="author"/>
    <w:uiPriority w:val="99"/>
    <w:rsid w:val="000E5BD6"/>
  </w:style>
  <w:style w:type="character" w:customStyle="1" w:styleId="FooterChar1">
    <w:name w:val="Footer Char1"/>
    <w:link w:val="Footer"/>
    <w:uiPriority w:val="99"/>
    <w:locked/>
    <w:rsid w:val="000E5BD6"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BodyText2Char1">
    <w:name w:val="Body Text 2 Char1"/>
    <w:link w:val="BodyText2"/>
    <w:uiPriority w:val="99"/>
    <w:semiHidden/>
    <w:locked/>
    <w:rsid w:val="000E5BD6"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text3">
    <w:name w:val="text3"/>
    <w:uiPriority w:val="99"/>
    <w:rsid w:val="000E5BD6"/>
  </w:style>
  <w:style w:type="character" w:customStyle="1" w:styleId="maintitle">
    <w:name w:val="maintitle"/>
    <w:uiPriority w:val="99"/>
    <w:rsid w:val="000E5BD6"/>
  </w:style>
  <w:style w:type="character" w:customStyle="1" w:styleId="st">
    <w:name w:val="st"/>
    <w:uiPriority w:val="99"/>
    <w:rsid w:val="000E5BD6"/>
  </w:style>
  <w:style w:type="character" w:customStyle="1" w:styleId="small">
    <w:name w:val="small"/>
    <w:uiPriority w:val="99"/>
    <w:rsid w:val="000E5BD6"/>
  </w:style>
  <w:style w:type="character" w:customStyle="1" w:styleId="notranslate">
    <w:name w:val="notranslate"/>
    <w:uiPriority w:val="99"/>
    <w:rsid w:val="000E5BD6"/>
  </w:style>
  <w:style w:type="character" w:customStyle="1" w:styleId="CommentTextChar1">
    <w:name w:val="Comment Text Char1"/>
    <w:link w:val="CommentText"/>
    <w:uiPriority w:val="99"/>
    <w:semiHidden/>
    <w:locked/>
    <w:rsid w:val="000E5BD6"/>
    <w:rPr>
      <w:rFonts w:ascii="Cambria" w:eastAsia="MS ??" w:hAnsi="Cambria" w:cs="Times New Roman"/>
      <w:sz w:val="24"/>
      <w:szCs w:val="20"/>
      <w:lang w:val="en-US" w:eastAsia="hr-HR"/>
    </w:rPr>
  </w:style>
  <w:style w:type="character" w:customStyle="1" w:styleId="yiv4500797918">
    <w:name w:val="yiv4500797918"/>
    <w:uiPriority w:val="99"/>
    <w:rsid w:val="000E5BD6"/>
  </w:style>
  <w:style w:type="character" w:customStyle="1" w:styleId="yiv7975494863">
    <w:name w:val="yiv7975494863"/>
    <w:uiPriority w:val="99"/>
    <w:rsid w:val="000E5BD6"/>
  </w:style>
  <w:style w:type="character" w:customStyle="1" w:styleId="text0">
    <w:name w:val="text"/>
    <w:uiPriority w:val="99"/>
    <w:rsid w:val="000E5BD6"/>
  </w:style>
  <w:style w:type="character" w:customStyle="1" w:styleId="il">
    <w:name w:val="il"/>
    <w:uiPriority w:val="99"/>
    <w:rsid w:val="000E5BD6"/>
  </w:style>
  <w:style w:type="character" w:customStyle="1" w:styleId="componentheading">
    <w:name w:val="componentheading"/>
    <w:uiPriority w:val="99"/>
    <w:rsid w:val="000E5BD6"/>
  </w:style>
  <w:style w:type="character" w:customStyle="1" w:styleId="Neupadljivoisticanje1">
    <w:name w:val="Neupadljivo isticanje1"/>
    <w:uiPriority w:val="99"/>
    <w:rsid w:val="000E5BD6"/>
    <w:rPr>
      <w:i/>
      <w:iCs w:val="0"/>
    </w:rPr>
  </w:style>
  <w:style w:type="character" w:customStyle="1" w:styleId="Jakoisticanje1">
    <w:name w:val="Jako isticanje1"/>
    <w:uiPriority w:val="99"/>
    <w:rsid w:val="000E5BD6"/>
    <w:rPr>
      <w:b/>
      <w:bCs w:val="0"/>
    </w:rPr>
  </w:style>
  <w:style w:type="character" w:customStyle="1" w:styleId="Neupadljivareferenca1">
    <w:name w:val="Neupadljiva referenca1"/>
    <w:uiPriority w:val="99"/>
    <w:rsid w:val="000E5BD6"/>
    <w:rPr>
      <w:smallCaps/>
    </w:rPr>
  </w:style>
  <w:style w:type="character" w:customStyle="1" w:styleId="Istaknutareferenca1">
    <w:name w:val="Istaknuta referenca1"/>
    <w:uiPriority w:val="99"/>
    <w:rsid w:val="000E5BD6"/>
    <w:rPr>
      <w:smallCaps/>
      <w:spacing w:val="5"/>
      <w:u w:val="single"/>
    </w:rPr>
  </w:style>
  <w:style w:type="character" w:customStyle="1" w:styleId="Naslovknjige1">
    <w:name w:val="Naslov knjige1"/>
    <w:uiPriority w:val="99"/>
    <w:rsid w:val="000E5BD6"/>
    <w:rPr>
      <w:i/>
      <w:iCs w:val="0"/>
      <w:smallCaps/>
      <w:spacing w:val="5"/>
    </w:rPr>
  </w:style>
  <w:style w:type="character" w:customStyle="1" w:styleId="hps">
    <w:name w:val="hps"/>
    <w:uiPriority w:val="99"/>
    <w:rsid w:val="000E5BD6"/>
  </w:style>
  <w:style w:type="character" w:customStyle="1" w:styleId="hpsatn">
    <w:name w:val="hps atn"/>
    <w:uiPriority w:val="99"/>
    <w:rsid w:val="000E5BD6"/>
  </w:style>
  <w:style w:type="character" w:customStyle="1" w:styleId="style32">
    <w:name w:val="style32"/>
    <w:uiPriority w:val="99"/>
    <w:rsid w:val="000E5BD6"/>
  </w:style>
  <w:style w:type="character" w:customStyle="1" w:styleId="Naslov1Char1">
    <w:name w:val="Naslov 1 Char1"/>
    <w:uiPriority w:val="99"/>
    <w:locked/>
    <w:rsid w:val="000E5BD6"/>
    <w:rPr>
      <w:rFonts w:ascii="Calibri Light" w:hAnsi="Calibri Light" w:hint="default"/>
      <w:color w:val="2E74B5"/>
      <w:sz w:val="32"/>
    </w:rPr>
  </w:style>
  <w:style w:type="character" w:customStyle="1" w:styleId="btn-shortlisted">
    <w:name w:val="btn-shortlisted"/>
    <w:uiPriority w:val="99"/>
    <w:rsid w:val="000E5BD6"/>
  </w:style>
  <w:style w:type="character" w:customStyle="1" w:styleId="qualification">
    <w:name w:val="qualification"/>
    <w:uiPriority w:val="99"/>
    <w:rsid w:val="000E5BD6"/>
  </w:style>
  <w:style w:type="character" w:customStyle="1" w:styleId="CharChar26">
    <w:name w:val="Char Char26"/>
    <w:uiPriority w:val="99"/>
    <w:rsid w:val="000E5BD6"/>
    <w:rPr>
      <w:sz w:val="24"/>
      <w:u w:val="single"/>
      <w:lang w:val="hr-HR" w:eastAsia="hr-HR"/>
    </w:rPr>
  </w:style>
  <w:style w:type="character" w:customStyle="1" w:styleId="CharChar24">
    <w:name w:val="Char Char24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3">
    <w:name w:val="Char Char23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2">
    <w:name w:val="Char Char22"/>
    <w:uiPriority w:val="99"/>
    <w:rsid w:val="000E5BD6"/>
    <w:rPr>
      <w:rFonts w:ascii="Arial" w:hAnsi="Arial" w:cs="Arial" w:hint="default"/>
      <w:b/>
      <w:bCs w:val="0"/>
      <w:caps/>
      <w:sz w:val="24"/>
      <w:lang w:val="hr-HR" w:eastAsia="hr-HR"/>
    </w:rPr>
  </w:style>
  <w:style w:type="character" w:customStyle="1" w:styleId="CharChar21">
    <w:name w:val="Char Char21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0">
    <w:name w:val="Char Char20"/>
    <w:uiPriority w:val="99"/>
    <w:rsid w:val="000E5BD6"/>
    <w:rPr>
      <w:rFonts w:ascii="Arial" w:hAnsi="Arial" w:cs="Arial" w:hint="default"/>
      <w:b/>
      <w:bCs w:val="0"/>
      <w:sz w:val="27"/>
      <w:lang w:val="hr-HR" w:eastAsia="hr-HR"/>
    </w:rPr>
  </w:style>
  <w:style w:type="character" w:customStyle="1" w:styleId="CharChar19">
    <w:name w:val="Char Char19"/>
    <w:uiPriority w:val="99"/>
    <w:rsid w:val="000E5BD6"/>
    <w:rPr>
      <w:rFonts w:ascii="Arial" w:hAnsi="Arial" w:cs="Arial" w:hint="default"/>
      <w:sz w:val="27"/>
      <w:lang w:val="hr-HR" w:eastAsia="hr-HR"/>
    </w:rPr>
  </w:style>
  <w:style w:type="character" w:customStyle="1" w:styleId="CharChar18">
    <w:name w:val="Char Char18"/>
    <w:uiPriority w:val="99"/>
    <w:rsid w:val="000E5BD6"/>
    <w:rPr>
      <w:b/>
      <w:bCs w:val="0"/>
      <w:sz w:val="24"/>
      <w:lang w:val="hr-HR" w:eastAsia="hr-HR"/>
    </w:rPr>
  </w:style>
  <w:style w:type="character" w:customStyle="1" w:styleId="CharChar17">
    <w:name w:val="Char Char17"/>
    <w:uiPriority w:val="99"/>
    <w:rsid w:val="000E5BD6"/>
    <w:rPr>
      <w:rFonts w:ascii="Cambria" w:eastAsia="MS Mincho" w:hAnsi="Cambria" w:hint="default"/>
      <w:sz w:val="24"/>
    </w:rPr>
  </w:style>
  <w:style w:type="character" w:customStyle="1" w:styleId="uvlaka2CharChar">
    <w:name w:val="uvlaka 2 Char Char"/>
    <w:uiPriority w:val="99"/>
    <w:rsid w:val="000E5BD6"/>
    <w:rPr>
      <w:b/>
      <w:bCs w:val="0"/>
      <w:sz w:val="24"/>
      <w:lang w:val="hr-HR" w:eastAsia="hr-HR"/>
    </w:rPr>
  </w:style>
  <w:style w:type="character" w:customStyle="1" w:styleId="CharChar16">
    <w:name w:val="Char Char16"/>
    <w:uiPriority w:val="99"/>
    <w:rsid w:val="000E5BD6"/>
    <w:rPr>
      <w:lang w:val="hr-HR" w:eastAsia="hr-HR"/>
    </w:rPr>
  </w:style>
  <w:style w:type="character" w:customStyle="1" w:styleId="CharChar15">
    <w:name w:val="Char Char15"/>
    <w:uiPriority w:val="99"/>
    <w:rsid w:val="000E5BD6"/>
    <w:rPr>
      <w:lang w:val="hr-HR" w:eastAsia="ar-SA" w:bidi="ar-SA"/>
    </w:rPr>
  </w:style>
  <w:style w:type="character" w:customStyle="1" w:styleId="CharChar13">
    <w:name w:val="Char Char13"/>
    <w:uiPriority w:val="99"/>
    <w:rsid w:val="000E5BD6"/>
    <w:rPr>
      <w:rFonts w:ascii="ヒラギノ角ゴ Pro W3" w:eastAsia="ヒラギノ角ゴ Pro W3" w:hint="eastAsia"/>
      <w:color w:val="000000"/>
      <w:sz w:val="24"/>
    </w:rPr>
  </w:style>
  <w:style w:type="character" w:customStyle="1" w:styleId="CharChar12">
    <w:name w:val="Char Char12"/>
    <w:uiPriority w:val="99"/>
    <w:rsid w:val="000E5BD6"/>
    <w:rPr>
      <w:rFonts w:ascii="ヒラギノ角ゴ Pro W3" w:eastAsia="ヒラギノ角ゴ Pro W3" w:hint="eastAsia"/>
      <w:color w:val="000000"/>
      <w:sz w:val="24"/>
    </w:rPr>
  </w:style>
  <w:style w:type="character" w:customStyle="1" w:styleId="CharChar25">
    <w:name w:val="Char Char25"/>
    <w:uiPriority w:val="99"/>
    <w:rsid w:val="000E5BD6"/>
    <w:rPr>
      <w:rFonts w:ascii="Calibri" w:eastAsia="MS Gothic" w:hAnsi="Calibri" w:hint="default"/>
      <w:b/>
      <w:bCs w:val="0"/>
      <w:color w:val="4F81BD"/>
      <w:sz w:val="26"/>
    </w:rPr>
  </w:style>
  <w:style w:type="character" w:customStyle="1" w:styleId="CharChar11">
    <w:name w:val="Char Char11"/>
    <w:uiPriority w:val="99"/>
    <w:rsid w:val="000E5BD6"/>
    <w:rPr>
      <w:rFonts w:ascii="Lucida Grande" w:eastAsia="ヒラギノ角ゴ Pro W3" w:hAnsi="Lucida Grande" w:hint="default"/>
      <w:color w:val="000000"/>
      <w:sz w:val="18"/>
    </w:rPr>
  </w:style>
  <w:style w:type="character" w:customStyle="1" w:styleId="CharChar10">
    <w:name w:val="Char Char10"/>
    <w:uiPriority w:val="99"/>
    <w:rsid w:val="000E5BD6"/>
    <w:rPr>
      <w:rFonts w:ascii="Times New Roman" w:eastAsia="Times New Roman" w:hAnsi="Times New Roman" w:cs="Times New Roman" w:hint="default"/>
      <w:b/>
      <w:bCs w:val="0"/>
      <w:sz w:val="24"/>
      <w:lang w:val="hr-HR"/>
    </w:rPr>
  </w:style>
  <w:style w:type="character" w:customStyle="1" w:styleId="CharChar9">
    <w:name w:val="Char Char9"/>
    <w:uiPriority w:val="99"/>
    <w:rsid w:val="000E5BD6"/>
    <w:rPr>
      <w:rFonts w:ascii="Lucida Grande" w:eastAsia="ヒラギノ角ゴ Pro W3" w:hAnsi="Lucida Grande" w:hint="default"/>
      <w:color w:val="000000"/>
      <w:sz w:val="24"/>
    </w:rPr>
  </w:style>
  <w:style w:type="character" w:customStyle="1" w:styleId="CharChar8">
    <w:name w:val="Char Char8"/>
    <w:uiPriority w:val="99"/>
    <w:rsid w:val="000E5BD6"/>
    <w:rPr>
      <w:rFonts w:ascii="Courier New" w:hAnsi="Courier New" w:cs="Courier New" w:hint="default"/>
      <w:color w:val="000000"/>
    </w:rPr>
  </w:style>
  <w:style w:type="character" w:customStyle="1" w:styleId="CharChar7">
    <w:name w:val="Char Char7"/>
    <w:uiPriority w:val="99"/>
    <w:semiHidden/>
    <w:rsid w:val="000E5BD6"/>
    <w:rPr>
      <w:rFonts w:ascii="Cambria" w:eastAsia="MS ??" w:hAnsi="Cambria" w:hint="default"/>
      <w:sz w:val="24"/>
      <w:lang w:eastAsia="hr-HR"/>
    </w:rPr>
  </w:style>
  <w:style w:type="character" w:customStyle="1" w:styleId="CharChar6">
    <w:name w:val="Char Char6"/>
    <w:uiPriority w:val="99"/>
    <w:semiHidden/>
    <w:rsid w:val="000E5BD6"/>
    <w:rPr>
      <w:rFonts w:ascii="Cambria" w:eastAsia="MS ??" w:hAnsi="Cambria" w:hint="default"/>
      <w:b/>
      <w:bCs w:val="0"/>
      <w:sz w:val="24"/>
      <w:lang w:eastAsia="hr-HR"/>
    </w:rPr>
  </w:style>
  <w:style w:type="character" w:customStyle="1" w:styleId="CharChar5">
    <w:name w:val="Char Char5"/>
    <w:uiPriority w:val="99"/>
    <w:rsid w:val="000E5BD6"/>
    <w:rPr>
      <w:rFonts w:ascii="Calibri" w:hAnsi="Calibri" w:hint="default"/>
      <w:sz w:val="16"/>
      <w:lang w:val="hr-HR" w:eastAsia="hr-HR"/>
    </w:rPr>
  </w:style>
  <w:style w:type="character" w:customStyle="1" w:styleId="CharChar4">
    <w:name w:val="Char Char4"/>
    <w:uiPriority w:val="99"/>
    <w:rsid w:val="000E5BD6"/>
    <w:rPr>
      <w:rFonts w:ascii="Cambria" w:hAnsi="Cambria" w:hint="default"/>
      <w:i/>
      <w:iCs w:val="0"/>
      <w:spacing w:val="13"/>
      <w:sz w:val="24"/>
      <w:lang w:val="hr-HR" w:eastAsia="hr-HR"/>
    </w:rPr>
  </w:style>
  <w:style w:type="character" w:customStyle="1" w:styleId="CharChar3">
    <w:name w:val="Char Char3"/>
    <w:uiPriority w:val="99"/>
    <w:rsid w:val="000E5BD6"/>
    <w:rPr>
      <w:rFonts w:ascii="Consolas" w:hAnsi="Consolas" w:cs="Consolas" w:hint="default"/>
      <w:sz w:val="21"/>
      <w:lang w:val="hr-HR" w:eastAsia="hr-HR"/>
    </w:rPr>
  </w:style>
  <w:style w:type="character" w:customStyle="1" w:styleId="CharChar2">
    <w:name w:val="Char Char2"/>
    <w:uiPriority w:val="99"/>
    <w:rsid w:val="000E5BD6"/>
    <w:rPr>
      <w:rFonts w:ascii="Cambria" w:hAnsi="Cambria" w:hint="default"/>
      <w:i/>
      <w:iCs w:val="0"/>
      <w:sz w:val="22"/>
      <w:shd w:val="clear" w:color="auto" w:fill="FFFFFF"/>
      <w:lang w:val="hr-HR" w:eastAsia="hr-HR"/>
    </w:rPr>
  </w:style>
  <w:style w:type="character" w:customStyle="1" w:styleId="CharChar1">
    <w:name w:val="Char Char1"/>
    <w:uiPriority w:val="99"/>
    <w:rsid w:val="000E5BD6"/>
    <w:rPr>
      <w:rFonts w:ascii="Cambria" w:hAnsi="Cambria" w:hint="default"/>
      <w:i/>
      <w:iCs w:val="0"/>
      <w:sz w:val="22"/>
      <w:shd w:val="clear" w:color="auto" w:fill="FFFFFF"/>
      <w:lang w:val="hr-HR" w:eastAsia="hr-HR"/>
    </w:rPr>
  </w:style>
  <w:style w:type="character" w:customStyle="1" w:styleId="CharChar">
    <w:name w:val="Char Char"/>
    <w:uiPriority w:val="99"/>
    <w:rsid w:val="000E5BD6"/>
    <w:rPr>
      <w:sz w:val="24"/>
      <w:shd w:val="clear" w:color="auto" w:fill="FFFFFF"/>
      <w:lang w:val="hr-HR" w:eastAsia="hr-HR"/>
    </w:rPr>
  </w:style>
  <w:style w:type="character" w:customStyle="1" w:styleId="CharChar14">
    <w:name w:val="Char Char14"/>
    <w:uiPriority w:val="99"/>
    <w:locked/>
    <w:rsid w:val="000E5BD6"/>
    <w:rPr>
      <w:rFonts w:ascii="Times" w:hAnsi="Times" w:cs="Times" w:hint="default"/>
    </w:rPr>
  </w:style>
  <w:style w:type="character" w:customStyle="1" w:styleId="title-color">
    <w:name w:val="title-color"/>
    <w:uiPriority w:val="99"/>
    <w:rsid w:val="000E5BD6"/>
  </w:style>
  <w:style w:type="character" w:customStyle="1" w:styleId="framesubbold">
    <w:name w:val="frame_sub_bold"/>
    <w:uiPriority w:val="99"/>
    <w:rsid w:val="000E5BD6"/>
  </w:style>
  <w:style w:type="character" w:customStyle="1" w:styleId="CharChar261">
    <w:name w:val="Char Char261"/>
    <w:uiPriority w:val="99"/>
    <w:rsid w:val="000E5BD6"/>
    <w:rPr>
      <w:sz w:val="24"/>
      <w:u w:val="single"/>
      <w:lang w:val="hr-HR" w:eastAsia="hr-HR"/>
    </w:rPr>
  </w:style>
  <w:style w:type="character" w:customStyle="1" w:styleId="CharChar241">
    <w:name w:val="Char Char241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31">
    <w:name w:val="Char Char231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21">
    <w:name w:val="Char Char221"/>
    <w:uiPriority w:val="99"/>
    <w:rsid w:val="000E5BD6"/>
    <w:rPr>
      <w:rFonts w:ascii="Arial" w:hAnsi="Arial" w:cs="Arial" w:hint="default"/>
      <w:b/>
      <w:bCs w:val="0"/>
      <w:caps/>
      <w:sz w:val="24"/>
      <w:lang w:val="hr-HR" w:eastAsia="hr-HR"/>
    </w:rPr>
  </w:style>
  <w:style w:type="character" w:customStyle="1" w:styleId="CharChar211">
    <w:name w:val="Char Char211"/>
    <w:uiPriority w:val="99"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CharChar201">
    <w:name w:val="Char Char201"/>
    <w:uiPriority w:val="99"/>
    <w:rsid w:val="000E5BD6"/>
    <w:rPr>
      <w:rFonts w:ascii="Arial" w:hAnsi="Arial" w:cs="Arial" w:hint="default"/>
      <w:b/>
      <w:bCs w:val="0"/>
      <w:sz w:val="27"/>
      <w:lang w:val="hr-HR" w:eastAsia="hr-HR"/>
    </w:rPr>
  </w:style>
  <w:style w:type="character" w:customStyle="1" w:styleId="CharChar191">
    <w:name w:val="Char Char191"/>
    <w:uiPriority w:val="99"/>
    <w:rsid w:val="000E5BD6"/>
    <w:rPr>
      <w:rFonts w:ascii="Arial" w:hAnsi="Arial" w:cs="Arial" w:hint="default"/>
      <w:sz w:val="27"/>
      <w:lang w:val="hr-HR" w:eastAsia="hr-HR"/>
    </w:rPr>
  </w:style>
  <w:style w:type="character" w:customStyle="1" w:styleId="CharChar181">
    <w:name w:val="Char Char181"/>
    <w:uiPriority w:val="99"/>
    <w:rsid w:val="000E5BD6"/>
    <w:rPr>
      <w:b/>
      <w:bCs w:val="0"/>
      <w:sz w:val="24"/>
      <w:lang w:val="hr-HR" w:eastAsia="hr-HR"/>
    </w:rPr>
  </w:style>
  <w:style w:type="character" w:customStyle="1" w:styleId="CharChar171">
    <w:name w:val="Char Char171"/>
    <w:uiPriority w:val="99"/>
    <w:rsid w:val="000E5BD6"/>
    <w:rPr>
      <w:rFonts w:ascii="Cambria" w:eastAsia="MS Mincho" w:hAnsi="Cambria" w:hint="default"/>
      <w:sz w:val="24"/>
    </w:rPr>
  </w:style>
  <w:style w:type="character" w:customStyle="1" w:styleId="uvlaka2CharChar1">
    <w:name w:val="uvlaka 2 Char Char1"/>
    <w:uiPriority w:val="99"/>
    <w:rsid w:val="000E5BD6"/>
    <w:rPr>
      <w:b/>
      <w:bCs w:val="0"/>
      <w:sz w:val="24"/>
      <w:lang w:val="hr-HR" w:eastAsia="hr-HR"/>
    </w:rPr>
  </w:style>
  <w:style w:type="character" w:customStyle="1" w:styleId="CharChar161">
    <w:name w:val="Char Char161"/>
    <w:uiPriority w:val="99"/>
    <w:rsid w:val="000E5BD6"/>
    <w:rPr>
      <w:lang w:val="hr-HR" w:eastAsia="hr-HR"/>
    </w:rPr>
  </w:style>
  <w:style w:type="character" w:customStyle="1" w:styleId="CharChar151">
    <w:name w:val="Char Char151"/>
    <w:uiPriority w:val="99"/>
    <w:rsid w:val="000E5BD6"/>
    <w:rPr>
      <w:lang w:val="hr-HR" w:eastAsia="ar-SA" w:bidi="ar-SA"/>
    </w:rPr>
  </w:style>
  <w:style w:type="character" w:customStyle="1" w:styleId="CharChar131">
    <w:name w:val="Char Char131"/>
    <w:uiPriority w:val="99"/>
    <w:rsid w:val="000E5BD6"/>
    <w:rPr>
      <w:rFonts w:ascii="ヒラギノ角ゴ Pro W3" w:eastAsia="ヒラギノ角ゴ Pro W3" w:hint="eastAsia"/>
      <w:color w:val="000000"/>
      <w:sz w:val="24"/>
    </w:rPr>
  </w:style>
  <w:style w:type="character" w:customStyle="1" w:styleId="CharChar121">
    <w:name w:val="Char Char121"/>
    <w:uiPriority w:val="99"/>
    <w:rsid w:val="000E5BD6"/>
    <w:rPr>
      <w:rFonts w:ascii="ヒラギノ角ゴ Pro W3" w:eastAsia="ヒラギノ角ゴ Pro W3" w:hint="eastAsia"/>
      <w:color w:val="000000"/>
      <w:sz w:val="24"/>
    </w:rPr>
  </w:style>
  <w:style w:type="character" w:customStyle="1" w:styleId="CharChar251">
    <w:name w:val="Char Char251"/>
    <w:uiPriority w:val="99"/>
    <w:rsid w:val="000E5BD6"/>
    <w:rPr>
      <w:rFonts w:ascii="Calibri" w:eastAsia="MS Gothic" w:hAnsi="Calibri" w:hint="default"/>
      <w:b/>
      <w:bCs w:val="0"/>
      <w:color w:val="4F81BD"/>
      <w:sz w:val="26"/>
    </w:rPr>
  </w:style>
  <w:style w:type="character" w:customStyle="1" w:styleId="CharChar111">
    <w:name w:val="Char Char111"/>
    <w:uiPriority w:val="99"/>
    <w:rsid w:val="000E5BD6"/>
    <w:rPr>
      <w:rFonts w:ascii="Lucida Grande" w:eastAsia="ヒラギノ角ゴ Pro W3" w:hAnsi="Lucida Grande" w:hint="default"/>
      <w:color w:val="000000"/>
      <w:sz w:val="18"/>
    </w:rPr>
  </w:style>
  <w:style w:type="character" w:customStyle="1" w:styleId="CharChar101">
    <w:name w:val="Char Char101"/>
    <w:uiPriority w:val="99"/>
    <w:rsid w:val="000E5BD6"/>
    <w:rPr>
      <w:rFonts w:ascii="Times New Roman" w:eastAsia="Times New Roman" w:hAnsi="Times New Roman" w:cs="Times New Roman" w:hint="default"/>
      <w:b/>
      <w:bCs w:val="0"/>
      <w:sz w:val="24"/>
      <w:lang w:val="hr-HR"/>
    </w:rPr>
  </w:style>
  <w:style w:type="character" w:customStyle="1" w:styleId="CharChar91">
    <w:name w:val="Char Char91"/>
    <w:uiPriority w:val="99"/>
    <w:rsid w:val="000E5BD6"/>
    <w:rPr>
      <w:rFonts w:ascii="Lucida Grande" w:eastAsia="ヒラギノ角ゴ Pro W3" w:hAnsi="Lucida Grande" w:hint="default"/>
      <w:color w:val="000000"/>
      <w:sz w:val="24"/>
    </w:rPr>
  </w:style>
  <w:style w:type="character" w:customStyle="1" w:styleId="CharChar81">
    <w:name w:val="Char Char81"/>
    <w:uiPriority w:val="99"/>
    <w:rsid w:val="000E5BD6"/>
    <w:rPr>
      <w:rFonts w:ascii="Courier New" w:hAnsi="Courier New" w:cs="Courier New" w:hint="default"/>
      <w:color w:val="000000"/>
    </w:rPr>
  </w:style>
  <w:style w:type="character" w:customStyle="1" w:styleId="CharChar71">
    <w:name w:val="Char Char71"/>
    <w:uiPriority w:val="99"/>
    <w:semiHidden/>
    <w:rsid w:val="000E5BD6"/>
    <w:rPr>
      <w:rFonts w:ascii="Cambria" w:eastAsia="MS ??" w:hAnsi="Cambria" w:hint="default"/>
      <w:sz w:val="24"/>
      <w:lang w:eastAsia="hr-HR"/>
    </w:rPr>
  </w:style>
  <w:style w:type="character" w:customStyle="1" w:styleId="CharChar61">
    <w:name w:val="Char Char61"/>
    <w:uiPriority w:val="99"/>
    <w:semiHidden/>
    <w:rsid w:val="000E5BD6"/>
    <w:rPr>
      <w:rFonts w:ascii="Cambria" w:eastAsia="MS ??" w:hAnsi="Cambria" w:hint="default"/>
      <w:b/>
      <w:bCs w:val="0"/>
      <w:sz w:val="24"/>
      <w:lang w:eastAsia="hr-HR"/>
    </w:rPr>
  </w:style>
  <w:style w:type="character" w:customStyle="1" w:styleId="CharChar51">
    <w:name w:val="Char Char51"/>
    <w:uiPriority w:val="99"/>
    <w:rsid w:val="000E5BD6"/>
    <w:rPr>
      <w:rFonts w:ascii="Calibri" w:hAnsi="Calibri" w:hint="default"/>
      <w:sz w:val="16"/>
      <w:lang w:val="hr-HR" w:eastAsia="hr-HR"/>
    </w:rPr>
  </w:style>
  <w:style w:type="character" w:customStyle="1" w:styleId="CharChar41">
    <w:name w:val="Char Char41"/>
    <w:uiPriority w:val="99"/>
    <w:rsid w:val="000E5BD6"/>
    <w:rPr>
      <w:rFonts w:ascii="Cambria" w:hAnsi="Cambria" w:hint="default"/>
      <w:i/>
      <w:iCs w:val="0"/>
      <w:spacing w:val="13"/>
      <w:sz w:val="24"/>
      <w:lang w:val="hr-HR" w:eastAsia="hr-HR"/>
    </w:rPr>
  </w:style>
  <w:style w:type="character" w:customStyle="1" w:styleId="CharChar31">
    <w:name w:val="Char Char31"/>
    <w:uiPriority w:val="99"/>
    <w:rsid w:val="000E5BD6"/>
    <w:rPr>
      <w:rFonts w:ascii="Consolas" w:hAnsi="Consolas" w:cs="Consolas" w:hint="default"/>
      <w:sz w:val="21"/>
      <w:lang w:val="hr-HR" w:eastAsia="hr-HR"/>
    </w:rPr>
  </w:style>
  <w:style w:type="character" w:customStyle="1" w:styleId="CharChar28">
    <w:name w:val="Char Char28"/>
    <w:uiPriority w:val="99"/>
    <w:rsid w:val="000E5BD6"/>
    <w:rPr>
      <w:rFonts w:ascii="Cambria" w:hAnsi="Cambria" w:hint="default"/>
      <w:i/>
      <w:iCs w:val="0"/>
      <w:sz w:val="22"/>
      <w:shd w:val="clear" w:color="auto" w:fill="FFFFFF"/>
      <w:lang w:val="hr-HR" w:eastAsia="hr-HR"/>
    </w:rPr>
  </w:style>
  <w:style w:type="character" w:customStyle="1" w:styleId="CharChar110">
    <w:name w:val="Char Char110"/>
    <w:uiPriority w:val="99"/>
    <w:rsid w:val="000E5BD6"/>
    <w:rPr>
      <w:rFonts w:ascii="Cambria" w:hAnsi="Cambria" w:hint="default"/>
      <w:i/>
      <w:iCs w:val="0"/>
      <w:sz w:val="22"/>
      <w:shd w:val="clear" w:color="auto" w:fill="FFFFFF"/>
      <w:lang w:val="hr-HR" w:eastAsia="hr-HR"/>
    </w:rPr>
  </w:style>
  <w:style w:type="character" w:customStyle="1" w:styleId="CharChar27">
    <w:name w:val="Char Char27"/>
    <w:uiPriority w:val="99"/>
    <w:rsid w:val="000E5BD6"/>
    <w:rPr>
      <w:sz w:val="24"/>
      <w:shd w:val="clear" w:color="auto" w:fill="FFFFFF"/>
      <w:lang w:val="hr-HR" w:eastAsia="hr-HR"/>
    </w:rPr>
  </w:style>
  <w:style w:type="character" w:customStyle="1" w:styleId="CharChar141">
    <w:name w:val="Char Char141"/>
    <w:uiPriority w:val="99"/>
    <w:locked/>
    <w:rsid w:val="000E5BD6"/>
    <w:rPr>
      <w:rFonts w:ascii="Times" w:hAnsi="Times" w:cs="Times" w:hint="default"/>
    </w:rPr>
  </w:style>
  <w:style w:type="character" w:customStyle="1" w:styleId="CharChar43">
    <w:name w:val="Char Char43"/>
    <w:uiPriority w:val="99"/>
    <w:locked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reference-text">
    <w:name w:val="reference-text"/>
    <w:uiPriority w:val="99"/>
    <w:rsid w:val="000E5BD6"/>
  </w:style>
  <w:style w:type="character" w:customStyle="1" w:styleId="googqs-tidbit1">
    <w:name w:val="goog_qs-tidbit1"/>
    <w:uiPriority w:val="99"/>
    <w:rsid w:val="000E5BD6"/>
  </w:style>
  <w:style w:type="character" w:customStyle="1" w:styleId="Heading3Char1">
    <w:name w:val="Heading 3 Char1"/>
    <w:uiPriority w:val="99"/>
    <w:locked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Heading4Char1">
    <w:name w:val="Heading 4 Char1"/>
    <w:uiPriority w:val="99"/>
    <w:locked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Heading5Char1">
    <w:name w:val="Heading 5 Char1"/>
    <w:uiPriority w:val="99"/>
    <w:locked/>
    <w:rsid w:val="000E5BD6"/>
    <w:rPr>
      <w:rFonts w:ascii="Arial" w:hAnsi="Arial" w:cs="Arial" w:hint="default"/>
      <w:b/>
      <w:bCs w:val="0"/>
      <w:caps/>
      <w:sz w:val="24"/>
      <w:lang w:val="hr-HR" w:eastAsia="hr-HR"/>
    </w:rPr>
  </w:style>
  <w:style w:type="character" w:customStyle="1" w:styleId="Heading6Char1">
    <w:name w:val="Heading 6 Char1"/>
    <w:uiPriority w:val="99"/>
    <w:locked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Heading7Char1">
    <w:name w:val="Heading 7 Char1"/>
    <w:uiPriority w:val="99"/>
    <w:locked/>
    <w:rsid w:val="000E5BD6"/>
    <w:rPr>
      <w:rFonts w:ascii="Arial" w:hAnsi="Arial" w:cs="Arial" w:hint="default"/>
      <w:b/>
      <w:bCs w:val="0"/>
      <w:sz w:val="27"/>
      <w:lang w:val="hr-HR" w:eastAsia="hr-HR"/>
    </w:rPr>
  </w:style>
  <w:style w:type="character" w:customStyle="1" w:styleId="Heading8Char1">
    <w:name w:val="Heading 8 Char1"/>
    <w:uiPriority w:val="99"/>
    <w:locked/>
    <w:rsid w:val="000E5BD6"/>
    <w:rPr>
      <w:rFonts w:ascii="Arial" w:hAnsi="Arial" w:cs="Arial" w:hint="default"/>
      <w:sz w:val="27"/>
      <w:lang w:val="hr-HR" w:eastAsia="hr-HR"/>
    </w:rPr>
  </w:style>
  <w:style w:type="character" w:customStyle="1" w:styleId="Heading9Char1">
    <w:name w:val="Heading 9 Char1"/>
    <w:uiPriority w:val="99"/>
    <w:locked/>
    <w:rsid w:val="000E5BD6"/>
    <w:rPr>
      <w:b/>
      <w:bCs w:val="0"/>
      <w:sz w:val="24"/>
      <w:lang w:val="hr-HR" w:eastAsia="hr-HR"/>
    </w:rPr>
  </w:style>
  <w:style w:type="character" w:customStyle="1" w:styleId="Heading2Char2">
    <w:name w:val="Heading 2 Char2"/>
    <w:uiPriority w:val="99"/>
    <w:locked/>
    <w:rsid w:val="000E5BD6"/>
    <w:rPr>
      <w:rFonts w:ascii="Calibri" w:eastAsia="MS Gothic" w:hAnsi="Calibri" w:hint="default"/>
      <w:b/>
      <w:bCs w:val="0"/>
      <w:color w:val="4F81BD"/>
      <w:sz w:val="26"/>
    </w:rPr>
  </w:style>
  <w:style w:type="character" w:customStyle="1" w:styleId="FootnoteTextChar1">
    <w:name w:val="Footnote Text Char1"/>
    <w:uiPriority w:val="99"/>
    <w:locked/>
    <w:rsid w:val="000E5BD6"/>
    <w:rPr>
      <w:lang w:val="hr-HR" w:eastAsia="hr-HR"/>
    </w:rPr>
  </w:style>
  <w:style w:type="character" w:customStyle="1" w:styleId="EndnoteTextChar1">
    <w:name w:val="Endnote Text Char1"/>
    <w:uiPriority w:val="99"/>
    <w:locked/>
    <w:rsid w:val="000E5BD6"/>
    <w:rPr>
      <w:lang w:val="hr-HR" w:eastAsia="ar-SA" w:bidi="ar-SA"/>
    </w:rPr>
  </w:style>
  <w:style w:type="character" w:customStyle="1" w:styleId="BalloonTextChar1">
    <w:name w:val="Balloon Text Char1"/>
    <w:uiPriority w:val="99"/>
    <w:locked/>
    <w:rsid w:val="000E5BD6"/>
    <w:rPr>
      <w:rFonts w:ascii="Lucida Grande" w:hAnsi="Lucida Grande" w:hint="default"/>
      <w:color w:val="000000"/>
      <w:sz w:val="18"/>
    </w:rPr>
  </w:style>
  <w:style w:type="character" w:customStyle="1" w:styleId="TitleChar1">
    <w:name w:val="Title Char1"/>
    <w:uiPriority w:val="99"/>
    <w:locked/>
    <w:rsid w:val="000E5BD6"/>
    <w:rPr>
      <w:rFonts w:ascii="Times New Roman" w:eastAsia="Times New Roman" w:hAnsi="Times New Roman" w:cs="Times New Roman" w:hint="default"/>
      <w:b/>
      <w:bCs w:val="0"/>
      <w:sz w:val="24"/>
      <w:lang w:val="hr-HR"/>
    </w:rPr>
  </w:style>
  <w:style w:type="character" w:customStyle="1" w:styleId="DocumentMapChar1">
    <w:name w:val="Document Map Char1"/>
    <w:uiPriority w:val="99"/>
    <w:locked/>
    <w:rsid w:val="000E5BD6"/>
    <w:rPr>
      <w:rFonts w:ascii="Lucida Grande" w:hAnsi="Lucida Grande" w:hint="default"/>
      <w:color w:val="000000"/>
      <w:sz w:val="24"/>
    </w:rPr>
  </w:style>
  <w:style w:type="character" w:customStyle="1" w:styleId="HTMLPreformattedChar1">
    <w:name w:val="HTML Preformatted Char1"/>
    <w:uiPriority w:val="99"/>
    <w:locked/>
    <w:rsid w:val="000E5BD6"/>
    <w:rPr>
      <w:rFonts w:ascii="Courier New" w:hAnsi="Courier New" w:cs="Courier New" w:hint="default"/>
      <w:color w:val="000000"/>
    </w:rPr>
  </w:style>
  <w:style w:type="character" w:customStyle="1" w:styleId="CommentTextChar2">
    <w:name w:val="Comment Text Char2"/>
    <w:uiPriority w:val="99"/>
    <w:semiHidden/>
    <w:locked/>
    <w:rsid w:val="000E5BD6"/>
    <w:rPr>
      <w:rFonts w:ascii="Cambria" w:eastAsia="MS ??" w:hAnsi="Cambria" w:hint="default"/>
      <w:sz w:val="24"/>
      <w:lang w:eastAsia="hr-HR"/>
    </w:rPr>
  </w:style>
  <w:style w:type="character" w:customStyle="1" w:styleId="CommentSubjectChar1">
    <w:name w:val="Comment Subject Char1"/>
    <w:uiPriority w:val="99"/>
    <w:semiHidden/>
    <w:locked/>
    <w:rsid w:val="000E5BD6"/>
    <w:rPr>
      <w:rFonts w:ascii="Cambria" w:eastAsia="MS ??" w:hAnsi="Cambria" w:hint="default"/>
      <w:b/>
      <w:bCs w:val="0"/>
      <w:sz w:val="24"/>
      <w:lang w:eastAsia="hr-HR"/>
    </w:rPr>
  </w:style>
  <w:style w:type="character" w:customStyle="1" w:styleId="BodyTextIndent3Char1">
    <w:name w:val="Body Text Indent 3 Char1"/>
    <w:uiPriority w:val="99"/>
    <w:locked/>
    <w:rsid w:val="000E5BD6"/>
    <w:rPr>
      <w:rFonts w:ascii="Calibri" w:hAnsi="Calibri" w:hint="default"/>
      <w:sz w:val="16"/>
      <w:lang w:val="hr-HR" w:eastAsia="hr-HR"/>
    </w:rPr>
  </w:style>
  <w:style w:type="character" w:customStyle="1" w:styleId="BodyTextIndentChar1">
    <w:name w:val="Body Text Indent Char1"/>
    <w:uiPriority w:val="99"/>
    <w:locked/>
    <w:rsid w:val="000E5BD6"/>
    <w:rPr>
      <w:rFonts w:ascii="Cambria" w:hAnsi="Cambria" w:hint="default"/>
      <w:i/>
      <w:iCs w:val="0"/>
      <w:sz w:val="22"/>
      <w:shd w:val="clear" w:color="auto" w:fill="FFFFFF"/>
      <w:lang w:val="hr-HR" w:eastAsia="hr-HR"/>
    </w:rPr>
  </w:style>
  <w:style w:type="character" w:customStyle="1" w:styleId="CharChar42">
    <w:name w:val="Char Char42"/>
    <w:uiPriority w:val="99"/>
    <w:locked/>
    <w:rsid w:val="000E5BD6"/>
    <w:rPr>
      <w:rFonts w:ascii="Arial" w:hAnsi="Arial" w:cs="Arial" w:hint="default"/>
      <w:b/>
      <w:bCs w:val="0"/>
      <w:sz w:val="24"/>
      <w:lang w:val="hr-HR" w:eastAsia="hr-HR"/>
    </w:rPr>
  </w:style>
  <w:style w:type="character" w:customStyle="1" w:styleId="reference-accessdate">
    <w:name w:val="reference-accessdate"/>
    <w:uiPriority w:val="99"/>
    <w:rsid w:val="000E5BD6"/>
  </w:style>
  <w:style w:type="character" w:customStyle="1" w:styleId="nowrap">
    <w:name w:val="nowrap"/>
    <w:uiPriority w:val="99"/>
    <w:rsid w:val="000E5BD6"/>
  </w:style>
  <w:style w:type="character" w:customStyle="1" w:styleId="yiv7296779596">
    <w:name w:val="yiv7296779596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a-size-large">
    <w:name w:val="a-size-large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ptbrand">
    <w:name w:val="ptbrand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longtext1">
    <w:name w:val="longtext1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TekstfusnoteChar1">
    <w:name w:val="Tekst fusnote Char1"/>
    <w:uiPriority w:val="99"/>
    <w:locked/>
    <w:rsid w:val="000E5BD6"/>
    <w:rPr>
      <w:lang w:val="hr-HR" w:eastAsia="hr-HR"/>
    </w:rPr>
  </w:style>
  <w:style w:type="character" w:customStyle="1" w:styleId="normal-c">
    <w:name w:val="normal-c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tekst">
    <w:name w:val="tekst"/>
    <w:uiPriority w:val="99"/>
    <w:rsid w:val="000E5BD6"/>
  </w:style>
  <w:style w:type="character" w:customStyle="1" w:styleId="more">
    <w:name w:val="more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morecount">
    <w:name w:val="morecount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contribution">
    <w:name w:val="contribution"/>
    <w:basedOn w:val="DefaultParagraphFont"/>
    <w:uiPriority w:val="99"/>
    <w:rsid w:val="000E5BD6"/>
    <w:rPr>
      <w:rFonts w:ascii="Times New Roman" w:hAnsi="Times New Roman" w:cs="Times New Roman" w:hint="default"/>
    </w:rPr>
  </w:style>
  <w:style w:type="character" w:customStyle="1" w:styleId="c2">
    <w:name w:val="c2"/>
    <w:basedOn w:val="DefaultParagraphFont"/>
    <w:uiPriority w:val="99"/>
    <w:rsid w:val="000E5BD6"/>
    <w:rPr>
      <w:rFonts w:ascii="Times New Roman" w:hAnsi="Times New Roman" w:cs="Times New Roman" w:hint="default"/>
    </w:rPr>
  </w:style>
  <w:style w:type="numbering" w:customStyle="1" w:styleId="WW8Num2">
    <w:name w:val="WW8Num2"/>
    <w:rsid w:val="000E5BD6"/>
    <w:pPr>
      <w:numPr>
        <w:numId w:val="16"/>
      </w:numPr>
    </w:pPr>
  </w:style>
  <w:style w:type="numbering" w:customStyle="1" w:styleId="WW8Num3">
    <w:name w:val="WW8Num3"/>
    <w:rsid w:val="000E5BD6"/>
    <w:pPr>
      <w:numPr>
        <w:numId w:val="276"/>
      </w:numPr>
    </w:pPr>
  </w:style>
  <w:style w:type="numbering" w:customStyle="1" w:styleId="WWNum2">
    <w:name w:val="WWNum2"/>
    <w:rsid w:val="000E5BD6"/>
    <w:pPr>
      <w:numPr>
        <w:numId w:val="277"/>
      </w:numPr>
    </w:pPr>
  </w:style>
  <w:style w:type="numbering" w:customStyle="1" w:styleId="WWNum1">
    <w:name w:val="WWNum1"/>
    <w:rsid w:val="000E5BD6"/>
    <w:pPr>
      <w:numPr>
        <w:numId w:val="278"/>
      </w:numPr>
    </w:pPr>
  </w:style>
  <w:style w:type="character" w:customStyle="1" w:styleId="apple-tab-span">
    <w:name w:val="apple-tab-span"/>
    <w:basedOn w:val="DefaultParagraphFont"/>
    <w:rsid w:val="0050260F"/>
  </w:style>
  <w:style w:type="paragraph" w:customStyle="1" w:styleId="Bezproreda2">
    <w:name w:val="Bez proreda2"/>
    <w:link w:val="NoSpacingChar1"/>
    <w:qFormat/>
    <w:rsid w:val="00876D5A"/>
    <w:pPr>
      <w:spacing w:after="0" w:line="240" w:lineRule="auto"/>
    </w:pPr>
    <w:rPr>
      <w:rFonts w:ascii="Calibri" w:hAnsi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9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561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18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17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books.google.hr/books?id=8J6zAwAAQBAJ&amp;dq=musicproduktion&amp;hl=hr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://www.uaos.unios.hr/index.php?option=com_content&amp;view=article&amp;id=3185:doc-konstantin-krasnitsky&amp;catid=47:arhiva&amp;Itemid=8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search?tbm=bks&amp;q=Musikindustrie+im+Wandel.+Historische+Entwicklung+-+Rechtliche+Einbettung+%28German+Edition%29+%28German%29+Paperback+%E2%80%93+December+20%2C+2013+by+Stefan+Bomhard++%28Author%29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ODSJEK ZA INSTRUMENTALNE STUDIJE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53553</Words>
  <Characters>305254</Characters>
  <Application>Microsoft Office Word</Application>
  <DocSecurity>0</DocSecurity>
  <Lines>2543</Lines>
  <Paragraphs>716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Dvije Mice</cp:lastModifiedBy>
  <cp:revision>72</cp:revision>
  <cp:lastPrinted>2020-03-10T18:24:00Z</cp:lastPrinted>
  <dcterms:created xsi:type="dcterms:W3CDTF">2020-02-24T18:43:00Z</dcterms:created>
  <dcterms:modified xsi:type="dcterms:W3CDTF">2020-09-23T20:43:00Z</dcterms:modified>
</cp:coreProperties>
</file>