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3D7" w:rsidRDefault="00A06D02">
      <w:r>
        <w:rPr>
          <w:noProof/>
          <w:lang w:val="hr-HR"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-923917</wp:posOffset>
            </wp:positionH>
            <wp:positionV relativeFrom="paragraph">
              <wp:posOffset>19050</wp:posOffset>
            </wp:positionV>
            <wp:extent cx="3763675" cy="1299950"/>
            <wp:effectExtent l="0" t="0" r="0" b="0"/>
            <wp:wrapSquare wrapText="bothSides" distT="19050" distB="19050" distL="19050" distR="19050"/>
            <wp:docPr id="2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7373" t="6279"/>
                    <a:stretch>
                      <a:fillRect/>
                    </a:stretch>
                  </pic:blipFill>
                  <pic:spPr>
                    <a:xfrm>
                      <a:off x="0" y="0"/>
                      <a:ext cx="3763675" cy="1299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823D7" w:rsidRDefault="00A823D7"/>
    <w:p w:rsidR="00A823D7" w:rsidRDefault="00A823D7"/>
    <w:p w:rsidR="00A823D7" w:rsidRDefault="00A823D7"/>
    <w:p w:rsidR="00A823D7" w:rsidRDefault="00A823D7"/>
    <w:p w:rsidR="00A823D7" w:rsidRDefault="00A823D7"/>
    <w:p w:rsidR="00A823D7" w:rsidRDefault="00A823D7"/>
    <w:p w:rsidR="00A823D7" w:rsidRDefault="00A823D7">
      <w:pPr>
        <w:jc w:val="both"/>
      </w:pPr>
    </w:p>
    <w:p w:rsidR="00EA1158" w:rsidRPr="00EA1158" w:rsidRDefault="00EA1158" w:rsidP="00EA115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A1158">
        <w:rPr>
          <w:rFonts w:eastAsia="Times New Roman"/>
          <w:b/>
          <w:bCs/>
          <w:color w:val="000000"/>
          <w:lang w:val="hr-HR"/>
        </w:rPr>
        <w:t>OTVORENI POZIV ZA MLADE UMJETNIKE</w:t>
      </w:r>
    </w:p>
    <w:p w:rsidR="00EA1158" w:rsidRPr="00EA1158" w:rsidRDefault="00EA1158" w:rsidP="00EA11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A1158" w:rsidRPr="00EA1158" w:rsidRDefault="00EA1158" w:rsidP="00EA11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A1158">
        <w:rPr>
          <w:rFonts w:eastAsia="Times New Roman"/>
          <w:color w:val="000000"/>
          <w:lang w:val="hr-HR"/>
        </w:rPr>
        <w:t>Platforma “Culture Hub Croatia” poziva umjetnike u dobi od 18 do 30 godina da se prijave na otvoreni poziv za mlade umjetnike u sklopu projekta Refresh+: “Young artists refreshing heritage sites and legends”</w:t>
      </w:r>
    </w:p>
    <w:p w:rsidR="00EA1158" w:rsidRPr="00EA1158" w:rsidRDefault="00EA1158" w:rsidP="00EA11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A1158" w:rsidRPr="00EA1158" w:rsidRDefault="00EA1158" w:rsidP="00EA115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A1158">
        <w:rPr>
          <w:rFonts w:eastAsia="Times New Roman"/>
          <w:color w:val="000000"/>
          <w:lang w:val="hr-HR"/>
        </w:rPr>
        <w:t>Odabrani umjetnici će:</w:t>
      </w:r>
    </w:p>
    <w:p w:rsidR="00EA1158" w:rsidRPr="00EA1158" w:rsidRDefault="00EA1158" w:rsidP="00EA1158">
      <w:pPr>
        <w:numPr>
          <w:ilvl w:val="0"/>
          <w:numId w:val="4"/>
        </w:numPr>
        <w:spacing w:before="240" w:line="240" w:lineRule="auto"/>
        <w:jc w:val="both"/>
        <w:textAlignment w:val="baseline"/>
        <w:rPr>
          <w:rFonts w:eastAsia="Times New Roman"/>
          <w:color w:val="000000"/>
          <w:sz w:val="20"/>
          <w:szCs w:val="20"/>
          <w:lang w:val="hr-HR"/>
        </w:rPr>
      </w:pPr>
      <w:r w:rsidRPr="00EA1158">
        <w:rPr>
          <w:rFonts w:eastAsia="Times New Roman"/>
          <w:color w:val="000000"/>
          <w:lang w:val="hr-HR"/>
        </w:rPr>
        <w:t>postati dijelom Refresh+ tima tijekom trajanja projekta (2021-2022), raditi na inovativnim pristupima interpretaciji baštine i legendi</w:t>
      </w:r>
    </w:p>
    <w:p w:rsidR="00EA1158" w:rsidRPr="00EA1158" w:rsidRDefault="00EA1158" w:rsidP="00EA1158">
      <w:pPr>
        <w:numPr>
          <w:ilvl w:val="0"/>
          <w:numId w:val="4"/>
        </w:numPr>
        <w:spacing w:line="240" w:lineRule="auto"/>
        <w:jc w:val="both"/>
        <w:textAlignment w:val="baseline"/>
        <w:rPr>
          <w:rFonts w:eastAsia="Times New Roman"/>
          <w:color w:val="000000"/>
          <w:sz w:val="20"/>
          <w:szCs w:val="20"/>
          <w:lang w:val="hr-HR"/>
        </w:rPr>
      </w:pPr>
      <w:r w:rsidRPr="00EA1158">
        <w:rPr>
          <w:rFonts w:eastAsia="Times New Roman"/>
          <w:color w:val="000000"/>
          <w:lang w:val="hr-HR"/>
        </w:rPr>
        <w:t>sudjelovati, zajedno s 13 drugih umjetnika iz Rumunjske, Slovenije, Finske i Španjolske u petodnevnom Bootcamp-u koji će se održati u Splitu u travnju / svibnju 2021 (troškovi puta i smještaja su pokriveni)</w:t>
      </w:r>
    </w:p>
    <w:p w:rsidR="00EA1158" w:rsidRPr="00EA1158" w:rsidRDefault="00EA1158" w:rsidP="00EA1158">
      <w:pPr>
        <w:numPr>
          <w:ilvl w:val="0"/>
          <w:numId w:val="4"/>
        </w:numPr>
        <w:spacing w:line="240" w:lineRule="auto"/>
        <w:jc w:val="both"/>
        <w:textAlignment w:val="baseline"/>
        <w:rPr>
          <w:rFonts w:eastAsia="Times New Roman"/>
          <w:color w:val="000000"/>
          <w:sz w:val="20"/>
          <w:szCs w:val="20"/>
          <w:lang w:val="hr-HR"/>
        </w:rPr>
      </w:pPr>
      <w:r w:rsidRPr="00EA1158">
        <w:rPr>
          <w:rFonts w:eastAsia="Times New Roman"/>
          <w:color w:val="000000"/>
          <w:lang w:val="hr-HR"/>
        </w:rPr>
        <w:t>sudjelovati u tjednima produkcije u Sloveniji (listopad 2021) i Rumunjskoj (veljača 2022) (troškovi puta, smještaja i produkcije rada su pokriveni)</w:t>
      </w:r>
    </w:p>
    <w:p w:rsidR="00EA1158" w:rsidRPr="00EA1158" w:rsidRDefault="00EA1158" w:rsidP="00EA1158">
      <w:pPr>
        <w:numPr>
          <w:ilvl w:val="0"/>
          <w:numId w:val="4"/>
        </w:numPr>
        <w:spacing w:line="240" w:lineRule="auto"/>
        <w:jc w:val="both"/>
        <w:textAlignment w:val="baseline"/>
        <w:rPr>
          <w:rFonts w:eastAsia="Times New Roman"/>
          <w:color w:val="000000"/>
          <w:sz w:val="20"/>
          <w:szCs w:val="20"/>
          <w:lang w:val="hr-HR"/>
        </w:rPr>
      </w:pPr>
      <w:r w:rsidRPr="00EA1158">
        <w:rPr>
          <w:rFonts w:eastAsia="Times New Roman"/>
          <w:color w:val="000000"/>
          <w:lang w:val="hr-HR"/>
        </w:rPr>
        <w:t>dobiti poduku i mentorstvo tijekom čitavog procesa, uključujući osposobljavanje u području marketinga u Španjolskoj (lipanj 2022)</w:t>
      </w:r>
    </w:p>
    <w:p w:rsidR="00EA1158" w:rsidRPr="00EA1158" w:rsidRDefault="00EA1158" w:rsidP="00EA1158">
      <w:pPr>
        <w:numPr>
          <w:ilvl w:val="0"/>
          <w:numId w:val="4"/>
        </w:numPr>
        <w:spacing w:line="240" w:lineRule="auto"/>
        <w:jc w:val="both"/>
        <w:textAlignment w:val="baseline"/>
        <w:rPr>
          <w:rFonts w:eastAsia="Times New Roman"/>
          <w:color w:val="000000"/>
          <w:sz w:val="20"/>
          <w:szCs w:val="20"/>
          <w:lang w:val="hr-HR"/>
        </w:rPr>
      </w:pPr>
      <w:r w:rsidRPr="00EA1158">
        <w:rPr>
          <w:rFonts w:eastAsia="Times New Roman"/>
          <w:color w:val="000000"/>
          <w:lang w:val="hr-HR"/>
        </w:rPr>
        <w:t>svoj rad predstaviti i promovirati na međunarodnoj razini</w:t>
      </w:r>
    </w:p>
    <w:p w:rsidR="00EA1158" w:rsidRPr="00EA1158" w:rsidRDefault="00EA1158" w:rsidP="00EA1158">
      <w:pPr>
        <w:numPr>
          <w:ilvl w:val="0"/>
          <w:numId w:val="4"/>
        </w:numPr>
        <w:spacing w:line="240" w:lineRule="auto"/>
        <w:jc w:val="both"/>
        <w:textAlignment w:val="baseline"/>
        <w:rPr>
          <w:rFonts w:eastAsia="Times New Roman"/>
          <w:color w:val="000000"/>
          <w:sz w:val="20"/>
          <w:szCs w:val="20"/>
          <w:lang w:val="hr-HR"/>
        </w:rPr>
      </w:pPr>
      <w:r w:rsidRPr="00EA1158">
        <w:rPr>
          <w:rFonts w:eastAsia="Times New Roman"/>
          <w:color w:val="000000"/>
          <w:lang w:val="hr-HR"/>
        </w:rPr>
        <w:t>biti dio međunarodne mreže i steći nove kontakte</w:t>
      </w:r>
    </w:p>
    <w:p w:rsidR="00EA1158" w:rsidRPr="00EA1158" w:rsidRDefault="00EA1158" w:rsidP="00EA11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A1158" w:rsidRPr="00EA1158" w:rsidRDefault="00EA1158" w:rsidP="00EA115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A1158">
        <w:rPr>
          <w:rFonts w:eastAsia="Times New Roman"/>
          <w:color w:val="000000"/>
          <w:lang w:val="hr-HR"/>
        </w:rPr>
        <w:t>Poziv je otvoren za umjetnike koji su:</w:t>
      </w:r>
    </w:p>
    <w:p w:rsidR="00EA1158" w:rsidRPr="00EA1158" w:rsidRDefault="00EA1158" w:rsidP="00EA1158">
      <w:pPr>
        <w:numPr>
          <w:ilvl w:val="0"/>
          <w:numId w:val="5"/>
        </w:numPr>
        <w:spacing w:before="240" w:line="240" w:lineRule="auto"/>
        <w:jc w:val="both"/>
        <w:textAlignment w:val="baseline"/>
        <w:rPr>
          <w:rFonts w:eastAsia="Times New Roman"/>
          <w:color w:val="000000"/>
          <w:sz w:val="20"/>
          <w:szCs w:val="20"/>
          <w:lang w:val="hr-HR"/>
        </w:rPr>
      </w:pPr>
      <w:r w:rsidRPr="00EA1158">
        <w:rPr>
          <w:rFonts w:eastAsia="Times New Roman"/>
          <w:color w:val="000000"/>
          <w:lang w:val="hr-HR"/>
        </w:rPr>
        <w:t>u dobi između 18 i 30 godina</w:t>
      </w:r>
    </w:p>
    <w:p w:rsidR="00EA1158" w:rsidRPr="00EA1158" w:rsidRDefault="00EA1158" w:rsidP="00EA1158">
      <w:pPr>
        <w:numPr>
          <w:ilvl w:val="0"/>
          <w:numId w:val="5"/>
        </w:numPr>
        <w:spacing w:line="240" w:lineRule="auto"/>
        <w:jc w:val="both"/>
        <w:textAlignment w:val="baseline"/>
        <w:rPr>
          <w:rFonts w:eastAsia="Times New Roman"/>
          <w:color w:val="000000"/>
          <w:sz w:val="20"/>
          <w:szCs w:val="20"/>
          <w:lang w:val="hr-HR"/>
        </w:rPr>
      </w:pPr>
      <w:r w:rsidRPr="00EA1158">
        <w:rPr>
          <w:rFonts w:eastAsia="Times New Roman"/>
          <w:color w:val="000000"/>
          <w:lang w:val="hr-HR"/>
        </w:rPr>
        <w:t>studenti, nedavno diplomirani ili na početku svoje karijere</w:t>
      </w:r>
    </w:p>
    <w:p w:rsidR="00EA1158" w:rsidRPr="00EA1158" w:rsidRDefault="00EA1158" w:rsidP="00EA1158">
      <w:pPr>
        <w:numPr>
          <w:ilvl w:val="0"/>
          <w:numId w:val="5"/>
        </w:numPr>
        <w:spacing w:line="240" w:lineRule="auto"/>
        <w:jc w:val="both"/>
        <w:textAlignment w:val="baseline"/>
        <w:rPr>
          <w:rFonts w:eastAsia="Times New Roman"/>
          <w:color w:val="000000"/>
          <w:sz w:val="20"/>
          <w:szCs w:val="20"/>
          <w:lang w:val="hr-HR"/>
        </w:rPr>
      </w:pPr>
      <w:r w:rsidRPr="00EA1158">
        <w:rPr>
          <w:rFonts w:eastAsia="Times New Roman"/>
          <w:color w:val="000000"/>
          <w:lang w:val="hr-HR"/>
        </w:rPr>
        <w:t>aktivni na polju vizualnih umjetnosti, uključujući nove medije, film i video, izvedbene umjetnosti, uključujući ples, kazalište i cirkus</w:t>
      </w:r>
    </w:p>
    <w:p w:rsidR="00EA1158" w:rsidRPr="00EA1158" w:rsidRDefault="00EA1158" w:rsidP="00EA1158">
      <w:pPr>
        <w:numPr>
          <w:ilvl w:val="0"/>
          <w:numId w:val="5"/>
        </w:numPr>
        <w:spacing w:line="240" w:lineRule="auto"/>
        <w:jc w:val="both"/>
        <w:textAlignment w:val="baseline"/>
        <w:rPr>
          <w:rFonts w:eastAsia="Times New Roman"/>
          <w:color w:val="000000"/>
          <w:sz w:val="20"/>
          <w:szCs w:val="20"/>
          <w:lang w:val="hr-HR"/>
        </w:rPr>
      </w:pPr>
      <w:r w:rsidRPr="00EA1158">
        <w:rPr>
          <w:rFonts w:eastAsia="Times New Roman"/>
          <w:color w:val="000000"/>
          <w:lang w:val="hr-HR"/>
        </w:rPr>
        <w:t>zainteresirani za materijalnu i nematerijalnu baštinu</w:t>
      </w:r>
    </w:p>
    <w:p w:rsidR="00EA1158" w:rsidRPr="00EA1158" w:rsidRDefault="00EA1158" w:rsidP="00EA1158">
      <w:pPr>
        <w:numPr>
          <w:ilvl w:val="0"/>
          <w:numId w:val="5"/>
        </w:numPr>
        <w:spacing w:line="240" w:lineRule="auto"/>
        <w:jc w:val="both"/>
        <w:textAlignment w:val="baseline"/>
        <w:rPr>
          <w:rFonts w:eastAsia="Times New Roman"/>
          <w:color w:val="000000"/>
          <w:sz w:val="20"/>
          <w:szCs w:val="20"/>
          <w:lang w:val="hr-HR"/>
        </w:rPr>
      </w:pPr>
      <w:r w:rsidRPr="00EA1158">
        <w:rPr>
          <w:rFonts w:eastAsia="Times New Roman"/>
          <w:color w:val="000000"/>
          <w:lang w:val="hr-HR"/>
        </w:rPr>
        <w:t>otvorena uma i znatiželjni</w:t>
      </w:r>
    </w:p>
    <w:p w:rsidR="00EA1158" w:rsidRPr="00EA1158" w:rsidRDefault="00EA1158" w:rsidP="00EA1158">
      <w:pPr>
        <w:numPr>
          <w:ilvl w:val="0"/>
          <w:numId w:val="5"/>
        </w:numPr>
        <w:spacing w:line="240" w:lineRule="auto"/>
        <w:jc w:val="both"/>
        <w:textAlignment w:val="baseline"/>
        <w:rPr>
          <w:rFonts w:eastAsia="Times New Roman"/>
          <w:color w:val="000000"/>
          <w:sz w:val="20"/>
          <w:szCs w:val="20"/>
          <w:lang w:val="hr-HR"/>
        </w:rPr>
      </w:pPr>
      <w:r w:rsidRPr="00EA1158">
        <w:rPr>
          <w:rFonts w:eastAsia="Times New Roman"/>
          <w:color w:val="000000"/>
          <w:lang w:val="hr-HR"/>
        </w:rPr>
        <w:t>voljni uključiti se u procese ko-kreacije, raditi interdisciplinarno i u suradnji s drugima</w:t>
      </w:r>
    </w:p>
    <w:p w:rsidR="00EA1158" w:rsidRPr="00EA1158" w:rsidRDefault="00EA1158" w:rsidP="00EA1158">
      <w:pPr>
        <w:numPr>
          <w:ilvl w:val="0"/>
          <w:numId w:val="5"/>
        </w:numPr>
        <w:spacing w:after="240" w:line="240" w:lineRule="auto"/>
        <w:jc w:val="both"/>
        <w:textAlignment w:val="baseline"/>
        <w:rPr>
          <w:rFonts w:eastAsia="Times New Roman"/>
          <w:color w:val="000000"/>
          <w:sz w:val="20"/>
          <w:szCs w:val="20"/>
          <w:lang w:val="hr-HR"/>
        </w:rPr>
      </w:pPr>
      <w:r w:rsidRPr="00EA1158">
        <w:rPr>
          <w:rFonts w:eastAsia="Times New Roman"/>
          <w:color w:val="000000"/>
          <w:lang w:val="hr-HR"/>
        </w:rPr>
        <w:t>imaju dobro znanje engleskog jezika</w:t>
      </w:r>
    </w:p>
    <w:p w:rsidR="00EA1158" w:rsidRPr="00EA1158" w:rsidRDefault="00EA1158" w:rsidP="00EA11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A1158" w:rsidRPr="00EA1158" w:rsidRDefault="00EA1158" w:rsidP="00EA115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A1158">
        <w:rPr>
          <w:rFonts w:eastAsia="Times New Roman"/>
          <w:b/>
          <w:bCs/>
          <w:color w:val="000000"/>
          <w:lang w:val="hr-HR"/>
        </w:rPr>
        <w:t>Kako se prijaviti?</w:t>
      </w:r>
    </w:p>
    <w:p w:rsidR="00EA1158" w:rsidRPr="00EA1158" w:rsidRDefault="00EA1158" w:rsidP="00EA11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A1158" w:rsidRPr="00EA1158" w:rsidRDefault="00EA1158" w:rsidP="00EA115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A1158">
        <w:rPr>
          <w:rFonts w:eastAsia="Times New Roman"/>
          <w:color w:val="000000"/>
          <w:lang w:val="hr-HR"/>
        </w:rPr>
        <w:t>Zainteresirani kandidati trebaju poslati sljedeće dokumente na</w:t>
      </w:r>
      <w:r w:rsidRPr="00EA1158">
        <w:rPr>
          <w:rFonts w:eastAsia="Times New Roman"/>
          <w:b/>
          <w:bCs/>
          <w:i/>
          <w:iCs/>
          <w:color w:val="000000"/>
          <w:lang w:val="hr-HR"/>
        </w:rPr>
        <w:t xml:space="preserve"> </w:t>
      </w:r>
      <w:hyperlink r:id="rId9" w:history="1">
        <w:r w:rsidRPr="00EA1158">
          <w:rPr>
            <w:rFonts w:eastAsia="Times New Roman"/>
            <w:b/>
            <w:bCs/>
            <w:i/>
            <w:iCs/>
            <w:color w:val="000000"/>
            <w:lang w:val="hr-HR"/>
          </w:rPr>
          <w:t>info@culturehubcroatia.hr</w:t>
        </w:r>
      </w:hyperlink>
      <w:r w:rsidRPr="00EA115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:</w:t>
      </w:r>
    </w:p>
    <w:p w:rsidR="00EA1158" w:rsidRPr="00EA1158" w:rsidRDefault="00EA1158" w:rsidP="00EA11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A1158">
        <w:rPr>
          <w:rFonts w:ascii="Times New Roman" w:eastAsia="Times New Roman" w:hAnsi="Times New Roman" w:cs="Times New Roman"/>
          <w:sz w:val="24"/>
          <w:szCs w:val="24"/>
          <w:lang w:val="hr-HR"/>
        </w:rPr>
        <w:br/>
      </w:r>
    </w:p>
    <w:p w:rsidR="00EA1158" w:rsidRPr="00EA1158" w:rsidRDefault="00EA1158" w:rsidP="00EA1158">
      <w:pPr>
        <w:numPr>
          <w:ilvl w:val="0"/>
          <w:numId w:val="6"/>
        </w:numPr>
        <w:spacing w:line="240" w:lineRule="auto"/>
        <w:jc w:val="both"/>
        <w:textAlignment w:val="baseline"/>
        <w:rPr>
          <w:rFonts w:eastAsia="Times New Roman"/>
          <w:color w:val="000000"/>
          <w:sz w:val="20"/>
          <w:szCs w:val="20"/>
          <w:lang w:val="hr-HR"/>
        </w:rPr>
      </w:pPr>
      <w:r w:rsidRPr="00EA1158">
        <w:rPr>
          <w:rFonts w:eastAsia="Times New Roman"/>
          <w:color w:val="000000"/>
          <w:lang w:val="hr-HR"/>
        </w:rPr>
        <w:t>CV </w:t>
      </w:r>
    </w:p>
    <w:p w:rsidR="00EA1158" w:rsidRPr="00EA1158" w:rsidRDefault="00EA1158" w:rsidP="00EA1158">
      <w:pPr>
        <w:numPr>
          <w:ilvl w:val="0"/>
          <w:numId w:val="6"/>
        </w:numPr>
        <w:spacing w:line="240" w:lineRule="auto"/>
        <w:jc w:val="both"/>
        <w:textAlignment w:val="baseline"/>
        <w:rPr>
          <w:rFonts w:eastAsia="Times New Roman"/>
          <w:color w:val="000000"/>
          <w:sz w:val="20"/>
          <w:szCs w:val="20"/>
          <w:lang w:val="hr-HR"/>
        </w:rPr>
      </w:pPr>
      <w:r w:rsidRPr="00EA1158">
        <w:rPr>
          <w:rFonts w:eastAsia="Times New Roman"/>
          <w:color w:val="000000"/>
          <w:lang w:val="hr-HR"/>
        </w:rPr>
        <w:t>Portfolio (max 10 MB)</w:t>
      </w:r>
    </w:p>
    <w:p w:rsidR="00EA1158" w:rsidRPr="00EA1158" w:rsidRDefault="00EA1158" w:rsidP="00EA1158">
      <w:pPr>
        <w:numPr>
          <w:ilvl w:val="0"/>
          <w:numId w:val="6"/>
        </w:numPr>
        <w:spacing w:line="240" w:lineRule="auto"/>
        <w:jc w:val="both"/>
        <w:textAlignment w:val="baseline"/>
        <w:rPr>
          <w:rFonts w:eastAsia="Times New Roman"/>
          <w:color w:val="000000"/>
          <w:sz w:val="20"/>
          <w:szCs w:val="20"/>
          <w:lang w:val="hr-HR"/>
        </w:rPr>
      </w:pPr>
      <w:r w:rsidRPr="00EA1158">
        <w:rPr>
          <w:rFonts w:eastAsia="Times New Roman"/>
          <w:color w:val="000000"/>
          <w:lang w:val="hr-HR"/>
        </w:rPr>
        <w:t>Motivacijsko pismo u kojem iskazuju svoj interes te navode kako sudjelovanje u ovom projektu može pridonijeti njihovom profesionalnom razvoju (najviše 1500 znakova)</w:t>
      </w:r>
    </w:p>
    <w:p w:rsidR="00EA1158" w:rsidRPr="00EA1158" w:rsidRDefault="00EA1158" w:rsidP="00EA11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A1158" w:rsidRPr="00EA1158" w:rsidRDefault="00EA1158" w:rsidP="00EA115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A1158">
        <w:rPr>
          <w:rFonts w:eastAsia="Times New Roman"/>
          <w:color w:val="000000"/>
          <w:lang w:val="hr-HR"/>
        </w:rPr>
        <w:t xml:space="preserve">Rok za prijavu: </w:t>
      </w:r>
      <w:r w:rsidRPr="00EA1158">
        <w:rPr>
          <w:rFonts w:eastAsia="Times New Roman"/>
          <w:b/>
          <w:bCs/>
          <w:color w:val="000000"/>
          <w:lang w:val="hr-HR"/>
        </w:rPr>
        <w:t>10. veljače 2021.</w:t>
      </w:r>
    </w:p>
    <w:p w:rsidR="00EA1158" w:rsidRPr="00EA1158" w:rsidRDefault="00EA1158" w:rsidP="00EA11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A1158" w:rsidRPr="00EA1158" w:rsidRDefault="00EA1158" w:rsidP="00EA115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A1158">
        <w:rPr>
          <w:rFonts w:eastAsia="Times New Roman"/>
          <w:color w:val="000000"/>
          <w:lang w:val="hr-HR"/>
        </w:rPr>
        <w:t xml:space="preserve">Odabrani kandidati će o izboru biti obaviješteni najkasnije do </w:t>
      </w:r>
      <w:r w:rsidRPr="00EA1158">
        <w:rPr>
          <w:rFonts w:eastAsia="Times New Roman"/>
          <w:b/>
          <w:bCs/>
          <w:color w:val="000000"/>
          <w:lang w:val="hr-HR"/>
        </w:rPr>
        <w:t>1. ožujka 2021.</w:t>
      </w:r>
    </w:p>
    <w:p w:rsidR="00EA1158" w:rsidRPr="00EA1158" w:rsidRDefault="00EA1158" w:rsidP="00EA11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A1158">
        <w:rPr>
          <w:rFonts w:ascii="Times New Roman" w:eastAsia="Times New Roman" w:hAnsi="Times New Roman" w:cs="Times New Roman"/>
          <w:sz w:val="24"/>
          <w:szCs w:val="24"/>
          <w:lang w:val="hr-HR"/>
        </w:rPr>
        <w:lastRenderedPageBreak/>
        <w:br/>
      </w:r>
    </w:p>
    <w:p w:rsidR="00EA1158" w:rsidRDefault="00EA1158" w:rsidP="00EA1158">
      <w:pPr>
        <w:spacing w:line="240" w:lineRule="auto"/>
        <w:jc w:val="both"/>
        <w:rPr>
          <w:rFonts w:eastAsia="Times New Roman"/>
          <w:b/>
          <w:bCs/>
          <w:color w:val="000000"/>
          <w:lang w:val="hr-HR"/>
        </w:rPr>
      </w:pPr>
    </w:p>
    <w:p w:rsidR="00EA1158" w:rsidRDefault="00EA1158" w:rsidP="00EA1158">
      <w:pPr>
        <w:spacing w:line="240" w:lineRule="auto"/>
        <w:jc w:val="both"/>
        <w:rPr>
          <w:rFonts w:eastAsia="Times New Roman"/>
          <w:b/>
          <w:bCs/>
          <w:color w:val="000000"/>
          <w:lang w:val="hr-HR"/>
        </w:rPr>
      </w:pPr>
    </w:p>
    <w:p w:rsidR="00EA1158" w:rsidRDefault="00EA1158" w:rsidP="00EA1158">
      <w:pPr>
        <w:spacing w:line="240" w:lineRule="auto"/>
        <w:jc w:val="both"/>
        <w:rPr>
          <w:rFonts w:eastAsia="Times New Roman"/>
          <w:b/>
          <w:bCs/>
          <w:color w:val="000000"/>
          <w:lang w:val="hr-HR"/>
        </w:rPr>
      </w:pPr>
    </w:p>
    <w:p w:rsidR="00EA1158" w:rsidRPr="00EA1158" w:rsidRDefault="00EA1158" w:rsidP="00EA115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bookmarkStart w:id="0" w:name="_GoBack"/>
      <w:bookmarkEnd w:id="0"/>
      <w:r w:rsidRPr="00EA1158">
        <w:rPr>
          <w:rFonts w:eastAsia="Times New Roman"/>
          <w:b/>
          <w:bCs/>
          <w:color w:val="000000"/>
          <w:lang w:val="hr-HR"/>
        </w:rPr>
        <w:t>O projektu:</w:t>
      </w:r>
    </w:p>
    <w:p w:rsidR="00EA1158" w:rsidRPr="00EA1158" w:rsidRDefault="00EA1158" w:rsidP="00EA11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A1158" w:rsidRPr="00EA1158" w:rsidRDefault="00EA1158" w:rsidP="00EA115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A1158">
        <w:rPr>
          <w:rFonts w:eastAsia="Times New Roman"/>
          <w:color w:val="000000"/>
          <w:lang w:val="hr-HR"/>
        </w:rPr>
        <w:t>“Young artists refreshing heritage sites and legends” (ReFresh+) europski je projekt sufinanciran u okviru programa Kreativna Europa, a koordinira ga Udruženje povijesnih gradova Slovenije uz podršku partnera iz Rumunjske, Španjolske, Finske i Hrvatske. Glavni cilj ovog projekta je poticanje razvoja kapaciteta kulturnog i kreativnog sektora. Fokus projekta je doprinijeti usmjeravanju novih generacija europskih umjetnika u jačanju njihovih kapaciteta za neovisnu međunarodnu umjetničku karijeru i pozicioniranje na tržištu.</w:t>
      </w:r>
    </w:p>
    <w:p w:rsidR="00EA1158" w:rsidRPr="00EA1158" w:rsidRDefault="00EA1158" w:rsidP="00EA11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A1158" w:rsidRPr="00EA1158" w:rsidRDefault="00EA1158" w:rsidP="00EA11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A1158">
        <w:rPr>
          <w:rFonts w:eastAsia="Times New Roman"/>
          <w:color w:val="000000"/>
          <w:lang w:val="hr-HR"/>
        </w:rPr>
        <w:t xml:space="preserve">Web stranica projekta: </w:t>
      </w:r>
      <w:hyperlink r:id="rId10" w:history="1">
        <w:r w:rsidRPr="00EA1158">
          <w:rPr>
            <w:rFonts w:eastAsia="Times New Roman"/>
            <w:color w:val="1155CC"/>
            <w:u w:val="single"/>
            <w:lang w:val="hr-HR"/>
          </w:rPr>
          <w:t>https://www.refresheurope.eu/</w:t>
        </w:r>
      </w:hyperlink>
      <w:r w:rsidRPr="00EA1158">
        <w:rPr>
          <w:rFonts w:eastAsia="Times New Roman"/>
          <w:color w:val="000000"/>
          <w:lang w:val="hr-HR"/>
        </w:rPr>
        <w:t> </w:t>
      </w:r>
    </w:p>
    <w:p w:rsidR="00EA1158" w:rsidRPr="00EA1158" w:rsidRDefault="00EA1158" w:rsidP="00EA11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A1158" w:rsidRPr="00EA1158" w:rsidRDefault="00EA1158" w:rsidP="00EA115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A1158">
        <w:rPr>
          <w:rFonts w:eastAsia="Times New Roman"/>
          <w:color w:val="000000"/>
          <w:lang w:val="hr-HR"/>
        </w:rPr>
        <w:t xml:space="preserve">Kontakt: </w:t>
      </w:r>
      <w:hyperlink r:id="rId11" w:history="1">
        <w:r w:rsidRPr="00EA1158">
          <w:rPr>
            <w:rFonts w:eastAsia="Times New Roman"/>
            <w:color w:val="1155CC"/>
            <w:u w:val="single"/>
            <w:lang w:val="hr-HR"/>
          </w:rPr>
          <w:t>info@culturehubcroatia.hr</w:t>
        </w:r>
      </w:hyperlink>
    </w:p>
    <w:p w:rsidR="00EA1158" w:rsidRPr="00EA1158" w:rsidRDefault="00EA1158" w:rsidP="00EA115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hyperlink r:id="rId12" w:history="1">
        <w:r w:rsidRPr="00EA1158">
          <w:rPr>
            <w:rFonts w:eastAsia="Times New Roman"/>
            <w:color w:val="1155CC"/>
            <w:u w:val="single"/>
            <w:lang w:val="hr-HR"/>
          </w:rPr>
          <w:t>www.culturehubcroatia.hr</w:t>
        </w:r>
      </w:hyperlink>
      <w:r w:rsidRPr="00EA1158">
        <w:rPr>
          <w:rFonts w:eastAsia="Times New Roman"/>
          <w:color w:val="000000"/>
          <w:lang w:val="hr-HR"/>
        </w:rPr>
        <w:t> </w:t>
      </w:r>
    </w:p>
    <w:p w:rsidR="00A823D7" w:rsidRDefault="00A823D7">
      <w:pPr>
        <w:ind w:left="2551" w:firstLine="425"/>
        <w:jc w:val="both"/>
      </w:pPr>
    </w:p>
    <w:p w:rsidR="00A823D7" w:rsidRDefault="00A823D7">
      <w:pPr>
        <w:ind w:left="2551" w:firstLine="425"/>
        <w:jc w:val="both"/>
      </w:pPr>
    </w:p>
    <w:p w:rsidR="00A823D7" w:rsidRDefault="00A823D7">
      <w:pPr>
        <w:ind w:left="2551" w:firstLine="425"/>
        <w:jc w:val="both"/>
      </w:pPr>
    </w:p>
    <w:p w:rsidR="00A823D7" w:rsidRDefault="00A823D7">
      <w:pPr>
        <w:jc w:val="both"/>
      </w:pPr>
    </w:p>
    <w:sectPr w:rsidR="00A823D7">
      <w:footerReference w:type="default" r:id="rId13"/>
      <w:pgSz w:w="11909" w:h="16834"/>
      <w:pgMar w:top="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D02" w:rsidRDefault="00A06D02">
      <w:pPr>
        <w:spacing w:line="240" w:lineRule="auto"/>
      </w:pPr>
      <w:r>
        <w:separator/>
      </w:r>
    </w:p>
  </w:endnote>
  <w:endnote w:type="continuationSeparator" w:id="0">
    <w:p w:rsidR="00A06D02" w:rsidRDefault="00A06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3D7" w:rsidRDefault="00A06D02">
    <w:r>
      <w:rPr>
        <w:noProof/>
        <w:lang w:val="hr-HR"/>
      </w:rPr>
      <w:drawing>
        <wp:anchor distT="19050" distB="19050" distL="19050" distR="19050" simplePos="0" relativeHeight="251658240" behindDoc="0" locked="0" layoutInCell="1" hidden="0" allowOverlap="1">
          <wp:simplePos x="0" y="0"/>
          <wp:positionH relativeFrom="column">
            <wp:posOffset>4733925</wp:posOffset>
          </wp:positionH>
          <wp:positionV relativeFrom="paragraph">
            <wp:posOffset>-190684</wp:posOffset>
          </wp:positionV>
          <wp:extent cx="1352650" cy="514599"/>
          <wp:effectExtent l="0" t="0" r="0" b="0"/>
          <wp:wrapSquare wrapText="bothSides" distT="19050" distB="19050" distL="19050" distR="1905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650" cy="5145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hr-HR"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-285746</wp:posOffset>
          </wp:positionH>
          <wp:positionV relativeFrom="paragraph">
            <wp:posOffset>-126432</wp:posOffset>
          </wp:positionV>
          <wp:extent cx="1833880" cy="375112"/>
          <wp:effectExtent l="0" t="0" r="0" b="0"/>
          <wp:wrapSquare wrapText="bothSides" distT="114300" distB="114300" distL="114300" distR="114300"/>
          <wp:docPr id="2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3880" cy="3751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D02" w:rsidRDefault="00A06D02">
      <w:pPr>
        <w:spacing w:line="240" w:lineRule="auto"/>
      </w:pPr>
      <w:r>
        <w:separator/>
      </w:r>
    </w:p>
  </w:footnote>
  <w:footnote w:type="continuationSeparator" w:id="0">
    <w:p w:rsidR="00A06D02" w:rsidRDefault="00A06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86AB6"/>
    <w:multiLevelType w:val="multilevel"/>
    <w:tmpl w:val="4AF4F6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365C1530"/>
    <w:multiLevelType w:val="multilevel"/>
    <w:tmpl w:val="F25A0D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1FC217C"/>
    <w:multiLevelType w:val="multilevel"/>
    <w:tmpl w:val="916E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AB40FB"/>
    <w:multiLevelType w:val="multilevel"/>
    <w:tmpl w:val="268C4E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68641F05"/>
    <w:multiLevelType w:val="multilevel"/>
    <w:tmpl w:val="759E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73598B"/>
    <w:multiLevelType w:val="multilevel"/>
    <w:tmpl w:val="E9BA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D7"/>
    <w:rsid w:val="00A06D02"/>
    <w:rsid w:val="00A823D7"/>
    <w:rsid w:val="00EA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D4321-E541-4915-9B32-166B97F2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styleId="Hyperlink">
    <w:name w:val="Hyperlink"/>
    <w:basedOn w:val="DefaultParagraphFont"/>
    <w:uiPriority w:val="99"/>
    <w:semiHidden/>
    <w:unhideWhenUsed/>
    <w:rsid w:val="00EA1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8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ulturehubcroati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ulturehubcroatia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efresheurope.e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ulturehubcroatia.h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6eU/GZicCvujAJ/2g7nkTCcvIw==">AMUW2mUmBJ+Kib6MsVS6TDcbgXCVDGQZAK2yns8Fjvvle3MR26izBNgl8IcW4unWw7Xfv+N4G3MUAGCmwjTKwiYUsPD+t61lPvIjvYQp8kX7PgdBGujtiXw=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2021-01-19T10:32:00Z</dcterms:created>
  <dcterms:modified xsi:type="dcterms:W3CDTF">2021-01-19T10:32:00Z</dcterms:modified>
</cp:coreProperties>
</file>