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A90" w:rsidRPr="008C5436" w:rsidRDefault="00A60A4F">
      <w:pPr>
        <w:rPr>
          <w:bCs/>
          <w:lang w:val="hr-HR"/>
        </w:rPr>
      </w:pPr>
      <w:r w:rsidRPr="008C5436">
        <w:rPr>
          <w:bCs/>
          <w:lang w:val="hr-HR"/>
        </w:rPr>
        <w:t>Akademija za umjetnost i kulturu</w:t>
      </w:r>
    </w:p>
    <w:p w:rsidR="00C36A90" w:rsidRPr="008C5436" w:rsidRDefault="00A60A4F">
      <w:pPr>
        <w:rPr>
          <w:bCs/>
          <w:lang w:val="hr-HR"/>
        </w:rPr>
      </w:pPr>
      <w:r w:rsidRPr="008C5436">
        <w:rPr>
          <w:bCs/>
          <w:lang w:val="hr-HR"/>
        </w:rPr>
        <w:t>Ulica kralja Petra Svačića 1f</w:t>
      </w:r>
    </w:p>
    <w:p w:rsidR="00C36A90" w:rsidRPr="008C5436" w:rsidRDefault="00A60A4F">
      <w:pPr>
        <w:rPr>
          <w:bCs/>
          <w:lang w:val="hr-HR"/>
        </w:rPr>
      </w:pPr>
      <w:r w:rsidRPr="008C5436">
        <w:rPr>
          <w:bCs/>
          <w:lang w:val="hr-HR"/>
        </w:rPr>
        <w:t>31000 Osijek</w:t>
      </w:r>
    </w:p>
    <w:p w:rsidR="00C36A90" w:rsidRPr="008C5436" w:rsidRDefault="008C5436">
      <w:pPr>
        <w:rPr>
          <w:bCs/>
          <w:lang w:val="hr-HR"/>
        </w:rPr>
      </w:pPr>
      <w:hyperlink r:id="rId7" w:history="1">
        <w:r w:rsidR="00A60A4F" w:rsidRPr="008C5436">
          <w:rPr>
            <w:rStyle w:val="Hiperveza"/>
            <w:bCs/>
            <w:color w:val="auto"/>
            <w:lang w:val="hr-HR"/>
          </w:rPr>
          <w:t>www.aukos.unios.hr</w:t>
        </w:r>
      </w:hyperlink>
    </w:p>
    <w:p w:rsidR="00C36A90" w:rsidRPr="008C5436" w:rsidRDefault="00C36A90">
      <w:pPr>
        <w:rPr>
          <w:b/>
          <w:lang w:val="hr-HR"/>
        </w:rPr>
      </w:pPr>
    </w:p>
    <w:p w:rsidR="00C36A90" w:rsidRPr="008C5436" w:rsidRDefault="00C36A90">
      <w:pPr>
        <w:rPr>
          <w:b/>
          <w:sz w:val="22"/>
          <w:szCs w:val="22"/>
          <w:lang w:val="hr-HR"/>
        </w:rPr>
      </w:pPr>
    </w:p>
    <w:p w:rsidR="00C36A90" w:rsidRPr="008C5436" w:rsidRDefault="00A60A4F">
      <w:pPr>
        <w:jc w:val="center"/>
        <w:rPr>
          <w:b/>
          <w:sz w:val="22"/>
          <w:szCs w:val="22"/>
          <w:lang w:val="hr-HR"/>
        </w:rPr>
      </w:pPr>
      <w:r w:rsidRPr="008C5436">
        <w:rPr>
          <w:b/>
          <w:sz w:val="22"/>
          <w:szCs w:val="22"/>
          <w:lang w:val="hr-HR"/>
        </w:rPr>
        <w:t xml:space="preserve">Produženje roka </w:t>
      </w:r>
    </w:p>
    <w:p w:rsidR="00C36A90" w:rsidRPr="008C5436" w:rsidRDefault="00A60A4F">
      <w:pPr>
        <w:jc w:val="center"/>
        <w:rPr>
          <w:b/>
          <w:bCs/>
          <w:sz w:val="22"/>
          <w:szCs w:val="22"/>
          <w:lang w:val="hr-HR"/>
        </w:rPr>
      </w:pPr>
      <w:r w:rsidRPr="008C5436">
        <w:rPr>
          <w:b/>
          <w:sz w:val="22"/>
          <w:szCs w:val="22"/>
          <w:lang w:val="hr-HR"/>
        </w:rPr>
        <w:t xml:space="preserve">Natječaja za izradu vizualnog identiteta </w:t>
      </w:r>
      <w:r w:rsidRPr="008C5436">
        <w:rPr>
          <w:b/>
          <w:bCs/>
          <w:sz w:val="22"/>
          <w:szCs w:val="22"/>
          <w:lang w:val="hr-HR"/>
        </w:rPr>
        <w:t xml:space="preserve">Akademije za umjetnost i kulturu </w:t>
      </w:r>
    </w:p>
    <w:p w:rsidR="00C36A90" w:rsidRPr="008C5436" w:rsidRDefault="00C36A90">
      <w:pPr>
        <w:rPr>
          <w:lang w:val="hr-HR"/>
        </w:rPr>
      </w:pPr>
    </w:p>
    <w:p w:rsidR="00C36A90" w:rsidRPr="008C5436" w:rsidRDefault="00C36A90">
      <w:pPr>
        <w:jc w:val="both"/>
        <w:rPr>
          <w:lang w:val="hr-HR"/>
        </w:rPr>
      </w:pPr>
    </w:p>
    <w:p w:rsidR="00C36A90" w:rsidRPr="008C5436" w:rsidRDefault="00A60A4F">
      <w:pPr>
        <w:jc w:val="both"/>
        <w:rPr>
          <w:lang w:val="hr-HR"/>
        </w:rPr>
      </w:pPr>
      <w:r w:rsidRPr="008C5436">
        <w:rPr>
          <w:lang w:val="hr-HR"/>
        </w:rPr>
        <w:t xml:space="preserve">Akademija za umjetnost i kulturu u Osijeku (AUK)  umjetničko je i znanstveno obrazovna institucija koja obuhvaća širok i kompleksan spektar studija iz području umjetnosti i kulture koji skladno kohabitiraju unutar jedne ustanove što je čini jedinstvenom, atraktivnom i prepoznatljivom u Republici Hrvatskoj i regiji.  </w:t>
      </w:r>
    </w:p>
    <w:p w:rsidR="00C36A90" w:rsidRPr="008C5436" w:rsidRDefault="00A60A4F">
      <w:pPr>
        <w:jc w:val="both"/>
        <w:rPr>
          <w:lang w:val="hr-HR"/>
        </w:rPr>
      </w:pPr>
      <w:r w:rsidRPr="008C5436">
        <w:rPr>
          <w:lang w:val="hr-HR"/>
        </w:rPr>
        <w:t xml:space="preserve">Riječ je o izrazito heterogenom Visokom </w:t>
      </w:r>
      <w:proofErr w:type="spellStart"/>
      <w:r w:rsidRPr="008C5436">
        <w:rPr>
          <w:lang w:val="hr-HR"/>
        </w:rPr>
        <w:t>učilistu</w:t>
      </w:r>
      <w:proofErr w:type="spellEnd"/>
      <w:r w:rsidRPr="008C5436">
        <w:rPr>
          <w:lang w:val="hr-HR"/>
        </w:rPr>
        <w:t xml:space="preserve"> koje ima mogućnost obrazovanja različitih profila  studenata kojima je cilj razvijati kreativan, multidisciplinaran, provokativan odnos prema različitim prostorima umjetnosti i kulture. Akademija izvodi programe iz četiri umjetnička polja (glazbeno, likovno, kazališno i primijenjena umjetnost) kao i iz područja interdisciplinarnih društvenih i humanističkih znanosti što je predstavlja pet institucija u jednom.</w:t>
      </w:r>
    </w:p>
    <w:p w:rsidR="00C36A90" w:rsidRPr="008C5436" w:rsidRDefault="00C36A90">
      <w:pPr>
        <w:rPr>
          <w:lang w:val="hr-HR"/>
        </w:rPr>
      </w:pPr>
    </w:p>
    <w:p w:rsidR="00C36A90" w:rsidRPr="008C5436" w:rsidRDefault="00A60A4F">
      <w:pPr>
        <w:rPr>
          <w:b/>
          <w:lang w:val="hr-HR"/>
        </w:rPr>
      </w:pPr>
      <w:r w:rsidRPr="008C5436">
        <w:rPr>
          <w:b/>
          <w:lang w:val="hr-HR"/>
        </w:rPr>
        <w:t>Akademija za umjetnost i kulturu u Osijeku produžuje rok natječaja za oblikovanje idejnog rješenja vizualnog identiteta (logotipa), objavljenog 01.04.2021.  Na natječaj se mogu prijaviti redovni i izvanredni studenti Akademija i drugih fakulteta (Grafički fakultet, Arhitektonski fakultet, …) u Republici Hrvatskoj i regionalnom okruženju.</w:t>
      </w:r>
    </w:p>
    <w:p w:rsidR="00C36A90" w:rsidRPr="008C5436" w:rsidRDefault="00A60A4F">
      <w:pPr>
        <w:rPr>
          <w:b/>
          <w:lang w:val="hr-HR"/>
        </w:rPr>
      </w:pPr>
      <w:r w:rsidRPr="008C5436">
        <w:rPr>
          <w:b/>
          <w:lang w:val="hr-HR"/>
        </w:rPr>
        <w:t>U drugi krug natječaja ulaze četiri najbolje ocijenjena prijedloga pristigla u prvom krugu (šifre: 5E, 10J, 16P, 20T). Sudionici koji su se prijavili u prvom krugu, također se mogu prijaviti.</w:t>
      </w:r>
    </w:p>
    <w:p w:rsidR="00C36A90" w:rsidRPr="008C5436" w:rsidRDefault="00C36A90">
      <w:pPr>
        <w:rPr>
          <w:b/>
          <w:lang w:val="hr-HR"/>
        </w:rPr>
      </w:pPr>
    </w:p>
    <w:p w:rsidR="00C36A90" w:rsidRPr="008C5436" w:rsidRDefault="00A60A4F">
      <w:pPr>
        <w:rPr>
          <w:b/>
          <w:lang w:val="hr-HR"/>
        </w:rPr>
      </w:pPr>
      <w:r w:rsidRPr="008C5436">
        <w:rPr>
          <w:b/>
          <w:lang w:val="hr-HR"/>
        </w:rPr>
        <w:t>Datum objave natječaja: 17. svibanj 2021.</w:t>
      </w:r>
    </w:p>
    <w:p w:rsidR="00C36A90" w:rsidRPr="008C5436" w:rsidRDefault="00A60A4F">
      <w:pPr>
        <w:rPr>
          <w:b/>
          <w:lang w:val="hr-HR"/>
        </w:rPr>
      </w:pPr>
      <w:r w:rsidRPr="008C5436">
        <w:rPr>
          <w:b/>
          <w:lang w:val="hr-HR"/>
        </w:rPr>
        <w:t>Rok za primanje natječajnih radova je 7.srpanj 2021. do 12 sati.</w:t>
      </w:r>
    </w:p>
    <w:p w:rsidR="00C36A90" w:rsidRPr="008C5436" w:rsidRDefault="00C36A90">
      <w:pPr>
        <w:rPr>
          <w:b/>
          <w:lang w:val="hr-HR"/>
        </w:rPr>
      </w:pPr>
    </w:p>
    <w:p w:rsidR="00C36A90" w:rsidRPr="008C5436" w:rsidRDefault="00A60A4F">
      <w:pPr>
        <w:rPr>
          <w:b/>
          <w:lang w:val="hr-HR"/>
        </w:rPr>
      </w:pPr>
      <w:r w:rsidRPr="008C5436">
        <w:rPr>
          <w:b/>
          <w:lang w:val="hr-HR"/>
        </w:rPr>
        <w:t>Ocjenjivački sud natječaja</w:t>
      </w:r>
    </w:p>
    <w:p w:rsidR="00C36A90" w:rsidRPr="008C5436" w:rsidRDefault="00C36A90">
      <w:pPr>
        <w:rPr>
          <w:lang w:val="hr-HR"/>
        </w:rPr>
      </w:pPr>
    </w:p>
    <w:p w:rsidR="00C36A90" w:rsidRPr="008C5436" w:rsidRDefault="00A60A4F" w:rsidP="007B36D5">
      <w:pPr>
        <w:rPr>
          <w:lang w:val="hr-HR"/>
        </w:rPr>
      </w:pPr>
      <w:r w:rsidRPr="008C5436">
        <w:rPr>
          <w:lang w:val="hr-HR"/>
        </w:rPr>
        <w:t>Povjerenstvo za odabir logotipa čini pet članova, a sastavljeno je od predstavnika Akademije za umjetnost i kulturu u Osijeku</w:t>
      </w:r>
    </w:p>
    <w:p w:rsidR="00C36A90" w:rsidRPr="008C5436" w:rsidRDefault="00C36A90">
      <w:pPr>
        <w:rPr>
          <w:lang w:val="hr-HR"/>
        </w:rPr>
      </w:pPr>
      <w:bookmarkStart w:id="0" w:name="_GoBack"/>
      <w:bookmarkEnd w:id="0"/>
    </w:p>
    <w:p w:rsidR="00C36A90" w:rsidRPr="008C5436" w:rsidRDefault="00A60A4F">
      <w:pPr>
        <w:rPr>
          <w:b/>
          <w:lang w:val="hr-HR"/>
        </w:rPr>
      </w:pPr>
      <w:r w:rsidRPr="008C5436">
        <w:rPr>
          <w:b/>
          <w:lang w:val="hr-HR"/>
        </w:rPr>
        <w:t>Nagrade</w:t>
      </w:r>
    </w:p>
    <w:p w:rsidR="00C36A90" w:rsidRPr="008C5436" w:rsidRDefault="00C36A90">
      <w:pPr>
        <w:rPr>
          <w:lang w:val="hr-HR"/>
        </w:rPr>
      </w:pPr>
    </w:p>
    <w:p w:rsidR="00C36A90" w:rsidRPr="008C5436" w:rsidRDefault="00A60A4F">
      <w:pPr>
        <w:rPr>
          <w:lang w:val="hr-HR"/>
        </w:rPr>
      </w:pPr>
      <w:r w:rsidRPr="008C5436">
        <w:rPr>
          <w:lang w:val="hr-HR"/>
        </w:rPr>
        <w:t xml:space="preserve">Dodjeljuje se jedna novčana nagrada za vizualni identitet Akademije za umjetnost i kulturu u Osijeku. Ukupni fond nagrade iznosi 12.000,00 kn </w:t>
      </w:r>
      <w:proofErr w:type="spellStart"/>
      <w:r w:rsidRPr="008C5436">
        <w:rPr>
          <w:lang w:val="hr-HR"/>
        </w:rPr>
        <w:t>netto</w:t>
      </w:r>
      <w:proofErr w:type="spellEnd"/>
      <w:r w:rsidRPr="008C5436">
        <w:rPr>
          <w:lang w:val="hr-HR"/>
        </w:rPr>
        <w:t xml:space="preserve">, a dodjeljuje se pobjedniku natječaja. Ukupni fond nagrada podrazumijeva: </w:t>
      </w:r>
    </w:p>
    <w:p w:rsidR="00C36A90" w:rsidRPr="008C5436" w:rsidRDefault="00A60A4F">
      <w:pPr>
        <w:numPr>
          <w:ilvl w:val="0"/>
          <w:numId w:val="2"/>
        </w:numPr>
        <w:rPr>
          <w:lang w:val="hr-HR"/>
        </w:rPr>
      </w:pPr>
      <w:r w:rsidRPr="008C5436">
        <w:rPr>
          <w:lang w:val="hr-HR"/>
        </w:rPr>
        <w:t xml:space="preserve">Novčanu nagradu za idejno rješenje vizualnog identiteta u iznosu od 5.000,00 kn </w:t>
      </w:r>
      <w:proofErr w:type="spellStart"/>
      <w:r w:rsidRPr="008C5436">
        <w:rPr>
          <w:lang w:val="hr-HR"/>
        </w:rPr>
        <w:t>netto</w:t>
      </w:r>
      <w:proofErr w:type="spellEnd"/>
    </w:p>
    <w:p w:rsidR="00C36A90" w:rsidRPr="008C5436" w:rsidRDefault="00A60A4F">
      <w:pPr>
        <w:numPr>
          <w:ilvl w:val="0"/>
          <w:numId w:val="2"/>
        </w:numPr>
        <w:rPr>
          <w:lang w:val="hr-HR"/>
        </w:rPr>
      </w:pPr>
      <w:r w:rsidRPr="008C5436">
        <w:rPr>
          <w:lang w:val="hr-HR"/>
        </w:rPr>
        <w:t xml:space="preserve">Novčanu naknadu za razradu i primjenu vizualnog identiteta u suglasju s Povjerenstvom za odabir logotipa u iznosu od 7.000,00 kn </w:t>
      </w:r>
      <w:proofErr w:type="spellStart"/>
      <w:r w:rsidRPr="008C5436">
        <w:rPr>
          <w:lang w:val="hr-HR"/>
        </w:rPr>
        <w:t>netto</w:t>
      </w:r>
      <w:proofErr w:type="spellEnd"/>
    </w:p>
    <w:p w:rsidR="00C36A90" w:rsidRPr="008C5436" w:rsidRDefault="00C36A90">
      <w:pPr>
        <w:rPr>
          <w:lang w:val="hr-HR"/>
        </w:rPr>
      </w:pPr>
    </w:p>
    <w:p w:rsidR="00C36A90" w:rsidRPr="008C5436" w:rsidRDefault="00A60A4F">
      <w:pPr>
        <w:rPr>
          <w:b/>
          <w:lang w:val="hr-HR"/>
        </w:rPr>
      </w:pPr>
      <w:r w:rsidRPr="008C5436">
        <w:rPr>
          <w:b/>
          <w:lang w:val="hr-HR"/>
        </w:rPr>
        <w:t>Uvjeti</w:t>
      </w:r>
    </w:p>
    <w:p w:rsidR="00C36A90" w:rsidRPr="008C5436" w:rsidRDefault="00C36A90">
      <w:pPr>
        <w:rPr>
          <w:lang w:val="hr-HR"/>
        </w:rPr>
      </w:pPr>
    </w:p>
    <w:p w:rsidR="00C36A90" w:rsidRPr="008C5436" w:rsidRDefault="00A60A4F">
      <w:pPr>
        <w:rPr>
          <w:b/>
          <w:lang w:val="hr-HR"/>
        </w:rPr>
      </w:pPr>
      <w:r w:rsidRPr="008C5436">
        <w:rPr>
          <w:lang w:val="hr-HR"/>
        </w:rPr>
        <w:t xml:space="preserve">Pravo sudjelovanja u svojstvu autora imaju </w:t>
      </w:r>
      <w:r w:rsidRPr="008C5436">
        <w:rPr>
          <w:b/>
          <w:lang w:val="hr-HR"/>
        </w:rPr>
        <w:t xml:space="preserve">redovni i izvanredni studenti umjetničkih Akademija i drugih srodnih fakulteta (Grafički fakultet, Arhitektonski fakultet, </w:t>
      </w:r>
      <w:proofErr w:type="spellStart"/>
      <w:r w:rsidRPr="008C5436">
        <w:rPr>
          <w:b/>
          <w:lang w:val="hr-HR"/>
        </w:rPr>
        <w:t>itd</w:t>
      </w:r>
      <w:proofErr w:type="spellEnd"/>
      <w:r w:rsidRPr="008C5436">
        <w:rPr>
          <w:b/>
          <w:lang w:val="hr-HR"/>
        </w:rPr>
        <w:t>…).</w:t>
      </w:r>
    </w:p>
    <w:p w:rsidR="00C36A90" w:rsidRPr="008C5436" w:rsidRDefault="00C36A90">
      <w:pPr>
        <w:rPr>
          <w:lang w:val="hr-HR"/>
        </w:rPr>
      </w:pPr>
    </w:p>
    <w:p w:rsidR="00C36A90" w:rsidRPr="008C5436" w:rsidRDefault="00A60A4F">
      <w:pPr>
        <w:rPr>
          <w:lang w:val="hr-HR"/>
        </w:rPr>
      </w:pPr>
      <w:r w:rsidRPr="008C5436">
        <w:rPr>
          <w:lang w:val="hr-HR"/>
        </w:rPr>
        <w:t>Na natječaju ne mogu sudjelovati članovi Povjerenstva za odabir logotipa kao ni članovi njihovih užih obitelji.</w:t>
      </w:r>
    </w:p>
    <w:p w:rsidR="00C36A90" w:rsidRPr="008C5436" w:rsidRDefault="00A60A4F">
      <w:pPr>
        <w:rPr>
          <w:lang w:val="hr-HR"/>
        </w:rPr>
      </w:pPr>
      <w:r w:rsidRPr="008C5436">
        <w:rPr>
          <w:lang w:val="hr-HR"/>
        </w:rPr>
        <w:t>Svaki kandidat ima pravo sudjelovanja na ovom natječaju s najviše tri rada.</w:t>
      </w:r>
    </w:p>
    <w:p w:rsidR="00C36A90" w:rsidRPr="008C5436" w:rsidRDefault="00A60A4F">
      <w:pPr>
        <w:rPr>
          <w:lang w:val="hr-HR"/>
        </w:rPr>
      </w:pPr>
      <w:r w:rsidRPr="008C5436">
        <w:rPr>
          <w:lang w:val="hr-HR"/>
        </w:rPr>
        <w:t>Institucija će ugovorom regulirati prava daljnjeg korištenja izabranog natječajnog rada, a autori rada zadržavaju sva prava koja im pripadaju temeljem Zakona o autorskom pravu i srodnim pravima (NN 167/03, 79/07, 80/11, 125/11, 141/13, 127/14, 62/17, 96/18)</w:t>
      </w:r>
    </w:p>
    <w:p w:rsidR="00C36A90" w:rsidRPr="008C5436" w:rsidRDefault="00C36A90">
      <w:pPr>
        <w:rPr>
          <w:b/>
          <w:lang w:val="hr-HR"/>
        </w:rPr>
      </w:pPr>
    </w:p>
    <w:p w:rsidR="00C36A90" w:rsidRPr="008C5436" w:rsidRDefault="00A60A4F">
      <w:pPr>
        <w:rPr>
          <w:b/>
          <w:lang w:val="hr-HR"/>
        </w:rPr>
      </w:pPr>
      <w:r w:rsidRPr="008C5436">
        <w:rPr>
          <w:b/>
          <w:lang w:val="hr-HR"/>
        </w:rPr>
        <w:lastRenderedPageBreak/>
        <w:t>Sadržaj i način predaje natječajnog rada</w:t>
      </w:r>
    </w:p>
    <w:p w:rsidR="00C36A90" w:rsidRPr="008C5436" w:rsidRDefault="00C36A90">
      <w:pPr>
        <w:rPr>
          <w:lang w:val="hr-HR"/>
        </w:rPr>
      </w:pPr>
    </w:p>
    <w:p w:rsidR="00C36A90" w:rsidRPr="008C5436" w:rsidRDefault="00A60A4F">
      <w:pPr>
        <w:rPr>
          <w:lang w:val="hr-HR"/>
        </w:rPr>
      </w:pPr>
      <w:r w:rsidRPr="008C5436">
        <w:rPr>
          <w:lang w:val="hr-HR"/>
        </w:rPr>
        <w:t xml:space="preserve">Ponuđena rješenja u skladu s propozicijama natječaja autori trebaju poslati u elektroničkom obliku na adresu </w:t>
      </w:r>
      <w:r w:rsidRPr="008C5436">
        <w:rPr>
          <w:b/>
          <w:bCs/>
          <w:lang w:val="hr-HR"/>
        </w:rPr>
        <w:t>aukos@aukos.hr</w:t>
      </w:r>
      <w:r w:rsidRPr="008C5436">
        <w:rPr>
          <w:lang w:val="hr-HR"/>
        </w:rPr>
        <w:t xml:space="preserve"> do</w:t>
      </w:r>
      <w:r w:rsidRPr="008C5436">
        <w:rPr>
          <w:b/>
          <w:bCs/>
          <w:lang w:val="hr-HR"/>
        </w:rPr>
        <w:t xml:space="preserve"> 7. srpnja 2021.</w:t>
      </w:r>
      <w:r w:rsidRPr="008C5436">
        <w:rPr>
          <w:lang w:val="hr-HR"/>
        </w:rPr>
        <w:t xml:space="preserve"> do </w:t>
      </w:r>
      <w:r w:rsidRPr="008C5436">
        <w:rPr>
          <w:b/>
          <w:bCs/>
          <w:lang w:val="hr-HR"/>
        </w:rPr>
        <w:t>12 sati.</w:t>
      </w:r>
    </w:p>
    <w:p w:rsidR="00C36A90" w:rsidRPr="008C5436" w:rsidRDefault="00A60A4F">
      <w:pPr>
        <w:rPr>
          <w:lang w:val="hr-HR"/>
        </w:rPr>
      </w:pPr>
      <w:r w:rsidRPr="008C5436">
        <w:rPr>
          <w:lang w:val="hr-HR"/>
        </w:rPr>
        <w:t>U nazivu e-maila autor mora navesti skraćenicu „Vizualni identitet AUK – za natječaj“.</w:t>
      </w:r>
    </w:p>
    <w:p w:rsidR="00C36A90" w:rsidRPr="008C5436" w:rsidRDefault="00A60A4F">
      <w:pPr>
        <w:rPr>
          <w:lang w:val="hr-HR"/>
        </w:rPr>
      </w:pPr>
      <w:r w:rsidRPr="008C5436">
        <w:rPr>
          <w:lang w:val="hr-HR"/>
        </w:rPr>
        <w:t xml:space="preserve">Priloge iz sadržaja natječaja autor mora poslati u jednoj </w:t>
      </w:r>
      <w:proofErr w:type="spellStart"/>
      <w:r w:rsidRPr="008C5436">
        <w:rPr>
          <w:lang w:val="hr-HR"/>
        </w:rPr>
        <w:t>zip</w:t>
      </w:r>
      <w:proofErr w:type="spellEnd"/>
      <w:r w:rsidRPr="008C5436">
        <w:rPr>
          <w:lang w:val="hr-HR"/>
        </w:rPr>
        <w:t xml:space="preserve"> datoteci s nazivom “Vizualni identitet AUK“, a samo u tekstu e-maila navesti opće podatke, jer će Ocjenjivački sud radove pregledavati anonimno.</w:t>
      </w:r>
    </w:p>
    <w:p w:rsidR="00C36A90" w:rsidRPr="008C5436" w:rsidRDefault="00C36A90">
      <w:pPr>
        <w:rPr>
          <w:lang w:val="hr-HR"/>
        </w:rPr>
      </w:pPr>
    </w:p>
    <w:p w:rsidR="00C36A90" w:rsidRPr="008C5436" w:rsidRDefault="00A60A4F">
      <w:pPr>
        <w:rPr>
          <w:b/>
          <w:lang w:val="hr-HR"/>
        </w:rPr>
      </w:pPr>
      <w:r w:rsidRPr="008C5436">
        <w:rPr>
          <w:b/>
          <w:lang w:val="hr-HR"/>
        </w:rPr>
        <w:t>Sadržaj rada prijavljenog na natječaj mora sadržavati sljedeće priloge i informacije:</w:t>
      </w:r>
    </w:p>
    <w:p w:rsidR="00C36A90" w:rsidRPr="008C5436" w:rsidRDefault="00C36A90">
      <w:pPr>
        <w:rPr>
          <w:b/>
          <w:lang w:val="hr-HR"/>
        </w:rPr>
      </w:pPr>
    </w:p>
    <w:p w:rsidR="00C36A90" w:rsidRPr="008C5436" w:rsidRDefault="00A60A4F">
      <w:pPr>
        <w:rPr>
          <w:b/>
          <w:lang w:val="hr-HR"/>
        </w:rPr>
      </w:pPr>
      <w:r w:rsidRPr="008C5436">
        <w:rPr>
          <w:b/>
          <w:lang w:val="hr-HR"/>
        </w:rPr>
        <w:t xml:space="preserve">Napomena: </w:t>
      </w:r>
      <w:r w:rsidRPr="008C5436">
        <w:rPr>
          <w:bCs/>
          <w:lang w:val="hr-HR"/>
        </w:rPr>
        <w:t xml:space="preserve">Primarna boja logotipa je crvena koja može podrazumijevati izvedenice crvene boje prema tonskoj skali. </w:t>
      </w:r>
    </w:p>
    <w:p w:rsidR="00C36A90" w:rsidRPr="008C5436" w:rsidRDefault="00C36A90">
      <w:pPr>
        <w:rPr>
          <w:lang w:val="hr-HR"/>
        </w:rPr>
      </w:pPr>
    </w:p>
    <w:p w:rsidR="00C36A90" w:rsidRPr="008C5436" w:rsidRDefault="00A60A4F">
      <w:pPr>
        <w:pStyle w:val="Odlomakpopisa"/>
        <w:numPr>
          <w:ilvl w:val="0"/>
          <w:numId w:val="3"/>
        </w:numPr>
        <w:rPr>
          <w:lang w:val="hr-HR"/>
        </w:rPr>
      </w:pPr>
      <w:r w:rsidRPr="008C5436">
        <w:rPr>
          <w:lang w:val="hr-HR"/>
        </w:rPr>
        <w:t>prijedlog likovnog rješenja – znak / logotip:</w:t>
      </w:r>
    </w:p>
    <w:p w:rsidR="00C36A90" w:rsidRPr="008C5436" w:rsidRDefault="00C36A90">
      <w:pPr>
        <w:rPr>
          <w:lang w:val="hr-HR"/>
        </w:rPr>
      </w:pPr>
    </w:p>
    <w:p w:rsidR="00C36A90" w:rsidRPr="008C5436" w:rsidRDefault="00A60A4F">
      <w:pPr>
        <w:rPr>
          <w:lang w:val="hr-HR"/>
        </w:rPr>
      </w:pPr>
      <w:r w:rsidRPr="008C5436">
        <w:rPr>
          <w:lang w:val="hr-HR"/>
        </w:rPr>
        <w:t xml:space="preserve">puni kolor i crno/bijelo; 1000 </w:t>
      </w:r>
      <w:proofErr w:type="spellStart"/>
      <w:r w:rsidRPr="008C5436">
        <w:rPr>
          <w:lang w:val="hr-HR"/>
        </w:rPr>
        <w:t>dpi</w:t>
      </w:r>
      <w:proofErr w:type="spellEnd"/>
      <w:r w:rsidRPr="008C5436">
        <w:rPr>
          <w:lang w:val="hr-HR"/>
        </w:rPr>
        <w:t xml:space="preserve"> </w:t>
      </w:r>
      <w:proofErr w:type="spellStart"/>
      <w:r w:rsidRPr="008C5436">
        <w:rPr>
          <w:lang w:val="hr-HR"/>
        </w:rPr>
        <w:t>jpg</w:t>
      </w:r>
      <w:proofErr w:type="spellEnd"/>
      <w:r w:rsidRPr="008C5436">
        <w:rPr>
          <w:lang w:val="hr-HR"/>
        </w:rPr>
        <w:t xml:space="preserve">, 1000 </w:t>
      </w:r>
      <w:proofErr w:type="spellStart"/>
      <w:r w:rsidRPr="008C5436">
        <w:rPr>
          <w:lang w:val="hr-HR"/>
        </w:rPr>
        <w:t>dpi</w:t>
      </w:r>
      <w:proofErr w:type="spellEnd"/>
      <w:r w:rsidRPr="008C5436">
        <w:rPr>
          <w:lang w:val="hr-HR"/>
        </w:rPr>
        <w:t xml:space="preserve"> </w:t>
      </w:r>
      <w:proofErr w:type="spellStart"/>
      <w:r w:rsidRPr="008C5436">
        <w:rPr>
          <w:lang w:val="hr-HR"/>
        </w:rPr>
        <w:t>tif</w:t>
      </w:r>
      <w:proofErr w:type="spellEnd"/>
      <w:r w:rsidRPr="008C5436">
        <w:rPr>
          <w:lang w:val="hr-HR"/>
        </w:rPr>
        <w:t>, pdf</w:t>
      </w:r>
    </w:p>
    <w:p w:rsidR="00C36A90" w:rsidRPr="008C5436" w:rsidRDefault="00C36A90">
      <w:pPr>
        <w:rPr>
          <w:lang w:val="hr-HR"/>
        </w:rPr>
      </w:pPr>
    </w:p>
    <w:p w:rsidR="00C36A90" w:rsidRPr="008C5436" w:rsidRDefault="00A60A4F">
      <w:pPr>
        <w:rPr>
          <w:lang w:val="hr-HR"/>
        </w:rPr>
      </w:pPr>
      <w:r w:rsidRPr="008C5436">
        <w:rPr>
          <w:lang w:val="hr-HR"/>
        </w:rPr>
        <w:t>uz osnovne standarde: pozitiv, negativ, odnos znaka i logotipa, sustav karakterističnih boja (uporaba znaka u boji i crno-bijeloj varijanti), definiciju karakterističnog pisma (primarna i eventualno sekundarna tipografija), minimalni prostor, dopuštena umanjenja, upotreba u različitim formatima /vertikalni i horizontalni – sve prikazano u svim varijantama korištenja znaka / logotipa</w:t>
      </w:r>
    </w:p>
    <w:p w:rsidR="00C36A90" w:rsidRPr="008C5436" w:rsidRDefault="00C36A90">
      <w:pPr>
        <w:rPr>
          <w:lang w:val="hr-HR"/>
        </w:rPr>
      </w:pPr>
    </w:p>
    <w:p w:rsidR="00C36A90" w:rsidRPr="008C5436" w:rsidRDefault="00A60A4F">
      <w:pPr>
        <w:pStyle w:val="Odlomakpopisa"/>
        <w:numPr>
          <w:ilvl w:val="0"/>
          <w:numId w:val="3"/>
        </w:numPr>
        <w:rPr>
          <w:lang w:val="hr-HR"/>
        </w:rPr>
      </w:pPr>
      <w:r w:rsidRPr="008C5436">
        <w:rPr>
          <w:lang w:val="hr-HR"/>
        </w:rPr>
        <w:t>standard tipografije i fonta uz znak i logotip</w:t>
      </w:r>
    </w:p>
    <w:p w:rsidR="00C36A90" w:rsidRPr="008C5436" w:rsidRDefault="00C36A90">
      <w:pPr>
        <w:rPr>
          <w:lang w:val="hr-HR"/>
        </w:rPr>
      </w:pPr>
    </w:p>
    <w:p w:rsidR="00C36A90" w:rsidRPr="008C5436" w:rsidRDefault="00A60A4F">
      <w:pPr>
        <w:rPr>
          <w:lang w:val="hr-HR"/>
        </w:rPr>
      </w:pPr>
      <w:r w:rsidRPr="008C5436">
        <w:rPr>
          <w:lang w:val="hr-HR"/>
        </w:rPr>
        <w:t>Hrvatski:</w:t>
      </w:r>
    </w:p>
    <w:p w:rsidR="00C36A90" w:rsidRPr="008C5436" w:rsidRDefault="00A60A4F">
      <w:pPr>
        <w:rPr>
          <w:lang w:val="hr-HR"/>
        </w:rPr>
      </w:pPr>
      <w:r w:rsidRPr="008C5436">
        <w:rPr>
          <w:lang w:val="hr-HR"/>
        </w:rPr>
        <w:t>Puni naziv: Akademija za umjetnost i kulturu u Osijeku</w:t>
      </w:r>
    </w:p>
    <w:p w:rsidR="00C36A90" w:rsidRPr="008C5436" w:rsidRDefault="00A60A4F">
      <w:pPr>
        <w:rPr>
          <w:lang w:val="hr-HR"/>
        </w:rPr>
      </w:pPr>
      <w:proofErr w:type="spellStart"/>
      <w:r w:rsidRPr="008C5436">
        <w:rPr>
          <w:lang w:val="hr-HR"/>
        </w:rPr>
        <w:t>Skraćeni</w:t>
      </w:r>
      <w:proofErr w:type="spellEnd"/>
      <w:r w:rsidRPr="008C5436">
        <w:rPr>
          <w:lang w:val="hr-HR"/>
        </w:rPr>
        <w:t xml:space="preserve"> naziv: AUK</w:t>
      </w:r>
    </w:p>
    <w:p w:rsidR="00C36A90" w:rsidRPr="008C5436" w:rsidRDefault="00C36A90">
      <w:pPr>
        <w:rPr>
          <w:lang w:val="hr-HR"/>
        </w:rPr>
      </w:pPr>
    </w:p>
    <w:p w:rsidR="00C36A90" w:rsidRPr="008C5436" w:rsidRDefault="00A60A4F">
      <w:pPr>
        <w:rPr>
          <w:lang w:val="hr-HR"/>
        </w:rPr>
      </w:pPr>
      <w:r w:rsidRPr="008C5436">
        <w:rPr>
          <w:lang w:val="hr-HR"/>
        </w:rPr>
        <w:t>Engleski:</w:t>
      </w:r>
    </w:p>
    <w:p w:rsidR="00C36A90" w:rsidRPr="008C5436" w:rsidRDefault="00A60A4F">
      <w:pPr>
        <w:rPr>
          <w:lang w:val="hr-HR"/>
        </w:rPr>
      </w:pPr>
      <w:r w:rsidRPr="008C5436">
        <w:rPr>
          <w:lang w:val="hr-HR"/>
        </w:rPr>
        <w:t xml:space="preserve">Puni naziv: </w:t>
      </w:r>
      <w:proofErr w:type="spellStart"/>
      <w:r w:rsidRPr="008C5436">
        <w:rPr>
          <w:lang w:val="hr-HR"/>
        </w:rPr>
        <w:t>Academy</w:t>
      </w:r>
      <w:proofErr w:type="spellEnd"/>
      <w:r w:rsidRPr="008C5436">
        <w:rPr>
          <w:lang w:val="hr-HR"/>
        </w:rPr>
        <w:t xml:space="preserve"> </w:t>
      </w:r>
      <w:proofErr w:type="spellStart"/>
      <w:r w:rsidRPr="008C5436">
        <w:rPr>
          <w:lang w:val="hr-HR"/>
        </w:rPr>
        <w:t>of</w:t>
      </w:r>
      <w:proofErr w:type="spellEnd"/>
      <w:r w:rsidRPr="008C5436">
        <w:rPr>
          <w:lang w:val="hr-HR"/>
        </w:rPr>
        <w:t xml:space="preserve"> Arts </w:t>
      </w:r>
      <w:proofErr w:type="spellStart"/>
      <w:r w:rsidRPr="008C5436">
        <w:rPr>
          <w:lang w:val="hr-HR"/>
        </w:rPr>
        <w:t>and</w:t>
      </w:r>
      <w:proofErr w:type="spellEnd"/>
      <w:r w:rsidRPr="008C5436">
        <w:rPr>
          <w:lang w:val="hr-HR"/>
        </w:rPr>
        <w:t xml:space="preserve"> </w:t>
      </w:r>
      <w:proofErr w:type="spellStart"/>
      <w:r w:rsidRPr="008C5436">
        <w:rPr>
          <w:lang w:val="hr-HR"/>
        </w:rPr>
        <w:t>Culture</w:t>
      </w:r>
      <w:proofErr w:type="spellEnd"/>
      <w:r w:rsidRPr="008C5436">
        <w:rPr>
          <w:lang w:val="hr-HR"/>
        </w:rPr>
        <w:t xml:space="preserve"> in Osijek</w:t>
      </w:r>
    </w:p>
    <w:p w:rsidR="00C36A90" w:rsidRPr="008C5436" w:rsidRDefault="00A60A4F">
      <w:pPr>
        <w:rPr>
          <w:lang w:val="hr-HR"/>
        </w:rPr>
      </w:pPr>
      <w:proofErr w:type="spellStart"/>
      <w:r w:rsidRPr="008C5436">
        <w:rPr>
          <w:lang w:val="hr-HR"/>
        </w:rPr>
        <w:t>Skraćeni</w:t>
      </w:r>
      <w:proofErr w:type="spellEnd"/>
      <w:r w:rsidRPr="008C5436">
        <w:rPr>
          <w:lang w:val="hr-HR"/>
        </w:rPr>
        <w:t xml:space="preserve"> naziv: AUK</w:t>
      </w:r>
    </w:p>
    <w:p w:rsidR="00C36A90" w:rsidRPr="008C5436" w:rsidRDefault="00C36A90">
      <w:pPr>
        <w:rPr>
          <w:lang w:val="hr-HR"/>
        </w:rPr>
      </w:pPr>
    </w:p>
    <w:p w:rsidR="00C36A90" w:rsidRPr="008C5436" w:rsidRDefault="00A60A4F">
      <w:pPr>
        <w:pStyle w:val="Odlomakpopisa"/>
        <w:numPr>
          <w:ilvl w:val="0"/>
          <w:numId w:val="3"/>
        </w:numPr>
        <w:rPr>
          <w:lang w:val="hr-HR"/>
        </w:rPr>
      </w:pPr>
      <w:r w:rsidRPr="008C5436">
        <w:rPr>
          <w:lang w:val="hr-HR"/>
        </w:rPr>
        <w:t>opis i obrazloženje rada (do 1 kartice teksta)</w:t>
      </w:r>
    </w:p>
    <w:p w:rsidR="00C36A90" w:rsidRPr="008C5436" w:rsidRDefault="00C36A90">
      <w:pPr>
        <w:rPr>
          <w:lang w:val="hr-HR"/>
        </w:rPr>
      </w:pPr>
    </w:p>
    <w:p w:rsidR="00C36A90" w:rsidRPr="008C5436" w:rsidRDefault="00A60A4F">
      <w:pPr>
        <w:pStyle w:val="Odlomakpopisa"/>
        <w:numPr>
          <w:ilvl w:val="0"/>
          <w:numId w:val="3"/>
        </w:numPr>
        <w:rPr>
          <w:lang w:val="hr-HR"/>
        </w:rPr>
      </w:pPr>
      <w:r w:rsidRPr="008C5436">
        <w:rPr>
          <w:lang w:val="hr-HR"/>
        </w:rPr>
        <w:t xml:space="preserve">Aplikacije idejnog </w:t>
      </w:r>
      <w:proofErr w:type="spellStart"/>
      <w:r w:rsidRPr="008C5436">
        <w:rPr>
          <w:lang w:val="hr-HR"/>
        </w:rPr>
        <w:t>rješenja</w:t>
      </w:r>
      <w:proofErr w:type="spellEnd"/>
    </w:p>
    <w:p w:rsidR="00C36A90" w:rsidRPr="008C5436" w:rsidRDefault="00C36A90">
      <w:pPr>
        <w:rPr>
          <w:lang w:val="hr-HR"/>
        </w:rPr>
      </w:pPr>
    </w:p>
    <w:p w:rsidR="007B36D5" w:rsidRPr="008C5436" w:rsidRDefault="007B36D5" w:rsidP="007B36D5">
      <w:pPr>
        <w:pStyle w:val="Odlomakpopisa"/>
        <w:numPr>
          <w:ilvl w:val="0"/>
          <w:numId w:val="3"/>
        </w:numPr>
        <w:rPr>
          <w:lang w:val="hr-HR"/>
        </w:rPr>
      </w:pPr>
      <w:r w:rsidRPr="008C5436">
        <w:rPr>
          <w:lang w:val="hr-HR"/>
        </w:rPr>
        <w:t>Potvrda o statusu studenta</w:t>
      </w:r>
    </w:p>
    <w:p w:rsidR="004140A0" w:rsidRPr="008C5436" w:rsidRDefault="004140A0" w:rsidP="007B36D5">
      <w:pPr>
        <w:pStyle w:val="Odlomakpopisa"/>
        <w:rPr>
          <w:lang w:val="hr-HR"/>
        </w:rPr>
      </w:pPr>
    </w:p>
    <w:p w:rsidR="00C36A90" w:rsidRPr="008C5436" w:rsidRDefault="00A60A4F">
      <w:pPr>
        <w:rPr>
          <w:lang w:val="hr-HR"/>
        </w:rPr>
      </w:pPr>
      <w:r w:rsidRPr="008C5436">
        <w:rPr>
          <w:lang w:val="hr-HR"/>
        </w:rPr>
        <w:t xml:space="preserve">Radi </w:t>
      </w:r>
      <w:proofErr w:type="spellStart"/>
      <w:r w:rsidRPr="008C5436">
        <w:rPr>
          <w:lang w:val="hr-HR"/>
        </w:rPr>
        <w:t>lakšeg</w:t>
      </w:r>
      <w:proofErr w:type="spellEnd"/>
      <w:r w:rsidRPr="008C5436">
        <w:rPr>
          <w:lang w:val="hr-HR"/>
        </w:rPr>
        <w:t xml:space="preserve"> </w:t>
      </w:r>
      <w:proofErr w:type="spellStart"/>
      <w:r w:rsidRPr="008C5436">
        <w:rPr>
          <w:lang w:val="hr-HR"/>
        </w:rPr>
        <w:t>objašnjenja</w:t>
      </w:r>
      <w:proofErr w:type="spellEnd"/>
      <w:r w:rsidRPr="008C5436">
        <w:rPr>
          <w:lang w:val="hr-HR"/>
        </w:rPr>
        <w:t xml:space="preserve"> idejnog </w:t>
      </w:r>
      <w:proofErr w:type="spellStart"/>
      <w:r w:rsidRPr="008C5436">
        <w:rPr>
          <w:lang w:val="hr-HR"/>
        </w:rPr>
        <w:t>rješenja</w:t>
      </w:r>
      <w:proofErr w:type="spellEnd"/>
      <w:r w:rsidRPr="008C5436">
        <w:rPr>
          <w:lang w:val="hr-HR"/>
        </w:rPr>
        <w:t xml:space="preserve"> i </w:t>
      </w:r>
      <w:proofErr w:type="spellStart"/>
      <w:r w:rsidRPr="008C5436">
        <w:rPr>
          <w:lang w:val="hr-HR"/>
        </w:rPr>
        <w:t>načina</w:t>
      </w:r>
      <w:proofErr w:type="spellEnd"/>
      <w:r w:rsidRPr="008C5436">
        <w:rPr>
          <w:lang w:val="hr-HR"/>
        </w:rPr>
        <w:t xml:space="preserve"> njegove uporabe, potrebno je </w:t>
      </w:r>
      <w:proofErr w:type="spellStart"/>
      <w:r w:rsidRPr="008C5436">
        <w:rPr>
          <w:lang w:val="hr-HR"/>
        </w:rPr>
        <w:t>priložiti</w:t>
      </w:r>
      <w:proofErr w:type="spellEnd"/>
      <w:r w:rsidRPr="008C5436">
        <w:rPr>
          <w:lang w:val="hr-HR"/>
        </w:rPr>
        <w:t xml:space="preserve"> i nekoliko </w:t>
      </w:r>
      <w:proofErr w:type="spellStart"/>
      <w:r w:rsidRPr="008C5436">
        <w:rPr>
          <w:lang w:val="hr-HR"/>
        </w:rPr>
        <w:t>fotomontaža</w:t>
      </w:r>
      <w:proofErr w:type="spellEnd"/>
      <w:r w:rsidRPr="008C5436">
        <w:rPr>
          <w:lang w:val="hr-HR"/>
        </w:rPr>
        <w:t xml:space="preserve"> </w:t>
      </w:r>
      <w:proofErr w:type="spellStart"/>
      <w:r w:rsidRPr="008C5436">
        <w:rPr>
          <w:lang w:val="hr-HR"/>
        </w:rPr>
        <w:t>korištenja</w:t>
      </w:r>
      <w:proofErr w:type="spellEnd"/>
      <w:r w:rsidRPr="008C5436">
        <w:rPr>
          <w:lang w:val="hr-HR"/>
        </w:rPr>
        <w:t>.</w:t>
      </w:r>
    </w:p>
    <w:p w:rsidR="00C36A90" w:rsidRPr="008C5436" w:rsidRDefault="00C36A90">
      <w:pPr>
        <w:rPr>
          <w:lang w:val="hr-HR"/>
        </w:rPr>
      </w:pPr>
    </w:p>
    <w:p w:rsidR="00C36A90" w:rsidRPr="008C5436" w:rsidRDefault="00A60A4F">
      <w:pPr>
        <w:rPr>
          <w:b/>
          <w:lang w:val="hr-HR"/>
        </w:rPr>
      </w:pPr>
      <w:r w:rsidRPr="008C5436">
        <w:rPr>
          <w:b/>
          <w:lang w:val="hr-HR"/>
        </w:rPr>
        <w:t>Opći podaci o autoru/</w:t>
      </w:r>
      <w:proofErr w:type="spellStart"/>
      <w:r w:rsidRPr="008C5436">
        <w:rPr>
          <w:b/>
          <w:lang w:val="hr-HR"/>
        </w:rPr>
        <w:t>ici</w:t>
      </w:r>
      <w:proofErr w:type="spellEnd"/>
      <w:r w:rsidRPr="008C5436">
        <w:rPr>
          <w:b/>
          <w:lang w:val="hr-HR"/>
        </w:rPr>
        <w:t>:</w:t>
      </w:r>
    </w:p>
    <w:p w:rsidR="00C36A90" w:rsidRPr="008C5436" w:rsidRDefault="00A60A4F">
      <w:pPr>
        <w:rPr>
          <w:lang w:val="hr-HR"/>
        </w:rPr>
      </w:pPr>
      <w:r w:rsidRPr="008C5436">
        <w:rPr>
          <w:lang w:val="hr-HR"/>
        </w:rPr>
        <w:t>1. ime i prezime autora/</w:t>
      </w:r>
      <w:proofErr w:type="spellStart"/>
      <w:r w:rsidRPr="008C5436">
        <w:rPr>
          <w:lang w:val="hr-HR"/>
        </w:rPr>
        <w:t>ice</w:t>
      </w:r>
      <w:proofErr w:type="spellEnd"/>
      <w:r w:rsidRPr="008C5436">
        <w:rPr>
          <w:lang w:val="hr-HR"/>
        </w:rPr>
        <w:t>, OIB, broj telefona i e-mail adresa</w:t>
      </w:r>
    </w:p>
    <w:p w:rsidR="00C36A90" w:rsidRPr="008C5436" w:rsidRDefault="00A60A4F">
      <w:pPr>
        <w:rPr>
          <w:lang w:val="hr-HR"/>
        </w:rPr>
      </w:pPr>
      <w:r w:rsidRPr="008C5436">
        <w:rPr>
          <w:lang w:val="hr-HR"/>
        </w:rPr>
        <w:t>2. životopis</w:t>
      </w:r>
    </w:p>
    <w:p w:rsidR="00C36A90" w:rsidRPr="008C5436" w:rsidRDefault="00A60A4F">
      <w:pPr>
        <w:rPr>
          <w:lang w:val="hr-HR"/>
        </w:rPr>
      </w:pPr>
      <w:r w:rsidRPr="008C5436">
        <w:rPr>
          <w:lang w:val="hr-HR"/>
        </w:rPr>
        <w:t xml:space="preserve">3. </w:t>
      </w:r>
      <w:proofErr w:type="spellStart"/>
      <w:r w:rsidRPr="008C5436">
        <w:rPr>
          <w:lang w:val="hr-HR"/>
        </w:rPr>
        <w:t>weblink</w:t>
      </w:r>
      <w:proofErr w:type="spellEnd"/>
      <w:r w:rsidRPr="008C5436">
        <w:rPr>
          <w:lang w:val="hr-HR"/>
        </w:rPr>
        <w:t xml:space="preserve"> na stranice na kojim se mogu naći dodatne informacije o autoru/</w:t>
      </w:r>
      <w:proofErr w:type="spellStart"/>
      <w:r w:rsidRPr="008C5436">
        <w:rPr>
          <w:lang w:val="hr-HR"/>
        </w:rPr>
        <w:t>ici</w:t>
      </w:r>
      <w:proofErr w:type="spellEnd"/>
    </w:p>
    <w:p w:rsidR="00C36A90" w:rsidRPr="008C5436" w:rsidRDefault="00A60A4F">
      <w:pPr>
        <w:rPr>
          <w:lang w:val="hr-HR"/>
        </w:rPr>
      </w:pPr>
      <w:r w:rsidRPr="008C5436">
        <w:rPr>
          <w:lang w:val="hr-HR"/>
        </w:rPr>
        <w:t>(* nije obavezno)</w:t>
      </w:r>
    </w:p>
    <w:p w:rsidR="00C36A90" w:rsidRPr="008C5436" w:rsidRDefault="00C36A90">
      <w:pPr>
        <w:rPr>
          <w:lang w:val="hr-HR"/>
        </w:rPr>
      </w:pPr>
    </w:p>
    <w:p w:rsidR="00C36A90" w:rsidRPr="008C5436" w:rsidRDefault="00A60A4F">
      <w:pPr>
        <w:rPr>
          <w:lang w:val="hr-HR"/>
        </w:rPr>
      </w:pPr>
      <w:r w:rsidRPr="008C5436">
        <w:rPr>
          <w:lang w:val="hr-HR"/>
        </w:rPr>
        <w:t xml:space="preserve">Nakon zaprimanja rada, kandidati će dobiti potvrdu o primitku sa dodijeljenom šifrom. </w:t>
      </w:r>
    </w:p>
    <w:p w:rsidR="00C36A90" w:rsidRPr="008C5436" w:rsidRDefault="00C36A90">
      <w:pPr>
        <w:rPr>
          <w:lang w:val="hr-HR"/>
        </w:rPr>
      </w:pPr>
    </w:p>
    <w:p w:rsidR="00C36A90" w:rsidRPr="008C5436" w:rsidRDefault="00A60A4F">
      <w:pPr>
        <w:rPr>
          <w:lang w:val="hr-HR"/>
        </w:rPr>
      </w:pPr>
      <w:r w:rsidRPr="008C5436">
        <w:rPr>
          <w:lang w:val="hr-HR"/>
        </w:rPr>
        <w:t xml:space="preserve">Pitanja vezano uz natječaj, moguće je poslati do </w:t>
      </w:r>
      <w:r w:rsidR="007B36D5" w:rsidRPr="008C5436">
        <w:rPr>
          <w:b/>
          <w:bCs/>
          <w:lang w:val="hr-HR"/>
        </w:rPr>
        <w:t>07</w:t>
      </w:r>
      <w:r w:rsidRPr="008C5436">
        <w:rPr>
          <w:b/>
          <w:bCs/>
          <w:lang w:val="hr-HR"/>
        </w:rPr>
        <w:t>. lipnja 2021.</w:t>
      </w:r>
      <w:r w:rsidRPr="008C5436">
        <w:rPr>
          <w:lang w:val="hr-HR"/>
        </w:rPr>
        <w:t xml:space="preserve"> na </w:t>
      </w:r>
      <w:hyperlink r:id="rId8" w:history="1">
        <w:r w:rsidRPr="008C5436">
          <w:rPr>
            <w:rStyle w:val="Hiperveza"/>
            <w:b/>
            <w:bCs/>
            <w:color w:val="auto"/>
            <w:u w:val="none"/>
            <w:lang w:val="hr-HR"/>
          </w:rPr>
          <w:t>aukos@aukos.hr</w:t>
        </w:r>
        <w:r w:rsidRPr="008C5436">
          <w:rPr>
            <w:rStyle w:val="Hiperveza"/>
            <w:color w:val="auto"/>
            <w:u w:val="none"/>
            <w:lang w:val="hr-HR"/>
          </w:rPr>
          <w:t>,</w:t>
        </w:r>
      </w:hyperlink>
      <w:r w:rsidRPr="008C5436">
        <w:rPr>
          <w:b/>
          <w:bCs/>
          <w:lang w:val="hr-HR"/>
        </w:rPr>
        <w:t xml:space="preserve"> </w:t>
      </w:r>
      <w:r w:rsidRPr="008C5436">
        <w:rPr>
          <w:lang w:val="hr-HR"/>
        </w:rPr>
        <w:t>u nazivu e-maila potrebno je navesti skraćenicu „Vizualni identitet AUK – pitanja“.</w:t>
      </w:r>
    </w:p>
    <w:sectPr w:rsidR="00C36A90" w:rsidRPr="008C5436"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D3F7405"/>
    <w:multiLevelType w:val="multilevel"/>
    <w:tmpl w:val="2D3F740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40E"/>
    <w:rsid w:val="00103AB4"/>
    <w:rsid w:val="001602D5"/>
    <w:rsid w:val="00213E53"/>
    <w:rsid w:val="003B740E"/>
    <w:rsid w:val="004140A0"/>
    <w:rsid w:val="00537BA6"/>
    <w:rsid w:val="00590B62"/>
    <w:rsid w:val="007B36D5"/>
    <w:rsid w:val="00834BC6"/>
    <w:rsid w:val="008730CB"/>
    <w:rsid w:val="008C5436"/>
    <w:rsid w:val="00A251CC"/>
    <w:rsid w:val="00A60A4F"/>
    <w:rsid w:val="00C25498"/>
    <w:rsid w:val="00C32766"/>
    <w:rsid w:val="00C36A90"/>
    <w:rsid w:val="00E05302"/>
    <w:rsid w:val="00F05017"/>
    <w:rsid w:val="0C31010D"/>
    <w:rsid w:val="0F106F60"/>
    <w:rsid w:val="2A4F3E1A"/>
    <w:rsid w:val="2C6D47D9"/>
    <w:rsid w:val="5131123E"/>
    <w:rsid w:val="7C0E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DECC90-11F4-4238-AADE-B12677AD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Naslov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qFormat/>
    <w:rPr>
      <w:color w:val="0000FF"/>
      <w:u w:val="single"/>
    </w:rPr>
  </w:style>
  <w:style w:type="paragraph" w:styleId="Podnaslov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slov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99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kos@aukos.hr," TargetMode="External"/><Relationship Id="rId3" Type="http://schemas.openxmlformats.org/officeDocument/2006/relationships/numbering" Target="numbering.xml"/><Relationship Id="rId7" Type="http://schemas.openxmlformats.org/officeDocument/2006/relationships/hyperlink" Target="http://www.aukos.unios.h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2iCZADM8wfv2VNc+F9fisUI08Q==">AMUW2mVrzKeixRB4VBnefHEcNVhDT3h3sk8RoNGVI0aGGqxoFjcilDvWY6Mjpx3zO0zEWkqdBfsbYybo8w8xT8O5gIir1dsOS9LFI/OSqSGSjVjSXgLm01I=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Antonija</cp:lastModifiedBy>
  <cp:revision>5</cp:revision>
  <dcterms:created xsi:type="dcterms:W3CDTF">2021-05-14T10:13:00Z</dcterms:created>
  <dcterms:modified xsi:type="dcterms:W3CDTF">2021-05-17T06:10:00Z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1033-11.2.0.10132</vt:lpwstr>
  </property>
</Properties>
</file>