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E2B2" w14:textId="77777777" w:rsidR="004E36DF" w:rsidRPr="002C512D" w:rsidRDefault="004E36DF" w:rsidP="0029026E">
      <w:pPr>
        <w:spacing w:line="264" w:lineRule="auto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Style w:val="TableGrid"/>
        <w:tblW w:w="0" w:type="auto"/>
        <w:tblInd w:w="-161" w:type="dxa"/>
        <w:tblLook w:val="04A0" w:firstRow="1" w:lastRow="0" w:firstColumn="1" w:lastColumn="0" w:noHBand="0" w:noVBand="1"/>
      </w:tblPr>
      <w:tblGrid>
        <w:gridCol w:w="3700"/>
        <w:gridCol w:w="5517"/>
      </w:tblGrid>
      <w:tr w:rsidR="004956E6" w:rsidRPr="002C512D" w14:paraId="65692639" w14:textId="6C1E5FD8" w:rsidTr="00045EE5">
        <w:tc>
          <w:tcPr>
            <w:tcW w:w="3700" w:type="dxa"/>
            <w:shd w:val="clear" w:color="auto" w:fill="FF0000"/>
          </w:tcPr>
          <w:p w14:paraId="72A95685" w14:textId="5FA19E3C" w:rsidR="004B52F0" w:rsidRPr="002C512D" w:rsidRDefault="004B52F0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517" w:type="dxa"/>
            <w:shd w:val="clear" w:color="auto" w:fill="FF0000"/>
          </w:tcPr>
          <w:p w14:paraId="644FCC17" w14:textId="106AA2F5" w:rsidR="004B52F0" w:rsidRPr="002C512D" w:rsidRDefault="0011606A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Željka Flegar</w:t>
            </w:r>
          </w:p>
        </w:tc>
      </w:tr>
      <w:tr w:rsidR="004956E6" w:rsidRPr="002C512D" w14:paraId="3C69D35B" w14:textId="64557A7A" w:rsidTr="00045EE5">
        <w:tc>
          <w:tcPr>
            <w:tcW w:w="3700" w:type="dxa"/>
          </w:tcPr>
          <w:p w14:paraId="0DEC46EE" w14:textId="0A8AF5F3" w:rsidR="004B52F0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akademski stupanj</w:t>
            </w:r>
          </w:p>
        </w:tc>
        <w:tc>
          <w:tcPr>
            <w:tcW w:w="5517" w:type="dxa"/>
          </w:tcPr>
          <w:p w14:paraId="3E487848" w14:textId="3CD82BCE" w:rsidR="004B52F0" w:rsidRPr="002C512D" w:rsidRDefault="00124B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dr. sc.</w:t>
            </w:r>
          </w:p>
        </w:tc>
      </w:tr>
      <w:tr w:rsidR="004956E6" w:rsidRPr="002C512D" w14:paraId="5DC0CF7C" w14:textId="7D3B3373" w:rsidTr="00045EE5">
        <w:tc>
          <w:tcPr>
            <w:tcW w:w="3700" w:type="dxa"/>
          </w:tcPr>
          <w:p w14:paraId="42DE1B0E" w14:textId="70C612B6" w:rsidR="004B52F0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zvanje</w:t>
            </w:r>
          </w:p>
        </w:tc>
        <w:tc>
          <w:tcPr>
            <w:tcW w:w="5517" w:type="dxa"/>
          </w:tcPr>
          <w:p w14:paraId="6331C60D" w14:textId="1AAA210C" w:rsidR="004B52F0" w:rsidRPr="002C512D" w:rsidRDefault="00124B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Izvanredna profesorica</w:t>
            </w:r>
          </w:p>
        </w:tc>
      </w:tr>
      <w:tr w:rsidR="004956E6" w:rsidRPr="002C512D" w14:paraId="09F4A72B" w14:textId="0787C38F" w:rsidTr="00045EE5">
        <w:tc>
          <w:tcPr>
            <w:tcW w:w="3700" w:type="dxa"/>
          </w:tcPr>
          <w:p w14:paraId="48E4BB5C" w14:textId="26D2F836" w:rsidR="004B52F0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područje, polje, grana izbora u zvanje</w:t>
            </w:r>
          </w:p>
        </w:tc>
        <w:tc>
          <w:tcPr>
            <w:tcW w:w="5517" w:type="dxa"/>
          </w:tcPr>
          <w:p w14:paraId="7E65E876" w14:textId="652E450E" w:rsidR="004B52F0" w:rsidRPr="002C512D" w:rsidRDefault="00124B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Humanističke znanosti, filolo</w:t>
            </w:r>
            <w:r w:rsidR="00AD5E5F">
              <w:rPr>
                <w:rFonts w:asciiTheme="majorHAnsi" w:eastAsia="Times New Roman" w:hAnsiTheme="majorHAnsi" w:cstheme="majorHAnsi"/>
                <w:sz w:val="18"/>
                <w:szCs w:val="18"/>
              </w:rPr>
              <w:t>gija, anglistika</w:t>
            </w:r>
          </w:p>
        </w:tc>
      </w:tr>
      <w:tr w:rsidR="004956E6" w:rsidRPr="002C512D" w14:paraId="549141F9" w14:textId="2693FAD1" w:rsidTr="00045EE5">
        <w:tc>
          <w:tcPr>
            <w:tcW w:w="3700" w:type="dxa"/>
          </w:tcPr>
          <w:p w14:paraId="09BDE1EF" w14:textId="51C493A9" w:rsidR="004B52F0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odsjek</w:t>
            </w:r>
          </w:p>
        </w:tc>
        <w:tc>
          <w:tcPr>
            <w:tcW w:w="5517" w:type="dxa"/>
          </w:tcPr>
          <w:p w14:paraId="1609F8D3" w14:textId="2ED4FA1F" w:rsidR="004B52F0" w:rsidRPr="002C512D" w:rsidRDefault="00AD5E5F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Odsjek za kulturu, medije i menadžment</w:t>
            </w:r>
          </w:p>
        </w:tc>
      </w:tr>
      <w:tr w:rsidR="004956E6" w:rsidRPr="002C512D" w14:paraId="1303645A" w14:textId="179B626A" w:rsidTr="00045EE5">
        <w:tc>
          <w:tcPr>
            <w:tcW w:w="3700" w:type="dxa"/>
          </w:tcPr>
          <w:p w14:paraId="639CD77B" w14:textId="222D62BB" w:rsidR="004B52F0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konzultacije</w:t>
            </w:r>
          </w:p>
        </w:tc>
        <w:tc>
          <w:tcPr>
            <w:tcW w:w="5517" w:type="dxa"/>
          </w:tcPr>
          <w:p w14:paraId="3F1B32FB" w14:textId="5143CAC8" w:rsidR="004B52F0" w:rsidRPr="001432D0" w:rsidRDefault="001432D0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1432D0">
              <w:rPr>
                <w:rFonts w:asciiTheme="majorHAnsi" w:hAnsiTheme="majorHAnsi" w:cstheme="majorHAnsi"/>
                <w:sz w:val="18"/>
                <w:szCs w:val="18"/>
              </w:rPr>
              <w:t>četvrtak / 10-11 sati ili po dogovoru</w:t>
            </w:r>
          </w:p>
        </w:tc>
      </w:tr>
      <w:tr w:rsidR="004956E6" w:rsidRPr="002C512D" w14:paraId="5FF82BE1" w14:textId="117FA30D" w:rsidTr="00045EE5">
        <w:tc>
          <w:tcPr>
            <w:tcW w:w="3700" w:type="dxa"/>
          </w:tcPr>
          <w:p w14:paraId="042D7BEF" w14:textId="7D2B08D8" w:rsidR="004B52F0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kabinet</w:t>
            </w:r>
          </w:p>
        </w:tc>
        <w:tc>
          <w:tcPr>
            <w:tcW w:w="5517" w:type="dxa"/>
          </w:tcPr>
          <w:p w14:paraId="689ED15C" w14:textId="090B6780" w:rsidR="00932C8B" w:rsidRPr="00282974" w:rsidRDefault="00282974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82974">
              <w:rPr>
                <w:rFonts w:asciiTheme="majorHAnsi" w:hAnsiTheme="majorHAnsi" w:cstheme="majorHAnsi"/>
                <w:sz w:val="18"/>
                <w:szCs w:val="18"/>
              </w:rPr>
              <w:t>broj 24, Trg Sv. Trojstva 3, II. Kat</w:t>
            </w:r>
          </w:p>
        </w:tc>
      </w:tr>
      <w:tr w:rsidR="004956E6" w:rsidRPr="002C512D" w14:paraId="0FCCBA29" w14:textId="2FD293A2" w:rsidTr="00045EE5">
        <w:tc>
          <w:tcPr>
            <w:tcW w:w="3700" w:type="dxa"/>
            <w:tcBorders>
              <w:bottom w:val="single" w:sz="4" w:space="0" w:color="auto"/>
            </w:tcBorders>
          </w:tcPr>
          <w:p w14:paraId="4EB84F72" w14:textId="373369AB" w:rsidR="004B52F0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kontakt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14:paraId="2F268BE7" w14:textId="657C9A1B" w:rsidR="00D96216" w:rsidRPr="00D96216" w:rsidRDefault="00D96216" w:rsidP="00D9621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96216">
              <w:rPr>
                <w:rFonts w:asciiTheme="majorHAnsi" w:hAnsiTheme="majorHAnsi" w:cstheme="majorHAnsi"/>
                <w:sz w:val="18"/>
                <w:szCs w:val="18"/>
              </w:rPr>
              <w:t xml:space="preserve">e-mail: </w:t>
            </w:r>
            <w:hyperlink r:id="rId8" w:history="1">
              <w:r w:rsidRPr="00D96216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zflegar@aukos.hr</w:t>
              </w:r>
            </w:hyperlink>
            <w:r w:rsidRPr="00D96216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hyperlink r:id="rId9" w:history="1">
              <w:r w:rsidRPr="00D96216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zeljka.n.flegar@gmail.com</w:t>
              </w:r>
            </w:hyperlink>
            <w:r w:rsidRPr="00D9621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C768631" w14:textId="74D1F70E" w:rsidR="00932C8B" w:rsidRPr="002C512D" w:rsidRDefault="00D96216" w:rsidP="00D96216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96216">
              <w:rPr>
                <w:rFonts w:asciiTheme="majorHAnsi" w:hAnsiTheme="majorHAnsi" w:cstheme="majorHAnsi"/>
                <w:sz w:val="18"/>
                <w:szCs w:val="18"/>
              </w:rPr>
              <w:t>telefon: +38598406205</w:t>
            </w:r>
          </w:p>
        </w:tc>
      </w:tr>
      <w:tr w:rsidR="004956E6" w:rsidRPr="002C512D" w14:paraId="35AD3B9B" w14:textId="2A06E590" w:rsidTr="00045EE5">
        <w:tc>
          <w:tcPr>
            <w:tcW w:w="9217" w:type="dxa"/>
            <w:gridSpan w:val="2"/>
            <w:shd w:val="clear" w:color="auto" w:fill="7F7F7F" w:themeFill="text1" w:themeFillTint="80"/>
          </w:tcPr>
          <w:p w14:paraId="65A17E08" w14:textId="77777777" w:rsidR="00B41FF1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956E6" w:rsidRPr="002C512D" w14:paraId="0E86E209" w14:textId="7F6CE600" w:rsidTr="00045EE5">
        <w:tc>
          <w:tcPr>
            <w:tcW w:w="3700" w:type="dxa"/>
          </w:tcPr>
          <w:p w14:paraId="7559A367" w14:textId="77777777" w:rsidR="00751F1B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nastavna djelatnost</w:t>
            </w:r>
          </w:p>
          <w:p w14:paraId="3C0E6008" w14:textId="1D83D350" w:rsidR="00751F1B" w:rsidRPr="002C512D" w:rsidRDefault="00751F1B" w:rsidP="00045EE5">
            <w:pPr>
              <w:spacing w:before="60" w:after="60" w:line="264" w:lineRule="auto"/>
              <w:ind w:right="202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kolegiji tijekom 20</w:t>
            </w:r>
            <w:r w:rsidR="004775F6">
              <w:rPr>
                <w:rFonts w:asciiTheme="majorHAnsi" w:eastAsia="Times New Roman" w:hAnsiTheme="majorHAnsi" w:cstheme="majorHAnsi"/>
                <w:sz w:val="18"/>
                <w:szCs w:val="18"/>
              </w:rPr>
              <w:t>23</w:t>
            </w: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./20</w:t>
            </w:r>
            <w:r w:rsidR="004775F6">
              <w:rPr>
                <w:rFonts w:asciiTheme="majorHAnsi" w:eastAsia="Times New Roman" w:hAnsiTheme="majorHAnsi" w:cstheme="majorHAnsi"/>
                <w:sz w:val="18"/>
                <w:szCs w:val="18"/>
              </w:rPr>
              <w:t>24</w:t>
            </w: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5517" w:type="dxa"/>
          </w:tcPr>
          <w:p w14:paraId="7F4A6A19" w14:textId="77777777" w:rsidR="00967994" w:rsidRDefault="00DF1923" w:rsidP="0011606A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Tehnike improvizacijskog teatra</w:t>
            </w:r>
          </w:p>
          <w:p w14:paraId="140A58AE" w14:textId="77777777" w:rsidR="00DF1923" w:rsidRDefault="00DF1923" w:rsidP="0011606A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Engleski jezik I</w:t>
            </w:r>
          </w:p>
          <w:p w14:paraId="651F4285" w14:textId="77777777" w:rsidR="00DF1923" w:rsidRDefault="00DF1923" w:rsidP="0011606A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Engleski jezik II</w:t>
            </w:r>
          </w:p>
          <w:p w14:paraId="54C85516" w14:textId="77777777" w:rsidR="00DF1923" w:rsidRDefault="00DF1923" w:rsidP="0011606A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Engleski jezik III</w:t>
            </w:r>
          </w:p>
          <w:p w14:paraId="0FC079D3" w14:textId="1BA6086A" w:rsidR="00DF1923" w:rsidRPr="0011606A" w:rsidRDefault="00DF1923" w:rsidP="0011606A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Engleski jezik IV</w:t>
            </w:r>
          </w:p>
        </w:tc>
      </w:tr>
      <w:tr w:rsidR="004956E6" w:rsidRPr="002C512D" w14:paraId="1EB94B7A" w14:textId="660E55D0" w:rsidTr="00045EE5">
        <w:tc>
          <w:tcPr>
            <w:tcW w:w="3700" w:type="dxa"/>
          </w:tcPr>
          <w:p w14:paraId="679A1F8D" w14:textId="69F9A84C" w:rsidR="004B52F0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obrazovanje</w:t>
            </w:r>
          </w:p>
        </w:tc>
        <w:tc>
          <w:tcPr>
            <w:tcW w:w="5517" w:type="dxa"/>
          </w:tcPr>
          <w:p w14:paraId="0C9EFE24" w14:textId="6D26DF9C" w:rsidR="007E0647" w:rsidRDefault="007E0647" w:rsidP="00751C6A">
            <w:pPr>
              <w:ind w:left="1440" w:hanging="144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2001./</w:t>
            </w:r>
            <w:r w:rsidR="00751C6A" w:rsidRPr="00751C6A">
              <w:rPr>
                <w:rFonts w:asciiTheme="majorHAnsi" w:hAnsiTheme="majorHAnsi" w:cstheme="majorHAnsi"/>
                <w:sz w:val="18"/>
                <w:szCs w:val="18"/>
              </w:rPr>
              <w:t>2002.-2004.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/2005.</w:t>
            </w:r>
            <w:r w:rsidR="00847BF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43190D2" w14:textId="55CE6272" w:rsidR="00751C6A" w:rsidRPr="00E7644B" w:rsidRDefault="00751C6A" w:rsidP="00751C6A">
            <w:pPr>
              <w:ind w:left="1440" w:hanging="144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51C6A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E7644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Doktorat na poslijediplomskom studiju </w:t>
            </w:r>
            <w:r w:rsidR="00070F8F">
              <w:rPr>
                <w:rFonts w:asciiTheme="majorHAnsi" w:hAnsiTheme="majorHAnsi" w:cstheme="majorHAnsi"/>
                <w:bCs/>
                <w:sz w:val="18"/>
                <w:szCs w:val="18"/>
              </w:rPr>
              <w:t>Anglistike i amerikanistike</w:t>
            </w:r>
            <w:r w:rsidRPr="00E7644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i medija i komunikacija na Sveučilištu u Klagenfurtu (Austrija) – disertacija </w:t>
            </w:r>
            <w:r w:rsidRPr="00E7644B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>Public Speaking Anxiety (PSA) and Improvisation Theater</w:t>
            </w:r>
          </w:p>
          <w:p w14:paraId="142C4184" w14:textId="77777777" w:rsidR="007E0647" w:rsidRDefault="00751C6A" w:rsidP="00751C6A">
            <w:pPr>
              <w:ind w:left="1440" w:hanging="1440"/>
              <w:rPr>
                <w:rFonts w:asciiTheme="majorHAnsi" w:hAnsiTheme="majorHAnsi" w:cstheme="majorHAnsi"/>
                <w:sz w:val="18"/>
                <w:szCs w:val="18"/>
              </w:rPr>
            </w:pPr>
            <w:r w:rsidRPr="00751C6A">
              <w:rPr>
                <w:rFonts w:asciiTheme="majorHAnsi" w:hAnsiTheme="majorHAnsi" w:cstheme="majorHAnsi"/>
                <w:sz w:val="18"/>
                <w:szCs w:val="18"/>
              </w:rPr>
              <w:t>1997.</w:t>
            </w:r>
            <w:r w:rsidR="007E0647">
              <w:rPr>
                <w:rFonts w:asciiTheme="majorHAnsi" w:hAnsiTheme="majorHAnsi" w:cstheme="majorHAnsi"/>
                <w:sz w:val="18"/>
                <w:szCs w:val="18"/>
              </w:rPr>
              <w:t>/1998.</w:t>
            </w:r>
            <w:r w:rsidRPr="00751C6A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7E0647">
              <w:rPr>
                <w:rFonts w:asciiTheme="majorHAnsi" w:hAnsiTheme="majorHAnsi" w:cstheme="majorHAnsi"/>
                <w:sz w:val="18"/>
                <w:szCs w:val="18"/>
              </w:rPr>
              <w:t>2001./</w:t>
            </w:r>
            <w:r w:rsidRPr="00751C6A">
              <w:rPr>
                <w:rFonts w:asciiTheme="majorHAnsi" w:hAnsiTheme="majorHAnsi" w:cstheme="majorHAnsi"/>
                <w:sz w:val="18"/>
                <w:szCs w:val="18"/>
              </w:rPr>
              <w:t>2002.</w:t>
            </w:r>
            <w:r w:rsidRPr="00751C6A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  <w:p w14:paraId="2C8DB157" w14:textId="799D0850" w:rsidR="00751C6A" w:rsidRPr="00751C6A" w:rsidRDefault="007E0647" w:rsidP="00751C6A">
            <w:pPr>
              <w:ind w:left="1440" w:hanging="144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</w:t>
            </w:r>
            <w:r w:rsidR="00751C6A" w:rsidRPr="00751C6A">
              <w:rPr>
                <w:rFonts w:asciiTheme="majorHAnsi" w:hAnsiTheme="majorHAnsi" w:cstheme="majorHAnsi"/>
                <w:sz w:val="18"/>
                <w:szCs w:val="18"/>
              </w:rPr>
              <w:t xml:space="preserve">Studij </w:t>
            </w:r>
            <w:r w:rsidR="00751C6A" w:rsidRPr="00E7644B">
              <w:rPr>
                <w:rFonts w:asciiTheme="majorHAnsi" w:hAnsiTheme="majorHAnsi" w:cstheme="majorHAnsi"/>
                <w:sz w:val="18"/>
                <w:szCs w:val="18"/>
              </w:rPr>
              <w:t>Engleskoga jezika i književnosti i njemačkoga jezika i književnosti na</w:t>
            </w:r>
            <w:r w:rsidR="00751C6A" w:rsidRPr="00751C6A">
              <w:rPr>
                <w:rFonts w:asciiTheme="majorHAnsi" w:hAnsiTheme="majorHAnsi" w:cstheme="majorHAnsi"/>
                <w:sz w:val="18"/>
                <w:szCs w:val="18"/>
              </w:rPr>
              <w:t xml:space="preserve"> Pedagoškom fakultetu </w:t>
            </w:r>
            <w:r w:rsidR="00751C6A" w:rsidRPr="00751C6A">
              <w:rPr>
                <w:rFonts w:asciiTheme="majorHAnsi" w:hAnsiTheme="majorHAnsi" w:cstheme="majorHAnsi"/>
                <w:bCs/>
                <w:sz w:val="18"/>
                <w:szCs w:val="18"/>
              </w:rPr>
              <w:t>Sveučilišta Josipa Jurja Strossmayera u Osijeku</w:t>
            </w:r>
            <w:r w:rsidR="00751C6A" w:rsidRPr="00751C6A">
              <w:rPr>
                <w:rFonts w:asciiTheme="majorHAnsi" w:hAnsiTheme="majorHAnsi" w:cstheme="majorHAnsi"/>
                <w:sz w:val="18"/>
                <w:szCs w:val="18"/>
              </w:rPr>
              <w:t xml:space="preserve"> (sadašnjem Filozofskom fakultetu)</w:t>
            </w:r>
          </w:p>
          <w:p w14:paraId="52D9238E" w14:textId="3DD07FBF" w:rsidR="00751C6A" w:rsidRPr="00751C6A" w:rsidRDefault="00751C6A" w:rsidP="00751C6A">
            <w:pPr>
              <w:ind w:left="1440" w:hanging="1440"/>
              <w:rPr>
                <w:rFonts w:asciiTheme="majorHAnsi" w:hAnsiTheme="majorHAnsi" w:cstheme="majorHAnsi"/>
                <w:sz w:val="18"/>
                <w:szCs w:val="18"/>
              </w:rPr>
            </w:pPr>
            <w:r w:rsidRPr="00751C6A">
              <w:rPr>
                <w:rFonts w:asciiTheme="majorHAnsi" w:hAnsiTheme="majorHAnsi" w:cstheme="majorHAnsi"/>
                <w:sz w:val="18"/>
                <w:szCs w:val="18"/>
              </w:rPr>
              <w:t>2000.</w:t>
            </w:r>
            <w:r w:rsidRPr="00751C6A">
              <w:rPr>
                <w:rFonts w:asciiTheme="majorHAnsi" w:hAnsiTheme="majorHAnsi" w:cstheme="majorHAnsi"/>
                <w:sz w:val="18"/>
                <w:szCs w:val="18"/>
              </w:rPr>
              <w:tab/>
              <w:t>Semestar razmjene - Karl Franzens Universität Graz (Austri</w:t>
            </w:r>
            <w:r w:rsidR="00847BF5">
              <w:rPr>
                <w:rFonts w:asciiTheme="majorHAnsi" w:hAnsiTheme="majorHAnsi" w:cstheme="majorHAnsi"/>
                <w:sz w:val="18"/>
                <w:szCs w:val="18"/>
              </w:rPr>
              <w:t>j</w:t>
            </w:r>
            <w:r w:rsidRPr="00751C6A">
              <w:rPr>
                <w:rFonts w:asciiTheme="majorHAnsi" w:hAnsiTheme="majorHAnsi" w:cstheme="majorHAnsi"/>
                <w:sz w:val="18"/>
                <w:szCs w:val="18"/>
              </w:rPr>
              <w:t>a)</w:t>
            </w:r>
          </w:p>
          <w:p w14:paraId="6F35ED54" w14:textId="5B4F25AD" w:rsidR="00751C6A" w:rsidRPr="00751C6A" w:rsidRDefault="00751C6A" w:rsidP="00751C6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51C6A">
              <w:rPr>
                <w:rFonts w:asciiTheme="majorHAnsi" w:hAnsiTheme="majorHAnsi" w:cstheme="majorHAnsi"/>
                <w:sz w:val="18"/>
                <w:szCs w:val="18"/>
              </w:rPr>
              <w:t>1996./1997.</w:t>
            </w:r>
            <w:r w:rsidRPr="00751C6A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Matura - </w:t>
            </w:r>
            <w:r w:rsidRPr="00E7644B">
              <w:rPr>
                <w:rFonts w:asciiTheme="majorHAnsi" w:hAnsiTheme="majorHAnsi" w:cstheme="majorHAnsi"/>
                <w:bCs/>
                <w:sz w:val="18"/>
                <w:szCs w:val="18"/>
              </w:rPr>
              <w:t>Hamilton-Wenham Regional High School</w:t>
            </w:r>
            <w:r w:rsidRPr="00751C6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47BF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A771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751C6A">
              <w:rPr>
                <w:rFonts w:asciiTheme="majorHAnsi" w:hAnsiTheme="majorHAnsi" w:cstheme="majorHAnsi"/>
                <w:sz w:val="18"/>
                <w:szCs w:val="18"/>
              </w:rPr>
              <w:t>Boston, SAD)</w:t>
            </w:r>
          </w:p>
          <w:p w14:paraId="02DE9B31" w14:textId="1592A01C" w:rsidR="00751C6A" w:rsidRPr="00751C6A" w:rsidRDefault="00751C6A" w:rsidP="00751C6A">
            <w:pPr>
              <w:ind w:left="1410" w:hanging="1410"/>
              <w:rPr>
                <w:rFonts w:asciiTheme="majorHAnsi" w:hAnsiTheme="majorHAnsi" w:cstheme="majorHAnsi"/>
                <w:sz w:val="18"/>
                <w:szCs w:val="18"/>
              </w:rPr>
            </w:pPr>
            <w:r w:rsidRPr="00751C6A">
              <w:rPr>
                <w:rFonts w:asciiTheme="majorHAnsi" w:hAnsiTheme="majorHAnsi" w:cstheme="majorHAnsi"/>
                <w:sz w:val="18"/>
                <w:szCs w:val="18"/>
              </w:rPr>
              <w:t>1995./1996.</w:t>
            </w:r>
            <w:r w:rsidRPr="00751C6A">
              <w:rPr>
                <w:rFonts w:asciiTheme="majorHAnsi" w:hAnsiTheme="majorHAnsi" w:cstheme="majorHAnsi"/>
                <w:sz w:val="18"/>
                <w:szCs w:val="18"/>
              </w:rPr>
              <w:tab/>
              <w:t>Polk County High School (</w:t>
            </w:r>
            <w:r w:rsidR="00C72531">
              <w:rPr>
                <w:rFonts w:asciiTheme="majorHAnsi" w:hAnsiTheme="majorHAnsi" w:cstheme="majorHAnsi"/>
                <w:sz w:val="18"/>
                <w:szCs w:val="18"/>
              </w:rPr>
              <w:t xml:space="preserve">Sjeverna Karolina, </w:t>
            </w:r>
            <w:r w:rsidRPr="00751C6A">
              <w:rPr>
                <w:rFonts w:asciiTheme="majorHAnsi" w:hAnsiTheme="majorHAnsi" w:cstheme="majorHAnsi"/>
                <w:sz w:val="18"/>
                <w:szCs w:val="18"/>
              </w:rPr>
              <w:t>SAD) – Stipendija Otvorenog društva i Rotary kluba Sjeverne Karoline</w:t>
            </w:r>
          </w:p>
          <w:p w14:paraId="4EFEF550" w14:textId="30F45B07" w:rsidR="004B52F0" w:rsidRPr="002C512D" w:rsidRDefault="00751C6A" w:rsidP="00751C6A">
            <w:pPr>
              <w:spacing w:before="60" w:after="100" w:line="264" w:lineRule="auto"/>
              <w:ind w:left="37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751C6A">
              <w:rPr>
                <w:rFonts w:asciiTheme="majorHAnsi" w:hAnsiTheme="majorHAnsi" w:cstheme="majorHAnsi"/>
                <w:sz w:val="18"/>
                <w:szCs w:val="18"/>
              </w:rPr>
              <w:t>1993.-1995.</w:t>
            </w:r>
            <w:r w:rsidRPr="00751C6A">
              <w:rPr>
                <w:rFonts w:asciiTheme="majorHAnsi" w:hAnsiTheme="majorHAnsi" w:cstheme="majorHAnsi"/>
                <w:sz w:val="18"/>
                <w:szCs w:val="18"/>
              </w:rPr>
              <w:tab/>
              <w:t>Jezična gimnazija, Osijek</w:t>
            </w:r>
          </w:p>
        </w:tc>
      </w:tr>
      <w:tr w:rsidR="004956E6" w:rsidRPr="002C512D" w14:paraId="714421DD" w14:textId="2615D55B" w:rsidTr="00045EE5">
        <w:tc>
          <w:tcPr>
            <w:tcW w:w="3700" w:type="dxa"/>
          </w:tcPr>
          <w:p w14:paraId="45914656" w14:textId="3349AF1F" w:rsidR="004B52F0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usavršavanje</w:t>
            </w:r>
          </w:p>
        </w:tc>
        <w:tc>
          <w:tcPr>
            <w:tcW w:w="5517" w:type="dxa"/>
          </w:tcPr>
          <w:p w14:paraId="22F8BD8A" w14:textId="77777777" w:rsidR="00B22075" w:rsidRDefault="00B22075" w:rsidP="00B22075">
            <w:pPr>
              <w:rPr>
                <w:rFonts w:asciiTheme="majorHAnsi" w:eastAsia="SimSun" w:hAnsiTheme="majorHAnsi" w:cstheme="majorHAnsi"/>
                <w:spacing w:val="-6"/>
                <w:kern w:val="3"/>
                <w:sz w:val="18"/>
                <w:szCs w:val="18"/>
                <w:lang w:eastAsia="zh-CN" w:bidi="hi-IN"/>
              </w:rPr>
            </w:pPr>
            <w:r w:rsidRPr="00CD57AC">
              <w:rPr>
                <w:rFonts w:asciiTheme="majorHAnsi" w:eastAsia="SimSun" w:hAnsiTheme="majorHAnsi" w:cstheme="majorHAnsi"/>
                <w:spacing w:val="-6"/>
                <w:kern w:val="3"/>
                <w:sz w:val="18"/>
                <w:szCs w:val="18"/>
                <w:lang w:eastAsia="zh-CN" w:bidi="hi-IN"/>
              </w:rPr>
              <w:t>2020./2021. Fulbright Visiting Research Award (SAD)</w:t>
            </w:r>
          </w:p>
          <w:p w14:paraId="5F8D8C4D" w14:textId="74CE5E0C" w:rsidR="00A841CE" w:rsidRPr="00CD57AC" w:rsidRDefault="00B22075" w:rsidP="00B2207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2018. Erasmus+ KA1 Mobility (Pedagoška fakulteta, Univerza v Ljubljani, Sloveni</w:t>
            </w:r>
            <w:r w:rsidR="004A6AE8" w:rsidRPr="00CD57A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j</w:t>
            </w:r>
            <w:r w:rsidRPr="00CD57A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a)</w:t>
            </w:r>
          </w:p>
          <w:p w14:paraId="12C4BDD3" w14:textId="77777777" w:rsidR="004B52F0" w:rsidRPr="00CD57AC" w:rsidRDefault="00B22075" w:rsidP="00B22075">
            <w:pPr>
              <w:spacing w:before="60" w:after="60" w:line="264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2005. E-learning Academy (CARNet) – E-learning Tutor</w:t>
            </w:r>
          </w:p>
          <w:p w14:paraId="0E056AE7" w14:textId="77777777" w:rsidR="003C74BD" w:rsidRPr="00CD57AC" w:rsidRDefault="003C74BD" w:rsidP="00B22075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</w:p>
          <w:p w14:paraId="52A2523E" w14:textId="4E91A7BD" w:rsidR="003C74BD" w:rsidRDefault="003C74BD" w:rsidP="00B22075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09534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  <w:t xml:space="preserve">Sudjelovanje na znanstvenim </w:t>
            </w:r>
            <w:r w:rsidR="009B0EDA" w:rsidRPr="0009534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  <w:t>skupovima:</w:t>
            </w:r>
          </w:p>
          <w:p w14:paraId="4ECB3F11" w14:textId="77777777" w:rsidR="00FD5E2B" w:rsidRDefault="00FD5E2B" w:rsidP="00B22075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  <w:p w14:paraId="312449ED" w14:textId="5D035B9E" w:rsidR="008A3EAD" w:rsidRPr="00FD5E2B" w:rsidRDefault="002A6B90" w:rsidP="00B22075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  <w:r w:rsidRPr="00FD5E2B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3</w:t>
            </w:r>
            <w:r w:rsidRPr="00FD5E2B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val="en-US"/>
              </w:rPr>
              <w:t>rd</w:t>
            </w:r>
            <w:r w:rsidRPr="00FD5E2B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 Scenario Forum International Conference Presence in Performative Teaching, Learning and Research, Trinity College Dublin, Irska, 9.-11.</w:t>
            </w:r>
            <w:r w:rsidR="00FD5E2B" w:rsidRPr="00FD5E2B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 svibnja 2024.</w:t>
            </w:r>
            <w:r w:rsidRPr="00FD5E2B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  <w:p w14:paraId="25CCA586" w14:textId="77777777" w:rsidR="00FD5E2B" w:rsidRPr="0009534D" w:rsidRDefault="00FD5E2B" w:rsidP="00B22075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  <w:p w14:paraId="7E1EEAA5" w14:textId="41FD9148" w:rsidR="00193CA5" w:rsidRDefault="00F17F9D" w:rsidP="00B22075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CBC 2024</w:t>
            </w:r>
            <w:r w:rsidR="00841450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 The Child and the Book Conference: Making, Building, Mending</w:t>
            </w:r>
            <w:r w:rsidR="00DD08BA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 – Creativity and Craftsmanship in Children’s Literature and Culture</w:t>
            </w:r>
            <w:r w:rsidR="00683ED3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, </w:t>
            </w:r>
            <w:r w:rsidR="00B956AF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Rouen, </w:t>
            </w:r>
            <w:r w:rsidR="008A3EAD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Francuska</w:t>
            </w:r>
            <w:r w:rsidR="00683ED3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, 2.-4. svibnja 2024.</w:t>
            </w:r>
          </w:p>
          <w:p w14:paraId="06E37FB3" w14:textId="77777777" w:rsidR="00597BC7" w:rsidRDefault="00597BC7" w:rsidP="00B22075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</w:p>
          <w:p w14:paraId="7CB4283B" w14:textId="2952AA79" w:rsidR="008A3EAD" w:rsidRDefault="00F11EFF" w:rsidP="00B22075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lastRenderedPageBreak/>
              <w:t>Međunarodni znanstveni skup Ivana Brlić-Mažuranić u novom mileniju, Slavonsk</w:t>
            </w:r>
            <w:r w:rsidR="00597BC7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 Brod</w:t>
            </w:r>
            <w:r w:rsidR="00597BC7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, 18.-20. </w:t>
            </w:r>
            <w:r w:rsidR="00032FE5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t</w:t>
            </w:r>
            <w:r w:rsidR="00597BC7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ravnja 2024.</w:t>
            </w:r>
          </w:p>
          <w:p w14:paraId="75E0FE99" w14:textId="77777777" w:rsidR="00597BC7" w:rsidRPr="00CD57AC" w:rsidRDefault="00597BC7" w:rsidP="00B22075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</w:p>
          <w:p w14:paraId="3839F63B" w14:textId="47BCD94D" w:rsidR="009B0EDA" w:rsidRPr="00CD57AC" w:rsidRDefault="009B0EDA" w:rsidP="009B0EDA">
            <w:p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>CBC 2023 – The 17</w:t>
            </w:r>
            <w:r w:rsidRPr="00CD57AC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th</w:t>
            </w: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 xml:space="preserve"> Child and the Book Conference: The Magic of Sound</w:t>
            </w:r>
            <w:r w:rsidR="00683ED3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>Podgorica, Crna Gora</w:t>
            </w:r>
            <w:r w:rsidR="00683ED3">
              <w:rPr>
                <w:rFonts w:asciiTheme="majorHAnsi" w:hAnsiTheme="majorHAnsi" w:cstheme="majorHAnsi"/>
                <w:sz w:val="18"/>
                <w:szCs w:val="18"/>
              </w:rPr>
              <w:t>, 15.-17. svibnja 2023.</w:t>
            </w: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0750C1A" w14:textId="77777777" w:rsidR="00A22444" w:rsidRPr="00CD57AC" w:rsidRDefault="00A22444" w:rsidP="009B0EDA">
            <w:p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7B70B5" w14:textId="58056DC9" w:rsidR="009B0EDA" w:rsidRPr="00CD57AC" w:rsidRDefault="009B0EDA" w:rsidP="009B0EDA">
            <w:pPr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 xml:space="preserve">CALT 2023 - </w:t>
            </w:r>
            <w:r w:rsidRPr="00CD57AC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The First </w:t>
            </w:r>
            <w:r w:rsidR="00F11EFF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I</w:t>
            </w:r>
            <w:r w:rsidRPr="00CD57AC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nternational </w:t>
            </w:r>
            <w:r w:rsidR="00F11EFF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C</w:t>
            </w:r>
            <w:r w:rsidRPr="00CD57AC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onference CALT: Creative Approaches to Learning and Teaching</w:t>
            </w:r>
            <w:r w:rsidR="00683ED3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r w:rsidRPr="00CD57AC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Osijek, 24.-25. ožujka 2023.</w:t>
            </w:r>
          </w:p>
          <w:p w14:paraId="1A6CFED1" w14:textId="77777777" w:rsidR="00A22444" w:rsidRPr="00CD57AC" w:rsidRDefault="00A22444" w:rsidP="009B0EDA">
            <w:pPr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</w:pPr>
          </w:p>
          <w:p w14:paraId="28FAAF8C" w14:textId="77777777" w:rsidR="009B0EDA" w:rsidRPr="00CD57AC" w:rsidRDefault="009B0EDA" w:rsidP="009B0ED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25th Congress of the International Research Society for Children’s Literature 2021, Santiago, Chile, listopad 2021.</w:t>
            </w:r>
          </w:p>
          <w:p w14:paraId="4B0765AF" w14:textId="77777777" w:rsidR="009B0EDA" w:rsidRPr="00CD57AC" w:rsidRDefault="009B0EDA" w:rsidP="009B0ED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75D4CE00" w14:textId="77777777" w:rsidR="009B0EDA" w:rsidRPr="00CD57AC" w:rsidRDefault="009B0EDA" w:rsidP="009B0ED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Children’s Literature and Digital Humanities, University of Antwerp, Belgium, 22.-23. listopada 2020.</w:t>
            </w:r>
          </w:p>
          <w:p w14:paraId="2F2FF842" w14:textId="77777777" w:rsidR="009B0EDA" w:rsidRPr="00CD57AC" w:rsidRDefault="009B0EDA" w:rsidP="009B0ED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5E53BB70" w14:textId="77777777" w:rsidR="009B0EDA" w:rsidRPr="00CD57AC" w:rsidRDefault="009B0EDA" w:rsidP="009B0ED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IRSCL Congress 2019, Stockholm, Sweden, 14.-18. kolovoza 2019.</w:t>
            </w:r>
          </w:p>
          <w:p w14:paraId="45A02175" w14:textId="77777777" w:rsidR="009B0EDA" w:rsidRPr="00CD57AC" w:rsidRDefault="009B0EDA" w:rsidP="009B0ED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2B30694F" w14:textId="77777777" w:rsidR="009B0EDA" w:rsidRPr="00CD57AC" w:rsidRDefault="009B0EDA" w:rsidP="009B0ED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The Child and the Book, Hrvatska udruga istraživača dječje književnosti, Sveučilište u Zadru, 8.-10. svibnja 2019.</w:t>
            </w:r>
          </w:p>
          <w:p w14:paraId="1A70646E" w14:textId="77777777" w:rsidR="009B0EDA" w:rsidRPr="00CD57AC" w:rsidRDefault="009B0EDA" w:rsidP="009B0EDA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  <w:p w14:paraId="64C9836F" w14:textId="77777777" w:rsidR="009B0EDA" w:rsidRPr="00CD57AC" w:rsidRDefault="009B0EDA" w:rsidP="009B0ED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Dijete i jezik danas: razvoj pismenosti u materinskom i inom jeziku, Fakultet za odgojne i obrazovne znanosti, Sveučilište u Osijeku, 1.-2. prosinca 2017.</w:t>
            </w:r>
          </w:p>
          <w:p w14:paraId="7EA66FCF" w14:textId="77777777" w:rsidR="009B0EDA" w:rsidRPr="00CD57AC" w:rsidRDefault="009B0EDA" w:rsidP="009B0ED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521C4CC9" w14:textId="65B6A2AF" w:rsidR="009B0EDA" w:rsidRPr="00CD57AC" w:rsidRDefault="009B0EDA" w:rsidP="009B0ED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The Child and the Book, Valencia, Spain, 30. ožuj</w:t>
            </w:r>
            <w:r w:rsidR="00CB109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ka</w:t>
            </w:r>
            <w:r w:rsidRPr="00CD57A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-1. travnja 2017.</w:t>
            </w:r>
          </w:p>
          <w:p w14:paraId="6E90E3B1" w14:textId="77777777" w:rsidR="009B0EDA" w:rsidRPr="00CD57AC" w:rsidRDefault="009B0EDA" w:rsidP="009B0EDA">
            <w:pPr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</w:pPr>
          </w:p>
          <w:p w14:paraId="477BDE2F" w14:textId="77777777" w:rsidR="009B0EDA" w:rsidRPr="00CD57AC" w:rsidRDefault="009B0EDA" w:rsidP="009B0ED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Adaptation: Theory, Criticism, Pedagogy</w:t>
            </w:r>
            <w:r w:rsidRPr="00CD57AC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 xml:space="preserve">, </w:t>
            </w:r>
            <w:r w:rsidRPr="00CD57A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Filozofski fakultet, Sveučilište u Osijeku, 23.-25. veljače 2017.</w:t>
            </w:r>
          </w:p>
          <w:p w14:paraId="199FCDBC" w14:textId="77777777" w:rsidR="009B0EDA" w:rsidRPr="00CD57AC" w:rsidRDefault="009B0EDA" w:rsidP="009B0ED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22A46C42" w14:textId="77777777" w:rsidR="009B0EDA" w:rsidRPr="00CD57AC" w:rsidRDefault="009B0EDA" w:rsidP="009B0ED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D57AC">
              <w:rPr>
                <w:rFonts w:asciiTheme="majorHAnsi" w:hAnsiTheme="majorHAnsi" w:cstheme="majorHAnsi"/>
                <w:i/>
                <w:iCs/>
                <w:color w:val="222222"/>
                <w:sz w:val="18"/>
                <w:szCs w:val="18"/>
                <w:shd w:val="clear" w:color="auto" w:fill="FFFFFF"/>
              </w:rPr>
              <w:t>Stoljeće "Priča iz davnine" Ivane Brlić-Mažuranić</w:t>
            </w:r>
            <w:r w:rsidRPr="00CD57A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 Hrvatska udruga istraživača dječje književnosti / Matica hrvatska, Zagreb, 12.-15. listopada 2016.</w:t>
            </w:r>
          </w:p>
          <w:p w14:paraId="77A5F9E7" w14:textId="77777777" w:rsidR="009B0EDA" w:rsidRPr="00CD57AC" w:rsidRDefault="009B0EDA" w:rsidP="009B0ED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711C30" w14:textId="77777777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 xml:space="preserve">Roald Dahl Centenary Cardiff Conference, Cardiff, Wales, 16.-18. lipnja 2016. </w:t>
            </w:r>
          </w:p>
          <w:p w14:paraId="45237FFC" w14:textId="77777777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DF1BBBD" w14:textId="77777777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 xml:space="preserve">Istraživanja paradigmi djetinjstva, odgoja i obrazovanja Opatija, Hrvatska, 13.-15. travnja 2015. </w:t>
            </w:r>
          </w:p>
          <w:p w14:paraId="777D0C61" w14:textId="77777777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350E8F7" w14:textId="77777777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>Children's Literature as A Territory of Conflict: Texts, Personalities, and Institutions, St. Petersburg, Rusija, 1.-4. lipnja 2014.</w:t>
            </w:r>
          </w:p>
          <w:p w14:paraId="5CFF5033" w14:textId="77777777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B48C1E" w14:textId="49956090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>Play and Risk in Children’s and Young Adult Literature - Children’s Literature Association 40th Annual Conference Biloxi, Mississippi, SAD, 13.-15. lipnja 2013.</w:t>
            </w:r>
          </w:p>
          <w:p w14:paraId="42C02C71" w14:textId="77777777" w:rsidR="00A22444" w:rsidRPr="00CD57AC" w:rsidRDefault="00A22444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760D5B" w14:textId="77777777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57AC">
              <w:rPr>
                <w:rStyle w:val="il"/>
                <w:rFonts w:asciiTheme="majorHAnsi" w:hAnsiTheme="majorHAnsi" w:cstheme="majorHAnsi"/>
                <w:sz w:val="18"/>
                <w:szCs w:val="18"/>
              </w:rPr>
              <w:t>Od</w:t>
            </w: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D57AC">
              <w:rPr>
                <w:rStyle w:val="il"/>
                <w:rFonts w:asciiTheme="majorHAnsi" w:hAnsiTheme="majorHAnsi" w:cstheme="majorHAnsi"/>
                <w:sz w:val="18"/>
                <w:szCs w:val="18"/>
              </w:rPr>
              <w:t>čudnovatog</w:t>
            </w: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D57AC">
              <w:rPr>
                <w:rStyle w:val="il"/>
                <w:rFonts w:asciiTheme="majorHAnsi" w:hAnsiTheme="majorHAnsi" w:cstheme="majorHAnsi"/>
                <w:sz w:val="18"/>
                <w:szCs w:val="18"/>
              </w:rPr>
              <w:t>do</w:t>
            </w: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D57AC">
              <w:rPr>
                <w:rStyle w:val="il"/>
                <w:rFonts w:asciiTheme="majorHAnsi" w:hAnsiTheme="majorHAnsi" w:cstheme="majorHAnsi"/>
                <w:sz w:val="18"/>
                <w:szCs w:val="18"/>
              </w:rPr>
              <w:t>čudesnog</w:t>
            </w: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 xml:space="preserve">: 100 godina </w:t>
            </w:r>
            <w:r w:rsidRPr="00CD57A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Čudnovatih zgoda šegrta Hlapića</w:t>
            </w: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>, Zagreb i Slavonski Brod, 17.-20. travnja 2013.</w:t>
            </w:r>
          </w:p>
          <w:p w14:paraId="57F8F2D5" w14:textId="77777777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D8996D" w14:textId="56C74DA9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 xml:space="preserve">Magic is Might 2012, Limerick, Irska, 23.-24. srpnja 2012. </w:t>
            </w:r>
          </w:p>
          <w:p w14:paraId="2682AF9C" w14:textId="77777777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E97B24F" w14:textId="77777777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>HDPL: Proučavanje diskursa i dijaloga između teorije, metoda i primjene, Filozofski fakultet, Osijek, Hrvatska, 20.-22. svibnja 2010.</w:t>
            </w:r>
          </w:p>
          <w:p w14:paraId="53A3797E" w14:textId="77777777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78BD6D" w14:textId="287DD9DD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 xml:space="preserve">SDAŠ 2008 As You Write It: Issues in Literature, Language &amp; Translation in the Context of Europe in the 21st Century, University of Maribor, </w:t>
            </w:r>
            <w:r w:rsidR="000A74E4" w:rsidRPr="00CD57AC">
              <w:rPr>
                <w:rFonts w:asciiTheme="majorHAnsi" w:hAnsiTheme="majorHAnsi" w:cstheme="majorHAnsi"/>
                <w:sz w:val="18"/>
                <w:szCs w:val="18"/>
              </w:rPr>
              <w:t>Slovenija</w:t>
            </w: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 xml:space="preserve">, 18.-20. rujna 2008. </w:t>
            </w:r>
          </w:p>
          <w:p w14:paraId="5726DC72" w14:textId="77777777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8E3E958" w14:textId="77777777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>Perspektive cjeloživotnog obrazovanja učitelja i odgojitelja, Sveučilište u Zadru, Zadar, 30.-31. svibnja 2008.</w:t>
            </w:r>
          </w:p>
          <w:p w14:paraId="5FCF735A" w14:textId="77777777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8931FE" w14:textId="77777777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International Symposium “Humor and Linguistics/Folklore“, University of Pécs, Szekszárd, 14.-16. rujna 2007.</w:t>
            </w:r>
          </w:p>
          <w:p w14:paraId="1F98CE98" w14:textId="77777777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328424C" w14:textId="77777777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>Kompetencije i kompetentnost učitelja, Učiteljski fakultet u Osijeku, Osijek, 18.-19. travanj 2007.</w:t>
            </w:r>
          </w:p>
          <w:p w14:paraId="3A8448A7" w14:textId="77777777" w:rsidR="009B0EDA" w:rsidRPr="00CD57AC" w:rsidRDefault="009B0EDA" w:rsidP="009B0EDA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E1A1E4" w14:textId="77777777" w:rsidR="009B0EDA" w:rsidRPr="00CD57AC" w:rsidRDefault="009B0EDA" w:rsidP="00A22444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57AC">
              <w:rPr>
                <w:rFonts w:asciiTheme="majorHAnsi" w:hAnsiTheme="majorHAnsi" w:cstheme="majorHAnsi"/>
                <w:sz w:val="18"/>
                <w:szCs w:val="18"/>
              </w:rPr>
              <w:t xml:space="preserve">JEZIK_I_MEDIJI@Jedan_jezik_:_više_svjetova, Hrvatsko društvo za primijenjenu lingvistiku – HDPL, Split, 19.-21. svibanj 2005. </w:t>
            </w:r>
          </w:p>
          <w:p w14:paraId="2EA6CEFD" w14:textId="4AA1406F" w:rsidR="00A22444" w:rsidRPr="00CD57AC" w:rsidRDefault="00A22444" w:rsidP="00A22444">
            <w:pPr>
              <w:ind w:right="7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956E6" w:rsidRPr="002C512D" w14:paraId="29FF00E3" w14:textId="505F8BF6" w:rsidTr="00045EE5">
        <w:tc>
          <w:tcPr>
            <w:tcW w:w="3700" w:type="dxa"/>
            <w:tcBorders>
              <w:bottom w:val="single" w:sz="4" w:space="0" w:color="auto"/>
            </w:tcBorders>
          </w:tcPr>
          <w:p w14:paraId="5DD40635" w14:textId="41B5AAC3" w:rsidR="004B52F0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područje umjetničko/znanstveno/stručno-istraživačkog interesa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14:paraId="7C894437" w14:textId="3903B7FF" w:rsidR="004B52F0" w:rsidRPr="002C512D" w:rsidRDefault="00E6685E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e</w:t>
            </w:r>
            <w:r w:rsidR="00893656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ngleski jezik, (dječja) književnost, mediji </w:t>
            </w:r>
            <w:r w:rsidR="0012755F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i drama, primijenjena improvizacija, </w:t>
            </w:r>
            <w:r w:rsidR="0013636A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primijenjena lingvistika,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teorija adaptacije, kognitivni pri</w:t>
            </w:r>
            <w:r w:rsidR="00314BDA">
              <w:rPr>
                <w:rFonts w:asciiTheme="majorHAnsi" w:eastAsia="Times New Roman" w:hAnsiTheme="majorHAnsi" w:cstheme="majorHAnsi"/>
                <w:sz w:val="18"/>
                <w:szCs w:val="18"/>
              </w:rPr>
              <w:t>stupi književnosti i medijima</w:t>
            </w:r>
          </w:p>
        </w:tc>
      </w:tr>
      <w:tr w:rsidR="004956E6" w:rsidRPr="002C512D" w14:paraId="2A6FDD59" w14:textId="390AE8BE" w:rsidTr="00045EE5">
        <w:tc>
          <w:tcPr>
            <w:tcW w:w="9217" w:type="dxa"/>
            <w:gridSpan w:val="2"/>
            <w:shd w:val="clear" w:color="auto" w:fill="7F7F7F" w:themeFill="text1" w:themeFillTint="80"/>
          </w:tcPr>
          <w:p w14:paraId="728F971D" w14:textId="77777777" w:rsidR="004B52F0" w:rsidRPr="002C512D" w:rsidRDefault="004B52F0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956E6" w:rsidRPr="002C512D" w14:paraId="2CD84C48" w14:textId="09A5286D" w:rsidTr="00045EE5">
        <w:tc>
          <w:tcPr>
            <w:tcW w:w="3700" w:type="dxa"/>
          </w:tcPr>
          <w:p w14:paraId="0AF324D2" w14:textId="41D304D1" w:rsidR="004B52F0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popis umjetničkih radova</w:t>
            </w:r>
          </w:p>
        </w:tc>
        <w:tc>
          <w:tcPr>
            <w:tcW w:w="5517" w:type="dxa"/>
          </w:tcPr>
          <w:p w14:paraId="200C9EDD" w14:textId="0801CCE7" w:rsidR="004B52F0" w:rsidRPr="002C512D" w:rsidRDefault="0058511D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/</w:t>
            </w:r>
          </w:p>
        </w:tc>
      </w:tr>
      <w:tr w:rsidR="004956E6" w:rsidRPr="002C512D" w14:paraId="09DD6582" w14:textId="1F373FC8" w:rsidTr="00045EE5">
        <w:tc>
          <w:tcPr>
            <w:tcW w:w="3700" w:type="dxa"/>
          </w:tcPr>
          <w:p w14:paraId="00F31E48" w14:textId="7E5966F0" w:rsidR="004B52F0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popis znanstvenih radova</w:t>
            </w:r>
          </w:p>
        </w:tc>
        <w:tc>
          <w:tcPr>
            <w:tcW w:w="5517" w:type="dxa"/>
          </w:tcPr>
          <w:p w14:paraId="7807F074" w14:textId="3251039B" w:rsidR="00B51471" w:rsidRDefault="00B51471" w:rsidP="00340E1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721AE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Autorske knjige:</w:t>
            </w:r>
          </w:p>
          <w:p w14:paraId="17F43550" w14:textId="77777777" w:rsidR="00E31B4D" w:rsidRPr="00721AE0" w:rsidRDefault="00E31B4D" w:rsidP="00340E1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  <w:p w14:paraId="5E2C372B" w14:textId="293C3854" w:rsidR="00B51471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</w:rPr>
            </w:pPr>
            <w:hyperlink r:id="rId10" w:history="1">
              <w:r w:rsidR="00E31B4D" w:rsidRPr="00340E16">
                <w:rPr>
                  <w:rStyle w:val="Hyperlink"/>
                  <w:rFonts w:asciiTheme="majorHAnsi" w:hAnsiTheme="majorHAnsi" w:cstheme="majorHAnsi"/>
                  <w:b/>
                  <w:bCs/>
                  <w:i/>
                  <w:iCs/>
                  <w:sz w:val="18"/>
                  <w:szCs w:val="18"/>
                </w:rPr>
                <w:t>Kazališna improvizacija, jezik i komunikacija: priručnik za profesionalce, nastavnike, učitelje, studente i entuzijaste</w:t>
              </w:r>
            </w:hyperlink>
            <w:r w:rsidR="00E31B4D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. Osijek: Fakultet za odgojne i obrazovne znanosti / Faculty of Education, 2016.</w:t>
            </w:r>
          </w:p>
          <w:p w14:paraId="41CA704C" w14:textId="77777777" w:rsidR="00E31B4D" w:rsidRDefault="00E31B4D" w:rsidP="00340E16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6D97A2E6" w14:textId="1C44A65B" w:rsidR="00B51471" w:rsidRDefault="00B51471" w:rsidP="00340E1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721AE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Uredničke knjige:</w:t>
            </w:r>
          </w:p>
          <w:p w14:paraId="62AA2BB6" w14:textId="77777777" w:rsidR="004A6AE8" w:rsidRPr="00721AE0" w:rsidRDefault="004A6AE8" w:rsidP="00340E1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  <w:p w14:paraId="19E78B0B" w14:textId="684C0FFE" w:rsidR="00B51471" w:rsidRDefault="00000000" w:rsidP="00340E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1" w:history="1">
              <w:r w:rsidR="004A6AE8" w:rsidRPr="007C51C2">
                <w:rPr>
                  <w:rStyle w:val="Hyperlink"/>
                  <w:rFonts w:asciiTheme="majorHAnsi" w:hAnsiTheme="majorHAnsi" w:cstheme="majorHAnsi"/>
                  <w:b/>
                  <w:bCs/>
                  <w:i/>
                  <w:iCs/>
                  <w:sz w:val="18"/>
                  <w:szCs w:val="18"/>
                </w:rPr>
                <w:t>Children and Languages Today: First and Second Language Literacy Development</w:t>
              </w:r>
            </w:hyperlink>
            <w:r w:rsidR="004A6AE8" w:rsidRPr="00340E16">
              <w:rPr>
                <w:rFonts w:asciiTheme="majorHAnsi" w:hAnsiTheme="majorHAnsi" w:cstheme="majorHAnsi"/>
                <w:sz w:val="18"/>
                <w:szCs w:val="18"/>
              </w:rPr>
              <w:t xml:space="preserve"> / Flegar, Željka; Moritz, Ivana (</w:t>
            </w:r>
            <w:r w:rsidR="004C5320">
              <w:rPr>
                <w:rFonts w:asciiTheme="majorHAnsi" w:hAnsiTheme="majorHAnsi" w:cstheme="majorHAnsi"/>
                <w:sz w:val="18"/>
                <w:szCs w:val="18"/>
              </w:rPr>
              <w:t>ur</w:t>
            </w:r>
            <w:r w:rsidR="004A6AE8" w:rsidRPr="00340E16">
              <w:rPr>
                <w:rFonts w:asciiTheme="majorHAnsi" w:hAnsiTheme="majorHAnsi" w:cstheme="majorHAnsi"/>
                <w:sz w:val="18"/>
                <w:szCs w:val="18"/>
              </w:rPr>
              <w:t>.). Delaware: Vernon Press, 2019.</w:t>
            </w:r>
          </w:p>
          <w:p w14:paraId="747809E4" w14:textId="77777777" w:rsidR="00B748B2" w:rsidRDefault="00B748B2" w:rsidP="00340E1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AA9DC3" w14:textId="51911149" w:rsidR="00B748B2" w:rsidRDefault="00000000" w:rsidP="00340E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2" w:history="1">
              <w:r w:rsidR="00B748B2" w:rsidRPr="00540063">
                <w:rPr>
                  <w:rStyle w:val="Hyperlink"/>
                  <w:rFonts w:asciiTheme="majorHAnsi" w:hAnsiTheme="majorHAnsi" w:cstheme="majorHAnsi"/>
                  <w:b/>
                  <w:bCs/>
                  <w:i/>
                  <w:iCs/>
                  <w:sz w:val="18"/>
                  <w:szCs w:val="18"/>
                </w:rPr>
                <w:t>Children's Literature in Place: Surveying the Landscapes of Children's Culture</w:t>
              </w:r>
            </w:hyperlink>
            <w:r w:rsidR="004C5320">
              <w:rPr>
                <w:rFonts w:asciiTheme="majorHAnsi" w:hAnsiTheme="majorHAnsi" w:cstheme="majorHAnsi"/>
                <w:sz w:val="18"/>
                <w:szCs w:val="18"/>
              </w:rPr>
              <w:t xml:space="preserve"> / Flegar, Željka; Miskec, Jennifer M. (ur.)</w:t>
            </w:r>
            <w:r w:rsidR="00540063">
              <w:rPr>
                <w:rFonts w:asciiTheme="majorHAnsi" w:hAnsiTheme="majorHAnsi" w:cstheme="majorHAnsi"/>
                <w:sz w:val="18"/>
                <w:szCs w:val="18"/>
              </w:rPr>
              <w:t>. London and New York: Routledge, 2024.</w:t>
            </w:r>
          </w:p>
          <w:p w14:paraId="7912DF8C" w14:textId="77777777" w:rsidR="004A6AE8" w:rsidRDefault="004A6AE8" w:rsidP="00340E16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1057D037" w14:textId="40D33B6B" w:rsidR="00B51471" w:rsidRPr="00721AE0" w:rsidRDefault="00B51471" w:rsidP="00340E1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721AE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Znanstveni radovi:</w:t>
            </w:r>
          </w:p>
          <w:p w14:paraId="22F861AF" w14:textId="77777777" w:rsidR="00B51471" w:rsidRDefault="00B51471" w:rsidP="00340E16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1B9A4EF5" w14:textId="63A0981C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Flegar, Željka </w:t>
            </w:r>
          </w:p>
          <w:p w14:paraId="09D3DAB5" w14:textId="77777777" w:rsidR="00340E16" w:rsidRPr="00340E16" w:rsidRDefault="00000000" w:rsidP="00340E16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 w:eastAsia="en-GB"/>
              </w:rPr>
            </w:pPr>
            <w:hyperlink r:id="rId13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 xml:space="preserve">Mediating Girl Power: A Cognitive Approach to </w:t>
              </w:r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i/>
                  <w:iCs/>
                  <w:sz w:val="18"/>
                  <w:szCs w:val="18"/>
                </w:rPr>
                <w:t>Enola Holmes</w:t>
              </w:r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 xml:space="preserve"> on Page and Screen</w:t>
              </w:r>
            </w:hyperlink>
          </w:p>
          <w:p w14:paraId="1F7A1318" w14:textId="5B36D42C" w:rsidR="00340E16" w:rsidRPr="00340E16" w:rsidRDefault="00340E16" w:rsidP="00340E16">
            <w:pPr>
              <w:shd w:val="clear" w:color="auto" w:fill="FFFFFF"/>
              <w:rPr>
                <w:rFonts w:asciiTheme="majorHAnsi" w:hAnsiTheme="majorHAnsi" w:cstheme="majorHAnsi"/>
                <w:color w:val="222222"/>
                <w:sz w:val="18"/>
                <w:szCs w:val="18"/>
              </w:rPr>
            </w:pPr>
            <w:r w:rsidRPr="00340E16">
              <w:rPr>
                <w:rFonts w:asciiTheme="majorHAnsi" w:hAnsiTheme="majorHAnsi" w:cstheme="majorHAnsi"/>
                <w:color w:val="222222"/>
                <w:sz w:val="18"/>
                <w:szCs w:val="18"/>
              </w:rPr>
              <w:t xml:space="preserve">// </w:t>
            </w:r>
            <w:r w:rsidRPr="00340E16">
              <w:rPr>
                <w:rFonts w:asciiTheme="majorHAnsi" w:hAnsiTheme="majorHAnsi" w:cstheme="majorHAnsi"/>
                <w:i/>
                <w:iCs/>
                <w:color w:val="222222"/>
                <w:sz w:val="18"/>
                <w:szCs w:val="18"/>
              </w:rPr>
              <w:t>Children's Literature in Education</w:t>
            </w:r>
            <w:r w:rsidRPr="00340E16">
              <w:rPr>
                <w:rFonts w:asciiTheme="majorHAnsi" w:hAnsiTheme="majorHAnsi" w:cstheme="majorHAnsi"/>
                <w:color w:val="222222"/>
                <w:sz w:val="18"/>
                <w:szCs w:val="18"/>
              </w:rPr>
              <w:t xml:space="preserve">, </w:t>
            </w:r>
            <w:r w:rsidR="00A82C03" w:rsidRPr="00835D3F">
              <w:rPr>
                <w:rFonts w:asciiTheme="majorHAnsi" w:hAnsiTheme="majorHAnsi" w:cstheme="majorHAnsi"/>
                <w:b/>
                <w:bCs/>
                <w:color w:val="222222"/>
                <w:sz w:val="18"/>
                <w:szCs w:val="18"/>
              </w:rPr>
              <w:t>54</w:t>
            </w:r>
            <w:r w:rsidR="00A82C03">
              <w:rPr>
                <w:rFonts w:asciiTheme="majorHAnsi" w:hAnsiTheme="majorHAnsi" w:cstheme="majorHAnsi"/>
                <w:color w:val="222222"/>
                <w:sz w:val="18"/>
                <w:szCs w:val="18"/>
              </w:rPr>
              <w:t xml:space="preserve"> (</w:t>
            </w:r>
            <w:r w:rsidRPr="00340E16">
              <w:rPr>
                <w:rFonts w:asciiTheme="majorHAnsi" w:hAnsiTheme="majorHAnsi" w:cstheme="majorHAnsi"/>
                <w:color w:val="222222"/>
                <w:sz w:val="18"/>
                <w:szCs w:val="18"/>
              </w:rPr>
              <w:t>202</w:t>
            </w:r>
            <w:r w:rsidR="00A82C03">
              <w:rPr>
                <w:rFonts w:asciiTheme="majorHAnsi" w:hAnsiTheme="majorHAnsi" w:cstheme="majorHAnsi"/>
                <w:color w:val="222222"/>
                <w:sz w:val="18"/>
                <w:szCs w:val="18"/>
              </w:rPr>
              <w:t>3)</w:t>
            </w:r>
            <w:r w:rsidRPr="00340E16">
              <w:rPr>
                <w:rFonts w:asciiTheme="majorHAnsi" w:hAnsiTheme="majorHAnsi" w:cstheme="majorHAnsi"/>
                <w:color w:val="222222"/>
                <w:sz w:val="18"/>
                <w:szCs w:val="18"/>
              </w:rPr>
              <w:t xml:space="preserve">, </w:t>
            </w:r>
            <w:r w:rsidR="00A82C03">
              <w:rPr>
                <w:rFonts w:asciiTheme="majorHAnsi" w:hAnsiTheme="majorHAnsi" w:cstheme="majorHAnsi"/>
                <w:color w:val="222222"/>
                <w:sz w:val="18"/>
                <w:szCs w:val="18"/>
              </w:rPr>
              <w:t xml:space="preserve">585-600, </w:t>
            </w:r>
            <w:r w:rsidRPr="00340E16">
              <w:rPr>
                <w:rFonts w:asciiTheme="majorHAnsi" w:hAnsiTheme="majorHAnsi" w:cstheme="majorHAnsi"/>
                <w:color w:val="222222"/>
                <w:sz w:val="18"/>
                <w:szCs w:val="18"/>
              </w:rPr>
              <w:t xml:space="preserve">doi: </w:t>
            </w:r>
            <w:r w:rsidRPr="00340E16">
              <w:rPr>
                <w:rFonts w:asciiTheme="majorHAnsi" w:hAnsiTheme="majorHAnsi" w:cstheme="majorHAnsi"/>
                <w:color w:val="333333"/>
                <w:sz w:val="18"/>
                <w:szCs w:val="18"/>
              </w:rPr>
              <w:t>https://doi.org/10.1007/s10583-022-09506-8. (online first)</w:t>
            </w:r>
          </w:p>
          <w:p w14:paraId="293B422F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6166BCF8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Flegar, Željka</w:t>
            </w:r>
          </w:p>
          <w:p w14:paraId="3D6C6344" w14:textId="52936016" w:rsidR="00340E16" w:rsidRPr="00340E16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</w:rPr>
            </w:pPr>
            <w:hyperlink r:id="rId14" w:history="1">
              <w:r w:rsidR="00340E16" w:rsidRPr="000D614A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The Case of the Faun in the Snowy Wood: A Cognitive Study in Children's Literature and Adaptation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// Children's Literature,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Strong"/>
                <w:rFonts w:asciiTheme="majorHAnsi" w:hAnsiTheme="majorHAnsi" w:cstheme="majorHAnsi"/>
                <w:sz w:val="18"/>
                <w:szCs w:val="18"/>
              </w:rPr>
              <w:t>49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(2021), 189-217, doi:10.1353/chl.2021.0011.</w:t>
            </w:r>
          </w:p>
          <w:p w14:paraId="0228F422" w14:textId="77777777" w:rsidR="00340E16" w:rsidRPr="00340E16" w:rsidRDefault="00340E16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</w:rPr>
            </w:pPr>
          </w:p>
          <w:p w14:paraId="782A7A50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Flegar, Željka; Švarc, Ksenija</w:t>
            </w:r>
          </w:p>
          <w:p w14:paraId="10A35796" w14:textId="77777777" w:rsidR="00340E16" w:rsidRPr="00340E16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  <w:hyperlink r:id="rId15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World Gone Mad: A New Historicist Approach to Bastardy in Shakespeare's King Lear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 xml:space="preserve"> // 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Essays in Honour of Boris Berić's Sixty-Fifth Birthday: "What's Past Is Prologue"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 xml:space="preserve"> / Buljan, Gabrijela ; Matek, Ljubica ; Oklopčić, Biljana ; Poljak Rehlicki, Jasna ; Runtić, Sanja ; Zlomislić, Jadranka (ur.).</w:t>
            </w:r>
            <w:r w:rsidR="00340E16" w:rsidRPr="00340E16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Newcastle upon Tyne: Cambridge Scholars Publishing, 2020. str. 37-49.</w:t>
            </w:r>
          </w:p>
          <w:p w14:paraId="6563DE19" w14:textId="77777777" w:rsidR="00340E16" w:rsidRPr="00340E16" w:rsidRDefault="00340E16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</w:rPr>
            </w:pPr>
          </w:p>
          <w:p w14:paraId="434C3F4C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Flegar, Željka</w:t>
            </w:r>
          </w:p>
          <w:p w14:paraId="5F2514C2" w14:textId="5C06DA25" w:rsidR="00340E16" w:rsidRPr="00340E16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  <w:hyperlink r:id="rId16" w:history="1">
              <w:r w:rsidR="00340E16" w:rsidRPr="007529EC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Convergence and the Beast: A Canonical Crossover Affair</w:t>
              </w:r>
              <w:r w:rsidR="00340E16" w:rsidRPr="007529E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 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// English Literature : Theories, Interpretations, Contexts,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Strong"/>
                <w:rFonts w:asciiTheme="majorHAnsi" w:hAnsiTheme="majorHAnsi" w:cstheme="majorHAnsi"/>
                <w:sz w:val="18"/>
                <w:szCs w:val="18"/>
              </w:rPr>
              <w:t>6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(2019), 141-158, doi:10.30687/EL/2420-823X/2019/06.</w:t>
            </w:r>
          </w:p>
          <w:p w14:paraId="2C9A41A0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438ED405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Flegar, Željka</w:t>
            </w:r>
          </w:p>
          <w:p w14:paraId="5968AE10" w14:textId="77777777" w:rsidR="00340E16" w:rsidRPr="00340E16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hyperlink r:id="rId17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  <w:shd w:val="clear" w:color="auto" w:fill="FFFFFF"/>
                </w:rPr>
                <w:t>Čitaj me! Renesansa dječje književnosti i tri slučaja eksplozivnoga zadovoljstva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// 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  <w:shd w:val="clear" w:color="auto" w:fill="FFFFFF"/>
              </w:rPr>
              <w:t>U jezik uronjeni : zbornik posvećen Ireni Vodopiji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 / Smajić, Dubravka ; Krumes, Irena ; Mance, Nina (ur.).</w:t>
            </w:r>
            <w:r w:rsidR="00340E16" w:rsidRPr="00340E16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br/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Osijek: Fakultet za odgojne i obrazovne znanosti, 2018. str. 87-99.</w:t>
            </w:r>
          </w:p>
          <w:p w14:paraId="1FEA8B62" w14:textId="77777777" w:rsidR="00340E16" w:rsidRPr="00340E16" w:rsidRDefault="00340E16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14:paraId="03F1F3D7" w14:textId="77777777" w:rsidR="00340E16" w:rsidRPr="00340E16" w:rsidRDefault="00340E16" w:rsidP="00340E16">
            <w:p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Flegar, Željka; Viljevac Matea</w:t>
            </w:r>
          </w:p>
          <w:p w14:paraId="74242C49" w14:textId="77777777" w:rsidR="00340E16" w:rsidRPr="00340E16" w:rsidRDefault="00000000" w:rsidP="00340E16">
            <w:p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hyperlink r:id="rId18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The benefits of using improvisational strategies in real life situations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// 42nd ATEE Annual Conference: Changing perspectives and approaches in contemporary teaching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/ Sablić, Marija ; Škugor, Alma ; Đurđević Babić, Ivana (ur.). Brussels, Belgium: Association for Teacher Education in Europe (ATEE), 2018. str. 368-384.</w:t>
            </w:r>
          </w:p>
          <w:p w14:paraId="2AC3DAAA" w14:textId="77777777" w:rsidR="00340E16" w:rsidRPr="00340E16" w:rsidRDefault="00340E16" w:rsidP="00340E16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36A88632" w14:textId="69ABF673" w:rsidR="00340E16" w:rsidRPr="00340E16" w:rsidRDefault="00340E16" w:rsidP="00340E16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40E1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Flegar, Željka.</w:t>
            </w:r>
            <w:r w:rsidRPr="00340E1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br/>
            </w:r>
            <w:hyperlink r:id="rId19" w:anchor="document-details-anchor" w:history="1">
              <w:r w:rsidRPr="00C65B08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Childlike Language: What It Is and How It Conquered the World</w:t>
              </w:r>
              <w:r w:rsidRPr="00C65B08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 </w:t>
              </w:r>
            </w:hyperlink>
            <w:r w:rsidRPr="00340E1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// </w:t>
            </w:r>
            <w:r w:rsidRPr="00340E16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Language in Research and Teaching: Proceedings from the CALS Conference 2016</w:t>
            </w:r>
            <w:r w:rsidRPr="00340E1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/ Brala-Vukanović, Marija; Memišević, Anita (eds.). Berlin: Peter Lang, 2018, pp. 11-26.</w:t>
            </w:r>
          </w:p>
          <w:p w14:paraId="7A310F37" w14:textId="77777777" w:rsidR="00340E16" w:rsidRPr="00340E16" w:rsidRDefault="00340E16" w:rsidP="00340E16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4721B621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Flegar, Željka</w:t>
            </w:r>
          </w:p>
          <w:p w14:paraId="7354E148" w14:textId="77777777" w:rsidR="00340E16" w:rsidRPr="00340E16" w:rsidRDefault="00000000" w:rsidP="00340E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0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A Tale within a Tale: Mise en Abyme Adaptations of the Twenty-First Century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// Anafora,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Strong"/>
                <w:rFonts w:asciiTheme="majorHAnsi" w:hAnsiTheme="majorHAnsi" w:cstheme="majorHAnsi"/>
                <w:sz w:val="18"/>
                <w:szCs w:val="18"/>
              </w:rPr>
              <w:t>4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(2017), 2; 361-379 doi:10.29162/ANAFORA.v4i2.11.</w:t>
            </w:r>
          </w:p>
          <w:p w14:paraId="1A538A6F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33E52F1" w14:textId="3D91B2BC" w:rsidR="00340E16" w:rsidRPr="00340E16" w:rsidRDefault="00340E16" w:rsidP="00340E1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</w:pPr>
            <w:r w:rsidRPr="00340E16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Flegar, Željka; Moritz, Ivana.</w:t>
            </w:r>
            <w:r w:rsidRPr="00340E16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21" w:history="1">
              <w:r w:rsidRPr="00061FF0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  <w:shd w:val="clear" w:color="auto" w:fill="FFFFFF"/>
                </w:rPr>
                <w:t>Treasure, Thievery and Mischief: Blending Culture and Negotiating Boundaries in the Worlds of Little People</w:t>
              </w:r>
            </w:hyperlink>
            <w:r w:rsidRPr="00340E16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. // </w:t>
            </w:r>
            <w:r w:rsidRPr="00340E16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Libri et Liberi, Časopis za istraživanje dječje književnosti i kulture/Journal of Research on Children's Literature and Culture</w:t>
            </w:r>
            <w:r w:rsidRPr="00340E16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. </w:t>
            </w:r>
            <w:r w:rsidRPr="00340E16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340E16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 (2016), 2; 357</w:t>
            </w:r>
            <w:r w:rsidRPr="00340E16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340E16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372.</w:t>
            </w:r>
          </w:p>
          <w:p w14:paraId="09008C58" w14:textId="77777777" w:rsidR="00340E16" w:rsidRPr="00340E16" w:rsidRDefault="00340E16" w:rsidP="00340E1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</w:pPr>
            <w:r w:rsidRPr="00340E16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br w:type="page"/>
            </w:r>
          </w:p>
          <w:p w14:paraId="621AA713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Flegar, Željka</w:t>
            </w:r>
          </w:p>
          <w:p w14:paraId="3388751F" w14:textId="77777777" w:rsidR="00340E16" w:rsidRPr="00340E16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</w:rPr>
            </w:pPr>
            <w:hyperlink r:id="rId22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Nine Deviations of Childlike Language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// Croatian Journal of Education-Hrvatski Casopis za Odgoj i obrazovanje,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Strong"/>
                <w:rFonts w:asciiTheme="majorHAnsi" w:hAnsiTheme="majorHAnsi" w:cstheme="majorHAnsi"/>
                <w:sz w:val="18"/>
                <w:szCs w:val="18"/>
              </w:rPr>
              <w:t>18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(2016), 2; 71-84 doi:10.15516/cje.v18i0.2101.</w:t>
            </w:r>
          </w:p>
          <w:p w14:paraId="1501EB59" w14:textId="77777777" w:rsidR="00340E16" w:rsidRPr="00340E16" w:rsidRDefault="00340E16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</w:rPr>
            </w:pPr>
          </w:p>
          <w:p w14:paraId="05AE7AF2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Rački, Željko; Bakota, Lidija; Flegar, Željka</w:t>
            </w:r>
          </w:p>
          <w:p w14:paraId="11AF3F94" w14:textId="77777777" w:rsidR="00340E16" w:rsidRPr="00340E16" w:rsidRDefault="00000000" w:rsidP="00340E16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hyperlink r:id="rId23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Word knowledge as predictive of linguistic creative behaviors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// Review of psychology,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Strong"/>
                <w:rFonts w:asciiTheme="majorHAnsi" w:hAnsiTheme="majorHAnsi" w:cstheme="majorHAnsi"/>
                <w:sz w:val="18"/>
                <w:szCs w:val="18"/>
              </w:rPr>
              <w:t>22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(2015), 1-2; 11-18, doi:10.21465/rp0022.0002.</w:t>
            </w:r>
          </w:p>
          <w:p w14:paraId="0B26C3F2" w14:textId="77777777" w:rsidR="00340E16" w:rsidRPr="00340E16" w:rsidRDefault="00340E16" w:rsidP="00340E1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6937D0B6" w14:textId="4E1357E7" w:rsidR="00340E16" w:rsidRPr="00340E16" w:rsidRDefault="00340E16" w:rsidP="00340E1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</w:pPr>
            <w:r w:rsidRPr="00340E16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Flegar, Željka.</w:t>
            </w:r>
            <w:r w:rsidRPr="00340E16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24" w:history="1">
              <w:r w:rsidRPr="005E2247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  <w:shd w:val="clear" w:color="auto" w:fill="FFFFFF"/>
                </w:rPr>
                <w:t>The Alluring Nature of Children's Culture: Fairy Tales, the Carnival and the World Wide Web</w:t>
              </w:r>
            </w:hyperlink>
            <w:r w:rsidRPr="00340E16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. // </w:t>
            </w:r>
            <w:r w:rsidRPr="00340E16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International Research in Children's Literature</w:t>
            </w:r>
            <w:r w:rsidRPr="00340E16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. </w:t>
            </w:r>
            <w:r w:rsidRPr="00340E16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340E16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 (2015), 2; 169</w:t>
            </w:r>
            <w:r w:rsidRPr="00340E16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340E16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184.</w:t>
            </w:r>
          </w:p>
          <w:p w14:paraId="1D4EBFFE" w14:textId="77777777" w:rsidR="00340E16" w:rsidRPr="00340E16" w:rsidRDefault="00340E16" w:rsidP="00340E1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71283FFF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Flegar, Željka; Wertag, Tena</w:t>
            </w:r>
          </w:p>
          <w:p w14:paraId="302C19D7" w14:textId="77777777" w:rsidR="00340E16" w:rsidRPr="00340E16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</w:rPr>
            </w:pPr>
            <w:hyperlink r:id="rId25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Alice through the Ages: Childhood and Adaptation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// Libri &amp; Liberi: Journal of Research on Children's Literature and Culture,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Strong"/>
                <w:rFonts w:asciiTheme="majorHAnsi" w:hAnsiTheme="majorHAnsi" w:cstheme="majorHAnsi"/>
                <w:sz w:val="18"/>
                <w:szCs w:val="18"/>
              </w:rPr>
              <w:t>4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(2015), 2; 213-240.</w:t>
            </w:r>
          </w:p>
          <w:p w14:paraId="26E81EDB" w14:textId="77777777" w:rsidR="00340E16" w:rsidRPr="00340E16" w:rsidRDefault="00340E16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</w:rPr>
            </w:pPr>
          </w:p>
          <w:p w14:paraId="31F4718E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Flegar, Željka</w:t>
            </w:r>
          </w:p>
          <w:p w14:paraId="09B51EB2" w14:textId="77777777" w:rsidR="00340E16" w:rsidRPr="00340E16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  <w:hyperlink r:id="rId26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The Great Literary Improvisers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 xml:space="preserve"> // 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"Šegrt Hlapić" od čudnovatog do čudesnog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 xml:space="preserve"> / Majhut, Berislav ; Narančić Kovač, Smiljana ; Lovrić Kralj, Sanja (ur.). Zagreb-Slavonski Brod: Hrvatska udruga istraživača dječje književnosti / Ogranak Matice hrvatske Slavonski Brod, 2015. str. 127-144.</w:t>
            </w:r>
          </w:p>
          <w:p w14:paraId="0467386F" w14:textId="77777777" w:rsidR="00340E16" w:rsidRPr="00340E16" w:rsidRDefault="00340E16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</w:p>
          <w:p w14:paraId="3F631990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Flegar, Željka; Švarc, Ksenija</w:t>
            </w:r>
          </w:p>
          <w:p w14:paraId="57D88074" w14:textId="77777777" w:rsidR="00340E16" w:rsidRPr="00340E16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  <w:hyperlink r:id="rId27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Conflict vs. Laughter: The Greatest Authorial Battle in Croatian Children's Literature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// Detskie chtenia,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Strong"/>
                <w:rFonts w:asciiTheme="majorHAnsi" w:hAnsiTheme="majorHAnsi" w:cstheme="majorHAnsi"/>
                <w:sz w:val="18"/>
                <w:szCs w:val="18"/>
              </w:rPr>
              <w:t>2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(2014), 141-154.</w:t>
            </w:r>
          </w:p>
          <w:p w14:paraId="27C4C57F" w14:textId="77777777" w:rsidR="00340E16" w:rsidRPr="00340E16" w:rsidRDefault="00340E16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</w:p>
          <w:p w14:paraId="42D96D6E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Flegar (Nemet), Željka</w:t>
            </w:r>
          </w:p>
          <w:p w14:paraId="2A47FC10" w14:textId="77777777" w:rsidR="00340E16" w:rsidRPr="00340E16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  <w:hyperlink r:id="rId28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Improvizacijsko kazalište u nastavi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// Radovi Zavoda za znanstveni i umjetnički rad u Požegi,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Strong"/>
                <w:rFonts w:asciiTheme="majorHAnsi" w:hAnsiTheme="majorHAnsi" w:cstheme="majorHAnsi"/>
                <w:sz w:val="18"/>
                <w:szCs w:val="18"/>
              </w:rPr>
              <w:t>3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(2014), 109-125.</w:t>
            </w:r>
          </w:p>
          <w:p w14:paraId="269DC941" w14:textId="77777777" w:rsidR="00340E16" w:rsidRPr="00340E16" w:rsidRDefault="00340E16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</w:p>
          <w:p w14:paraId="0E3E9B7B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Flegar, Željka</w:t>
            </w:r>
          </w:p>
          <w:p w14:paraId="12DF817F" w14:textId="77777777" w:rsidR="00340E16" w:rsidRPr="00340E16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  <w:hyperlink r:id="rId29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The Power of Mother: Archetype and Symbolism in the Harry Potter series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// Magic is Might 2012: Proceedings of the International 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lastRenderedPageBreak/>
              <w:t>Conference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/ Ciolfi, Luigina ; O'Brien Grainne (ur.).</w:t>
            </w:r>
            <w:r w:rsidR="00340E16" w:rsidRPr="00340E16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Sheffield (UK): Sheffield Hallam University, 2013. str. 123-133.</w:t>
            </w:r>
          </w:p>
          <w:p w14:paraId="2377A760" w14:textId="77777777" w:rsidR="00340E16" w:rsidRPr="00340E16" w:rsidRDefault="00340E16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</w:p>
          <w:p w14:paraId="405CD73B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Flegar, Željka</w:t>
            </w:r>
          </w:p>
          <w:p w14:paraId="44B9C59B" w14:textId="77777777" w:rsidR="00340E16" w:rsidRPr="00340E16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  <w:hyperlink r:id="rId30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How Do Monsters Communicate? Literary Examples of "Evil" and Oppressive Discourse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// Discourse and Dialogue - Diskurs und Dialog / Karabalić, Vladimir ; Aleksa Varga, Melita ; Pon, Leonard (ur.). Frankfurt am Main: Peter Lang, 2012. str. 121-135</w:t>
            </w:r>
          </w:p>
          <w:p w14:paraId="25DE969D" w14:textId="77777777" w:rsidR="00340E16" w:rsidRPr="00340E16" w:rsidRDefault="00340E16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</w:p>
          <w:p w14:paraId="6744CD90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Flegar, Željka; Rukavina, Marina</w:t>
            </w:r>
          </w:p>
          <w:p w14:paraId="558F06EC" w14:textId="77777777" w:rsidR="00340E16" w:rsidRPr="00340E16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  <w:hyperlink r:id="rId31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Odrastanje nadarenoga djeteta u romanima o Harryju Potteru J. K. Rowling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 xml:space="preserve"> // 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Između dviju domovina : zbornik Milorada Nikčevića : povodom sedamdesetgodišnjice života i četrdesetpetogodišnjice znanstvenog rada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 xml:space="preserve"> / Lukić, Milica ; Sabljić, Jakov (ur.). Osijek: Sveučilište Josipa Jurja Strossmayera u Osijeku, Filozofski fakultet, Osijek, 2011. str. 313-328.</w:t>
            </w:r>
          </w:p>
          <w:p w14:paraId="6B095E01" w14:textId="77777777" w:rsidR="00340E16" w:rsidRPr="00340E16" w:rsidRDefault="00340E16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</w:p>
          <w:p w14:paraId="61683722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Flegar, Željka</w:t>
            </w:r>
          </w:p>
          <w:p w14:paraId="76180D68" w14:textId="77777777" w:rsidR="00340E16" w:rsidRPr="00340E16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  <w:hyperlink r:id="rId32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A Bakery in the Mind : Sound and Emotion in David Ives's ‘Philip Glass Buys a Loaf of Bread’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// Cambridge quarterly,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Strong"/>
                <w:rFonts w:asciiTheme="majorHAnsi" w:hAnsiTheme="majorHAnsi" w:cstheme="majorHAnsi"/>
                <w:sz w:val="18"/>
                <w:szCs w:val="18"/>
              </w:rPr>
              <w:t>39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(2010), 2; 122-141, doi:10.1093/camqtly/bfq005.</w:t>
            </w:r>
          </w:p>
          <w:p w14:paraId="5F8FD254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B84DCC0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Nemet, Željka</w:t>
            </w:r>
          </w:p>
          <w:p w14:paraId="23156B5F" w14:textId="77777777" w:rsidR="00340E16" w:rsidRPr="00340E16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  <w:hyperlink r:id="rId33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(Un)translatable Contexts - Cultural Concepts and Humour in the Animated Picture FINDING NEMO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 xml:space="preserve"> // 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Humour and Culture 1: Linguistic Shots at Humour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 xml:space="preserve"> / Litovkina, Anna T., Barta, Peter, Daczi, Margit (ur.). Krakow: Tertium, 2010. str. 131-145.</w:t>
            </w:r>
          </w:p>
          <w:p w14:paraId="07C4E924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830C473" w14:textId="77777777" w:rsidR="00340E16" w:rsidRPr="00340E16" w:rsidRDefault="00340E16" w:rsidP="00340E1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Marinić, Ivana; Nemet, Željka</w:t>
            </w:r>
          </w:p>
          <w:p w14:paraId="71ED365B" w14:textId="77777777" w:rsidR="00340E16" w:rsidRPr="00340E16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  <w:hyperlink r:id="rId34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Two Languages, Number One Authors: The Influence of Bilingual Upbringing on the Literary Accomplishments of Roald Dahl and Dr. Seuss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// ELOPE : English Language Overseas Perspectives and Enquiries,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Strong"/>
                <w:rFonts w:asciiTheme="majorHAnsi" w:hAnsiTheme="majorHAnsi" w:cstheme="majorHAnsi"/>
                <w:sz w:val="18"/>
                <w:szCs w:val="18"/>
              </w:rPr>
              <w:t>5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(2008), 1/2; 139-155.</w:t>
            </w:r>
          </w:p>
          <w:p w14:paraId="344B454F" w14:textId="77777777" w:rsidR="00340E16" w:rsidRPr="00340E16" w:rsidRDefault="00340E16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</w:p>
          <w:p w14:paraId="46AEB21A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Nemet, Željka</w:t>
            </w:r>
          </w:p>
          <w:p w14:paraId="36F37772" w14:textId="77777777" w:rsidR="00340E16" w:rsidRPr="00340E16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  <w:hyperlink r:id="rId35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Tehnike improvizacije kao psihološko-komunikacijska strategija pri usvajanju stranoga jezika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// Kompetencije i kompetentnost učitelja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/ Babić, Nada (ur.).</w:t>
            </w:r>
            <w:r w:rsidR="00340E16" w:rsidRPr="00340E16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Osijek: Sveučilište Josipa Jurja Strossmayera, Učiteljski fakultet u Osijeku, Kherson State University Kherson, Ukraine, 2007. str. 309-316.</w:t>
            </w:r>
          </w:p>
          <w:p w14:paraId="353A2EC0" w14:textId="77777777" w:rsidR="00340E16" w:rsidRPr="00340E16" w:rsidRDefault="00340E16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</w:p>
          <w:p w14:paraId="14204987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Nemet, Željka</w:t>
            </w:r>
          </w:p>
          <w:p w14:paraId="35B1885A" w14:textId="77777777" w:rsidR="00340E16" w:rsidRPr="00340E16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  <w:hyperlink r:id="rId36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 xml:space="preserve">The poetic value of Dr. Seuss' legacy in the light of </w:t>
              </w:r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i/>
                  <w:iCs/>
                  <w:sz w:val="18"/>
                  <w:szCs w:val="18"/>
                </w:rPr>
                <w:t>The Lorax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// LiCuS - Journal of Literary Theory and Cultural Studies,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Strong"/>
                <w:rFonts w:asciiTheme="majorHAnsi" w:hAnsiTheme="majorHAnsi" w:cstheme="majorHAnsi"/>
                <w:sz w:val="18"/>
                <w:szCs w:val="18"/>
              </w:rPr>
              <w:t>2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(2007), 149-159 doi:821.112.2.09.</w:t>
            </w:r>
          </w:p>
          <w:p w14:paraId="76C8A308" w14:textId="77777777" w:rsidR="00340E16" w:rsidRPr="00340E16" w:rsidRDefault="00340E16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</w:p>
          <w:p w14:paraId="0A236EE8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Nemet, Željka</w:t>
            </w:r>
          </w:p>
          <w:p w14:paraId="0C627DA5" w14:textId="77777777" w:rsidR="00340E16" w:rsidRPr="00340E16" w:rsidRDefault="00000000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  <w:hyperlink r:id="rId37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Autobiografija i stvarnost u romanima Čovjek koji je volio djecu Christine Stead i Klub sretnih žena Amy Tan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40E16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// Književna smotra,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340E16" w:rsidRPr="00340E16">
              <w:rPr>
                <w:rStyle w:val="Strong"/>
                <w:rFonts w:asciiTheme="majorHAnsi" w:hAnsiTheme="majorHAnsi" w:cstheme="majorHAnsi"/>
                <w:sz w:val="18"/>
                <w:szCs w:val="18"/>
              </w:rPr>
              <w:t>143</w:t>
            </w:r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(2007), 1; 99-112.</w:t>
            </w:r>
          </w:p>
          <w:p w14:paraId="397AE1BB" w14:textId="77777777" w:rsidR="00340E16" w:rsidRPr="00340E16" w:rsidRDefault="00340E16" w:rsidP="00340E16">
            <w:pPr>
              <w:rPr>
                <w:rStyle w:val="citation"/>
                <w:rFonts w:asciiTheme="majorHAnsi" w:hAnsiTheme="majorHAnsi" w:cstheme="majorHAnsi"/>
                <w:sz w:val="18"/>
                <w:szCs w:val="18"/>
                <w:shd w:val="clear" w:color="auto" w:fill="F9FAFF"/>
              </w:rPr>
            </w:pPr>
          </w:p>
          <w:p w14:paraId="3A32A504" w14:textId="77777777" w:rsidR="00340E16" w:rsidRPr="00340E16" w:rsidRDefault="00340E16" w:rsidP="00340E1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Nemet, Željka</w:t>
            </w:r>
          </w:p>
          <w:p w14:paraId="259697AD" w14:textId="43F15B60" w:rsidR="009D3DBD" w:rsidRPr="00340E16" w:rsidRDefault="00000000" w:rsidP="00340E16">
            <w:pPr>
              <w:spacing w:before="60" w:after="12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hyperlink r:id="rId38" w:history="1">
              <w:r w:rsidR="00340E16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Public Speaking Anxiety (PSA) and Improvisation Theater</w:t>
              </w:r>
            </w:hyperlink>
            <w:r w:rsidR="00340E16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, 2004, doctoral dissertation, Fakultät für Kulturwissenschaften, Universität Klagenfurt.</w:t>
            </w:r>
          </w:p>
        </w:tc>
      </w:tr>
      <w:tr w:rsidR="004956E6" w:rsidRPr="002C512D" w14:paraId="47764655" w14:textId="1D458E48" w:rsidTr="00045EE5">
        <w:tc>
          <w:tcPr>
            <w:tcW w:w="3700" w:type="dxa"/>
          </w:tcPr>
          <w:p w14:paraId="1EFC131F" w14:textId="23B059FF" w:rsidR="004B52F0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popis stručnih radova</w:t>
            </w:r>
          </w:p>
        </w:tc>
        <w:tc>
          <w:tcPr>
            <w:tcW w:w="5517" w:type="dxa"/>
          </w:tcPr>
          <w:p w14:paraId="16AA2444" w14:textId="77777777" w:rsidR="00EE4BF7" w:rsidRPr="00340E16" w:rsidRDefault="00EE4BF7" w:rsidP="00EE4BF7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r w:rsidRPr="00340E16">
              <w:rPr>
                <w:rFonts w:asciiTheme="majorHAnsi" w:hAnsiTheme="majorHAnsi" w:cstheme="majorHAnsi"/>
                <w:sz w:val="18"/>
                <w:szCs w:val="18"/>
              </w:rPr>
              <w:t>Flegar (Nemet), Željka; Kovačević Jelena</w:t>
            </w:r>
          </w:p>
          <w:p w14:paraId="1070301C" w14:textId="183E0811" w:rsidR="004B52F0" w:rsidRPr="0011606A" w:rsidRDefault="00000000" w:rsidP="00EE4BF7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hyperlink r:id="rId39" w:history="1">
              <w:r w:rsidR="00EE4BF7" w:rsidRPr="00340E16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The Anatomy of a Witch: Lessons in English Language, Literature and Improvisation</w:t>
              </w:r>
            </w:hyperlink>
            <w:r w:rsidR="00EE4BF7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EE4BF7" w:rsidRPr="00340E16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// Children's Literature in English Language Education: CLELE Journal,</w:t>
            </w:r>
            <w:r w:rsidR="00EE4BF7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</w:t>
            </w:r>
            <w:r w:rsidR="00EE4BF7" w:rsidRPr="00340E16">
              <w:rPr>
                <w:rStyle w:val="Strong"/>
                <w:rFonts w:asciiTheme="majorHAnsi" w:hAnsiTheme="majorHAnsi" w:cstheme="majorHAnsi"/>
                <w:sz w:val="18"/>
                <w:szCs w:val="18"/>
              </w:rPr>
              <w:t>3</w:t>
            </w:r>
            <w:r w:rsidR="00EE4BF7" w:rsidRPr="00340E16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 (2015), 2; 37-60.</w:t>
            </w:r>
          </w:p>
        </w:tc>
      </w:tr>
      <w:tr w:rsidR="004956E6" w:rsidRPr="002C512D" w14:paraId="4BF4C3D6" w14:textId="3AF24E61" w:rsidTr="00045EE5">
        <w:tc>
          <w:tcPr>
            <w:tcW w:w="3700" w:type="dxa"/>
          </w:tcPr>
          <w:p w14:paraId="0D8BEC4B" w14:textId="29E7282A" w:rsidR="004B52F0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nagrade i priznanja u struci</w:t>
            </w:r>
          </w:p>
        </w:tc>
        <w:tc>
          <w:tcPr>
            <w:tcW w:w="5517" w:type="dxa"/>
          </w:tcPr>
          <w:p w14:paraId="7278870B" w14:textId="77777777" w:rsidR="00B060E1" w:rsidRDefault="00B96DB0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Fulbright Visiting Research Award (2020/2021)</w:t>
            </w:r>
          </w:p>
          <w:p w14:paraId="7CB5BF85" w14:textId="02B49E95" w:rsidR="00B96DB0" w:rsidRPr="002C512D" w:rsidRDefault="00B96DB0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Children's Literature </w:t>
            </w:r>
            <w:r w:rsidR="005816DE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Association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Award (ChL</w:t>
            </w:r>
            <w:r w:rsidR="005816DE">
              <w:rPr>
                <w:rFonts w:asciiTheme="majorHAnsi" w:eastAsia="Times New Roman" w:hAnsiTheme="majorHAnsi" w:cstheme="majorHAnsi"/>
                <w:sz w:val="18"/>
                <w:szCs w:val="18"/>
              </w:rPr>
              <w:t>A, 2013)</w:t>
            </w:r>
          </w:p>
        </w:tc>
      </w:tr>
      <w:tr w:rsidR="004956E6" w:rsidRPr="002C512D" w14:paraId="3D4C5648" w14:textId="63813AD0" w:rsidTr="00045EE5">
        <w:tc>
          <w:tcPr>
            <w:tcW w:w="3700" w:type="dxa"/>
          </w:tcPr>
          <w:p w14:paraId="37DD3BCF" w14:textId="2E615713" w:rsidR="004B52F0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projekti</w:t>
            </w:r>
          </w:p>
        </w:tc>
        <w:tc>
          <w:tcPr>
            <w:tcW w:w="5517" w:type="dxa"/>
          </w:tcPr>
          <w:p w14:paraId="6FBA342C" w14:textId="436CAFF0" w:rsidR="004B52F0" w:rsidRPr="00CB0EFD" w:rsidRDefault="00CB0EFD" w:rsidP="00CB0EFD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/</w:t>
            </w:r>
          </w:p>
        </w:tc>
      </w:tr>
      <w:tr w:rsidR="004956E6" w:rsidRPr="002C512D" w14:paraId="7B565A6E" w14:textId="55706A6D" w:rsidTr="00045EE5">
        <w:tc>
          <w:tcPr>
            <w:tcW w:w="3700" w:type="dxa"/>
          </w:tcPr>
          <w:p w14:paraId="0809CEFC" w14:textId="753EE033" w:rsidR="004B52F0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članstva u strukovnim udrugama</w:t>
            </w:r>
          </w:p>
        </w:tc>
        <w:tc>
          <w:tcPr>
            <w:tcW w:w="5517" w:type="dxa"/>
          </w:tcPr>
          <w:p w14:paraId="1D22BA56" w14:textId="77777777" w:rsidR="0039553D" w:rsidRPr="0039553D" w:rsidRDefault="0039553D" w:rsidP="0039553D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9553D">
              <w:rPr>
                <w:rFonts w:asciiTheme="majorHAnsi" w:hAnsiTheme="majorHAnsi" w:cstheme="majorHAnsi"/>
                <w:bCs/>
                <w:sz w:val="18"/>
                <w:szCs w:val="18"/>
              </w:rPr>
              <w:t>2022. European Children's Literature Research Network</w:t>
            </w:r>
          </w:p>
          <w:p w14:paraId="585333A8" w14:textId="77777777" w:rsidR="0039553D" w:rsidRPr="0039553D" w:rsidRDefault="0039553D" w:rsidP="0039553D">
            <w:pPr>
              <w:rPr>
                <w:rFonts w:asciiTheme="majorHAnsi" w:eastAsia="SimSun" w:hAnsiTheme="majorHAnsi" w:cstheme="majorHAnsi"/>
                <w:spacing w:val="-6"/>
                <w:kern w:val="3"/>
                <w:sz w:val="18"/>
                <w:szCs w:val="18"/>
                <w:lang w:eastAsia="zh-CN" w:bidi="hi-IN"/>
              </w:rPr>
            </w:pPr>
            <w:r w:rsidRPr="0039553D">
              <w:rPr>
                <w:rFonts w:asciiTheme="majorHAnsi" w:eastAsia="SimSun" w:hAnsiTheme="majorHAnsi" w:cstheme="majorHAnsi"/>
                <w:spacing w:val="-6"/>
                <w:kern w:val="3"/>
                <w:sz w:val="18"/>
                <w:szCs w:val="18"/>
                <w:lang w:eastAsia="zh-CN" w:bidi="hi-IN"/>
              </w:rPr>
              <w:t>2022. Centar za istraživanje dječje književnosti i kulture</w:t>
            </w:r>
          </w:p>
          <w:p w14:paraId="0AF199A3" w14:textId="77777777" w:rsidR="0039553D" w:rsidRPr="0039553D" w:rsidRDefault="0039553D" w:rsidP="0039553D">
            <w:pPr>
              <w:rPr>
                <w:rFonts w:asciiTheme="majorHAnsi" w:eastAsia="SimSun" w:hAnsiTheme="majorHAnsi" w:cstheme="majorHAnsi"/>
                <w:spacing w:val="-6"/>
                <w:kern w:val="3"/>
                <w:sz w:val="18"/>
                <w:szCs w:val="18"/>
                <w:lang w:eastAsia="zh-CN" w:bidi="hi-IN"/>
              </w:rPr>
            </w:pPr>
            <w:r w:rsidRPr="0039553D">
              <w:rPr>
                <w:rFonts w:asciiTheme="majorHAnsi" w:eastAsia="SimSun" w:hAnsiTheme="majorHAnsi" w:cstheme="majorHAnsi"/>
                <w:spacing w:val="-6"/>
                <w:kern w:val="3"/>
                <w:sz w:val="18"/>
                <w:szCs w:val="18"/>
                <w:lang w:eastAsia="zh-CN" w:bidi="hi-IN"/>
              </w:rPr>
              <w:t>2020./2021. – Fulbright Visiting Research Award (SAD)</w:t>
            </w:r>
          </w:p>
          <w:p w14:paraId="719FC160" w14:textId="77777777" w:rsidR="0039553D" w:rsidRPr="0039553D" w:rsidRDefault="0039553D" w:rsidP="0039553D">
            <w:pPr>
              <w:rPr>
                <w:rFonts w:asciiTheme="majorHAnsi" w:eastAsia="SimSun" w:hAnsiTheme="majorHAnsi" w:cstheme="majorHAnsi"/>
                <w:spacing w:val="-6"/>
                <w:kern w:val="3"/>
                <w:sz w:val="18"/>
                <w:szCs w:val="18"/>
                <w:lang w:eastAsia="zh-CN" w:bidi="hi-IN"/>
              </w:rPr>
            </w:pPr>
            <w:r w:rsidRPr="0039553D">
              <w:rPr>
                <w:rFonts w:asciiTheme="majorHAnsi" w:eastAsia="SimSun" w:hAnsiTheme="majorHAnsi" w:cstheme="majorHAnsi"/>
                <w:spacing w:val="-6"/>
                <w:kern w:val="3"/>
                <w:sz w:val="18"/>
                <w:szCs w:val="18"/>
                <w:lang w:eastAsia="zh-CN" w:bidi="hi-IN"/>
              </w:rPr>
              <w:t xml:space="preserve">2020.- </w:t>
            </w:r>
            <w:r w:rsidRPr="0039553D">
              <w:rPr>
                <w:rFonts w:asciiTheme="majorHAnsi" w:hAnsiTheme="majorHAnsi" w:cstheme="majorHAnsi"/>
                <w:color w:val="0A0A0A"/>
                <w:sz w:val="18"/>
                <w:szCs w:val="18"/>
                <w:highlight w:val="white"/>
              </w:rPr>
              <w:t xml:space="preserve">članica uredništva - </w:t>
            </w:r>
            <w:r w:rsidRPr="0039553D">
              <w:rPr>
                <w:rFonts w:asciiTheme="majorHAnsi" w:hAnsiTheme="majorHAnsi" w:cstheme="majorHAnsi"/>
                <w:i/>
                <w:color w:val="0A0A0A"/>
                <w:sz w:val="18"/>
                <w:szCs w:val="18"/>
                <w:highlight w:val="white"/>
              </w:rPr>
              <w:t xml:space="preserve">Libri &amp; Liberi: </w:t>
            </w:r>
            <w:r w:rsidRPr="0039553D">
              <w:rPr>
                <w:rFonts w:asciiTheme="majorHAnsi" w:hAnsiTheme="majorHAnsi" w:cstheme="majorHAnsi"/>
                <w:i/>
                <w:color w:val="0A0A0A"/>
                <w:sz w:val="18"/>
                <w:szCs w:val="18"/>
              </w:rPr>
              <w:t>Časopis za istraživanje dječje književnosti i kulture</w:t>
            </w:r>
          </w:p>
          <w:p w14:paraId="18CA84CD" w14:textId="77777777" w:rsidR="0039553D" w:rsidRPr="0039553D" w:rsidRDefault="0039553D" w:rsidP="0039553D">
            <w:pPr>
              <w:rPr>
                <w:rFonts w:asciiTheme="majorHAnsi" w:eastAsia="SimSun" w:hAnsiTheme="majorHAnsi" w:cstheme="majorHAnsi"/>
                <w:spacing w:val="-6"/>
                <w:kern w:val="3"/>
                <w:sz w:val="18"/>
                <w:szCs w:val="18"/>
                <w:lang w:eastAsia="zh-CN" w:bidi="hi-IN"/>
              </w:rPr>
            </w:pPr>
            <w:r w:rsidRPr="0039553D">
              <w:rPr>
                <w:rFonts w:asciiTheme="majorHAnsi" w:eastAsia="SimSun" w:hAnsiTheme="majorHAnsi" w:cstheme="majorHAnsi"/>
                <w:spacing w:val="-6"/>
                <w:kern w:val="3"/>
                <w:sz w:val="18"/>
                <w:szCs w:val="18"/>
                <w:lang w:eastAsia="zh-CN" w:bidi="hi-IN"/>
              </w:rPr>
              <w:t>2019.- International Research Society for Children’s Literature (IRSCL)</w:t>
            </w:r>
          </w:p>
          <w:p w14:paraId="2C5568F1" w14:textId="77777777" w:rsidR="0039553D" w:rsidRPr="0039553D" w:rsidRDefault="0039553D" w:rsidP="0039553D">
            <w:pPr>
              <w:rPr>
                <w:rFonts w:asciiTheme="majorHAnsi" w:eastAsia="SimSun" w:hAnsiTheme="majorHAnsi" w:cstheme="majorHAnsi"/>
                <w:spacing w:val="-6"/>
                <w:kern w:val="3"/>
                <w:sz w:val="18"/>
                <w:szCs w:val="18"/>
                <w:lang w:eastAsia="zh-CN" w:bidi="hi-IN"/>
              </w:rPr>
            </w:pPr>
            <w:r w:rsidRPr="0039553D">
              <w:rPr>
                <w:rFonts w:asciiTheme="majorHAnsi" w:eastAsia="SimSun" w:hAnsiTheme="majorHAnsi" w:cstheme="majorHAnsi"/>
                <w:spacing w:val="-6"/>
                <w:kern w:val="3"/>
                <w:sz w:val="18"/>
                <w:szCs w:val="18"/>
                <w:lang w:eastAsia="zh-CN" w:bidi="hi-IN"/>
              </w:rPr>
              <w:t>2013. Children's Literature Association (Children's Literature Association Award 2013)</w:t>
            </w:r>
          </w:p>
          <w:p w14:paraId="63A7AF6E" w14:textId="77777777" w:rsidR="0039553D" w:rsidRPr="0039553D" w:rsidRDefault="0039553D" w:rsidP="0039553D">
            <w:pPr>
              <w:rPr>
                <w:rFonts w:asciiTheme="majorHAnsi" w:eastAsia="SimSun" w:hAnsiTheme="majorHAnsi" w:cstheme="majorHAnsi"/>
                <w:spacing w:val="-6"/>
                <w:kern w:val="3"/>
                <w:sz w:val="18"/>
                <w:szCs w:val="18"/>
                <w:lang w:eastAsia="zh-CN" w:bidi="hi-IN"/>
              </w:rPr>
            </w:pPr>
            <w:r w:rsidRPr="0039553D">
              <w:rPr>
                <w:rFonts w:asciiTheme="majorHAnsi" w:eastAsia="SimSun" w:hAnsiTheme="majorHAnsi" w:cstheme="majorHAnsi"/>
                <w:spacing w:val="-6"/>
                <w:kern w:val="3"/>
                <w:sz w:val="18"/>
                <w:szCs w:val="18"/>
                <w:lang w:eastAsia="zh-CN" w:bidi="hi-IN"/>
              </w:rPr>
              <w:t>2011.- Hrvatsko društvo istraživača dječje književnosti – HIDK</w:t>
            </w:r>
          </w:p>
          <w:p w14:paraId="54AFCDE9" w14:textId="3301EC8C" w:rsidR="004239B5" w:rsidRPr="002C512D" w:rsidRDefault="0039553D" w:rsidP="0039553D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39553D">
              <w:rPr>
                <w:rFonts w:asciiTheme="majorHAnsi" w:eastAsia="SimSun" w:hAnsiTheme="majorHAnsi" w:cstheme="majorHAnsi"/>
                <w:spacing w:val="-6"/>
                <w:kern w:val="3"/>
                <w:sz w:val="18"/>
                <w:szCs w:val="18"/>
                <w:lang w:eastAsia="zh-CN" w:bidi="hi-IN"/>
              </w:rPr>
              <w:t>2010. Hrvatsko društvo za primijenjenu lingvistiku – HDPL</w:t>
            </w:r>
          </w:p>
        </w:tc>
      </w:tr>
      <w:tr w:rsidR="004956E6" w:rsidRPr="002C512D" w14:paraId="142A7F17" w14:textId="777B3636" w:rsidTr="00045EE5">
        <w:tc>
          <w:tcPr>
            <w:tcW w:w="3700" w:type="dxa"/>
          </w:tcPr>
          <w:p w14:paraId="3AD839B4" w14:textId="4BBD339D" w:rsidR="004B52F0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popis popularizacijskih radova</w:t>
            </w:r>
          </w:p>
        </w:tc>
        <w:tc>
          <w:tcPr>
            <w:tcW w:w="5517" w:type="dxa"/>
          </w:tcPr>
          <w:p w14:paraId="729AC82F" w14:textId="77777777" w:rsidR="003D4306" w:rsidRPr="00893E11" w:rsidRDefault="003D4306" w:rsidP="003D430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  <w:bookmarkStart w:id="0" w:name="_Hlk117187815"/>
            <w:r w:rsidRPr="00893E11">
              <w:rPr>
                <w:rFonts w:asciiTheme="majorHAnsi" w:hAnsiTheme="majorHAnsi" w:cstheme="majorHAnsi"/>
                <w:sz w:val="18"/>
                <w:szCs w:val="18"/>
              </w:rPr>
              <w:t>Flegar, Željka</w:t>
            </w:r>
          </w:p>
          <w:p w14:paraId="0D90CC6A" w14:textId="58E63CE5" w:rsidR="004B52F0" w:rsidRPr="00893E11" w:rsidRDefault="00000000" w:rsidP="003D4306">
            <w:pPr>
              <w:spacing w:before="60" w:after="60" w:line="264" w:lineRule="auto"/>
              <w:rPr>
                <w:rStyle w:val="citation"/>
                <w:rFonts w:asciiTheme="majorHAnsi" w:hAnsiTheme="majorHAnsi" w:cstheme="majorHAnsi"/>
                <w:sz w:val="18"/>
                <w:szCs w:val="18"/>
              </w:rPr>
            </w:pPr>
            <w:hyperlink r:id="rId40" w:anchor=":~:text=Dahl's%20use%20of%20childlike%20language,flips%20off'%20adult%20culture%20and" w:history="1">
              <w:r w:rsidR="003D4306" w:rsidRPr="00893E11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Childlike Language in Roald Dahl's Work</w:t>
              </w:r>
            </w:hyperlink>
            <w:r w:rsidR="003D4306" w:rsidRPr="00893E1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/ #Dahl100</w:t>
            </w:r>
            <w:r w:rsidR="003D4306" w:rsidRPr="00893E11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3D4306" w:rsidRPr="00893E11">
              <w:rPr>
                <w:rStyle w:val="citation"/>
                <w:rFonts w:asciiTheme="majorHAnsi" w:hAnsiTheme="majorHAnsi" w:cstheme="majorHAnsi"/>
                <w:i/>
                <w:iCs/>
                <w:sz w:val="18"/>
                <w:szCs w:val="18"/>
              </w:rPr>
              <w:t>Wales Arts Review</w:t>
            </w:r>
            <w:r w:rsidR="003D4306" w:rsidRPr="00893E11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>, 2016, https://www.walesartsreview.org/dahl100-the-master-of-childlike-language/.</w:t>
            </w:r>
            <w:bookmarkEnd w:id="0"/>
            <w:r w:rsidR="003D4306" w:rsidRPr="00893E11">
              <w:rPr>
                <w:rStyle w:val="citation"/>
                <w:rFonts w:asciiTheme="majorHAnsi" w:hAnsiTheme="majorHAnsi" w:cstheme="majorHAnsi"/>
                <w:sz w:val="18"/>
                <w:szCs w:val="18"/>
              </w:rPr>
              <w:t xml:space="preserve"> (popularno-znanstveni rad)</w:t>
            </w:r>
          </w:p>
          <w:p w14:paraId="320CB48D" w14:textId="77777777" w:rsidR="00E33CB3" w:rsidRPr="00893E11" w:rsidRDefault="00E33CB3" w:rsidP="003D4306">
            <w:pPr>
              <w:spacing w:before="60" w:after="60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Hlk117188448"/>
            <w:r w:rsidRPr="00893E11">
              <w:rPr>
                <w:rFonts w:asciiTheme="majorHAnsi" w:hAnsiTheme="majorHAnsi" w:cstheme="majorHAnsi"/>
                <w:sz w:val="18"/>
                <w:szCs w:val="18"/>
              </w:rPr>
              <w:t xml:space="preserve">Flegar, Željka. </w:t>
            </w:r>
          </w:p>
          <w:p w14:paraId="7FE061A9" w14:textId="77777777" w:rsidR="00E33CB3" w:rsidRPr="00893E11" w:rsidRDefault="00E33CB3" w:rsidP="003D4306">
            <w:pPr>
              <w:spacing w:before="60" w:after="60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93E1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Slavne osobe kao autori dječje književnosti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>. 'Kozmopolis – kniževnost u kontekstu,' HRT-Hrvatska radiotelevizija, studeni 2020.</w:t>
            </w:r>
            <w:bookmarkEnd w:id="1"/>
          </w:p>
          <w:p w14:paraId="15F191EB" w14:textId="77777777" w:rsidR="00893E11" w:rsidRPr="00893E11" w:rsidRDefault="00893E11" w:rsidP="003D4306">
            <w:pPr>
              <w:spacing w:before="60" w:after="60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04A907D" w14:textId="1FAE31D4" w:rsidR="00893E11" w:rsidRDefault="00EE7FBE" w:rsidP="003D4306">
            <w:pPr>
              <w:spacing w:before="60" w:after="60" w:line="264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Profesionalne</w:t>
            </w:r>
            <w:r w:rsidR="00893E11" w:rsidRPr="00893E1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aktivnosti i popularizacija znanosti:</w:t>
            </w:r>
          </w:p>
          <w:p w14:paraId="771C206F" w14:textId="77777777" w:rsidR="00906DFD" w:rsidRDefault="00906DFD" w:rsidP="003D4306">
            <w:pPr>
              <w:spacing w:before="60" w:after="60" w:line="264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77F30A1" w14:textId="4D64071B" w:rsidR="00893E11" w:rsidRDefault="00DA6C0A" w:rsidP="00906DFD">
            <w:pPr>
              <w:spacing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Mjesec Hrvatske knjige 2023. na AUK</w:t>
            </w:r>
            <w:r w:rsidR="00C268D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– </w:t>
            </w:r>
            <w:r w:rsidR="00C268DB" w:rsidRPr="00224597">
              <w:rPr>
                <w:rFonts w:asciiTheme="majorHAnsi" w:hAnsiTheme="majorHAnsi" w:cstheme="majorHAnsi"/>
                <w:sz w:val="18"/>
                <w:szCs w:val="18"/>
              </w:rPr>
              <w:t>Nek ti riječ ne bude strana(c)</w:t>
            </w:r>
            <w:r w:rsidR="00D86A5B" w:rsidRPr="00224597">
              <w:rPr>
                <w:rFonts w:asciiTheme="majorHAnsi" w:hAnsiTheme="majorHAnsi" w:cstheme="majorHAnsi"/>
                <w:sz w:val="18"/>
                <w:szCs w:val="18"/>
              </w:rPr>
              <w:t xml:space="preserve"> – Okrugli stol (Igor Tretinjak, Željka Flegar, Jurica Novaković i Lucija Periš</w:t>
            </w:r>
            <w:r w:rsidR="00224597" w:rsidRPr="00224597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="0022459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– </w:t>
            </w:r>
            <w:r w:rsidR="00224597" w:rsidRPr="00224597">
              <w:rPr>
                <w:rFonts w:asciiTheme="majorHAnsi" w:hAnsiTheme="majorHAnsi" w:cstheme="majorHAnsi"/>
                <w:sz w:val="18"/>
                <w:szCs w:val="18"/>
              </w:rPr>
              <w:t>9. studenog 2023.</w:t>
            </w:r>
          </w:p>
          <w:p w14:paraId="66378226" w14:textId="77777777" w:rsidR="00906DFD" w:rsidRDefault="00906DFD" w:rsidP="00906DFD">
            <w:pPr>
              <w:spacing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0756BB" w14:textId="77777777" w:rsidR="009D3D9F" w:rsidRDefault="009D3D9F" w:rsidP="00906DFD">
            <w:pPr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</w:pPr>
            <w:r w:rsidRPr="009D3D9F">
              <w:rPr>
                <w:rFonts w:asciiTheme="majorHAnsi" w:eastAsia="SimSun" w:hAnsiTheme="majorHAnsi" w:cstheme="majorHAnsi"/>
                <w:spacing w:val="-6"/>
                <w:kern w:val="3"/>
                <w:sz w:val="18"/>
                <w:szCs w:val="18"/>
                <w:lang w:eastAsia="zh-CN" w:bidi="hi-IN"/>
              </w:rPr>
              <w:t xml:space="preserve">Članica organizacijskoga odbora </w:t>
            </w:r>
            <w:r w:rsidRPr="009D3D9F">
              <w:rPr>
                <w:rFonts w:asciiTheme="majorHAnsi" w:hAnsiTheme="majorHAnsi" w:cstheme="maj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9th International Conference of The European Network of Picturebook Research </w:t>
            </w:r>
            <w:r w:rsidRPr="009D3D9F">
              <w:rPr>
                <w:rFonts w:asciiTheme="majorHAnsi" w:hAnsiTheme="majorHAnsi" w:cstheme="majorHAnsi"/>
                <w:b/>
                <w:bCs/>
                <w:i/>
                <w:iCs/>
                <w:color w:val="222222"/>
                <w:sz w:val="18"/>
                <w:szCs w:val="18"/>
                <w:shd w:val="clear" w:color="auto" w:fill="FFFFFF"/>
              </w:rPr>
              <w:t>The Picturebook between Fiction and Reality</w:t>
            </w:r>
            <w:r w:rsidRPr="009D3D9F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 – ENPR i Hrvatska druga istraživača dječje književnosti (HIDK) (Osijek, 28.-30.9.2023.)</w:t>
            </w:r>
          </w:p>
          <w:p w14:paraId="5FDC80E9" w14:textId="77777777" w:rsidR="009D3D9F" w:rsidRDefault="009D3D9F" w:rsidP="00906DFD">
            <w:pPr>
              <w:rPr>
                <w:rFonts w:asciiTheme="majorHAnsi" w:hAnsiTheme="majorHAnsi" w:cstheme="majorHAnsi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  <w:p w14:paraId="1AB6046B" w14:textId="2B972112" w:rsidR="00893E11" w:rsidRPr="00893E11" w:rsidRDefault="00893E11" w:rsidP="00906DFD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93E1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Autorski projekt: Čitač ljudi </w:t>
            </w:r>
            <w:r w:rsidRPr="00893E11">
              <w:rPr>
                <w:rFonts w:asciiTheme="majorHAnsi" w:hAnsiTheme="majorHAnsi" w:cstheme="majorHAnsi"/>
                <w:bCs/>
                <w:sz w:val="18"/>
                <w:szCs w:val="18"/>
              </w:rPr>
              <w:t>(Gabrijel Perić / Robert Raponja / Ria Trdin / Željka Flegar / Tatjana Šuput Raponja) – Teatar Fort Forno, 2023.</w:t>
            </w:r>
          </w:p>
          <w:p w14:paraId="53D42A34" w14:textId="77777777" w:rsidR="00893E11" w:rsidRPr="00893E11" w:rsidRDefault="00893E11" w:rsidP="00906DFD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D63F100" w14:textId="77777777" w:rsidR="00893E11" w:rsidRPr="00893E11" w:rsidRDefault="00893E11" w:rsidP="00906DF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3E1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Kreativna riznica 2023.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93E1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– Burza kreativnosti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 xml:space="preserve"> (26. travnja 2023., Ekonomski fakultet u Osijeku)</w:t>
            </w:r>
          </w:p>
          <w:p w14:paraId="4E2133E3" w14:textId="77777777" w:rsidR="00893E11" w:rsidRDefault="00000000" w:rsidP="00906DFD">
            <w:p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hyperlink r:id="rId41" w:tgtFrame="_blank" w:history="1">
              <w:r w:rsidR="00893E11" w:rsidRPr="00893E1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Razgovor s povodom: Umjetnički portfelj RORart</w:t>
              </w:r>
            </w:hyperlink>
            <w:r w:rsidR="00893E11" w:rsidRPr="00893E11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 / </w:t>
            </w:r>
            <w:r w:rsidR="00893E11" w:rsidRPr="00893E11">
              <w:rPr>
                <w:rFonts w:asciiTheme="majorHAnsi" w:hAnsiTheme="majorHAnsi" w:cstheme="majorHAnsi"/>
                <w:sz w:val="18"/>
                <w:szCs w:val="18"/>
              </w:rPr>
              <w:t>Panel-rasprava</w:t>
            </w:r>
            <w:r w:rsidR="00893E11" w:rsidRPr="00893E11">
              <w:rPr>
                <w:rFonts w:asciiTheme="majorHAnsi" w:hAnsiTheme="majorHAnsi" w:cstheme="majorHAnsi"/>
                <w:sz w:val="18"/>
                <w:szCs w:val="18"/>
              </w:rPr>
              <w:br/>
              <w:t>Izlagači: Robert Raponja, Selma Alispahić, Valentina Neferović, Željka Flegar, moderator razgovora: Josipa Mijoč</w:t>
            </w:r>
          </w:p>
          <w:p w14:paraId="4A8C6AC5" w14:textId="77777777" w:rsidR="00E53E46" w:rsidRDefault="00E53E46" w:rsidP="00893E11">
            <w:p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B055100" w14:textId="4C302507" w:rsidR="00E53E46" w:rsidRPr="00893E11" w:rsidRDefault="000F6B8E" w:rsidP="00893E11">
            <w:p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 w:rsidRPr="00D47CB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Sanjareva priča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(Boris Senker/Robert Raponja) – </w:t>
            </w:r>
            <w:r w:rsidRPr="00FD5F2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Impro teatar i jezična savjetnica</w:t>
            </w:r>
            <w:r w:rsidR="00D47CB2">
              <w:rPr>
                <w:rFonts w:asciiTheme="majorHAnsi" w:hAnsiTheme="majorHAnsi" w:cstheme="majorHAnsi"/>
                <w:sz w:val="18"/>
                <w:szCs w:val="18"/>
              </w:rPr>
              <w:t xml:space="preserve"> – Gradsko kazalište Požega i Akademija za umjetnost i kulturu u Osijeku</w:t>
            </w:r>
            <w:r w:rsidR="004360E7">
              <w:rPr>
                <w:rFonts w:asciiTheme="majorHAnsi" w:hAnsiTheme="majorHAnsi" w:cstheme="majorHAnsi"/>
                <w:sz w:val="18"/>
                <w:szCs w:val="18"/>
              </w:rPr>
              <w:t>, 2023.</w:t>
            </w:r>
          </w:p>
          <w:p w14:paraId="6AD06FB7" w14:textId="77777777" w:rsidR="00893E11" w:rsidRPr="00893E11" w:rsidRDefault="00893E11" w:rsidP="00893E11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95AC108" w14:textId="77777777" w:rsidR="00893E11" w:rsidRPr="00893E11" w:rsidRDefault="00893E11" w:rsidP="00893E11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93E11">
              <w:rPr>
                <w:rFonts w:asciiTheme="majorHAnsi" w:hAnsiTheme="majorHAnsi" w:cstheme="majorHAnsi"/>
                <w:b/>
                <w:sz w:val="18"/>
                <w:szCs w:val="18"/>
              </w:rPr>
              <w:t>Pozvano predavanje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 w:rsidRPr="00893E1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5th Research Colloquium of CRCLC (CIDKK) </w:t>
            </w:r>
            <w:r w:rsidRPr="00893E1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In Words and Pictures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 xml:space="preserve"> – Centar za istraživanje dječje književnosti i kulture Učiteljskoga fakulteta Sveučilišta u Zagrebu (Zagreb, 15. listopada 2022.) – “Food and Children’s Literature: A Cross-Cultural Literary Banquet” s Dr. Jennifer Miskec</w:t>
            </w:r>
          </w:p>
          <w:p w14:paraId="09AC2BFF" w14:textId="77777777" w:rsidR="00893E11" w:rsidRPr="00893E11" w:rsidRDefault="00893E11" w:rsidP="00893E1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D20922E" w14:textId="77777777" w:rsidR="00893E11" w:rsidRPr="00893E11" w:rsidRDefault="00893E11" w:rsidP="00893E1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93E1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Festival mladog teatra 2022: Čarolija putovanja, ljubavi i vina </w:t>
            </w:r>
            <w:r w:rsidRPr="00893E1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(Bale, 25.-29. rujna 2022.) </w:t>
            </w:r>
            <w:r w:rsidRPr="00893E11">
              <w:rPr>
                <w:rFonts w:asciiTheme="majorHAnsi" w:hAnsiTheme="majorHAnsi" w:cstheme="majorHAnsi"/>
                <w:b/>
                <w:sz w:val="18"/>
                <w:szCs w:val="18"/>
              </w:rPr>
              <w:t>– Impro radionica (voditeljica/mentorica)</w:t>
            </w:r>
          </w:p>
          <w:p w14:paraId="5594BF8F" w14:textId="77777777" w:rsidR="00893E11" w:rsidRPr="00893E11" w:rsidRDefault="00893E11" w:rsidP="00893E1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4685AA6A" w14:textId="77777777" w:rsidR="00893E11" w:rsidRPr="00893E11" w:rsidRDefault="00893E11" w:rsidP="00893E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3E11">
              <w:rPr>
                <w:rFonts w:asciiTheme="majorHAnsi" w:hAnsiTheme="majorHAnsi" w:cstheme="majorHAnsi"/>
                <w:b/>
                <w:sz w:val="18"/>
                <w:szCs w:val="18"/>
              </w:rPr>
              <w:t>Blackwell Talk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 xml:space="preserve"> (Longwood University, 1. studenog 2021.) – “New Approaches to Children's Literature, Media, and Culture” (Željka Flegar, Jennifer Miskec i Steven Isaac) - </w:t>
            </w:r>
            <w:r w:rsidRPr="00893E1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Fulbright</w:t>
            </w:r>
          </w:p>
          <w:p w14:paraId="10E779B4" w14:textId="77777777" w:rsidR="00893E11" w:rsidRPr="00893E11" w:rsidRDefault="00893E11" w:rsidP="00893E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4B606" w14:textId="77777777" w:rsidR="00893E11" w:rsidRPr="00893E11" w:rsidRDefault="00893E11" w:rsidP="00893E1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93E11">
              <w:rPr>
                <w:rFonts w:asciiTheme="majorHAnsi" w:hAnsiTheme="majorHAnsi" w:cstheme="majorHAnsi"/>
                <w:b/>
                <w:sz w:val="18"/>
                <w:szCs w:val="18"/>
              </w:rPr>
              <w:t>Food and Children's Literature: A Literary Buffet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 xml:space="preserve"> (10. studenog 2021; </w:t>
            </w:r>
            <w:r w:rsidRPr="00893E1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pozvano predavanje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 xml:space="preserve"> u organizaciji Greenwood Library Sveučilišta 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Longwood s Brentom Robertsom) – Jennifer Miskec i Željka Flegar – </w:t>
            </w:r>
            <w:r w:rsidRPr="00893E1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Fulbright</w:t>
            </w:r>
          </w:p>
          <w:p w14:paraId="5037D088" w14:textId="77777777" w:rsidR="00893E11" w:rsidRPr="00893E11" w:rsidRDefault="00893E11" w:rsidP="00893E1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847CEC5" w14:textId="77777777" w:rsidR="00893E11" w:rsidRPr="00893E11" w:rsidRDefault="00893E11" w:rsidP="00893E1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93E11">
              <w:rPr>
                <w:rFonts w:asciiTheme="majorHAnsi" w:hAnsiTheme="majorHAnsi" w:cstheme="majorHAnsi"/>
                <w:b/>
                <w:sz w:val="18"/>
                <w:szCs w:val="18"/>
              </w:rPr>
              <w:t>Predavanja iz dječje književnosti i medijske kulture (</w:t>
            </w:r>
            <w:r w:rsidRPr="00893E11">
              <w:rPr>
                <w:rFonts w:asciiTheme="majorHAnsi" w:hAnsiTheme="majorHAnsi" w:cstheme="majorHAnsi"/>
                <w:bCs/>
                <w:sz w:val="18"/>
                <w:szCs w:val="18"/>
              </w:rPr>
              <w:t>rujan-prosinac 2021.,</w:t>
            </w:r>
            <w:r w:rsidRPr="00893E1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Fulbright)</w:t>
            </w:r>
          </w:p>
          <w:p w14:paraId="45D41B7B" w14:textId="77777777" w:rsidR="00893E11" w:rsidRPr="00893E11" w:rsidRDefault="00893E11" w:rsidP="00893E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3E11">
              <w:rPr>
                <w:rFonts w:asciiTheme="majorHAnsi" w:hAnsiTheme="majorHAnsi" w:cstheme="majorHAnsi"/>
                <w:b/>
                <w:sz w:val="18"/>
                <w:szCs w:val="18"/>
              </w:rPr>
              <w:t>Department of English and Modern Languages, Longwood University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>: ENGL380: Children’s Literature (Dr. Jennifer Miskec), ENGL384: Diversity in Literature for Young Readers (Dr. Jennifer Miskec), ENGL 205: Introduction to English Studies (Dr. Rhonda Brock-Servais), ENGL380: Children’s Literature (Dr. Chris McGee);</w:t>
            </w:r>
          </w:p>
          <w:p w14:paraId="752F1532" w14:textId="77777777" w:rsidR="00893E11" w:rsidRPr="00893E11" w:rsidRDefault="00893E11" w:rsidP="00893E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3E1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University of Richmond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 xml:space="preserve"> (Dr. Elisabeth Gruner); </w:t>
            </w:r>
          </w:p>
          <w:p w14:paraId="2A4D255D" w14:textId="77777777" w:rsidR="00893E11" w:rsidRPr="00893E11" w:rsidRDefault="00893E11" w:rsidP="00893E11">
            <w:pPr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</w:pPr>
            <w:r w:rsidRPr="00893E1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Molloy College, NY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893E11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COR 3480: Playful Media and Civil Discourse (Dr. Katherine Schmidt)</w:t>
            </w:r>
          </w:p>
          <w:p w14:paraId="6C9F208C" w14:textId="77777777" w:rsidR="00893E11" w:rsidRPr="00893E11" w:rsidRDefault="00893E11" w:rsidP="00893E1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FB08ACE" w14:textId="77777777" w:rsidR="00893E11" w:rsidRPr="00893E11" w:rsidRDefault="00893E11" w:rsidP="00893E1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93E1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Predavanja na temu improvizacijsko kazalište 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 xml:space="preserve">na </w:t>
            </w:r>
            <w:r w:rsidRPr="00893E1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Odsjeku za kazalište, umjetnost, grafički dizajn i animaciju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 xml:space="preserve"> Sveučilišta Longwood</w:t>
            </w:r>
            <w:r w:rsidRPr="00893E1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 xml:space="preserve">(THEA100: Theater Freshman Seminar, THEA448: Integrated Arts Theater, THEA402: Methods of Teaching Theater II) sa Dr. Rondom Scarrow (rujan-studeni 2021.) – </w:t>
            </w:r>
            <w:r w:rsidRPr="00893E1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Fulbright</w:t>
            </w:r>
          </w:p>
          <w:p w14:paraId="22C9C2B3" w14:textId="77777777" w:rsidR="00893E11" w:rsidRPr="00893E11" w:rsidRDefault="00893E11" w:rsidP="00893E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3F19E8" w14:textId="77777777" w:rsidR="00893E11" w:rsidRPr="00893E11" w:rsidRDefault="00893E11" w:rsidP="00893E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 xml:space="preserve">Flegar, Željka. </w:t>
            </w:r>
            <w:r w:rsidRPr="00893E1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Slavne osobe kao autori dječje književnosti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>. 'Kozmopolis – kniževnost u kontekstu,' HRT-Hrvatska radiotelevizija, studeni 2020.</w:t>
            </w:r>
          </w:p>
          <w:p w14:paraId="5CD19AB1" w14:textId="77777777" w:rsidR="00893E11" w:rsidRPr="00893E11" w:rsidRDefault="00893E11" w:rsidP="00893E1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  <w:p w14:paraId="70286817" w14:textId="77777777" w:rsidR="00893E11" w:rsidRPr="00893E11" w:rsidRDefault="00893E11" w:rsidP="00893E11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893E1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Stručno usavršavanje za odgojitelje u posebnom programu ranog učenja stranoga jezika</w:t>
            </w:r>
            <w:r w:rsidRPr="00893E1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– program cjeloživotnog obrazovanja - “Medijska kultura, strani jezik i djeca vrtićke dobi: multikulturalnost i raznolikost;” “Dramske aktivnosti na stranom jeziku za djecu vrtićke dobi” (Fakultet za odgojne i obrazovne znanosti, Sveučilište u Osijeku, ljetni semestar 2021.)</w:t>
            </w:r>
          </w:p>
          <w:p w14:paraId="592E3ADB" w14:textId="77777777" w:rsidR="00893E11" w:rsidRPr="00893E11" w:rsidRDefault="00893E11" w:rsidP="00893E11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5D94D12D" w14:textId="77777777" w:rsidR="00893E11" w:rsidRPr="00893E11" w:rsidRDefault="00893E11" w:rsidP="00893E11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893E11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en-US"/>
              </w:rPr>
              <w:t>The Color Red and Everything After</w:t>
            </w:r>
            <w:r w:rsidRPr="00893E1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(cognitive approaches to science, language and literature) – </w:t>
            </w:r>
          </w:p>
          <w:p w14:paraId="3129A196" w14:textId="77777777" w:rsidR="00893E11" w:rsidRPr="00893E11" w:rsidRDefault="00893E11" w:rsidP="00893E1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893E11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Festival znanosti / Sveučilište u Osijeku, </w:t>
            </w:r>
            <w:r w:rsidRPr="00893E11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8.-13. travnja 2019.</w:t>
            </w:r>
            <w:r w:rsidRPr="00893E11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,</w:t>
            </w:r>
            <w:r w:rsidRPr="00893E1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predstavljanje</w:t>
            </w:r>
            <w:r w:rsidRPr="00893E11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</w:t>
            </w:r>
            <w:r w:rsidRPr="00893E1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/SHE-WOLF/</w:t>
            </w:r>
            <w:r w:rsidRPr="00893E1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: A Play for Women and Children i digitalne zbirke kratkih priča 20 SOMETHING</w:t>
            </w:r>
          </w:p>
          <w:p w14:paraId="2528C319" w14:textId="77777777" w:rsidR="00893E11" w:rsidRPr="00893E11" w:rsidRDefault="00893E11" w:rsidP="00893E1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 w14:paraId="27D15420" w14:textId="77777777" w:rsidR="00893E11" w:rsidRPr="00893E11" w:rsidRDefault="00893E11" w:rsidP="00893E11">
            <w:pP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893E1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Članica organizacijskog odbora </w:t>
            </w:r>
            <w:r w:rsidRPr="00893E1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3. i 4. festivala EKT-e: Umjetnost kroz odgoj i obrazovanje</w:t>
            </w:r>
            <w:r w:rsidRPr="00893E1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(2017. i 2018.)</w:t>
            </w:r>
          </w:p>
          <w:p w14:paraId="24951263" w14:textId="77777777" w:rsidR="00893E11" w:rsidRPr="00893E11" w:rsidRDefault="00893E11" w:rsidP="00893E11">
            <w:pP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</w:p>
          <w:p w14:paraId="05EF33BD" w14:textId="77777777" w:rsidR="00893E11" w:rsidRPr="00893E11" w:rsidRDefault="00893E11" w:rsidP="00893E11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893E11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Impro kazalište: Fast food odiseja </w:t>
            </w:r>
            <w:r w:rsidRPr="00893E11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(radionica).</w:t>
            </w:r>
            <w:r w:rsidRPr="00893E11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</w:t>
            </w:r>
            <w:r w:rsidRPr="00893E1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Dioniz 2017. Igrom protiv nasilja. 13.-19. ožujka 2017. 10. međunarodni festival kazališnih akademija (sudjelovanje u svečanosti otvorenja)</w:t>
            </w:r>
          </w:p>
          <w:p w14:paraId="44A08FFC" w14:textId="77777777" w:rsidR="00893E11" w:rsidRPr="00893E11" w:rsidRDefault="00893E11" w:rsidP="00893E11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5EC08479" w14:textId="77777777" w:rsidR="00893E11" w:rsidRPr="00893E11" w:rsidRDefault="00893E11" w:rsidP="00893E11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893E11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Potraga za izgubljenom sjenom </w:t>
            </w:r>
            <w:r w:rsidRPr="00893E11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(radionica)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>. Dioniz 2016. Igrom do različitosti (Kreativne terapije) – 9. međunarodni festival kazališnih akademija, 14.-20. ožujka 2016.</w:t>
            </w:r>
          </w:p>
          <w:p w14:paraId="1AA6EC34" w14:textId="77777777" w:rsidR="00893E11" w:rsidRPr="00893E11" w:rsidRDefault="00893E11" w:rsidP="00893E11">
            <w:pPr>
              <w:rPr>
                <w:rFonts w:asciiTheme="majorHAnsi" w:hAnsiTheme="majorHAnsi" w:cstheme="majorHAnsi"/>
                <w:b/>
                <w:i/>
                <w:sz w:val="18"/>
                <w:szCs w:val="18"/>
                <w:lang w:val="en-US"/>
              </w:rPr>
            </w:pPr>
          </w:p>
          <w:p w14:paraId="10C03CFE" w14:textId="77777777" w:rsidR="00893E11" w:rsidRPr="00893E11" w:rsidRDefault="00893E11" w:rsidP="00893E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3E11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The English Anatomy of a Witch</w:t>
            </w:r>
            <w:r w:rsidRPr="00893E11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 </w:t>
            </w:r>
            <w:r w:rsidRPr="00893E11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(radionica)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>. EKTe: Umjetničke svečanosti fakulteta za odgojne i obrazovne znanosti, 27.-29. svibnja 2015. (u suradnji s Jelenom Kovačević)</w:t>
            </w:r>
          </w:p>
          <w:p w14:paraId="39F0954B" w14:textId="77777777" w:rsidR="00893E11" w:rsidRPr="00893E11" w:rsidRDefault="00893E11" w:rsidP="00893E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DBBC43" w14:textId="5D9C40DA" w:rsidR="00893E11" w:rsidRPr="00893E11" w:rsidRDefault="00893E11" w:rsidP="00893E11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 xml:space="preserve">Improvizacijski trener na </w:t>
            </w:r>
            <w:r w:rsidRPr="00893E1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Ljetnoj školi poduzetništva (3EP)</w:t>
            </w:r>
            <w:r w:rsidRPr="00893E11">
              <w:rPr>
                <w:rFonts w:asciiTheme="majorHAnsi" w:hAnsiTheme="majorHAnsi" w:cstheme="majorHAnsi"/>
                <w:sz w:val="18"/>
                <w:szCs w:val="18"/>
              </w:rPr>
              <w:t xml:space="preserve"> Ekonomskog fakulteta Sveučilišta u Osijeku (kolovoz 2012.)</w:t>
            </w:r>
          </w:p>
        </w:tc>
      </w:tr>
      <w:tr w:rsidR="004956E6" w:rsidRPr="002C512D" w14:paraId="4F439B89" w14:textId="24D23FEA" w:rsidTr="00045EE5">
        <w:tc>
          <w:tcPr>
            <w:tcW w:w="3700" w:type="dxa"/>
          </w:tcPr>
          <w:p w14:paraId="5CA131C2" w14:textId="1D43AB4A" w:rsidR="00496AC3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životopis u slobodnoj formi</w:t>
            </w:r>
          </w:p>
          <w:p w14:paraId="3D5A60E2" w14:textId="4C01DFFE" w:rsidR="004B52F0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t>(do 2000 znakova uključujući razmake)</w:t>
            </w:r>
          </w:p>
        </w:tc>
        <w:tc>
          <w:tcPr>
            <w:tcW w:w="5517" w:type="dxa"/>
          </w:tcPr>
          <w:p w14:paraId="30EACB3A" w14:textId="595E30D2" w:rsidR="004B52F0" w:rsidRPr="001728F6" w:rsidRDefault="001728F6" w:rsidP="0011606A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1728F6">
              <w:rPr>
                <w:rFonts w:asciiTheme="majorHAnsi" w:hAnsiTheme="majorHAnsi" w:cstheme="majorHAnsi"/>
                <w:b/>
                <w:sz w:val="18"/>
                <w:szCs w:val="18"/>
              </w:rPr>
              <w:t>Željka Flegar</w:t>
            </w:r>
            <w:r w:rsidRPr="001728F6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1728F6">
              <w:rPr>
                <w:rFonts w:asciiTheme="majorHAnsi" w:hAnsiTheme="majorHAnsi" w:cstheme="majorHAnsi"/>
                <w:sz w:val="18"/>
                <w:szCs w:val="18"/>
              </w:rPr>
              <w:t xml:space="preserve">rođena je 1978. godine u Osijeku. Diplomirala je engleski jezik i književnost i njemački jezik i književnost na Pedagoškom (sadašnjem Filozofskom) fakultetu u Osijeku. Doktorsku je disertaciju pod nazivom </w:t>
            </w:r>
            <w:r w:rsidRPr="001728F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Strah od javnog nastupa i improvizacijski teatar</w:t>
            </w:r>
            <w:r w:rsidRPr="001728F6">
              <w:rPr>
                <w:rFonts w:asciiTheme="majorHAnsi" w:hAnsiTheme="majorHAnsi" w:cstheme="majorHAnsi"/>
                <w:sz w:val="18"/>
                <w:szCs w:val="18"/>
              </w:rPr>
              <w:t xml:space="preserve"> obranila 2004. godine na Sveučilištu u Klagenfurtu u Austriji na Katedri za anglistiku i amerikanistiku i Katedri za medije i komunikacije. Od akademske 2004./2005. do 2022./2023. godine radila je na sadašnjem Fakultetu za odgojne i obrazovne znanosti u Osijeku gdje je izvodila nastavu i bavila se znanstvenim radom iz engleskog jezika, dječje književnosti, medijske </w:t>
            </w:r>
            <w:r w:rsidRPr="001728F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kulture i dramske umjetnosti na engleskom jeziku. </w:t>
            </w:r>
            <w:r w:rsidRPr="001728F6"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  <w:t xml:space="preserve">Autorica je knjige </w:t>
            </w:r>
            <w:r w:rsidRPr="001728F6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hr-HR"/>
              </w:rPr>
              <w:t>Kazališna improvizacija, jezik i komunikacija</w:t>
            </w:r>
            <w:r w:rsidRPr="001728F6"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  <w:t xml:space="preserve"> (2016.) koja je rezultat dugogodišnjeg poučavanja i istraživanja improvizacijskog kazališta i njegovih jezično-komunikacijskih obilježja. Od 2017. godine izvodi kolegij </w:t>
            </w:r>
            <w:r w:rsidRPr="001728F6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hr-HR"/>
              </w:rPr>
              <w:t>Improvizacijski teatar</w:t>
            </w:r>
            <w:r w:rsidRPr="001728F6"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  <w:t xml:space="preserve"> na Sveučilišnom specijalističkom studiju Kreativne terapije Akademije za umjetnost i kulturu u Osijeku, a od 2022. koordinatorica je </w:t>
            </w:r>
            <w:r w:rsidRPr="001728F6">
              <w:rPr>
                <w:rFonts w:asciiTheme="majorHAnsi" w:hAnsiTheme="majorHAnsi" w:cstheme="majorHAnsi"/>
                <w:bCs/>
                <w:sz w:val="18"/>
                <w:szCs w:val="18"/>
              </w:rPr>
              <w:t>za smjer Dramaterapija</w:t>
            </w:r>
            <w:r w:rsidRPr="001728F6"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  <w:t xml:space="preserve">. Akademske 2020./2021. godine osvojila je prestižnu Fulbright stipendiju za znanstveno-istraživački rad u Sjedinjenim Američkim Državama na temu adaptacije i dječja književnost, mediji i kultura. Objavljuje radove u međunarodnim znanstvenim časopisima i izlaže na međunarodnim znanstvenim konferencijama u Europi i svijetu. Članica je uredništva časopisa za istraživanje dječje književnosti i kulture </w:t>
            </w:r>
            <w:r w:rsidRPr="001728F6"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  <w:lang w:eastAsia="hr-HR"/>
              </w:rPr>
              <w:t>Libri &amp; Liberi</w:t>
            </w:r>
            <w:r w:rsidRPr="001728F6"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  <w:t xml:space="preserve">. Suurednica je znanstvenih knjiga </w:t>
            </w:r>
            <w:r w:rsidRPr="001728F6"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  <w:lang w:eastAsia="hr-HR"/>
              </w:rPr>
              <w:t>Children and Languages Today: First and Second Language Literacy Development</w:t>
            </w:r>
            <w:r w:rsidRPr="001728F6"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  <w:t xml:space="preserve"> (s Ivanom Moritz; Vernon Press, 2019.) i </w:t>
            </w:r>
            <w:r w:rsidRPr="001728F6"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  <w:lang w:eastAsia="hr-HR"/>
              </w:rPr>
              <w:t>Children's Literature in Place: Surveying the Landscapes of Children's Culture</w:t>
            </w:r>
            <w:r w:rsidRPr="001728F6"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  <w:t xml:space="preserve"> (s Jennifer M. Miskec; Routledge, 2024.).</w:t>
            </w:r>
          </w:p>
        </w:tc>
      </w:tr>
      <w:tr w:rsidR="004956E6" w:rsidRPr="002C512D" w14:paraId="018F7D3C" w14:textId="77777777" w:rsidTr="00045EE5">
        <w:tc>
          <w:tcPr>
            <w:tcW w:w="3700" w:type="dxa"/>
          </w:tcPr>
          <w:p w14:paraId="602CB1B6" w14:textId="7CBA73F1" w:rsidR="00932C8B" w:rsidRPr="002C512D" w:rsidRDefault="00B41FF1" w:rsidP="0029026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C512D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poveznice</w:t>
            </w:r>
          </w:p>
        </w:tc>
        <w:tc>
          <w:tcPr>
            <w:tcW w:w="5517" w:type="dxa"/>
          </w:tcPr>
          <w:p w14:paraId="4685BA83" w14:textId="77777777" w:rsidR="00CB0EFD" w:rsidRPr="00CB0EFD" w:rsidRDefault="00000000" w:rsidP="00CB0EF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</w:pPr>
            <w:hyperlink r:id="rId42" w:history="1">
              <w:r w:rsidR="00CB0EFD" w:rsidRPr="00CB0EFD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hr-HR"/>
                </w:rPr>
                <w:t>CRORIS</w:t>
              </w:r>
            </w:hyperlink>
          </w:p>
          <w:p w14:paraId="13511EE4" w14:textId="77777777" w:rsidR="00CB0EFD" w:rsidRPr="00CB0EFD" w:rsidRDefault="00000000" w:rsidP="00CB0EF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</w:pPr>
            <w:hyperlink r:id="rId43" w:history="1">
              <w:r w:rsidR="00CB0EFD" w:rsidRPr="00CB0EFD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hr-HR"/>
                </w:rPr>
                <w:t>GOOGLE ZNALAC</w:t>
              </w:r>
            </w:hyperlink>
          </w:p>
          <w:p w14:paraId="2A1AC880" w14:textId="77777777" w:rsidR="00CB0EFD" w:rsidRPr="00CB0EFD" w:rsidRDefault="00000000" w:rsidP="00CB0EF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</w:pPr>
            <w:hyperlink r:id="rId44" w:history="1">
              <w:r w:rsidR="00CB0EFD" w:rsidRPr="00CB0EFD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hr-HR"/>
                </w:rPr>
                <w:t>ORCID</w:t>
              </w:r>
            </w:hyperlink>
          </w:p>
          <w:p w14:paraId="608AAEC4" w14:textId="77777777" w:rsidR="00CB0EFD" w:rsidRPr="00CB0EFD" w:rsidRDefault="00000000" w:rsidP="00CB0EF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</w:pPr>
            <w:hyperlink r:id="rId45" w:history="1">
              <w:r w:rsidR="00CB0EFD" w:rsidRPr="00CB0EFD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hr-HR"/>
                </w:rPr>
                <w:t>ResearchGate</w:t>
              </w:r>
            </w:hyperlink>
          </w:p>
          <w:p w14:paraId="435F6DFE" w14:textId="77777777" w:rsidR="00CB0EFD" w:rsidRPr="00CB0EFD" w:rsidRDefault="00000000" w:rsidP="00CB0EFD">
            <w:pPr>
              <w:rPr>
                <w:rFonts w:asciiTheme="majorHAnsi" w:eastAsia="Times New Roman" w:hAnsiTheme="majorHAnsi" w:cstheme="majorHAnsi"/>
                <w:color w:val="0563C1" w:themeColor="hyperlink"/>
                <w:sz w:val="18"/>
                <w:szCs w:val="18"/>
                <w:u w:val="single"/>
                <w:lang w:eastAsia="hr-HR"/>
              </w:rPr>
            </w:pPr>
            <w:hyperlink r:id="rId46" w:history="1">
              <w:r w:rsidR="00CB0EFD" w:rsidRPr="00CB0EFD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hr-HR"/>
                </w:rPr>
                <w:t>Academia</w:t>
              </w:r>
            </w:hyperlink>
          </w:p>
          <w:p w14:paraId="2DAA83D0" w14:textId="3F0B8C7B" w:rsidR="004956E6" w:rsidRPr="002C512D" w:rsidRDefault="00000000" w:rsidP="00CB0EFD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hyperlink r:id="rId47" w:history="1">
              <w:r w:rsidR="00CB0EFD" w:rsidRPr="00CB0EF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Kazališna improvizacija, jezik i komunikacija</w:t>
              </w:r>
            </w:hyperlink>
            <w:r w:rsidR="00CB0EFD" w:rsidRPr="00CB0EF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hyperlink r:id="rId48" w:history="1">
              <w:r w:rsidR="00CB0EFD" w:rsidRPr="00CB0EF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priručnik</w:t>
              </w:r>
            </w:hyperlink>
          </w:p>
        </w:tc>
      </w:tr>
    </w:tbl>
    <w:p w14:paraId="4163D2B1" w14:textId="77777777" w:rsidR="006E7379" w:rsidRPr="002C512D" w:rsidRDefault="006E7379" w:rsidP="0029026E">
      <w:pPr>
        <w:spacing w:line="264" w:lineRule="auto"/>
        <w:rPr>
          <w:rFonts w:asciiTheme="majorHAnsi" w:hAnsiTheme="majorHAnsi" w:cstheme="majorHAnsi"/>
          <w:sz w:val="18"/>
          <w:szCs w:val="18"/>
        </w:rPr>
      </w:pPr>
    </w:p>
    <w:sectPr w:rsidR="006E7379" w:rsidRPr="002C512D" w:rsidSect="00825B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14F97" w14:textId="77777777" w:rsidR="00F852B6" w:rsidRDefault="00F852B6" w:rsidP="004B52F0">
      <w:r>
        <w:separator/>
      </w:r>
    </w:p>
  </w:endnote>
  <w:endnote w:type="continuationSeparator" w:id="0">
    <w:p w14:paraId="77416EAB" w14:textId="77777777" w:rsidR="00F852B6" w:rsidRDefault="00F852B6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F4341" w14:textId="77777777" w:rsidR="00F852B6" w:rsidRDefault="00F852B6" w:rsidP="004B52F0">
      <w:r>
        <w:separator/>
      </w:r>
    </w:p>
  </w:footnote>
  <w:footnote w:type="continuationSeparator" w:id="0">
    <w:p w14:paraId="6F697818" w14:textId="77777777" w:rsidR="00F852B6" w:rsidRDefault="00F852B6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83609"/>
    <w:multiLevelType w:val="hybridMultilevel"/>
    <w:tmpl w:val="53D46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3D4A"/>
    <w:multiLevelType w:val="hybridMultilevel"/>
    <w:tmpl w:val="1E46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010D"/>
    <w:multiLevelType w:val="hybridMultilevel"/>
    <w:tmpl w:val="06FAF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D1E48"/>
    <w:multiLevelType w:val="hybridMultilevel"/>
    <w:tmpl w:val="896C9A12"/>
    <w:lvl w:ilvl="0" w:tplc="3DF07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C22C9"/>
    <w:multiLevelType w:val="hybridMultilevel"/>
    <w:tmpl w:val="70061B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97D79"/>
    <w:multiLevelType w:val="hybridMultilevel"/>
    <w:tmpl w:val="16784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979D0"/>
    <w:multiLevelType w:val="hybridMultilevel"/>
    <w:tmpl w:val="CCA0D5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3F5BCD"/>
    <w:multiLevelType w:val="hybridMultilevel"/>
    <w:tmpl w:val="391AE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54D00"/>
    <w:multiLevelType w:val="hybridMultilevel"/>
    <w:tmpl w:val="B84CF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11490">
    <w:abstractNumId w:val="2"/>
  </w:num>
  <w:num w:numId="2" w16cid:durableId="370686382">
    <w:abstractNumId w:val="7"/>
  </w:num>
  <w:num w:numId="3" w16cid:durableId="1997100748">
    <w:abstractNumId w:val="8"/>
  </w:num>
  <w:num w:numId="4" w16cid:durableId="1368531254">
    <w:abstractNumId w:val="6"/>
  </w:num>
  <w:num w:numId="5" w16cid:durableId="1986079037">
    <w:abstractNumId w:val="0"/>
  </w:num>
  <w:num w:numId="6" w16cid:durableId="119107818">
    <w:abstractNumId w:val="5"/>
  </w:num>
  <w:num w:numId="7" w16cid:durableId="1716654811">
    <w:abstractNumId w:val="4"/>
  </w:num>
  <w:num w:numId="8" w16cid:durableId="1403412289">
    <w:abstractNumId w:val="1"/>
  </w:num>
  <w:num w:numId="9" w16cid:durableId="458182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DF"/>
    <w:rsid w:val="00032FE5"/>
    <w:rsid w:val="00045EE5"/>
    <w:rsid w:val="00061FF0"/>
    <w:rsid w:val="00070F8F"/>
    <w:rsid w:val="0009534D"/>
    <w:rsid w:val="000A74E4"/>
    <w:rsid w:val="000D614A"/>
    <w:rsid w:val="000F6B8E"/>
    <w:rsid w:val="001141B3"/>
    <w:rsid w:val="0011606A"/>
    <w:rsid w:val="00124BF1"/>
    <w:rsid w:val="0012755F"/>
    <w:rsid w:val="001349BA"/>
    <w:rsid w:val="0013636A"/>
    <w:rsid w:val="001432D0"/>
    <w:rsid w:val="001728F6"/>
    <w:rsid w:val="00186A9B"/>
    <w:rsid w:val="00193CA5"/>
    <w:rsid w:val="001C6319"/>
    <w:rsid w:val="00224597"/>
    <w:rsid w:val="002250BA"/>
    <w:rsid w:val="00236DCB"/>
    <w:rsid w:val="00282974"/>
    <w:rsid w:val="0029026E"/>
    <w:rsid w:val="002A6B90"/>
    <w:rsid w:val="002C512D"/>
    <w:rsid w:val="00300423"/>
    <w:rsid w:val="00314BDA"/>
    <w:rsid w:val="00340E16"/>
    <w:rsid w:val="00356289"/>
    <w:rsid w:val="0039553D"/>
    <w:rsid w:val="003C74BD"/>
    <w:rsid w:val="003D4306"/>
    <w:rsid w:val="004239B5"/>
    <w:rsid w:val="004360E7"/>
    <w:rsid w:val="004775F6"/>
    <w:rsid w:val="00480D8A"/>
    <w:rsid w:val="004956E6"/>
    <w:rsid w:val="00496AC3"/>
    <w:rsid w:val="004A6AE8"/>
    <w:rsid w:val="004B52F0"/>
    <w:rsid w:val="004C5320"/>
    <w:rsid w:val="004E24E3"/>
    <w:rsid w:val="004E36DF"/>
    <w:rsid w:val="00540063"/>
    <w:rsid w:val="00566B9F"/>
    <w:rsid w:val="005816DE"/>
    <w:rsid w:val="0058511D"/>
    <w:rsid w:val="0059003C"/>
    <w:rsid w:val="00597BC7"/>
    <w:rsid w:val="005C7E1F"/>
    <w:rsid w:val="005E2247"/>
    <w:rsid w:val="0060667A"/>
    <w:rsid w:val="00647956"/>
    <w:rsid w:val="006776D6"/>
    <w:rsid w:val="00681067"/>
    <w:rsid w:val="00683ED3"/>
    <w:rsid w:val="006A33E6"/>
    <w:rsid w:val="006A771D"/>
    <w:rsid w:val="006E6698"/>
    <w:rsid w:val="006E7379"/>
    <w:rsid w:val="00721AE0"/>
    <w:rsid w:val="00751C6A"/>
    <w:rsid w:val="00751F1B"/>
    <w:rsid w:val="007529EC"/>
    <w:rsid w:val="00763F9A"/>
    <w:rsid w:val="007A39B9"/>
    <w:rsid w:val="007C51C2"/>
    <w:rsid w:val="007E0647"/>
    <w:rsid w:val="00825B40"/>
    <w:rsid w:val="00835D3F"/>
    <w:rsid w:val="00841450"/>
    <w:rsid w:val="00847BF5"/>
    <w:rsid w:val="008807A3"/>
    <w:rsid w:val="00893656"/>
    <w:rsid w:val="00893E11"/>
    <w:rsid w:val="008A3EAD"/>
    <w:rsid w:val="008C557B"/>
    <w:rsid w:val="008F08BB"/>
    <w:rsid w:val="00906DFD"/>
    <w:rsid w:val="00917406"/>
    <w:rsid w:val="00932C8B"/>
    <w:rsid w:val="00967994"/>
    <w:rsid w:val="009A1E4B"/>
    <w:rsid w:val="009B0EDA"/>
    <w:rsid w:val="009D3D9F"/>
    <w:rsid w:val="009D3DBD"/>
    <w:rsid w:val="00A162FE"/>
    <w:rsid w:val="00A22444"/>
    <w:rsid w:val="00A82C03"/>
    <w:rsid w:val="00A841CE"/>
    <w:rsid w:val="00A86061"/>
    <w:rsid w:val="00AD5E5F"/>
    <w:rsid w:val="00AF3FF5"/>
    <w:rsid w:val="00B060E1"/>
    <w:rsid w:val="00B22075"/>
    <w:rsid w:val="00B41FF1"/>
    <w:rsid w:val="00B51471"/>
    <w:rsid w:val="00B748B2"/>
    <w:rsid w:val="00B956AF"/>
    <w:rsid w:val="00B96DB0"/>
    <w:rsid w:val="00BB68B1"/>
    <w:rsid w:val="00BE00F1"/>
    <w:rsid w:val="00C268DB"/>
    <w:rsid w:val="00C40C5E"/>
    <w:rsid w:val="00C454C9"/>
    <w:rsid w:val="00C52352"/>
    <w:rsid w:val="00C61E14"/>
    <w:rsid w:val="00C65B08"/>
    <w:rsid w:val="00C72531"/>
    <w:rsid w:val="00CB0EFD"/>
    <w:rsid w:val="00CB109B"/>
    <w:rsid w:val="00CD57AC"/>
    <w:rsid w:val="00CD61F9"/>
    <w:rsid w:val="00CD6238"/>
    <w:rsid w:val="00CF2786"/>
    <w:rsid w:val="00D47CB2"/>
    <w:rsid w:val="00D70D8F"/>
    <w:rsid w:val="00D86A5B"/>
    <w:rsid w:val="00D96216"/>
    <w:rsid w:val="00DA4CE9"/>
    <w:rsid w:val="00DA5EB2"/>
    <w:rsid w:val="00DA6C0A"/>
    <w:rsid w:val="00DC06C6"/>
    <w:rsid w:val="00DD08BA"/>
    <w:rsid w:val="00DD2E2B"/>
    <w:rsid w:val="00DE720C"/>
    <w:rsid w:val="00DF1923"/>
    <w:rsid w:val="00DF750F"/>
    <w:rsid w:val="00E31B4D"/>
    <w:rsid w:val="00E33CB3"/>
    <w:rsid w:val="00E47EA7"/>
    <w:rsid w:val="00E53E46"/>
    <w:rsid w:val="00E6006D"/>
    <w:rsid w:val="00E6588A"/>
    <w:rsid w:val="00E6685E"/>
    <w:rsid w:val="00E73E4B"/>
    <w:rsid w:val="00E7644B"/>
    <w:rsid w:val="00EE0C1A"/>
    <w:rsid w:val="00EE4BF7"/>
    <w:rsid w:val="00EE7FBE"/>
    <w:rsid w:val="00F11EFF"/>
    <w:rsid w:val="00F17F9D"/>
    <w:rsid w:val="00F3700D"/>
    <w:rsid w:val="00F532F8"/>
    <w:rsid w:val="00F57C2C"/>
    <w:rsid w:val="00F852B6"/>
    <w:rsid w:val="00FB1E4E"/>
    <w:rsid w:val="00FD5E2B"/>
    <w:rsid w:val="00FD5F24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2129"/>
  <w15:chartTrackingRefBased/>
  <w15:docId w15:val="{428EB423-7793-D34A-8465-07F09E2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36DF"/>
  </w:style>
  <w:style w:type="table" w:styleId="TableGrid">
    <w:name w:val="Table Grid"/>
    <w:basedOn w:val="TableNormal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2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2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2F0"/>
    <w:rPr>
      <w:vertAlign w:val="superscript"/>
    </w:rPr>
  </w:style>
  <w:style w:type="paragraph" w:customStyle="1" w:styleId="CVNormal">
    <w:name w:val="CV Normal"/>
    <w:basedOn w:val="Normal"/>
    <w:rsid w:val="00967994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val="pt-PT" w:eastAsia="ar-SA"/>
    </w:rPr>
  </w:style>
  <w:style w:type="paragraph" w:styleId="ListParagraph">
    <w:name w:val="List Paragraph"/>
    <w:basedOn w:val="Normal"/>
    <w:uiPriority w:val="34"/>
    <w:qFormat/>
    <w:rsid w:val="00045EE5"/>
    <w:pPr>
      <w:ind w:left="720"/>
      <w:contextualSpacing/>
    </w:pPr>
  </w:style>
  <w:style w:type="character" w:customStyle="1" w:styleId="citation">
    <w:name w:val="citation"/>
    <w:basedOn w:val="DefaultParagraphFont"/>
    <w:rsid w:val="00340E16"/>
  </w:style>
  <w:style w:type="character" w:styleId="Strong">
    <w:name w:val="Strong"/>
    <w:uiPriority w:val="22"/>
    <w:qFormat/>
    <w:rsid w:val="00340E1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40E1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063"/>
    <w:rPr>
      <w:color w:val="605E5C"/>
      <w:shd w:val="clear" w:color="auto" w:fill="E1DFDD"/>
    </w:rPr>
  </w:style>
  <w:style w:type="character" w:customStyle="1" w:styleId="il">
    <w:name w:val="il"/>
    <w:rsid w:val="009B0EDA"/>
  </w:style>
  <w:style w:type="paragraph" w:customStyle="1" w:styleId="Default">
    <w:name w:val="Default"/>
    <w:rsid w:val="00893E1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hr/scholar?oi=bibs&amp;cluster=1748730163948885444&amp;btnI=1&amp;hl=hr" TargetMode="External"/><Relationship Id="rId18" Type="http://schemas.openxmlformats.org/officeDocument/2006/relationships/hyperlink" Target="https://www.bib.irb.hr/954312" TargetMode="External"/><Relationship Id="rId26" Type="http://schemas.openxmlformats.org/officeDocument/2006/relationships/hyperlink" Target="https://www.bib.irb.hr/789032" TargetMode="External"/><Relationship Id="rId39" Type="http://schemas.openxmlformats.org/officeDocument/2006/relationships/hyperlink" Target="https://www.bib.irb.hr/788966" TargetMode="External"/><Relationship Id="rId21" Type="http://schemas.openxmlformats.org/officeDocument/2006/relationships/hyperlink" Target="https://hrcak.srce.hr/178728" TargetMode="External"/><Relationship Id="rId34" Type="http://schemas.openxmlformats.org/officeDocument/2006/relationships/hyperlink" Target="https://www.bib.irb.hr/436960" TargetMode="External"/><Relationship Id="rId42" Type="http://schemas.openxmlformats.org/officeDocument/2006/relationships/hyperlink" Target="https://www.croris.hr/osobe/profil/516" TargetMode="External"/><Relationship Id="rId47" Type="http://schemas.openxmlformats.org/officeDocument/2006/relationships/hyperlink" Target="https://katalog.kgz.hr/pagesresults/bibliografskiZapis.aspx?selectedId=609001519&amp;currentPage=1&amp;searchById=40&amp;sort=0&amp;age=0&amp;spid0=40&amp;spv0=792&amp;mdid0=0&amp;vzid0=0&amp;xm0=1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dizionicafoscari.unive.it/it/edizioni4/riviste/english-literature/2019/1/convergence-and-the-beast-a-canonical-crossover-af/" TargetMode="External"/><Relationship Id="rId29" Type="http://schemas.openxmlformats.org/officeDocument/2006/relationships/hyperlink" Target="https://www.bib.irb.hr/639817" TargetMode="External"/><Relationship Id="rId11" Type="http://schemas.openxmlformats.org/officeDocument/2006/relationships/hyperlink" Target="https://vernonpress.com/book/560" TargetMode="External"/><Relationship Id="rId24" Type="http://schemas.openxmlformats.org/officeDocument/2006/relationships/hyperlink" Target="https://www.euppublishing.com/doi/abs/10.3366/ircl.2015.0166?journalCode=ircl" TargetMode="External"/><Relationship Id="rId32" Type="http://schemas.openxmlformats.org/officeDocument/2006/relationships/hyperlink" Target="https://www.bib.irb.hr/443914" TargetMode="External"/><Relationship Id="rId37" Type="http://schemas.openxmlformats.org/officeDocument/2006/relationships/hyperlink" Target="https://www.bib.irb.hr/355867" TargetMode="External"/><Relationship Id="rId40" Type="http://schemas.openxmlformats.org/officeDocument/2006/relationships/hyperlink" Target="https://www.walesartsreview.org/dahl100-the-master-of-childlike-language/" TargetMode="External"/><Relationship Id="rId45" Type="http://schemas.openxmlformats.org/officeDocument/2006/relationships/hyperlink" Target="https://www.researchgate.net/profile/Zeljka-Fleg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.irb.hr/1091584" TargetMode="External"/><Relationship Id="rId23" Type="http://schemas.openxmlformats.org/officeDocument/2006/relationships/hyperlink" Target="https://www.bib.irb.hr/830555" TargetMode="External"/><Relationship Id="rId28" Type="http://schemas.openxmlformats.org/officeDocument/2006/relationships/hyperlink" Target="https://www.bib.irb.hr/701535" TargetMode="External"/><Relationship Id="rId36" Type="http://schemas.openxmlformats.org/officeDocument/2006/relationships/hyperlink" Target="https://www.bib.irb.hr/35587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bib.irb.hr/823935" TargetMode="External"/><Relationship Id="rId19" Type="http://schemas.openxmlformats.org/officeDocument/2006/relationships/hyperlink" Target="https://www.peterlang.com/document/1110455" TargetMode="External"/><Relationship Id="rId31" Type="http://schemas.openxmlformats.org/officeDocument/2006/relationships/hyperlink" Target="https://www.bib.irb.hr/527351" TargetMode="External"/><Relationship Id="rId44" Type="http://schemas.openxmlformats.org/officeDocument/2006/relationships/hyperlink" Target="https://orcid.org/0000-0002-2705-047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ljka.n.flegar@gmail.com" TargetMode="External"/><Relationship Id="rId14" Type="http://schemas.openxmlformats.org/officeDocument/2006/relationships/hyperlink" Target="https://muse.jhu.edu/article/794006" TargetMode="External"/><Relationship Id="rId22" Type="http://schemas.openxmlformats.org/officeDocument/2006/relationships/hyperlink" Target="https://www.bib.irb.hr/764274" TargetMode="External"/><Relationship Id="rId27" Type="http://schemas.openxmlformats.org/officeDocument/2006/relationships/hyperlink" Target="https://www.bib.irb.hr/746422" TargetMode="External"/><Relationship Id="rId30" Type="http://schemas.openxmlformats.org/officeDocument/2006/relationships/hyperlink" Target="https://www.bib.irb.hr/571135" TargetMode="External"/><Relationship Id="rId35" Type="http://schemas.openxmlformats.org/officeDocument/2006/relationships/hyperlink" Target="https://www.bib.irb.hr/359778" TargetMode="External"/><Relationship Id="rId43" Type="http://schemas.openxmlformats.org/officeDocument/2006/relationships/hyperlink" Target="https://scholar.google.hr/citations?user=pfsO41UAAAAJ&amp;hl=hr" TargetMode="External"/><Relationship Id="rId48" Type="http://schemas.openxmlformats.org/officeDocument/2006/relationships/hyperlink" Target="https://www.foozos.hr/en/knjige/kazali%C5%A1na-improvizacija,-jezik-i-komunikacija-priru%C4%8Dnik-za-profesionalce,-nastavnike,-u%C4%8Ditelje,-studente-i-entuzijaste-opis" TargetMode="External"/><Relationship Id="rId8" Type="http://schemas.openxmlformats.org/officeDocument/2006/relationships/hyperlink" Target="mailto:zflegar@aukos.hr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outledge.com/Childrens-Literature-in-Place-Surveying-the-Landscapes-of-Childrens-Culture/Flegar-Miskec/p/book/9781032409498" TargetMode="External"/><Relationship Id="rId17" Type="http://schemas.openxmlformats.org/officeDocument/2006/relationships/hyperlink" Target="https://www.bib.irb.hr/959386" TargetMode="External"/><Relationship Id="rId25" Type="http://schemas.openxmlformats.org/officeDocument/2006/relationships/hyperlink" Target="https://www.bib.irb.hr/789034" TargetMode="External"/><Relationship Id="rId33" Type="http://schemas.openxmlformats.org/officeDocument/2006/relationships/hyperlink" Target="https://www.bib.irb.hr/359779" TargetMode="External"/><Relationship Id="rId38" Type="http://schemas.openxmlformats.org/officeDocument/2006/relationships/hyperlink" Target="https://www.bib.irb.hr/355885" TargetMode="External"/><Relationship Id="rId46" Type="http://schemas.openxmlformats.org/officeDocument/2006/relationships/hyperlink" Target="https://foozos.academia.edu/ZeljkaNemetFlegar" TargetMode="External"/><Relationship Id="rId20" Type="http://schemas.openxmlformats.org/officeDocument/2006/relationships/hyperlink" Target="https://www.bib.irb.hr/946649" TargetMode="External"/><Relationship Id="rId41" Type="http://schemas.openxmlformats.org/officeDocument/2006/relationships/hyperlink" Target="https://kreativna-riznica.com/razgovor-s-povodom-umjetnicki-portfelj-rorar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5F1796-3B68-4097-937D-01D7DCC2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Zeljka Flegar</cp:lastModifiedBy>
  <cp:revision>94</cp:revision>
  <dcterms:created xsi:type="dcterms:W3CDTF">2024-04-09T07:03:00Z</dcterms:created>
  <dcterms:modified xsi:type="dcterms:W3CDTF">2024-05-21T09:38:00Z</dcterms:modified>
</cp:coreProperties>
</file>