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E47DBB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rPr>
          <w:trHeight w:val="32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09306A" w:rsidTr="001663A4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1B69D0" w:rsidRDefault="001B69D0" w:rsidP="00916F6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:rsidR="0009306A" w:rsidRPr="001976EC" w:rsidRDefault="0009306A" w:rsidP="00916F6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1B69D0" w:rsidRPr="008B65E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1B69D0" w:rsidRDefault="001B69D0" w:rsidP="001B69D0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A6A62" w:rsidRPr="008E3AF2" w:rsidRDefault="00FA6A62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B69D0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2P</w:t>
            </w:r>
          </w:p>
          <w:p w:rsidR="0009306A" w:rsidRPr="00295CFE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 w:eastAsia="hr-HR"/>
              </w:rPr>
            </w:pP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/SLIKARSTVO IZBORNI MODUL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59715F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SUVREMENI CRTEŽ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544DA4" w:rsidRDefault="00544DA4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AA7B1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</w:tr>
      <w:tr w:rsidR="0009306A" w:rsidRPr="00C97867" w:rsidTr="001663A4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09306A" w:rsidRPr="001976EC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09306A" w:rsidRPr="00484DD4" w:rsidRDefault="00386BE4" w:rsidP="001663A4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09306A" w:rsidRPr="00484DD4" w:rsidRDefault="0009306A" w:rsidP="001663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291849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C97867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C978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09306A" w:rsidTr="001663A4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09306A" w:rsidRPr="00A64C76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            14:00 – 17</w:t>
            </w:r>
            <w:r w:rsidRPr="00295CFE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3B1CEA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lastRenderedPageBreak/>
              <w:t>3P,1V</w:t>
            </w:r>
          </w:p>
          <w:p w:rsidR="0009306A" w:rsidRPr="002833BE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lastRenderedPageBreak/>
              <w:t xml:space="preserve"> 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9306A" w:rsidTr="001663A4">
        <w:trPr>
          <w:trHeight w:val="273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09306A" w:rsidTr="001663A4">
        <w:trPr>
          <w:trHeight w:val="841"/>
        </w:trPr>
        <w:tc>
          <w:tcPr>
            <w:tcW w:w="2464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544DA4" w:rsidRDefault="00544D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6413A0" w:rsidRDefault="006413A0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 GODINA DIPLOMSKOG STUDIJA VIZUALNA UMJETNOST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1663A4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823FA3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1663A4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09306A" w:rsidTr="001663A4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09306A" w:rsidRDefault="0009306A" w:rsidP="00EC199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4P, 1V</w:t>
            </w:r>
          </w:p>
          <w:p w:rsidR="005326F9" w:rsidRDefault="005326F9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11:00 -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8B65E0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B65E0">
              <w:rPr>
                <w:rFonts w:ascii="Arial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v.ass.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>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9:30 - 11:00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II</w:t>
            </w:r>
          </w:p>
          <w:p w:rsidR="0098453E" w:rsidRPr="008B65E0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 xml:space="preserve"> Predavaonica 31 i prostori multimedije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2P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 xml:space="preserve">   </w:t>
            </w:r>
          </w:p>
          <w:p w:rsidR="0098453E" w:rsidRPr="001201A3" w:rsidRDefault="0098453E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1201A3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II MA /SLIKARSTVO IZBORNI MODUL II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09306A" w:rsidRPr="00EC199A" w:rsidRDefault="0009306A" w:rsidP="00EC199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9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3</w:t>
            </w:r>
            <w:r w:rsidRPr="008511AA">
              <w:rPr>
                <w:rFonts w:ascii="Arial" w:hAnsi="Arial" w:cs="Arial"/>
                <w:color w:val="FF0000"/>
                <w:sz w:val="16"/>
                <w:szCs w:val="16"/>
              </w:rPr>
              <w:t>0 - 11:00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511AA">
              <w:rPr>
                <w:rFonts w:ascii="Arial" w:hAnsi="Arial" w:cs="Arial"/>
                <w:b/>
                <w:sz w:val="16"/>
                <w:szCs w:val="16"/>
                <w:lang w:val="pl-PL"/>
              </w:rPr>
              <w:t>MULTI MEDIJA I INTERMEDIJA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Pr="008B65E0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09306A" w:rsidRPr="008511A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 w:rsidRPr="008511A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it-IT" w:eastAsia="hr-HR"/>
              </w:rPr>
              <w:t>Predavaonica 31 i prostori multimedije</w:t>
            </w:r>
          </w:p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2V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11:00 – 14:00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SUVREMENI CRTEŽ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 art Domagoj Sušac</w:t>
            </w:r>
          </w:p>
          <w:p w:rsidR="00172856" w:rsidRPr="00172856" w:rsidRDefault="00172856" w:rsidP="00172856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172856"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172856" w:rsidRDefault="00172856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it-IT"/>
              </w:rPr>
              <w:t>1. kat likovne zgrade</w:t>
            </w: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44DA4" w:rsidRDefault="00544DA4" w:rsidP="00544DA4">
            <w:pPr>
              <w:spacing w:after="0"/>
              <w:jc w:val="center"/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0A59B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5C204E" w:rsidRPr="001976EC" w:rsidRDefault="005C204E" w:rsidP="005C204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17:00 – 20</w:t>
            </w:r>
            <w:r w:rsidRPr="001976EC">
              <w:rPr>
                <w:rFonts w:ascii="Arial" w:hAnsi="Arial" w:cs="Arial"/>
                <w:color w:val="FF0000"/>
                <w:sz w:val="16"/>
                <w:szCs w:val="16"/>
              </w:rPr>
              <w:t>:00</w:t>
            </w:r>
          </w:p>
          <w:p w:rsidR="005C204E" w:rsidRDefault="005C204E" w:rsidP="005C204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  <w:lang w:val="es-ES"/>
              </w:rPr>
              <w:t>SUVREMENE KIPARSKE TEHNOLOGIJE</w:t>
            </w:r>
          </w:p>
          <w:p w:rsidR="005C204E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Josipa Stojanović, umj.surad.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Dr.art.Vlatka Škoro,ass.</w:t>
            </w:r>
          </w:p>
          <w:p w:rsidR="005C204E" w:rsidRPr="00484DD4" w:rsidRDefault="005C204E" w:rsidP="005C204E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zgrada kiparstva,</w:t>
            </w:r>
          </w:p>
          <w:p w:rsidR="0009306A" w:rsidRPr="007E7076" w:rsidRDefault="005C204E" w:rsidP="005C204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3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1</w:t>
            </w:r>
            <w:r w:rsidRPr="00484DD4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V</w:t>
            </w:r>
            <w:r w:rsidRPr="007E707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B69D0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1B69D0" w:rsidRPr="00295CFE" w:rsidRDefault="001B69D0" w:rsidP="001B69D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4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 xml:space="preserve">:00 - 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18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:</w:t>
            </w:r>
            <w:r w:rsidR="006413A0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3</w:t>
            </w:r>
            <w:r w:rsidRPr="00A23667"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  <w:t>0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UMJETNOST DANAS I</w:t>
            </w:r>
            <w:r w:rsidR="006B0B2C">
              <w:rPr>
                <w:rFonts w:ascii="Arial" w:eastAsia="Calibri" w:hAnsi="Arial" w:cs="Arial"/>
                <w:b/>
                <w:sz w:val="16"/>
                <w:szCs w:val="16"/>
                <w:lang w:val="pl-PL"/>
              </w:rPr>
              <w:t>I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A23667">
              <w:rPr>
                <w:rFonts w:ascii="Arial" w:eastAsia="Calibri" w:hAnsi="Arial" w:cs="Arial"/>
                <w:sz w:val="16"/>
                <w:szCs w:val="16"/>
                <w:lang w:val="pl-PL"/>
              </w:rPr>
              <w:t>Karmela Puljiz, predavač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Zgrada rektorata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Trg sv.Trojstva</w:t>
            </w:r>
          </w:p>
          <w:p w:rsidR="0009306A" w:rsidRPr="00A07618" w:rsidRDefault="0009306A" w:rsidP="001663A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</w:pPr>
            <w:r w:rsidRPr="00A07618"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P1</w:t>
            </w:r>
            <w:r>
              <w:rPr>
                <w:rFonts w:ascii="Arial" w:eastAsia="Arial" w:hAnsi="Arial" w:cs="Arial"/>
                <w:sz w:val="18"/>
                <w:szCs w:val="18"/>
                <w:u w:color="000000"/>
                <w:bdr w:val="nil"/>
                <w:lang w:val="hr-HR" w:eastAsia="hr-HR"/>
              </w:rPr>
              <w:t>8</w:t>
            </w:r>
          </w:p>
          <w:p w:rsidR="0009306A" w:rsidRPr="00A23667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4P+(2S online)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</w:p>
          <w:p w:rsidR="005376CC" w:rsidRPr="004A4465" w:rsidRDefault="005376CC" w:rsidP="005376CC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5376CC" w:rsidRPr="00A555CC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5376CC" w:rsidRPr="00E81D37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09306A" w:rsidRPr="00544DA4" w:rsidRDefault="005376CC" w:rsidP="005376CC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  <w:lang w:val="pl-PL"/>
              </w:rPr>
              <w:t>2P, 2V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 xml:space="preserve"> /3P, 1V</w:t>
            </w:r>
            <w:r w:rsidRPr="00291849">
              <w:rPr>
                <w:rFonts w:ascii="Arial" w:hAnsi="Arial" w:cs="Arial"/>
                <w:sz w:val="16"/>
                <w:szCs w:val="16"/>
                <w:lang w:val="pl-PL"/>
              </w:rPr>
              <w:t xml:space="preserve"> </w:t>
            </w:r>
            <w:r w:rsidR="0009306A" w:rsidRPr="00544DA4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09306A" w:rsidRDefault="009866B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rof.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="0009306A" w:rsidRPr="001834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09306A" w:rsidRPr="00E01D91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II MA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pl-PL"/>
              </w:rPr>
              <w:t>/KIPARSTVO IZBORNI MODUL II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Tr="001663A4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09306A" w:rsidRPr="009D15BB" w:rsidRDefault="0009306A" w:rsidP="001663A4">
            <w:pPr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09306A" w:rsidRPr="00E03257" w:rsidRDefault="0009306A" w:rsidP="001663A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9D15BB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6B0B2C">
              <w:rPr>
                <w:rFonts w:ascii="Arial" w:hAnsi="Arial" w:cs="Arial"/>
                <w:b/>
                <w:sz w:val="16"/>
                <w:szCs w:val="16"/>
                <w:lang w:val="pl-P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09306A" w:rsidRPr="001834FB" w:rsidTr="001663A4">
        <w:trPr>
          <w:trHeight w:val="1250"/>
        </w:trPr>
        <w:tc>
          <w:tcPr>
            <w:tcW w:w="2464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09306A" w:rsidRDefault="0009306A" w:rsidP="001663A4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  <w:p w:rsidR="0009306A" w:rsidRPr="001834FB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Pr="001834FB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09306A" w:rsidTr="001663A4">
        <w:tc>
          <w:tcPr>
            <w:tcW w:w="2464" w:type="dxa"/>
            <w:vMerge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Pr="001834FB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09306A" w:rsidRDefault="0009306A" w:rsidP="001663A4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1663A4" w:rsidRDefault="001663A4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lang w:val="it-IT"/>
        </w:rPr>
        <w:t>RASPORED, II GODINA DIPLOMSKOG STUDIJA VIZUALNA UMJETNOST</w:t>
      </w: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9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10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11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rPr>
          <w:trHeight w:val="58"/>
        </w:trPr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A</w:t>
            </w:r>
          </w:p>
        </w:tc>
      </w:tr>
      <w:tr w:rsidR="009B52E1" w:rsidTr="009B52E1">
        <w:trPr>
          <w:trHeight w:val="908"/>
        </w:trPr>
        <w:tc>
          <w:tcPr>
            <w:tcW w:w="2464" w:type="dxa"/>
            <w:shd w:val="clear" w:color="auto" w:fill="auto"/>
            <w:vAlign w:val="center"/>
          </w:tcPr>
          <w:p w:rsidR="009B52E1" w:rsidRPr="001976EC" w:rsidRDefault="009B52E1" w:rsidP="000E399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de-DE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MA /GRAFIKA IZBORNI MODUL III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960E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B52E1" w:rsidRPr="00484DD4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 w:rsidR="000E3996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4472C4"/>
                <w:sz w:val="16"/>
                <w:szCs w:val="16"/>
                <w:lang w:val="pl-PL"/>
              </w:rPr>
            </w:pPr>
          </w:p>
          <w:p w:rsidR="009B52E1" w:rsidRPr="0059715F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RPr="00C97867" w:rsidTr="009B52E1">
        <w:trPr>
          <w:trHeight w:val="207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V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Pr="00484DD4" w:rsidRDefault="009B52E1" w:rsidP="009B52E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it-IT" w:eastAsia="hr-HR"/>
              </w:rPr>
            </w:pPr>
          </w:p>
          <w:p w:rsidR="009B52E1" w:rsidRPr="008511AA" w:rsidRDefault="009B52E1" w:rsidP="005E1C4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8511AA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n-GB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291849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C97867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</w:tr>
      <w:tr w:rsidR="009B52E1" w:rsidTr="009B52E1">
        <w:trPr>
          <w:trHeight w:val="2077"/>
        </w:trPr>
        <w:tc>
          <w:tcPr>
            <w:tcW w:w="2464" w:type="dxa"/>
            <w:shd w:val="clear" w:color="auto" w:fill="auto"/>
            <w:vAlign w:val="center"/>
          </w:tcPr>
          <w:p w:rsidR="009B52E1" w:rsidRPr="00A64C7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15:30 - 17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41312C" w:rsidRPr="009D15BB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Pred.32</w:t>
            </w:r>
          </w:p>
          <w:p w:rsidR="0041312C" w:rsidRDefault="0041312C" w:rsidP="0041312C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3S</w:t>
            </w:r>
          </w:p>
          <w:p w:rsidR="007F7CD7" w:rsidRPr="000E3996" w:rsidRDefault="007F7CD7" w:rsidP="00AA7B1A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249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dr.</w:t>
            </w:r>
            <w:r w:rsidRPr="008249FB">
              <w:rPr>
                <w:rFonts w:ascii="Arial" w:hAnsi="Arial" w:cs="Arial"/>
                <w:sz w:val="16"/>
                <w:szCs w:val="16"/>
                <w:lang w:val="it-IT"/>
              </w:rPr>
              <w:t>art.Tihomir Matijević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sz w:val="16"/>
                <w:szCs w:val="16"/>
                <w:lang w:val="es-ES"/>
              </w:rPr>
              <w:t>3P,1V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en-GB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 w:eastAsia="hr-HR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0E3996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2833BE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  <w:t xml:space="preserve">           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B52E1" w:rsidTr="009B52E1">
        <w:trPr>
          <w:trHeight w:val="273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7F7CD7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0070C0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  <w:tr w:rsidR="009B52E1" w:rsidTr="009B52E1">
        <w:trPr>
          <w:trHeight w:val="841"/>
        </w:trPr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nb-NO"/>
              </w:rPr>
            </w:pPr>
          </w:p>
        </w:tc>
        <w:tc>
          <w:tcPr>
            <w:tcW w:w="2464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nb-NO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eastAsia="en-US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p w:rsidR="007F7CD7" w:rsidRDefault="007F7CD7" w:rsidP="0009306A">
      <w:pPr>
        <w:rPr>
          <w:rFonts w:ascii="Arial" w:hAnsi="Arial" w:cs="Arial"/>
          <w:b/>
          <w:sz w:val="16"/>
          <w:szCs w:val="16"/>
          <w:lang w:val="it-IT"/>
        </w:rPr>
      </w:pPr>
    </w:p>
    <w:tbl>
      <w:tblPr>
        <w:tblW w:w="147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4"/>
        <w:gridCol w:w="2464"/>
        <w:gridCol w:w="2465"/>
        <w:gridCol w:w="2465"/>
        <w:gridCol w:w="2465"/>
        <w:gridCol w:w="2465"/>
      </w:tblGrid>
      <w:tr w:rsidR="0009306A" w:rsidTr="009B52E1">
        <w:trPr>
          <w:trHeight w:val="470"/>
        </w:trPr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13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  <w:p w:rsidR="0009306A" w:rsidRDefault="00E47DBB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</w:t>
            </w:r>
            <w:r w:rsidR="0098453E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16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17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2465" w:type="dxa"/>
            <w:shd w:val="clear" w:color="auto" w:fill="D9D9D9"/>
            <w:vAlign w:val="center"/>
          </w:tcPr>
          <w:p w:rsidR="0009306A" w:rsidRDefault="0009306A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  <w:p w:rsidR="0009306A" w:rsidRDefault="0098453E" w:rsidP="001663A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18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  <w:r w:rsidR="005E1C40">
              <w:rPr>
                <w:rFonts w:ascii="Arial" w:eastAsia="Calibri" w:hAnsi="Arial" w:cs="Arial"/>
                <w:b/>
                <w:sz w:val="16"/>
                <w:szCs w:val="16"/>
              </w:rPr>
              <w:t xml:space="preserve"> </w:t>
            </w:r>
            <w:r w:rsidR="005079A9">
              <w:rPr>
                <w:rFonts w:ascii="Arial" w:eastAsia="Calibri" w:hAnsi="Arial" w:cs="Arial"/>
                <w:b/>
                <w:sz w:val="16"/>
                <w:szCs w:val="16"/>
              </w:rPr>
              <w:t>5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 202</w:t>
            </w:r>
            <w:r w:rsidR="00E75D33">
              <w:rPr>
                <w:rFonts w:ascii="Arial" w:eastAsia="Calibri" w:hAnsi="Arial" w:cs="Arial"/>
                <w:b/>
                <w:sz w:val="16"/>
                <w:szCs w:val="16"/>
              </w:rPr>
              <w:t>4</w:t>
            </w:r>
            <w:r w:rsidR="0009306A">
              <w:rPr>
                <w:rFonts w:ascii="Arial" w:eastAsia="Calibri" w:hAnsi="Arial" w:cs="Arial"/>
                <w:b/>
                <w:sz w:val="16"/>
                <w:szCs w:val="16"/>
              </w:rPr>
              <w:t>.</w:t>
            </w:r>
          </w:p>
        </w:tc>
      </w:tr>
      <w:tr w:rsidR="0009306A" w:rsidTr="009B52E1">
        <w:tc>
          <w:tcPr>
            <w:tcW w:w="14788" w:type="dxa"/>
            <w:gridSpan w:val="6"/>
            <w:shd w:val="clear" w:color="auto" w:fill="4F81BD"/>
            <w:vAlign w:val="center"/>
          </w:tcPr>
          <w:p w:rsidR="0009306A" w:rsidRDefault="0009306A" w:rsidP="001663A4">
            <w:pPr>
              <w:pStyle w:val="Body"/>
              <w:spacing w:after="0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</w:rPr>
              <w:t>TJEDAN B</w:t>
            </w:r>
          </w:p>
        </w:tc>
      </w:tr>
      <w:tr w:rsidR="009B52E1" w:rsidTr="009B52E1">
        <w:trPr>
          <w:trHeight w:val="825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8:00 - 11:00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GRAFIKA IZBORNI MODUL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4</w:t>
            </w:r>
            <w:r w:rsidRPr="008E3AF2">
              <w:rPr>
                <w:rFonts w:ascii="Arial" w:hAnsi="Arial" w:cs="Arial"/>
                <w:sz w:val="16"/>
                <w:szCs w:val="16"/>
                <w:lang w:val="pl-PL"/>
              </w:rPr>
              <w:t>P, 1V</w:t>
            </w: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Merge w:val="restart"/>
            <w:vAlign w:val="center"/>
          </w:tcPr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:rsidR="0098453E" w:rsidRPr="001201A3" w:rsidRDefault="0098453E" w:rsidP="0098453E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8453E" w:rsidRPr="00484DD4" w:rsidRDefault="0098453E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484DD4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14:00 -17: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45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SLIKARSTVO 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I</w:t>
            </w:r>
            <w:r w:rsidRPr="00484DD4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/SLIKARSTVO IZBORNI MODUL IV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4P,1V</w:t>
            </w:r>
            <w:r w:rsidRPr="005058DF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  <w:p w:rsidR="0098453E" w:rsidRDefault="0098453E" w:rsidP="0098453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________________________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8:30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GRAFIKA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V 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MA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          </w:t>
            </w:r>
            <w:r w:rsidRPr="004A4465">
              <w:rPr>
                <w:rFonts w:ascii="Arial" w:eastAsia="Arial" w:hAnsi="Arial" w:cs="Arial"/>
                <w:sz w:val="16"/>
                <w:szCs w:val="16"/>
                <w:lang w:val="it-IT"/>
              </w:rPr>
              <w:t>prostorije</w:t>
            </w:r>
            <w:r w:rsidRPr="004A4465">
              <w:rPr>
                <w:rFonts w:ascii="Arial" w:hAnsi="Arial" w:cs="Arial"/>
                <w:sz w:val="16"/>
                <w:szCs w:val="16"/>
                <w:lang w:val="it-IT"/>
              </w:rPr>
              <w:t xml:space="preserve"> 10 i 15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4P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2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0 - 1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5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3</w:t>
            </w:r>
            <w:r w:rsidRPr="004A4465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GRAFIČKE TEHNIKE 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4A4465">
              <w:rPr>
                <w:rFonts w:ascii="Arial" w:hAnsi="Arial" w:cs="Arial"/>
                <w:b/>
                <w:sz w:val="16"/>
                <w:szCs w:val="16"/>
                <w:lang w:val="it-IT"/>
              </w:rPr>
              <w:t>/ METODOLOGIJA CRTANJA U GRAFICI 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</w:p>
          <w:p w:rsidR="009B52E1" w:rsidRPr="004A4465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2P, 2V /3P,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Prof.art.Mario Čaušić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4A4465">
              <w:rPr>
                <w:rFonts w:ascii="Arial" w:hAnsi="Arial" w:cs="Arial"/>
                <w:sz w:val="16"/>
                <w:szCs w:val="16"/>
                <w:lang w:val="pl-PL"/>
              </w:rPr>
              <w:t>Prostorije 10 i 15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5" w:type="dxa"/>
            <w:vAlign w:val="center"/>
          </w:tcPr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eastAsia="Times New Roman" w:hAnsi="Arial" w:cs="Arial"/>
                <w:color w:val="FF0000"/>
                <w:sz w:val="16"/>
                <w:szCs w:val="16"/>
                <w:shd w:val="clear" w:color="auto" w:fill="FFFFFF"/>
                <w:lang w:val="es-ES"/>
              </w:rPr>
              <w:t>9:00 -12:00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</w:rPr>
              <w:t>ALTERNATIVNI FOTOGRAFSKI PROCESI I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1961">
              <w:rPr>
                <w:rFonts w:ascii="Arial" w:hAnsi="Arial" w:cs="Arial"/>
                <w:sz w:val="16"/>
                <w:szCs w:val="16"/>
              </w:rPr>
              <w:t>Izv.prof.art. Vjeran Hrpka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nb-NO"/>
              </w:rPr>
              <w:t>1. kat likovne zgrade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</w:pPr>
            <w:r w:rsidRPr="00881961">
              <w:rPr>
                <w:rFonts w:ascii="Arial" w:eastAsia="ヒラギノ角ゴ Pro W3" w:hAnsi="Arial" w:cs="Arial"/>
                <w:sz w:val="16"/>
                <w:szCs w:val="16"/>
                <w:lang w:val="nb-NO" w:eastAsia="hr-HR"/>
              </w:rPr>
              <w:t>2P,2V</w:t>
            </w:r>
          </w:p>
          <w:p w:rsidR="00881961" w:rsidRPr="00881961" w:rsidRDefault="00881961" w:rsidP="0088196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ヒラギノ角ゴ Pro W3" w:hAnsi="Arial" w:cs="Arial"/>
                <w:color w:val="4472C4"/>
                <w:sz w:val="16"/>
                <w:szCs w:val="16"/>
                <w:lang w:val="nb-NO" w:eastAsia="hr-HR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 w:rsidRPr="00881961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14:00 -17:00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881961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it-IT"/>
              </w:rPr>
              <w:t>Prof.dr.art.Tihomir Matijević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zgrada kiparstva</w:t>
            </w:r>
          </w:p>
          <w:p w:rsidR="00881961" w:rsidRPr="00881961" w:rsidRDefault="00881961" w:rsidP="0088196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  <w:r w:rsidRPr="00881961">
              <w:rPr>
                <w:rFonts w:ascii="Arial" w:hAnsi="Arial" w:cs="Arial"/>
                <w:sz w:val="16"/>
                <w:szCs w:val="16"/>
                <w:lang w:val="es-ES"/>
              </w:rPr>
              <w:t>4P,1V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8"/>
        </w:trPr>
        <w:tc>
          <w:tcPr>
            <w:tcW w:w="2464" w:type="dxa"/>
            <w:shd w:val="clear" w:color="auto" w:fill="auto"/>
            <w:vAlign w:val="center"/>
          </w:tcPr>
          <w:p w:rsidR="009B52E1" w:rsidRPr="008C4016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  <w:p w:rsidR="009B52E1" w:rsidRPr="008C4016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pl-PL"/>
              </w:rPr>
            </w:pPr>
            <w:r w:rsidRPr="008C4016">
              <w:rPr>
                <w:rFonts w:ascii="Arial" w:eastAsia="Calibri" w:hAnsi="Arial" w:cs="Arial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5326F9" w:rsidRPr="003014F6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</w:pP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 – 1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4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3014F6">
              <w:rPr>
                <w:rFonts w:ascii="Arial" w:eastAsia="Times New Roman" w:hAnsi="Arial" w:cs="Arial"/>
                <w:color w:val="FF0000"/>
                <w:sz w:val="16"/>
                <w:szCs w:val="16"/>
                <w:lang w:val="it-IT"/>
              </w:rPr>
              <w:t xml:space="preserve">0 </w:t>
            </w:r>
          </w:p>
          <w:p w:rsidR="005326F9" w:rsidRPr="00E81D37" w:rsidRDefault="005326F9" w:rsidP="005326F9">
            <w:pPr>
              <w:spacing w:after="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</w:pPr>
            <w:r w:rsidRPr="00E81D37"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>FOTOGRAFIJA III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5326F9" w:rsidRPr="008B65E0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  <w:lang w:val="it-IT"/>
              </w:rPr>
              <w:t>Prof.art.Vladimir Frelih</w:t>
            </w:r>
          </w:p>
          <w:p w:rsidR="005326F9" w:rsidRDefault="005326F9" w:rsidP="005326F9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pt-BR" w:eastAsia="hr-H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Ana Petrović, v.ass</w:t>
            </w:r>
            <w:r>
              <w:rPr>
                <w:rFonts w:ascii="Arial" w:hAnsi="Arial" w:cs="Arial"/>
                <w:sz w:val="16"/>
                <w:szCs w:val="16"/>
                <w:lang w:val="pt-BR" w:eastAsia="hr-HR"/>
              </w:rPr>
              <w:t xml:space="preserve"> pred. 31 i pr. multimedije</w:t>
            </w:r>
          </w:p>
          <w:p w:rsidR="005326F9" w:rsidRPr="00295CFE" w:rsidRDefault="005326F9" w:rsidP="005326F9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3P, 1V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Pr="00E81D37" w:rsidRDefault="009B52E1" w:rsidP="009B52E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E81D37">
              <w:rPr>
                <w:rFonts w:ascii="Arial" w:hAnsi="Arial" w:cs="Arial"/>
                <w:sz w:val="16"/>
                <w:szCs w:val="16"/>
              </w:rPr>
              <w:t>_________________________</w:t>
            </w:r>
          </w:p>
          <w:p w:rsidR="009B52E1" w:rsidRDefault="009B52E1" w:rsidP="009B52E1">
            <w:pPr>
              <w:rPr>
                <w:rFonts w:ascii="Arial" w:hAnsi="Arial" w:cs="Arial"/>
                <w:color w:val="00B0F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color w:val="FF0000"/>
                <w:sz w:val="16"/>
                <w:szCs w:val="16"/>
                <w:lang w:val="pl-PL"/>
              </w:rPr>
              <w:t>14:00 – 17:00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SLIKARSTVO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pl-PL"/>
              </w:rPr>
              <w:t>V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>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 w:rsidRPr="008249FB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nb-NO"/>
              </w:rPr>
              <w:t>Doc.art.Miran Blažek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Nikola Pjevačević, ass.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1.kat likovne zgrade</w:t>
            </w:r>
          </w:p>
          <w:p w:rsidR="009B52E1" w:rsidRPr="008249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  <w:r>
              <w:rPr>
                <w:rFonts w:ascii="Arial" w:hAnsi="Arial" w:cs="Arial"/>
                <w:sz w:val="16"/>
                <w:szCs w:val="16"/>
                <w:lang w:val="nb-NO"/>
              </w:rPr>
              <w:t>3P,1V</w:t>
            </w:r>
            <w:r w:rsidRPr="008249FB">
              <w:rPr>
                <w:rFonts w:ascii="Arial" w:hAnsi="Arial" w:cs="Arial"/>
                <w:sz w:val="16"/>
                <w:szCs w:val="16"/>
                <w:lang w:val="nb-NO"/>
              </w:rPr>
              <w:t xml:space="preserve"> </w:t>
            </w:r>
          </w:p>
          <w:p w:rsidR="009B52E1" w:rsidRPr="00983F40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</w:tr>
      <w:tr w:rsidR="009B52E1" w:rsidTr="009B52E1">
        <w:trPr>
          <w:trHeight w:val="1807"/>
        </w:trPr>
        <w:tc>
          <w:tcPr>
            <w:tcW w:w="2464" w:type="dxa"/>
            <w:shd w:val="clear" w:color="auto" w:fill="auto"/>
            <w:vAlign w:val="center"/>
          </w:tcPr>
          <w:p w:rsidR="009B52E1" w:rsidRPr="009D15BB" w:rsidRDefault="009B52E1" w:rsidP="007F7CD7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4" w:type="dxa"/>
            <w:shd w:val="clear" w:color="auto" w:fill="auto"/>
            <w:vAlign w:val="center"/>
          </w:tcPr>
          <w:p w:rsidR="0098453E" w:rsidRPr="009D15BB" w:rsidRDefault="0098453E" w:rsidP="009845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1</w:t>
            </w:r>
            <w:r w:rsidR="00967EA5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4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:00 - 1</w:t>
            </w:r>
            <w:r w:rsidR="00DF0FAE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7</w:t>
            </w:r>
            <w:r w:rsidRPr="009D15BB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:</w:t>
            </w:r>
            <w:r w:rsidR="00DF0FAE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8453E" w:rsidRPr="009D15BB" w:rsidRDefault="0098453E" w:rsidP="0098453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it-IT"/>
              </w:rPr>
              <w:t>KRITIKA I TEORIJA SUVREMENE UMJETNOSTI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</w:t>
            </w:r>
            <w:r w:rsidRPr="009D15BB">
              <w:rPr>
                <w:rFonts w:ascii="Arial" w:eastAsia="Calibri" w:hAnsi="Arial" w:cs="Arial"/>
                <w:sz w:val="16"/>
                <w:szCs w:val="16"/>
                <w:lang w:val="it-IT"/>
              </w:rPr>
              <w:t>rof.dr.sc.Krešimir Purgar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Dr.sc.Dario Vuger,ass.</w:t>
            </w:r>
          </w:p>
          <w:p w:rsidR="00DF0FAE" w:rsidRPr="00DF0FAE" w:rsidRDefault="00DF0FAE" w:rsidP="0098453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</w:pPr>
            <w:r w:rsidRPr="00DF0FAE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 xml:space="preserve">(gostujuće predavanje : </w:t>
            </w:r>
            <w:r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izv.prof</w:t>
            </w:r>
            <w:r w:rsidRPr="00DF0FAE">
              <w:rPr>
                <w:rFonts w:ascii="Arial" w:eastAsia="Calibri" w:hAnsi="Arial" w:cs="Arial"/>
                <w:color w:val="FF0000"/>
                <w:sz w:val="16"/>
                <w:szCs w:val="16"/>
                <w:lang w:val="it-IT"/>
              </w:rPr>
              <w:t>.dr.sc. Luca Vargiu)</w:t>
            </w:r>
          </w:p>
          <w:p w:rsidR="0098453E" w:rsidRDefault="0098453E" w:rsidP="009845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.</w:t>
            </w:r>
          </w:p>
          <w:p w:rsidR="0098453E" w:rsidRPr="009D15BB" w:rsidRDefault="0098453E" w:rsidP="009845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it-IT"/>
              </w:rPr>
              <w:t>Pred.3</w:t>
            </w:r>
            <w:r w:rsidR="00DF0FAE">
              <w:rPr>
                <w:rFonts w:ascii="Arial" w:eastAsia="Calibri" w:hAnsi="Arial" w:cs="Arial"/>
                <w:sz w:val="16"/>
                <w:szCs w:val="16"/>
                <w:lang w:val="it-IT"/>
              </w:rPr>
              <w:t>0</w:t>
            </w:r>
          </w:p>
          <w:p w:rsidR="0098453E" w:rsidRDefault="00DF0FAE" w:rsidP="0098453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4</w:t>
            </w:r>
            <w:r w:rsidR="0098453E">
              <w:rPr>
                <w:rFonts w:ascii="Arial" w:eastAsia="Calibri" w:hAnsi="Arial" w:cs="Arial"/>
                <w:sz w:val="16"/>
                <w:szCs w:val="16"/>
              </w:rPr>
              <w:t>P</w:t>
            </w:r>
          </w:p>
          <w:p w:rsidR="009B52E1" w:rsidRPr="009D15BB" w:rsidRDefault="009B52E1" w:rsidP="005079A9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9D15B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14:0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0 -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17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:</w:t>
            </w:r>
            <w:r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>0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>KIPARSTVO I</w:t>
            </w:r>
            <w:r w:rsidR="007F7CD7">
              <w:rPr>
                <w:rFonts w:ascii="Arial" w:hAnsi="Arial" w:cs="Arial"/>
                <w:b/>
                <w:sz w:val="16"/>
                <w:szCs w:val="16"/>
                <w:lang w:val="it-IT"/>
              </w:rPr>
              <w:t>V</w:t>
            </w:r>
            <w:r w:rsidRPr="001834FB">
              <w:rPr>
                <w:rFonts w:ascii="Arial" w:hAnsi="Arial" w:cs="Arial"/>
                <w:b/>
                <w:sz w:val="16"/>
                <w:szCs w:val="16"/>
                <w:lang w:val="it-IT"/>
              </w:rPr>
              <w:t xml:space="preserve"> MA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1834FB">
              <w:rPr>
                <w:rFonts w:ascii="Arial" w:hAnsi="Arial" w:cs="Arial"/>
                <w:sz w:val="16"/>
                <w:szCs w:val="16"/>
                <w:lang w:val="it-IT"/>
              </w:rPr>
              <w:t>Izv.prof.art.Tihomir Matijević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z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grada kiparstva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P,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>1</w:t>
            </w:r>
            <w:r w:rsidRPr="001834FB">
              <w:rPr>
                <w:rFonts w:ascii="Arial" w:hAnsi="Arial" w:cs="Arial"/>
                <w:sz w:val="16"/>
                <w:szCs w:val="16"/>
                <w:lang w:val="es-ES"/>
              </w:rPr>
              <w:t>V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  <w:lang w:val="pl-PL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bookmarkStart w:id="0" w:name="_GoBack"/>
        <w:bookmarkEnd w:id="0"/>
      </w:tr>
      <w:tr w:rsidR="009B52E1" w:rsidRPr="001834FB" w:rsidTr="009B52E1">
        <w:trPr>
          <w:trHeight w:val="1250"/>
        </w:trPr>
        <w:tc>
          <w:tcPr>
            <w:tcW w:w="2464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:rsidR="009B52E1" w:rsidRDefault="009B52E1" w:rsidP="009B52E1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 w:val="restart"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color w:val="auto"/>
                <w:sz w:val="16"/>
                <w:szCs w:val="16"/>
                <w:lang w:val="nb-NO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 </w:t>
            </w: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hAnsi="Arial" w:cs="Arial"/>
                <w:sz w:val="12"/>
                <w:szCs w:val="12"/>
                <w:lang w:val="it-IT"/>
              </w:rPr>
            </w:pPr>
          </w:p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  <w:r w:rsidRPr="001834FB">
              <w:rPr>
                <w:rFonts w:ascii="Arial" w:hAnsi="Arial" w:cs="Arial"/>
                <w:color w:val="FF0000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2465" w:type="dxa"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</w:tr>
      <w:tr w:rsidR="009B52E1" w:rsidTr="009B52E1">
        <w:tc>
          <w:tcPr>
            <w:tcW w:w="2464" w:type="dxa"/>
            <w:vMerge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4" w:type="dxa"/>
            <w:vMerge/>
            <w:shd w:val="clear" w:color="auto" w:fill="auto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jc w:val="center"/>
              <w:rPr>
                <w:rFonts w:ascii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Pr="001834FB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2465" w:type="dxa"/>
            <w:vMerge/>
            <w:vAlign w:val="center"/>
          </w:tcPr>
          <w:p w:rsidR="009B52E1" w:rsidRDefault="009B52E1" w:rsidP="009B52E1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  <w:tc>
          <w:tcPr>
            <w:tcW w:w="2465" w:type="dxa"/>
            <w:vAlign w:val="center"/>
          </w:tcPr>
          <w:p w:rsidR="009B52E1" w:rsidRDefault="009B52E1" w:rsidP="009B52E1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  <w:lang w:val="nb-NO"/>
              </w:rPr>
            </w:pPr>
          </w:p>
        </w:tc>
      </w:tr>
    </w:tbl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 w:rsidP="0009306A">
      <w:pPr>
        <w:rPr>
          <w:rFonts w:ascii="Arial" w:hAnsi="Arial" w:cs="Arial"/>
          <w:sz w:val="16"/>
          <w:szCs w:val="16"/>
          <w:lang w:val="it-IT"/>
        </w:rPr>
      </w:pPr>
    </w:p>
    <w:p w:rsidR="0009306A" w:rsidRDefault="0009306A"/>
    <w:sectPr w:rsidR="0009306A" w:rsidSect="0009306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6A"/>
    <w:rsid w:val="000317C0"/>
    <w:rsid w:val="0009306A"/>
    <w:rsid w:val="000A59B6"/>
    <w:rsid w:val="000E3996"/>
    <w:rsid w:val="00146C51"/>
    <w:rsid w:val="001663A4"/>
    <w:rsid w:val="00172856"/>
    <w:rsid w:val="001B69D0"/>
    <w:rsid w:val="00235C42"/>
    <w:rsid w:val="00264DD5"/>
    <w:rsid w:val="003023D1"/>
    <w:rsid w:val="00307433"/>
    <w:rsid w:val="003113DC"/>
    <w:rsid w:val="00381BDC"/>
    <w:rsid w:val="00386BE4"/>
    <w:rsid w:val="003B1CEA"/>
    <w:rsid w:val="00406C97"/>
    <w:rsid w:val="0041312C"/>
    <w:rsid w:val="00426D53"/>
    <w:rsid w:val="005079A9"/>
    <w:rsid w:val="005326F9"/>
    <w:rsid w:val="005376CC"/>
    <w:rsid w:val="00544DA4"/>
    <w:rsid w:val="00580D8F"/>
    <w:rsid w:val="005C204E"/>
    <w:rsid w:val="005E1C40"/>
    <w:rsid w:val="006413A0"/>
    <w:rsid w:val="006B0B2C"/>
    <w:rsid w:val="007621E8"/>
    <w:rsid w:val="007F7CD7"/>
    <w:rsid w:val="00823FA3"/>
    <w:rsid w:val="00881961"/>
    <w:rsid w:val="00916F62"/>
    <w:rsid w:val="009436AA"/>
    <w:rsid w:val="00957B52"/>
    <w:rsid w:val="00967EA5"/>
    <w:rsid w:val="0098453E"/>
    <w:rsid w:val="009866BA"/>
    <w:rsid w:val="009B52E1"/>
    <w:rsid w:val="00A858A3"/>
    <w:rsid w:val="00AA7B1A"/>
    <w:rsid w:val="00C5198F"/>
    <w:rsid w:val="00CD49CA"/>
    <w:rsid w:val="00DF0FAE"/>
    <w:rsid w:val="00E455B2"/>
    <w:rsid w:val="00E47DBB"/>
    <w:rsid w:val="00E75D33"/>
    <w:rsid w:val="00E874A1"/>
    <w:rsid w:val="00EB44E8"/>
    <w:rsid w:val="00EC199A"/>
    <w:rsid w:val="00EC598F"/>
    <w:rsid w:val="00F24510"/>
    <w:rsid w:val="00FA3420"/>
    <w:rsid w:val="00FA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2488"/>
  <w15:chartTrackingRefBased/>
  <w15:docId w15:val="{2EBE1740-03DF-4B80-BD48-39E14D35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306A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dy">
    <w:name w:val="Body"/>
    <w:rsid w:val="0009306A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8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30</cp:revision>
  <dcterms:created xsi:type="dcterms:W3CDTF">2023-09-20T07:13:00Z</dcterms:created>
  <dcterms:modified xsi:type="dcterms:W3CDTF">2024-05-03T09:39:00Z</dcterms:modified>
</cp:coreProperties>
</file>