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DE9" w:rsidRDefault="00990162" w:rsidP="009901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162">
        <w:rPr>
          <w:rFonts w:ascii="Times New Roman" w:hAnsi="Times New Roman" w:cs="Times New Roman"/>
          <w:b/>
          <w:sz w:val="24"/>
          <w:szCs w:val="24"/>
        </w:rPr>
        <w:t xml:space="preserve">Izvadak iz </w:t>
      </w:r>
      <w:r w:rsidR="00557FCA" w:rsidRPr="00557FCA">
        <w:rPr>
          <w:rFonts w:ascii="Times New Roman" w:hAnsi="Times New Roman" w:cs="Times New Roman"/>
          <w:b/>
          <w:sz w:val="24"/>
          <w:szCs w:val="24"/>
        </w:rPr>
        <w:t>Pravilnik</w:t>
      </w:r>
      <w:r w:rsidR="00557FCA">
        <w:rPr>
          <w:rFonts w:ascii="Times New Roman" w:hAnsi="Times New Roman" w:cs="Times New Roman"/>
          <w:b/>
          <w:sz w:val="24"/>
          <w:szCs w:val="24"/>
        </w:rPr>
        <w:t>a</w:t>
      </w:r>
      <w:r w:rsidR="00557FCA" w:rsidRPr="00557FCA">
        <w:rPr>
          <w:rFonts w:ascii="Times New Roman" w:hAnsi="Times New Roman" w:cs="Times New Roman"/>
          <w:b/>
          <w:sz w:val="24"/>
          <w:szCs w:val="24"/>
        </w:rPr>
        <w:t xml:space="preserve"> o sistematizaciji radnih mjesta</w:t>
      </w:r>
      <w:r w:rsidR="00557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FCA" w:rsidRPr="00557FCA">
        <w:rPr>
          <w:rFonts w:ascii="Times New Roman" w:hAnsi="Times New Roman" w:cs="Times New Roman"/>
          <w:b/>
          <w:sz w:val="24"/>
          <w:szCs w:val="24"/>
        </w:rPr>
        <w:t>Akademije za umjetnost i kulturu u Osijeku u sastavu Sveučilišta Josipa Jurja Strossmayera u Osijeku</w:t>
      </w:r>
      <w:r w:rsidR="00557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162">
        <w:rPr>
          <w:rFonts w:ascii="Times New Roman" w:hAnsi="Times New Roman" w:cs="Times New Roman"/>
          <w:b/>
          <w:sz w:val="24"/>
          <w:szCs w:val="24"/>
        </w:rPr>
        <w:t>koj</w:t>
      </w:r>
      <w:r w:rsidR="00557FCA">
        <w:rPr>
          <w:rFonts w:ascii="Times New Roman" w:hAnsi="Times New Roman" w:cs="Times New Roman"/>
          <w:b/>
          <w:sz w:val="24"/>
          <w:szCs w:val="24"/>
        </w:rPr>
        <w:t>i</w:t>
      </w:r>
      <w:r w:rsidRPr="00990162">
        <w:rPr>
          <w:rFonts w:ascii="Times New Roman" w:hAnsi="Times New Roman" w:cs="Times New Roman"/>
          <w:b/>
          <w:sz w:val="24"/>
          <w:szCs w:val="24"/>
        </w:rPr>
        <w:t xml:space="preserve"> je na prijedlog </w:t>
      </w:r>
      <w:r w:rsidR="00557FCA">
        <w:rPr>
          <w:rFonts w:ascii="Times New Roman" w:hAnsi="Times New Roman" w:cs="Times New Roman"/>
          <w:b/>
          <w:sz w:val="24"/>
          <w:szCs w:val="24"/>
        </w:rPr>
        <w:t xml:space="preserve">Akademijskog vijeća </w:t>
      </w:r>
      <w:r w:rsidRPr="00990162">
        <w:rPr>
          <w:rFonts w:ascii="Times New Roman" w:hAnsi="Times New Roman" w:cs="Times New Roman"/>
          <w:b/>
          <w:sz w:val="24"/>
          <w:szCs w:val="24"/>
        </w:rPr>
        <w:t xml:space="preserve">Akademije za umjetnost i kulturu u Osijeku sa </w:t>
      </w:r>
      <w:r w:rsidR="00557FCA">
        <w:rPr>
          <w:rFonts w:ascii="Times New Roman" w:hAnsi="Times New Roman" w:cs="Times New Roman"/>
          <w:b/>
          <w:sz w:val="24"/>
          <w:szCs w:val="24"/>
        </w:rPr>
        <w:t>11</w:t>
      </w:r>
      <w:r w:rsidRPr="00990162">
        <w:rPr>
          <w:rFonts w:ascii="Times New Roman" w:hAnsi="Times New Roman" w:cs="Times New Roman"/>
          <w:b/>
          <w:sz w:val="24"/>
          <w:szCs w:val="24"/>
        </w:rPr>
        <w:t xml:space="preserve">. sjednice u </w:t>
      </w:r>
      <w:r w:rsidR="00557FCA">
        <w:rPr>
          <w:rFonts w:ascii="Times New Roman" w:hAnsi="Times New Roman" w:cs="Times New Roman"/>
          <w:b/>
          <w:sz w:val="24"/>
          <w:szCs w:val="24"/>
        </w:rPr>
        <w:t xml:space="preserve">akademskoj 2023./2024. godini </w:t>
      </w:r>
      <w:r w:rsidR="00557FCA" w:rsidRPr="00557FCA">
        <w:rPr>
          <w:rFonts w:ascii="Times New Roman" w:hAnsi="Times New Roman" w:cs="Times New Roman"/>
          <w:b/>
          <w:sz w:val="24"/>
          <w:szCs w:val="24"/>
        </w:rPr>
        <w:t>od 16. rujna 2024. godine</w:t>
      </w:r>
      <w:r w:rsidRPr="00990162">
        <w:rPr>
          <w:rFonts w:ascii="Times New Roman" w:hAnsi="Times New Roman" w:cs="Times New Roman"/>
          <w:b/>
          <w:sz w:val="24"/>
          <w:szCs w:val="24"/>
        </w:rPr>
        <w:t xml:space="preserve">, donijela </w:t>
      </w:r>
      <w:r w:rsidR="00557FCA" w:rsidRPr="00557FCA">
        <w:rPr>
          <w:rFonts w:ascii="Times New Roman" w:hAnsi="Times New Roman" w:cs="Times New Roman"/>
          <w:b/>
          <w:sz w:val="24"/>
          <w:szCs w:val="24"/>
        </w:rPr>
        <w:t xml:space="preserve">dekanica Akademije </w:t>
      </w:r>
      <w:r w:rsidR="00557FCA" w:rsidRPr="00990162">
        <w:rPr>
          <w:rFonts w:ascii="Times New Roman" w:hAnsi="Times New Roman" w:cs="Times New Roman"/>
          <w:b/>
          <w:sz w:val="24"/>
          <w:szCs w:val="24"/>
        </w:rPr>
        <w:t xml:space="preserve">za umjetnost i kulturu u Osijeku </w:t>
      </w:r>
      <w:r w:rsidR="00557FCA" w:rsidRPr="00557FCA">
        <w:rPr>
          <w:rFonts w:ascii="Times New Roman" w:hAnsi="Times New Roman" w:cs="Times New Roman"/>
          <w:b/>
          <w:sz w:val="24"/>
          <w:szCs w:val="24"/>
        </w:rPr>
        <w:t>akademkinja Helena Sablić Tomić</w:t>
      </w:r>
      <w:r w:rsidR="00557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0162">
        <w:rPr>
          <w:rFonts w:ascii="Times New Roman" w:hAnsi="Times New Roman" w:cs="Times New Roman"/>
          <w:b/>
          <w:sz w:val="24"/>
          <w:szCs w:val="24"/>
        </w:rPr>
        <w:t xml:space="preserve">dana </w:t>
      </w:r>
      <w:r w:rsidR="00557FCA" w:rsidRPr="00557FCA">
        <w:rPr>
          <w:rFonts w:ascii="Times New Roman" w:hAnsi="Times New Roman" w:cs="Times New Roman"/>
          <w:b/>
          <w:sz w:val="24"/>
          <w:szCs w:val="24"/>
        </w:rPr>
        <w:t>17. rujna 2024</w:t>
      </w:r>
      <w:r w:rsidR="00557FC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57FCA" w:rsidRPr="00557FCA">
        <w:rPr>
          <w:rFonts w:ascii="Times New Roman" w:hAnsi="Times New Roman" w:cs="Times New Roman"/>
          <w:b/>
          <w:sz w:val="24"/>
          <w:szCs w:val="24"/>
        </w:rPr>
        <w:t xml:space="preserve">te je </w:t>
      </w:r>
      <w:r w:rsidR="00557FCA">
        <w:rPr>
          <w:rFonts w:ascii="Times New Roman" w:hAnsi="Times New Roman" w:cs="Times New Roman"/>
          <w:b/>
          <w:sz w:val="24"/>
          <w:szCs w:val="24"/>
        </w:rPr>
        <w:t xml:space="preserve">navedeni Pravilnik </w:t>
      </w:r>
      <w:r w:rsidR="00557FCA" w:rsidRPr="00557FCA">
        <w:rPr>
          <w:rFonts w:ascii="Times New Roman" w:hAnsi="Times New Roman" w:cs="Times New Roman"/>
          <w:b/>
          <w:sz w:val="24"/>
          <w:szCs w:val="24"/>
        </w:rPr>
        <w:t>stupio na snagu dana 10. listopada 2024. godine.</w:t>
      </w:r>
      <w:bookmarkStart w:id="0" w:name="_GoBack"/>
      <w:bookmarkEnd w:id="0"/>
    </w:p>
    <w:p w:rsidR="00990162" w:rsidRPr="00041AD6" w:rsidRDefault="00990162" w:rsidP="00990162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557FCA" w:rsidRPr="00557FCA" w:rsidRDefault="00557FCA" w:rsidP="00557FC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7FCA">
        <w:rPr>
          <w:rFonts w:ascii="Times New Roman" w:eastAsia="Times New Roman" w:hAnsi="Times New Roman" w:cs="Times New Roman"/>
          <w:b/>
          <w:bCs/>
          <w:sz w:val="24"/>
          <w:szCs w:val="24"/>
        </w:rPr>
        <w:t>48 O</w:t>
      </w:r>
      <w:r w:rsidRPr="00557FCA">
        <w:rPr>
          <w:rFonts w:ascii="Times New Roman" w:eastAsia="Times New Roman" w:hAnsi="Times New Roman" w:cs="Times New Roman"/>
          <w:b/>
          <w:iCs/>
          <w:sz w:val="24"/>
          <w:szCs w:val="24"/>
        </w:rPr>
        <w:t>pće radno mjesto III. vrste/</w:t>
      </w:r>
      <w:r w:rsidRPr="00557F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Referent za studentska pitanja </w:t>
      </w:r>
    </w:p>
    <w:p w:rsidR="00557FCA" w:rsidRPr="00557FCA" w:rsidRDefault="00557FCA" w:rsidP="0055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FC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57FCA" w:rsidRPr="00557FCA" w:rsidRDefault="00557FCA" w:rsidP="00557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7FCA" w:rsidRPr="00557FCA" w:rsidRDefault="00557FCA" w:rsidP="00557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7FCA">
        <w:rPr>
          <w:rFonts w:ascii="Times New Roman" w:eastAsia="Times New Roman" w:hAnsi="Times New Roman" w:cs="Times New Roman"/>
          <w:b/>
          <w:bCs/>
          <w:sz w:val="24"/>
          <w:szCs w:val="24"/>
        </w:rPr>
        <w:t>Opis poslova:</w:t>
      </w:r>
    </w:p>
    <w:p w:rsidR="00557FCA" w:rsidRPr="00557FCA" w:rsidRDefault="00557FCA" w:rsidP="00557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24"/>
        </w:rPr>
      </w:pPr>
    </w:p>
    <w:p w:rsidR="00557FCA" w:rsidRPr="00557FCA" w:rsidRDefault="00557FCA" w:rsidP="00557FCA">
      <w:pPr>
        <w:numPr>
          <w:ilvl w:val="0"/>
          <w:numId w:val="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CA">
        <w:rPr>
          <w:rFonts w:ascii="Times New Roman" w:eastAsia="Times New Roman" w:hAnsi="Times New Roman" w:cs="Times New Roman"/>
          <w:sz w:val="24"/>
          <w:szCs w:val="24"/>
        </w:rPr>
        <w:t>vodi evidenciju studenata preddiplomskih i diplomskih studija</w:t>
      </w:r>
    </w:p>
    <w:p w:rsidR="00557FCA" w:rsidRPr="00557FCA" w:rsidRDefault="00557FCA" w:rsidP="00557FCA">
      <w:pPr>
        <w:numPr>
          <w:ilvl w:val="0"/>
          <w:numId w:val="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7FCA">
        <w:rPr>
          <w:rFonts w:ascii="Times New Roman" w:eastAsia="Times New Roman" w:hAnsi="Times New Roman" w:cs="Times New Roman"/>
          <w:sz w:val="24"/>
          <w:szCs w:val="24"/>
        </w:rPr>
        <w:t>obavlja upis i ispis studenata</w:t>
      </w:r>
    </w:p>
    <w:p w:rsidR="00557FCA" w:rsidRPr="00557FCA" w:rsidRDefault="00557FCA" w:rsidP="00557FCA">
      <w:pPr>
        <w:numPr>
          <w:ilvl w:val="0"/>
          <w:numId w:val="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7FCA">
        <w:rPr>
          <w:rFonts w:ascii="Times New Roman" w:eastAsia="Times New Roman" w:hAnsi="Times New Roman" w:cs="Times New Roman"/>
          <w:sz w:val="24"/>
          <w:szCs w:val="24"/>
        </w:rPr>
        <w:t>priprema unos i obradu podataka u ISVU</w:t>
      </w:r>
    </w:p>
    <w:p w:rsidR="00557FCA" w:rsidRPr="00557FCA" w:rsidRDefault="00557FCA" w:rsidP="00557FCA">
      <w:pPr>
        <w:numPr>
          <w:ilvl w:val="0"/>
          <w:numId w:val="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7FCA">
        <w:rPr>
          <w:rFonts w:ascii="Times New Roman" w:eastAsia="Times New Roman" w:hAnsi="Times New Roman" w:cs="Times New Roman"/>
          <w:sz w:val="24"/>
          <w:szCs w:val="24"/>
        </w:rPr>
        <w:t>vodi evidenciju o položenim ispitima</w:t>
      </w:r>
    </w:p>
    <w:p w:rsidR="00557FCA" w:rsidRPr="00557FCA" w:rsidRDefault="00557FCA" w:rsidP="00557FCA">
      <w:pPr>
        <w:numPr>
          <w:ilvl w:val="0"/>
          <w:numId w:val="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CA">
        <w:rPr>
          <w:rFonts w:ascii="Times New Roman" w:eastAsia="Times New Roman" w:hAnsi="Times New Roman" w:cs="Times New Roman"/>
          <w:sz w:val="24"/>
          <w:szCs w:val="24"/>
        </w:rPr>
        <w:t>obavlja prijavu zdravstvenog osiguranja studenata za praksu</w:t>
      </w:r>
    </w:p>
    <w:p w:rsidR="00557FCA" w:rsidRPr="00557FCA" w:rsidRDefault="00557FCA" w:rsidP="00557FCA">
      <w:pPr>
        <w:numPr>
          <w:ilvl w:val="0"/>
          <w:numId w:val="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FCA">
        <w:rPr>
          <w:rFonts w:ascii="Times New Roman" w:eastAsia="Times New Roman" w:hAnsi="Times New Roman" w:cs="Times New Roman"/>
          <w:sz w:val="24"/>
          <w:szCs w:val="24"/>
        </w:rPr>
        <w:t>obavlja i druge poslove po nalogu voditelja Ureda za studentska pitanja</w:t>
      </w:r>
    </w:p>
    <w:p w:rsidR="00557FCA" w:rsidRPr="00557FCA" w:rsidRDefault="00557FCA" w:rsidP="00557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557FCA" w:rsidRPr="00557FCA" w:rsidRDefault="00557FCA" w:rsidP="00557FCA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57FCA">
        <w:rPr>
          <w:rFonts w:ascii="Times New Roman" w:eastAsia="Times New Roman" w:hAnsi="Times New Roman" w:cs="Times New Roman"/>
          <w:b/>
          <w:sz w:val="24"/>
          <w:szCs w:val="24"/>
        </w:rPr>
        <w:t>Stručni uvjeti:</w:t>
      </w:r>
      <w:r w:rsidRPr="00557F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7FCA">
        <w:rPr>
          <w:rFonts w:ascii="Times New Roman" w:eastAsia="Times New Roman" w:hAnsi="Times New Roman" w:cs="Times New Roman"/>
          <w:sz w:val="24"/>
          <w:szCs w:val="28"/>
        </w:rPr>
        <w:t xml:space="preserve">završeno srednjoškolsko obrazovanje (razina HKO-a 4.2 ), rad na računalu </w:t>
      </w:r>
    </w:p>
    <w:p w:rsidR="00557FCA" w:rsidRPr="00557FCA" w:rsidRDefault="00557FCA" w:rsidP="0055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FCA">
        <w:rPr>
          <w:rFonts w:ascii="Times New Roman" w:eastAsia="Times New Roman" w:hAnsi="Times New Roman" w:cs="Times New Roman"/>
          <w:b/>
          <w:sz w:val="24"/>
          <w:szCs w:val="24"/>
        </w:rPr>
        <w:t>Radno iskustvo:</w:t>
      </w:r>
      <w:r w:rsidRPr="00557FCA">
        <w:rPr>
          <w:rFonts w:ascii="Times New Roman" w:eastAsia="Times New Roman" w:hAnsi="Times New Roman" w:cs="Times New Roman"/>
          <w:sz w:val="24"/>
          <w:szCs w:val="24"/>
        </w:rPr>
        <w:t xml:space="preserve"> bez radnog iskustva </w:t>
      </w:r>
    </w:p>
    <w:p w:rsidR="00557FCA" w:rsidRPr="00557FCA" w:rsidRDefault="00557FCA" w:rsidP="00557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7FCA">
        <w:rPr>
          <w:rFonts w:ascii="Times New Roman" w:eastAsia="Times New Roman" w:hAnsi="Times New Roman" w:cs="Times New Roman"/>
          <w:b/>
          <w:sz w:val="24"/>
          <w:szCs w:val="24"/>
        </w:rPr>
        <w:t>Broj izvršitelja:</w:t>
      </w:r>
      <w:r w:rsidRPr="00557FCA">
        <w:rPr>
          <w:rFonts w:ascii="Times New Roman" w:eastAsia="Times New Roman" w:hAnsi="Times New Roman" w:cs="Times New Roman"/>
          <w:sz w:val="24"/>
          <w:szCs w:val="24"/>
        </w:rPr>
        <w:t xml:space="preserve"> dva (2)</w:t>
      </w:r>
    </w:p>
    <w:p w:rsidR="00990162" w:rsidRPr="00990162" w:rsidRDefault="00990162" w:rsidP="009901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90162" w:rsidRPr="00990162" w:rsidSect="00990162">
      <w:pgSz w:w="12240" w:h="15840"/>
      <w:pgMar w:top="1276" w:right="1418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B69BD"/>
    <w:multiLevelType w:val="hybridMultilevel"/>
    <w:tmpl w:val="C19045D8"/>
    <w:lvl w:ilvl="0" w:tplc="9EA0F89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44121"/>
    <w:multiLevelType w:val="hybridMultilevel"/>
    <w:tmpl w:val="4CCC8D70"/>
    <w:lvl w:ilvl="0" w:tplc="5B30ACF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62"/>
    <w:rsid w:val="00041AD6"/>
    <w:rsid w:val="001C67D9"/>
    <w:rsid w:val="00296979"/>
    <w:rsid w:val="004020A7"/>
    <w:rsid w:val="00557FCA"/>
    <w:rsid w:val="00594996"/>
    <w:rsid w:val="005D0DE9"/>
    <w:rsid w:val="00705C58"/>
    <w:rsid w:val="00856E7D"/>
    <w:rsid w:val="00990162"/>
    <w:rsid w:val="00B64E05"/>
    <w:rsid w:val="00C35426"/>
    <w:rsid w:val="00D0236D"/>
    <w:rsid w:val="00F7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1E52"/>
  <w15:chartTrackingRefBased/>
  <w15:docId w15:val="{465A908B-FF29-4DD1-B44A-01914D40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990162"/>
    <w:pPr>
      <w:spacing w:after="0" w:line="240" w:lineRule="auto"/>
    </w:pPr>
    <w:rPr>
      <w:rFonts w:ascii="Calibri" w:eastAsia="Times New Roman" w:hAnsi="Calibri" w:cs="Times New Roman"/>
    </w:rPr>
  </w:style>
  <w:style w:type="paragraph" w:styleId="Naslov">
    <w:name w:val="Title"/>
    <w:basedOn w:val="Normal"/>
    <w:next w:val="Normal"/>
    <w:link w:val="NaslovChar"/>
    <w:uiPriority w:val="10"/>
    <w:qFormat/>
    <w:rsid w:val="00557F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57FC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2023-03-31T08:18:00Z</dcterms:created>
  <dcterms:modified xsi:type="dcterms:W3CDTF">2024-11-06T06:49:00Z</dcterms:modified>
</cp:coreProperties>
</file>