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E2B2" w14:textId="77777777" w:rsidR="004E36DF" w:rsidRPr="002C512D" w:rsidRDefault="004E36DF" w:rsidP="0029026E">
      <w:pPr>
        <w:spacing w:line="264" w:lineRule="auto"/>
        <w:rPr>
          <w:rFonts w:asciiTheme="majorHAnsi" w:eastAsia="Times New Roman" w:hAnsiTheme="majorHAnsi" w:cstheme="majorHAnsi"/>
          <w:sz w:val="18"/>
          <w:szCs w:val="18"/>
        </w:rPr>
      </w:pPr>
    </w:p>
    <w:tbl>
      <w:tblPr>
        <w:tblStyle w:val="TableGrid"/>
        <w:tblW w:w="0" w:type="auto"/>
        <w:tblInd w:w="-161" w:type="dxa"/>
        <w:tblLook w:val="04A0" w:firstRow="1" w:lastRow="0" w:firstColumn="1" w:lastColumn="0" w:noHBand="0" w:noVBand="1"/>
      </w:tblPr>
      <w:tblGrid>
        <w:gridCol w:w="3700"/>
        <w:gridCol w:w="5517"/>
      </w:tblGrid>
      <w:tr w:rsidR="004956E6" w:rsidRPr="002C512D" w14:paraId="65692639" w14:textId="6C1E5FD8" w:rsidTr="00045EE5">
        <w:tc>
          <w:tcPr>
            <w:tcW w:w="3700" w:type="dxa"/>
            <w:shd w:val="clear" w:color="auto" w:fill="FF0000"/>
          </w:tcPr>
          <w:p w14:paraId="72A95685" w14:textId="5FA19E3C" w:rsidR="004B52F0" w:rsidRPr="002C512D" w:rsidRDefault="004B52F0" w:rsidP="0029026E">
            <w:pPr>
              <w:spacing w:before="60" w:after="60" w:line="264" w:lineRule="auto"/>
              <w:rPr>
                <w:rFonts w:asciiTheme="majorHAnsi" w:eastAsia="Times New Roman" w:hAnsiTheme="majorHAnsi" w:cstheme="majorHAnsi"/>
                <w:b/>
                <w:bCs/>
                <w:sz w:val="18"/>
                <w:szCs w:val="18"/>
              </w:rPr>
            </w:pPr>
          </w:p>
        </w:tc>
        <w:tc>
          <w:tcPr>
            <w:tcW w:w="5517" w:type="dxa"/>
            <w:shd w:val="clear" w:color="auto" w:fill="FF0000"/>
          </w:tcPr>
          <w:p w14:paraId="644FCC17" w14:textId="2E073E76" w:rsidR="004B52F0" w:rsidRPr="002C512D" w:rsidRDefault="0011606A" w:rsidP="0029026E">
            <w:pPr>
              <w:spacing w:before="60" w:after="60" w:line="264" w:lineRule="auto"/>
              <w:rPr>
                <w:rFonts w:asciiTheme="majorHAnsi" w:eastAsia="Times New Roman" w:hAnsiTheme="majorHAnsi" w:cstheme="majorHAnsi"/>
                <w:b/>
                <w:bCs/>
                <w:sz w:val="22"/>
                <w:szCs w:val="22"/>
              </w:rPr>
            </w:pPr>
            <w:r>
              <w:rPr>
                <w:rFonts w:asciiTheme="majorHAnsi" w:eastAsia="Times New Roman" w:hAnsiTheme="majorHAnsi" w:cstheme="majorHAnsi"/>
                <w:b/>
                <w:bCs/>
                <w:color w:val="FFFFFF" w:themeColor="background1"/>
                <w:sz w:val="22"/>
                <w:szCs w:val="22"/>
              </w:rPr>
              <w:t>Željka Flegar</w:t>
            </w:r>
            <w:r w:rsidR="00AB5BAA">
              <w:rPr>
                <w:rFonts w:asciiTheme="majorHAnsi" w:eastAsia="Times New Roman" w:hAnsiTheme="majorHAnsi" w:cstheme="majorHAnsi"/>
                <w:b/>
                <w:bCs/>
                <w:color w:val="FFFFFF" w:themeColor="background1"/>
                <w:sz w:val="22"/>
                <w:szCs w:val="22"/>
              </w:rPr>
              <w:t xml:space="preserve"> </w:t>
            </w:r>
            <w:proofErr w:type="spellStart"/>
            <w:r w:rsidR="00AB5BAA">
              <w:rPr>
                <w:rFonts w:asciiTheme="majorHAnsi" w:eastAsia="Times New Roman" w:hAnsiTheme="majorHAnsi" w:cstheme="majorHAnsi"/>
                <w:b/>
                <w:bCs/>
                <w:color w:val="FFFFFF" w:themeColor="background1"/>
                <w:sz w:val="22"/>
                <w:szCs w:val="22"/>
              </w:rPr>
              <w:t>Jopp</w:t>
            </w:r>
            <w:proofErr w:type="spellEnd"/>
          </w:p>
        </w:tc>
      </w:tr>
      <w:tr w:rsidR="004956E6" w:rsidRPr="002C512D" w14:paraId="3C69D35B" w14:textId="64557A7A" w:rsidTr="00045EE5">
        <w:tc>
          <w:tcPr>
            <w:tcW w:w="3700" w:type="dxa"/>
          </w:tcPr>
          <w:p w14:paraId="0DEC46EE" w14:textId="44219336" w:rsidR="004B52F0" w:rsidRPr="00AE64AC" w:rsidRDefault="00AE64AC"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a</w:t>
            </w:r>
            <w:r w:rsidR="00BC7D2D" w:rsidRPr="00AE64AC">
              <w:rPr>
                <w:rFonts w:asciiTheme="majorHAnsi" w:eastAsia="Times New Roman" w:hAnsiTheme="majorHAnsi" w:cstheme="majorHAnsi"/>
                <w:sz w:val="18"/>
                <w:szCs w:val="18"/>
                <w:lang w:val="en-US"/>
              </w:rPr>
              <w:t>cademic degree</w:t>
            </w:r>
          </w:p>
        </w:tc>
        <w:tc>
          <w:tcPr>
            <w:tcW w:w="5517" w:type="dxa"/>
          </w:tcPr>
          <w:p w14:paraId="3E487848" w14:textId="09B6541D" w:rsidR="004B52F0" w:rsidRPr="00AE64AC" w:rsidRDefault="00BC7D2D"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PhD</w:t>
            </w:r>
          </w:p>
        </w:tc>
      </w:tr>
      <w:tr w:rsidR="004956E6" w:rsidRPr="002C512D" w14:paraId="5DC0CF7C" w14:textId="7D3B3373" w:rsidTr="00045EE5">
        <w:tc>
          <w:tcPr>
            <w:tcW w:w="3700" w:type="dxa"/>
          </w:tcPr>
          <w:p w14:paraId="42DE1B0E" w14:textId="01FEB6B5" w:rsidR="004B52F0" w:rsidRPr="00AE64AC" w:rsidRDefault="00AE64AC"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a</w:t>
            </w:r>
            <w:r w:rsidR="00BC7D2D" w:rsidRPr="00AE64AC">
              <w:rPr>
                <w:rFonts w:asciiTheme="majorHAnsi" w:eastAsia="Times New Roman" w:hAnsiTheme="majorHAnsi" w:cstheme="majorHAnsi"/>
                <w:sz w:val="18"/>
                <w:szCs w:val="18"/>
                <w:lang w:val="en-US"/>
              </w:rPr>
              <w:t>cademic title</w:t>
            </w:r>
          </w:p>
        </w:tc>
        <w:tc>
          <w:tcPr>
            <w:tcW w:w="5517" w:type="dxa"/>
          </w:tcPr>
          <w:p w14:paraId="6331C60D" w14:textId="676D625E" w:rsidR="004B52F0" w:rsidRPr="00AE64AC" w:rsidRDefault="00BC7D2D"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Associate Professor</w:t>
            </w:r>
          </w:p>
        </w:tc>
      </w:tr>
      <w:tr w:rsidR="004956E6" w:rsidRPr="002C512D" w14:paraId="09F4A72B" w14:textId="0787C38F" w:rsidTr="00045EE5">
        <w:tc>
          <w:tcPr>
            <w:tcW w:w="3700" w:type="dxa"/>
          </w:tcPr>
          <w:p w14:paraId="48E4BB5C" w14:textId="47C766CA" w:rsidR="004B52F0" w:rsidRPr="00AE64AC" w:rsidRDefault="00AE64AC"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a</w:t>
            </w:r>
            <w:r w:rsidR="00BC7D2D" w:rsidRPr="00AE64AC">
              <w:rPr>
                <w:rFonts w:asciiTheme="majorHAnsi" w:eastAsia="Times New Roman" w:hAnsiTheme="majorHAnsi" w:cstheme="majorHAnsi"/>
                <w:sz w:val="18"/>
                <w:szCs w:val="18"/>
                <w:lang w:val="en-US"/>
              </w:rPr>
              <w:t>cademic field</w:t>
            </w:r>
          </w:p>
        </w:tc>
        <w:tc>
          <w:tcPr>
            <w:tcW w:w="5517" w:type="dxa"/>
          </w:tcPr>
          <w:p w14:paraId="7E65E876" w14:textId="04FE5BF7" w:rsidR="004B52F0" w:rsidRPr="00AE64AC" w:rsidRDefault="00BC7D2D"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Humanities, Philology, English Studies</w:t>
            </w:r>
          </w:p>
        </w:tc>
      </w:tr>
      <w:tr w:rsidR="004956E6" w:rsidRPr="002C512D" w14:paraId="549141F9" w14:textId="2693FAD1" w:rsidTr="00045EE5">
        <w:tc>
          <w:tcPr>
            <w:tcW w:w="3700" w:type="dxa"/>
          </w:tcPr>
          <w:p w14:paraId="09BDE1EF" w14:textId="2E0EF55E" w:rsidR="004B52F0" w:rsidRPr="00AE64AC" w:rsidRDefault="00AE64AC"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d</w:t>
            </w:r>
            <w:r w:rsidR="00BC7D2D" w:rsidRPr="00AE64AC">
              <w:rPr>
                <w:rFonts w:asciiTheme="majorHAnsi" w:eastAsia="Times New Roman" w:hAnsiTheme="majorHAnsi" w:cstheme="majorHAnsi"/>
                <w:sz w:val="18"/>
                <w:szCs w:val="18"/>
                <w:lang w:val="en-US"/>
              </w:rPr>
              <w:t>epartment</w:t>
            </w:r>
          </w:p>
        </w:tc>
        <w:tc>
          <w:tcPr>
            <w:tcW w:w="5517" w:type="dxa"/>
          </w:tcPr>
          <w:p w14:paraId="1609F8D3" w14:textId="45E19E9D" w:rsidR="004B52F0" w:rsidRPr="00AE64AC" w:rsidRDefault="00BC7D2D"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Department of Culture, Media and Management</w:t>
            </w:r>
          </w:p>
        </w:tc>
      </w:tr>
      <w:tr w:rsidR="004956E6" w:rsidRPr="002C512D" w14:paraId="1303645A" w14:textId="179B626A" w:rsidTr="00045EE5">
        <w:tc>
          <w:tcPr>
            <w:tcW w:w="3700" w:type="dxa"/>
          </w:tcPr>
          <w:p w14:paraId="639CD77B" w14:textId="1BADA8F3" w:rsidR="004B52F0" w:rsidRPr="00AE64AC" w:rsidRDefault="00AE64AC"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o</w:t>
            </w:r>
            <w:r w:rsidR="00BC7D2D" w:rsidRPr="00AE64AC">
              <w:rPr>
                <w:rFonts w:asciiTheme="majorHAnsi" w:eastAsia="Times New Roman" w:hAnsiTheme="majorHAnsi" w:cstheme="majorHAnsi"/>
                <w:sz w:val="18"/>
                <w:szCs w:val="18"/>
                <w:lang w:val="en-US"/>
              </w:rPr>
              <w:t>ffice hours</w:t>
            </w:r>
          </w:p>
        </w:tc>
        <w:tc>
          <w:tcPr>
            <w:tcW w:w="5517" w:type="dxa"/>
          </w:tcPr>
          <w:p w14:paraId="3F1B32FB" w14:textId="4B34164F" w:rsidR="004B52F0" w:rsidRPr="00AE64AC" w:rsidRDefault="00BC7D2D" w:rsidP="0029026E">
            <w:pPr>
              <w:spacing w:before="60" w:after="60" w:line="264" w:lineRule="auto"/>
              <w:rPr>
                <w:rFonts w:asciiTheme="majorHAnsi" w:eastAsia="Times New Roman" w:hAnsiTheme="majorHAnsi" w:cstheme="majorHAnsi"/>
                <w:sz w:val="18"/>
                <w:szCs w:val="18"/>
                <w:lang w:val="en-US"/>
              </w:rPr>
            </w:pPr>
            <w:r w:rsidRPr="00AE64AC">
              <w:rPr>
                <w:rFonts w:asciiTheme="majorHAnsi" w:hAnsiTheme="majorHAnsi" w:cstheme="majorHAnsi"/>
                <w:sz w:val="18"/>
                <w:szCs w:val="18"/>
                <w:lang w:val="en-US"/>
              </w:rPr>
              <w:t>Thursday</w:t>
            </w:r>
            <w:r w:rsidR="001432D0" w:rsidRPr="00AE64AC">
              <w:rPr>
                <w:rFonts w:asciiTheme="majorHAnsi" w:hAnsiTheme="majorHAnsi" w:cstheme="majorHAnsi"/>
                <w:sz w:val="18"/>
                <w:szCs w:val="18"/>
                <w:lang w:val="en-US"/>
              </w:rPr>
              <w:t xml:space="preserve"> / 10-11 </w:t>
            </w:r>
            <w:r w:rsidRPr="00AE64AC">
              <w:rPr>
                <w:rFonts w:asciiTheme="majorHAnsi" w:hAnsiTheme="majorHAnsi" w:cstheme="majorHAnsi"/>
                <w:sz w:val="18"/>
                <w:szCs w:val="18"/>
                <w:lang w:val="en-US"/>
              </w:rPr>
              <w:t>am</w:t>
            </w:r>
            <w:r w:rsidR="001432D0" w:rsidRPr="00AE64AC">
              <w:rPr>
                <w:rFonts w:asciiTheme="majorHAnsi" w:hAnsiTheme="majorHAnsi" w:cstheme="majorHAnsi"/>
                <w:sz w:val="18"/>
                <w:szCs w:val="18"/>
                <w:lang w:val="en-US"/>
              </w:rPr>
              <w:t xml:space="preserve"> </w:t>
            </w:r>
            <w:r w:rsidRPr="00AE64AC">
              <w:rPr>
                <w:rFonts w:asciiTheme="majorHAnsi" w:hAnsiTheme="majorHAnsi" w:cstheme="majorHAnsi"/>
                <w:sz w:val="18"/>
                <w:szCs w:val="18"/>
                <w:lang w:val="en-US"/>
              </w:rPr>
              <w:t>or</w:t>
            </w:r>
            <w:r w:rsidR="001432D0" w:rsidRPr="00AE64AC">
              <w:rPr>
                <w:rFonts w:asciiTheme="majorHAnsi" w:hAnsiTheme="majorHAnsi" w:cstheme="majorHAnsi"/>
                <w:sz w:val="18"/>
                <w:szCs w:val="18"/>
                <w:lang w:val="en-US"/>
              </w:rPr>
              <w:t xml:space="preserve"> p</w:t>
            </w:r>
            <w:r w:rsidRPr="00AE64AC">
              <w:rPr>
                <w:rFonts w:asciiTheme="majorHAnsi" w:hAnsiTheme="majorHAnsi" w:cstheme="majorHAnsi"/>
                <w:sz w:val="18"/>
                <w:szCs w:val="18"/>
                <w:lang w:val="en-US"/>
              </w:rPr>
              <w:t>er</w:t>
            </w:r>
            <w:r w:rsidR="001432D0" w:rsidRPr="00AE64AC">
              <w:rPr>
                <w:rFonts w:asciiTheme="majorHAnsi" w:hAnsiTheme="majorHAnsi" w:cstheme="majorHAnsi"/>
                <w:sz w:val="18"/>
                <w:szCs w:val="18"/>
                <w:lang w:val="en-US"/>
              </w:rPr>
              <w:t xml:space="preserve"> </w:t>
            </w:r>
            <w:r w:rsidRPr="00AE64AC">
              <w:rPr>
                <w:rFonts w:asciiTheme="majorHAnsi" w:hAnsiTheme="majorHAnsi" w:cstheme="majorHAnsi"/>
                <w:sz w:val="18"/>
                <w:szCs w:val="18"/>
                <w:lang w:val="en-US"/>
              </w:rPr>
              <w:t>appointment</w:t>
            </w:r>
          </w:p>
        </w:tc>
      </w:tr>
      <w:tr w:rsidR="004956E6" w:rsidRPr="002C512D" w14:paraId="5FF82BE1" w14:textId="117FA30D" w:rsidTr="00045EE5">
        <w:tc>
          <w:tcPr>
            <w:tcW w:w="3700" w:type="dxa"/>
          </w:tcPr>
          <w:p w14:paraId="042D7BEF" w14:textId="0F3188F8" w:rsidR="004B52F0" w:rsidRPr="00AE64AC" w:rsidRDefault="00AE64AC"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o</w:t>
            </w:r>
            <w:r w:rsidR="00BC7D2D" w:rsidRPr="00AE64AC">
              <w:rPr>
                <w:rFonts w:asciiTheme="majorHAnsi" w:eastAsia="Times New Roman" w:hAnsiTheme="majorHAnsi" w:cstheme="majorHAnsi"/>
                <w:sz w:val="18"/>
                <w:szCs w:val="18"/>
                <w:lang w:val="en-US"/>
              </w:rPr>
              <w:t>ffice</w:t>
            </w:r>
          </w:p>
        </w:tc>
        <w:tc>
          <w:tcPr>
            <w:tcW w:w="5517" w:type="dxa"/>
          </w:tcPr>
          <w:p w14:paraId="689ED15C" w14:textId="2A4B5A46" w:rsidR="00932C8B" w:rsidRPr="00AE64AC" w:rsidRDefault="00BC7D2D" w:rsidP="0029026E">
            <w:pPr>
              <w:spacing w:before="60" w:after="60" w:line="264" w:lineRule="auto"/>
              <w:rPr>
                <w:rFonts w:asciiTheme="majorHAnsi" w:eastAsia="Times New Roman" w:hAnsiTheme="majorHAnsi" w:cstheme="majorHAnsi"/>
                <w:sz w:val="18"/>
                <w:szCs w:val="18"/>
                <w:lang w:val="en-US"/>
              </w:rPr>
            </w:pPr>
            <w:r w:rsidRPr="00AE64AC">
              <w:rPr>
                <w:rFonts w:asciiTheme="majorHAnsi" w:hAnsiTheme="majorHAnsi" w:cstheme="majorHAnsi"/>
                <w:sz w:val="18"/>
                <w:szCs w:val="18"/>
                <w:lang w:val="en-US"/>
              </w:rPr>
              <w:t>Room</w:t>
            </w:r>
            <w:r w:rsidR="00282974" w:rsidRPr="00AE64AC">
              <w:rPr>
                <w:rFonts w:asciiTheme="majorHAnsi" w:hAnsiTheme="majorHAnsi" w:cstheme="majorHAnsi"/>
                <w:sz w:val="18"/>
                <w:szCs w:val="18"/>
                <w:lang w:val="en-US"/>
              </w:rPr>
              <w:t xml:space="preserve"> 24, </w:t>
            </w:r>
            <w:proofErr w:type="spellStart"/>
            <w:r w:rsidR="00282974" w:rsidRPr="00AE64AC">
              <w:rPr>
                <w:rFonts w:asciiTheme="majorHAnsi" w:hAnsiTheme="majorHAnsi" w:cstheme="majorHAnsi"/>
                <w:sz w:val="18"/>
                <w:szCs w:val="18"/>
                <w:lang w:val="en-US"/>
              </w:rPr>
              <w:t>Trg</w:t>
            </w:r>
            <w:proofErr w:type="spellEnd"/>
            <w:r w:rsidR="00282974" w:rsidRPr="00AE64AC">
              <w:rPr>
                <w:rFonts w:asciiTheme="majorHAnsi" w:hAnsiTheme="majorHAnsi" w:cstheme="majorHAnsi"/>
                <w:sz w:val="18"/>
                <w:szCs w:val="18"/>
                <w:lang w:val="en-US"/>
              </w:rPr>
              <w:t xml:space="preserve"> </w:t>
            </w:r>
            <w:proofErr w:type="spellStart"/>
            <w:r w:rsidR="00282974" w:rsidRPr="00AE64AC">
              <w:rPr>
                <w:rFonts w:asciiTheme="majorHAnsi" w:hAnsiTheme="majorHAnsi" w:cstheme="majorHAnsi"/>
                <w:sz w:val="18"/>
                <w:szCs w:val="18"/>
                <w:lang w:val="en-US"/>
              </w:rPr>
              <w:t>Sv</w:t>
            </w:r>
            <w:proofErr w:type="spellEnd"/>
            <w:r w:rsidR="00282974" w:rsidRPr="00AE64AC">
              <w:rPr>
                <w:rFonts w:asciiTheme="majorHAnsi" w:hAnsiTheme="majorHAnsi" w:cstheme="majorHAnsi"/>
                <w:sz w:val="18"/>
                <w:szCs w:val="18"/>
                <w:lang w:val="en-US"/>
              </w:rPr>
              <w:t xml:space="preserve">. </w:t>
            </w:r>
            <w:proofErr w:type="spellStart"/>
            <w:r w:rsidR="00282974" w:rsidRPr="00AE64AC">
              <w:rPr>
                <w:rFonts w:asciiTheme="majorHAnsi" w:hAnsiTheme="majorHAnsi" w:cstheme="majorHAnsi"/>
                <w:sz w:val="18"/>
                <w:szCs w:val="18"/>
                <w:lang w:val="en-US"/>
              </w:rPr>
              <w:t>Trojstva</w:t>
            </w:r>
            <w:proofErr w:type="spellEnd"/>
            <w:r w:rsidR="00282974" w:rsidRPr="00AE64AC">
              <w:rPr>
                <w:rFonts w:asciiTheme="majorHAnsi" w:hAnsiTheme="majorHAnsi" w:cstheme="majorHAnsi"/>
                <w:sz w:val="18"/>
                <w:szCs w:val="18"/>
                <w:lang w:val="en-US"/>
              </w:rPr>
              <w:t xml:space="preserve"> 3, </w:t>
            </w:r>
            <w:r w:rsidRPr="00AE64AC">
              <w:rPr>
                <w:rFonts w:asciiTheme="majorHAnsi" w:hAnsiTheme="majorHAnsi" w:cstheme="majorHAnsi"/>
                <w:sz w:val="18"/>
                <w:szCs w:val="18"/>
                <w:lang w:val="en-US"/>
              </w:rPr>
              <w:t>2nd floor</w:t>
            </w:r>
          </w:p>
        </w:tc>
      </w:tr>
      <w:tr w:rsidR="004956E6" w:rsidRPr="002C512D" w14:paraId="0FCCBA29" w14:textId="2FD293A2" w:rsidTr="00045EE5">
        <w:tc>
          <w:tcPr>
            <w:tcW w:w="3700" w:type="dxa"/>
            <w:tcBorders>
              <w:bottom w:val="single" w:sz="4" w:space="0" w:color="auto"/>
            </w:tcBorders>
          </w:tcPr>
          <w:p w14:paraId="4EB84F72" w14:textId="5B3FB95D" w:rsidR="004B52F0" w:rsidRPr="00AE64AC" w:rsidRDefault="00AE64AC"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c</w:t>
            </w:r>
            <w:r w:rsidR="00BC7D2D" w:rsidRPr="00AE64AC">
              <w:rPr>
                <w:rFonts w:asciiTheme="majorHAnsi" w:eastAsia="Times New Roman" w:hAnsiTheme="majorHAnsi" w:cstheme="majorHAnsi"/>
                <w:sz w:val="18"/>
                <w:szCs w:val="18"/>
                <w:lang w:val="en-US"/>
              </w:rPr>
              <w:t>ontact information</w:t>
            </w:r>
          </w:p>
        </w:tc>
        <w:tc>
          <w:tcPr>
            <w:tcW w:w="5517" w:type="dxa"/>
            <w:tcBorders>
              <w:bottom w:val="single" w:sz="4" w:space="0" w:color="auto"/>
            </w:tcBorders>
          </w:tcPr>
          <w:p w14:paraId="2F268BE7" w14:textId="657C9A1B" w:rsidR="00D96216" w:rsidRPr="00AE64AC" w:rsidRDefault="00D96216" w:rsidP="00D96216">
            <w:pPr>
              <w:jc w:val="both"/>
              <w:rPr>
                <w:rFonts w:asciiTheme="majorHAnsi" w:hAnsiTheme="majorHAnsi" w:cstheme="majorHAnsi"/>
                <w:sz w:val="18"/>
                <w:szCs w:val="18"/>
                <w:lang w:val="en-US"/>
              </w:rPr>
            </w:pPr>
            <w:r w:rsidRPr="00AE64AC">
              <w:rPr>
                <w:rFonts w:asciiTheme="majorHAnsi" w:hAnsiTheme="majorHAnsi" w:cstheme="majorHAnsi"/>
                <w:sz w:val="18"/>
                <w:szCs w:val="18"/>
                <w:lang w:val="en-US"/>
              </w:rPr>
              <w:t xml:space="preserve">e-mail: </w:t>
            </w:r>
            <w:hyperlink r:id="rId8" w:history="1">
              <w:r w:rsidRPr="00AE64AC">
                <w:rPr>
                  <w:rStyle w:val="Hyperlink"/>
                  <w:rFonts w:asciiTheme="majorHAnsi" w:hAnsiTheme="majorHAnsi" w:cstheme="majorHAnsi"/>
                  <w:sz w:val="18"/>
                  <w:szCs w:val="18"/>
                  <w:lang w:val="en-US"/>
                </w:rPr>
                <w:t>zflegar@aukos.hr</w:t>
              </w:r>
            </w:hyperlink>
            <w:r w:rsidRPr="00AE64AC">
              <w:rPr>
                <w:rFonts w:asciiTheme="majorHAnsi" w:hAnsiTheme="majorHAnsi" w:cstheme="majorHAnsi"/>
                <w:sz w:val="18"/>
                <w:szCs w:val="18"/>
                <w:lang w:val="en-US"/>
              </w:rPr>
              <w:t xml:space="preserve">; </w:t>
            </w:r>
            <w:hyperlink r:id="rId9" w:history="1">
              <w:r w:rsidRPr="00AE64AC">
                <w:rPr>
                  <w:rStyle w:val="Hyperlink"/>
                  <w:rFonts w:asciiTheme="majorHAnsi" w:hAnsiTheme="majorHAnsi" w:cstheme="majorHAnsi"/>
                  <w:sz w:val="18"/>
                  <w:szCs w:val="18"/>
                  <w:lang w:val="en-US"/>
                </w:rPr>
                <w:t>zeljka.n.flegar@gmail.com</w:t>
              </w:r>
            </w:hyperlink>
            <w:r w:rsidRPr="00AE64AC">
              <w:rPr>
                <w:rFonts w:asciiTheme="majorHAnsi" w:hAnsiTheme="majorHAnsi" w:cstheme="majorHAnsi"/>
                <w:sz w:val="18"/>
                <w:szCs w:val="18"/>
                <w:lang w:val="en-US"/>
              </w:rPr>
              <w:t xml:space="preserve"> </w:t>
            </w:r>
          </w:p>
          <w:p w14:paraId="3C768631" w14:textId="1D87837F" w:rsidR="00932C8B" w:rsidRPr="00AE64AC" w:rsidRDefault="00BC7D2D" w:rsidP="00D96216">
            <w:pPr>
              <w:spacing w:before="60" w:after="60" w:line="264" w:lineRule="auto"/>
              <w:rPr>
                <w:rFonts w:asciiTheme="majorHAnsi" w:eastAsia="Times New Roman" w:hAnsiTheme="majorHAnsi" w:cstheme="majorHAnsi"/>
                <w:sz w:val="18"/>
                <w:szCs w:val="18"/>
                <w:lang w:val="en-US"/>
              </w:rPr>
            </w:pPr>
            <w:r w:rsidRPr="00AE64AC">
              <w:rPr>
                <w:rFonts w:asciiTheme="majorHAnsi" w:hAnsiTheme="majorHAnsi" w:cstheme="majorHAnsi"/>
                <w:sz w:val="18"/>
                <w:szCs w:val="18"/>
                <w:lang w:val="en-US"/>
              </w:rPr>
              <w:t>phone</w:t>
            </w:r>
            <w:r w:rsidR="00D96216" w:rsidRPr="00AE64AC">
              <w:rPr>
                <w:rFonts w:asciiTheme="majorHAnsi" w:hAnsiTheme="majorHAnsi" w:cstheme="majorHAnsi"/>
                <w:sz w:val="18"/>
                <w:szCs w:val="18"/>
                <w:lang w:val="en-US"/>
              </w:rPr>
              <w:t>: +38598406205</w:t>
            </w:r>
          </w:p>
        </w:tc>
      </w:tr>
      <w:tr w:rsidR="004956E6" w:rsidRPr="002C512D" w14:paraId="35AD3B9B" w14:textId="2A06E590" w:rsidTr="00045EE5">
        <w:tc>
          <w:tcPr>
            <w:tcW w:w="9217" w:type="dxa"/>
            <w:gridSpan w:val="2"/>
            <w:shd w:val="clear" w:color="auto" w:fill="7F7F7F" w:themeFill="text1" w:themeFillTint="80"/>
          </w:tcPr>
          <w:p w14:paraId="65A17E08" w14:textId="77777777" w:rsidR="00B41FF1" w:rsidRPr="002C512D" w:rsidRDefault="00B41FF1" w:rsidP="0029026E">
            <w:pPr>
              <w:spacing w:before="60" w:after="60" w:line="264" w:lineRule="auto"/>
              <w:rPr>
                <w:rFonts w:asciiTheme="majorHAnsi" w:eastAsia="Times New Roman" w:hAnsiTheme="majorHAnsi" w:cstheme="majorHAnsi"/>
                <w:sz w:val="18"/>
                <w:szCs w:val="18"/>
              </w:rPr>
            </w:pPr>
          </w:p>
        </w:tc>
      </w:tr>
      <w:tr w:rsidR="004956E6" w:rsidRPr="002C512D" w14:paraId="0E86E209" w14:textId="7F6CE600" w:rsidTr="00045EE5">
        <w:tc>
          <w:tcPr>
            <w:tcW w:w="3700" w:type="dxa"/>
          </w:tcPr>
          <w:p w14:paraId="7559A367" w14:textId="2797B7AD" w:rsidR="00751F1B" w:rsidRPr="00AE64AC" w:rsidRDefault="00AE64AC"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t</w:t>
            </w:r>
            <w:r w:rsidR="00BC7D2D" w:rsidRPr="00AE64AC">
              <w:rPr>
                <w:rFonts w:asciiTheme="majorHAnsi" w:eastAsia="Times New Roman" w:hAnsiTheme="majorHAnsi" w:cstheme="majorHAnsi"/>
                <w:sz w:val="18"/>
                <w:szCs w:val="18"/>
                <w:lang w:val="en-US"/>
              </w:rPr>
              <w:t>eaching</w:t>
            </w:r>
          </w:p>
          <w:p w14:paraId="3C0E6008" w14:textId="56C47DAF" w:rsidR="00751F1B" w:rsidRPr="00AE64AC" w:rsidRDefault="00AE64AC" w:rsidP="00045EE5">
            <w:pPr>
              <w:spacing w:before="60" w:after="60" w:line="264" w:lineRule="auto"/>
              <w:ind w:right="202"/>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c</w:t>
            </w:r>
            <w:r w:rsidR="00BC7D2D" w:rsidRPr="00AE64AC">
              <w:rPr>
                <w:rFonts w:asciiTheme="majorHAnsi" w:eastAsia="Times New Roman" w:hAnsiTheme="majorHAnsi" w:cstheme="majorHAnsi"/>
                <w:sz w:val="18"/>
                <w:szCs w:val="18"/>
                <w:lang w:val="en-US"/>
              </w:rPr>
              <w:t>ourses in</w:t>
            </w:r>
            <w:r w:rsidR="00751F1B" w:rsidRPr="00AE64AC">
              <w:rPr>
                <w:rFonts w:asciiTheme="majorHAnsi" w:eastAsia="Times New Roman" w:hAnsiTheme="majorHAnsi" w:cstheme="majorHAnsi"/>
                <w:sz w:val="18"/>
                <w:szCs w:val="18"/>
                <w:lang w:val="en-US"/>
              </w:rPr>
              <w:t xml:space="preserve"> </w:t>
            </w:r>
            <w:proofErr w:type="gramStart"/>
            <w:r w:rsidR="00751F1B" w:rsidRPr="00AE64AC">
              <w:rPr>
                <w:rFonts w:asciiTheme="majorHAnsi" w:eastAsia="Times New Roman" w:hAnsiTheme="majorHAnsi" w:cstheme="majorHAnsi"/>
                <w:sz w:val="18"/>
                <w:szCs w:val="18"/>
                <w:lang w:val="en-US"/>
              </w:rPr>
              <w:t>20</w:t>
            </w:r>
            <w:r w:rsidR="004775F6" w:rsidRPr="00AE64AC">
              <w:rPr>
                <w:rFonts w:asciiTheme="majorHAnsi" w:eastAsia="Times New Roman" w:hAnsiTheme="majorHAnsi" w:cstheme="majorHAnsi"/>
                <w:sz w:val="18"/>
                <w:szCs w:val="18"/>
                <w:lang w:val="en-US"/>
              </w:rPr>
              <w:t>2</w:t>
            </w:r>
            <w:r w:rsidR="00AB5BAA" w:rsidRPr="00AE64AC">
              <w:rPr>
                <w:rFonts w:asciiTheme="majorHAnsi" w:eastAsia="Times New Roman" w:hAnsiTheme="majorHAnsi" w:cstheme="majorHAnsi"/>
                <w:sz w:val="18"/>
                <w:szCs w:val="18"/>
                <w:lang w:val="en-US"/>
              </w:rPr>
              <w:t>5</w:t>
            </w:r>
            <w:r w:rsidR="00751F1B" w:rsidRPr="00AE64AC">
              <w:rPr>
                <w:rFonts w:asciiTheme="majorHAnsi" w:eastAsia="Times New Roman" w:hAnsiTheme="majorHAnsi" w:cstheme="majorHAnsi"/>
                <w:sz w:val="18"/>
                <w:szCs w:val="18"/>
                <w:lang w:val="en-US"/>
              </w:rPr>
              <w:t>./</w:t>
            </w:r>
            <w:proofErr w:type="gramEnd"/>
            <w:r w:rsidR="00751F1B" w:rsidRPr="00AE64AC">
              <w:rPr>
                <w:rFonts w:asciiTheme="majorHAnsi" w:eastAsia="Times New Roman" w:hAnsiTheme="majorHAnsi" w:cstheme="majorHAnsi"/>
                <w:sz w:val="18"/>
                <w:szCs w:val="18"/>
                <w:lang w:val="en-US"/>
              </w:rPr>
              <w:t>20</w:t>
            </w:r>
            <w:r w:rsidR="004775F6" w:rsidRPr="00AE64AC">
              <w:rPr>
                <w:rFonts w:asciiTheme="majorHAnsi" w:eastAsia="Times New Roman" w:hAnsiTheme="majorHAnsi" w:cstheme="majorHAnsi"/>
                <w:sz w:val="18"/>
                <w:szCs w:val="18"/>
                <w:lang w:val="en-US"/>
              </w:rPr>
              <w:t>2</w:t>
            </w:r>
            <w:r w:rsidR="00AB5BAA" w:rsidRPr="00AE64AC">
              <w:rPr>
                <w:rFonts w:asciiTheme="majorHAnsi" w:eastAsia="Times New Roman" w:hAnsiTheme="majorHAnsi" w:cstheme="majorHAnsi"/>
                <w:sz w:val="18"/>
                <w:szCs w:val="18"/>
                <w:lang w:val="en-US"/>
              </w:rPr>
              <w:t>6</w:t>
            </w:r>
            <w:r w:rsidR="00751F1B" w:rsidRPr="00AE64AC">
              <w:rPr>
                <w:rFonts w:asciiTheme="majorHAnsi" w:eastAsia="Times New Roman" w:hAnsiTheme="majorHAnsi" w:cstheme="majorHAnsi"/>
                <w:sz w:val="18"/>
                <w:szCs w:val="18"/>
                <w:lang w:val="en-US"/>
              </w:rPr>
              <w:t>.</w:t>
            </w:r>
          </w:p>
        </w:tc>
        <w:tc>
          <w:tcPr>
            <w:tcW w:w="5517" w:type="dxa"/>
          </w:tcPr>
          <w:p w14:paraId="7F4A6A19" w14:textId="3927C325" w:rsidR="00967994" w:rsidRPr="00AE64AC" w:rsidRDefault="00BC7D2D" w:rsidP="0011606A">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Improvisational Theater Techniques</w:t>
            </w:r>
          </w:p>
          <w:p w14:paraId="1D0BC3A8" w14:textId="0CE5B020" w:rsidR="00AB5BAA" w:rsidRPr="00AE64AC" w:rsidRDefault="00BC7D2D" w:rsidP="0011606A">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 xml:space="preserve">Presentations in English </w:t>
            </w:r>
          </w:p>
          <w:p w14:paraId="0E438CBD" w14:textId="14EF7169" w:rsidR="00AB5BAA" w:rsidRPr="00AE64AC" w:rsidRDefault="00BC7D2D" w:rsidP="0011606A">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English in Culture, Media and Management</w:t>
            </w:r>
          </w:p>
          <w:p w14:paraId="140A58AE" w14:textId="253827EF" w:rsidR="00DF1923" w:rsidRPr="00AE64AC" w:rsidRDefault="00DF1923" w:rsidP="0011606A">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Engl</w:t>
            </w:r>
            <w:r w:rsidR="00BC7D2D" w:rsidRPr="00AE64AC">
              <w:rPr>
                <w:rFonts w:asciiTheme="majorHAnsi" w:eastAsia="Times New Roman" w:hAnsiTheme="majorHAnsi" w:cstheme="majorHAnsi"/>
                <w:sz w:val="18"/>
                <w:szCs w:val="18"/>
                <w:lang w:val="en-US"/>
              </w:rPr>
              <w:t>ish Language</w:t>
            </w:r>
            <w:r w:rsidRPr="00AE64AC">
              <w:rPr>
                <w:rFonts w:asciiTheme="majorHAnsi" w:eastAsia="Times New Roman" w:hAnsiTheme="majorHAnsi" w:cstheme="majorHAnsi"/>
                <w:sz w:val="18"/>
                <w:szCs w:val="18"/>
                <w:lang w:val="en-US"/>
              </w:rPr>
              <w:t xml:space="preserve"> I</w:t>
            </w:r>
          </w:p>
          <w:p w14:paraId="651F4285" w14:textId="3B44AEDF" w:rsidR="00DF1923" w:rsidRPr="00AE64AC" w:rsidRDefault="00DF1923" w:rsidP="0011606A">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Engl</w:t>
            </w:r>
            <w:r w:rsidR="00BC7D2D" w:rsidRPr="00AE64AC">
              <w:rPr>
                <w:rFonts w:asciiTheme="majorHAnsi" w:eastAsia="Times New Roman" w:hAnsiTheme="majorHAnsi" w:cstheme="majorHAnsi"/>
                <w:sz w:val="18"/>
                <w:szCs w:val="18"/>
                <w:lang w:val="en-US"/>
              </w:rPr>
              <w:t>ish Language</w:t>
            </w:r>
            <w:r w:rsidRPr="00AE64AC">
              <w:rPr>
                <w:rFonts w:asciiTheme="majorHAnsi" w:eastAsia="Times New Roman" w:hAnsiTheme="majorHAnsi" w:cstheme="majorHAnsi"/>
                <w:sz w:val="18"/>
                <w:szCs w:val="18"/>
                <w:lang w:val="en-US"/>
              </w:rPr>
              <w:t xml:space="preserve"> II</w:t>
            </w:r>
          </w:p>
          <w:p w14:paraId="54C85516" w14:textId="0AF8CB15" w:rsidR="00DF1923" w:rsidRPr="00AE64AC" w:rsidRDefault="00DF1923" w:rsidP="0011606A">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En</w:t>
            </w:r>
            <w:r w:rsidR="00BC7D2D" w:rsidRPr="00AE64AC">
              <w:rPr>
                <w:rFonts w:asciiTheme="majorHAnsi" w:eastAsia="Times New Roman" w:hAnsiTheme="majorHAnsi" w:cstheme="majorHAnsi"/>
                <w:sz w:val="18"/>
                <w:szCs w:val="18"/>
                <w:lang w:val="en-US"/>
              </w:rPr>
              <w:t>glish Language</w:t>
            </w:r>
            <w:r w:rsidRPr="00AE64AC">
              <w:rPr>
                <w:rFonts w:asciiTheme="majorHAnsi" w:eastAsia="Times New Roman" w:hAnsiTheme="majorHAnsi" w:cstheme="majorHAnsi"/>
                <w:sz w:val="18"/>
                <w:szCs w:val="18"/>
                <w:lang w:val="en-US"/>
              </w:rPr>
              <w:t xml:space="preserve"> III</w:t>
            </w:r>
          </w:p>
          <w:p w14:paraId="0FC079D3" w14:textId="428FB3C5" w:rsidR="00DF1923" w:rsidRPr="00AE64AC" w:rsidRDefault="00DF1923" w:rsidP="0011606A">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Engl</w:t>
            </w:r>
            <w:r w:rsidR="00BC7D2D" w:rsidRPr="00AE64AC">
              <w:rPr>
                <w:rFonts w:asciiTheme="majorHAnsi" w:eastAsia="Times New Roman" w:hAnsiTheme="majorHAnsi" w:cstheme="majorHAnsi"/>
                <w:sz w:val="18"/>
                <w:szCs w:val="18"/>
                <w:lang w:val="en-US"/>
              </w:rPr>
              <w:t>ish Language</w:t>
            </w:r>
            <w:r w:rsidRPr="00AE64AC">
              <w:rPr>
                <w:rFonts w:asciiTheme="majorHAnsi" w:eastAsia="Times New Roman" w:hAnsiTheme="majorHAnsi" w:cstheme="majorHAnsi"/>
                <w:sz w:val="18"/>
                <w:szCs w:val="18"/>
                <w:lang w:val="en-US"/>
              </w:rPr>
              <w:t xml:space="preserve"> IV</w:t>
            </w:r>
          </w:p>
        </w:tc>
      </w:tr>
      <w:tr w:rsidR="004956E6" w:rsidRPr="002C512D" w14:paraId="1EB94B7A" w14:textId="660E55D0" w:rsidTr="00045EE5">
        <w:tc>
          <w:tcPr>
            <w:tcW w:w="3700" w:type="dxa"/>
          </w:tcPr>
          <w:p w14:paraId="679A1F8D" w14:textId="3934113C" w:rsidR="004B52F0" w:rsidRPr="00AE64AC" w:rsidRDefault="00AE64AC"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e</w:t>
            </w:r>
            <w:r w:rsidR="00BC7D2D" w:rsidRPr="00AE64AC">
              <w:rPr>
                <w:rFonts w:asciiTheme="majorHAnsi" w:eastAsia="Times New Roman" w:hAnsiTheme="majorHAnsi" w:cstheme="majorHAnsi"/>
                <w:sz w:val="18"/>
                <w:szCs w:val="18"/>
                <w:lang w:val="en-US"/>
              </w:rPr>
              <w:t>ducation</w:t>
            </w:r>
          </w:p>
        </w:tc>
        <w:tc>
          <w:tcPr>
            <w:tcW w:w="5517" w:type="dxa"/>
          </w:tcPr>
          <w:p w14:paraId="0C9EFE24" w14:textId="331B667C" w:rsidR="007E0647" w:rsidRPr="00AE64AC" w:rsidRDefault="007E0647" w:rsidP="00751C6A">
            <w:pPr>
              <w:ind w:left="1440" w:hanging="1440"/>
              <w:rPr>
                <w:rFonts w:asciiTheme="majorHAnsi" w:hAnsiTheme="majorHAnsi" w:cstheme="majorHAnsi"/>
                <w:sz w:val="18"/>
                <w:szCs w:val="18"/>
                <w:lang w:val="en-US"/>
              </w:rPr>
            </w:pPr>
            <w:r w:rsidRPr="00AE64AC">
              <w:rPr>
                <w:rFonts w:asciiTheme="majorHAnsi" w:hAnsiTheme="majorHAnsi" w:cstheme="majorHAnsi"/>
                <w:sz w:val="18"/>
                <w:szCs w:val="18"/>
                <w:lang w:val="en-US"/>
              </w:rPr>
              <w:t>2001/</w:t>
            </w:r>
            <w:r w:rsidR="00751C6A" w:rsidRPr="00AE64AC">
              <w:rPr>
                <w:rFonts w:asciiTheme="majorHAnsi" w:hAnsiTheme="majorHAnsi" w:cstheme="majorHAnsi"/>
                <w:sz w:val="18"/>
                <w:szCs w:val="18"/>
                <w:lang w:val="en-US"/>
              </w:rPr>
              <w:t>2002-2004</w:t>
            </w:r>
            <w:r w:rsidRPr="00AE64AC">
              <w:rPr>
                <w:rFonts w:asciiTheme="majorHAnsi" w:hAnsiTheme="majorHAnsi" w:cstheme="majorHAnsi"/>
                <w:sz w:val="18"/>
                <w:szCs w:val="18"/>
                <w:lang w:val="en-US"/>
              </w:rPr>
              <w:t>/2005</w:t>
            </w:r>
            <w:r w:rsidR="00847BF5" w:rsidRPr="00AE64AC">
              <w:rPr>
                <w:rFonts w:asciiTheme="majorHAnsi" w:hAnsiTheme="majorHAnsi" w:cstheme="majorHAnsi"/>
                <w:sz w:val="18"/>
                <w:szCs w:val="18"/>
                <w:lang w:val="en-US"/>
              </w:rPr>
              <w:t xml:space="preserve"> </w:t>
            </w:r>
          </w:p>
          <w:p w14:paraId="743190D2" w14:textId="26457856" w:rsidR="00751C6A" w:rsidRPr="00AE64AC" w:rsidRDefault="00751C6A" w:rsidP="00751C6A">
            <w:pPr>
              <w:ind w:left="1440" w:hanging="1440"/>
              <w:rPr>
                <w:rFonts w:asciiTheme="majorHAnsi" w:hAnsiTheme="majorHAnsi" w:cstheme="majorHAnsi"/>
                <w:bCs/>
                <w:sz w:val="18"/>
                <w:szCs w:val="18"/>
                <w:lang w:val="en-US"/>
              </w:rPr>
            </w:pPr>
            <w:r w:rsidRPr="00AE64AC">
              <w:rPr>
                <w:rFonts w:asciiTheme="majorHAnsi" w:hAnsiTheme="majorHAnsi" w:cstheme="majorHAnsi"/>
                <w:sz w:val="18"/>
                <w:szCs w:val="18"/>
                <w:lang w:val="en-US"/>
              </w:rPr>
              <w:tab/>
            </w:r>
            <w:r w:rsidR="00BC7D2D" w:rsidRPr="00AE64AC">
              <w:rPr>
                <w:rFonts w:asciiTheme="majorHAnsi" w:hAnsiTheme="majorHAnsi" w:cstheme="majorHAnsi"/>
                <w:bCs/>
                <w:sz w:val="18"/>
                <w:szCs w:val="18"/>
                <w:lang w:val="en-US"/>
              </w:rPr>
              <w:t xml:space="preserve">Doctorate in English and American Studies and Media and Communications at the University of Klagenfurt (Austria) </w:t>
            </w:r>
            <w:r w:rsidRPr="00AE64AC">
              <w:rPr>
                <w:rFonts w:asciiTheme="majorHAnsi" w:hAnsiTheme="majorHAnsi" w:cstheme="majorHAnsi"/>
                <w:bCs/>
                <w:sz w:val="18"/>
                <w:szCs w:val="18"/>
                <w:lang w:val="en-US"/>
              </w:rPr>
              <w:t>– dis</w:t>
            </w:r>
            <w:r w:rsidR="00BC7D2D" w:rsidRPr="00AE64AC">
              <w:rPr>
                <w:rFonts w:asciiTheme="majorHAnsi" w:hAnsiTheme="majorHAnsi" w:cstheme="majorHAnsi"/>
                <w:bCs/>
                <w:sz w:val="18"/>
                <w:szCs w:val="18"/>
                <w:lang w:val="en-US"/>
              </w:rPr>
              <w:t>sertation</w:t>
            </w:r>
            <w:r w:rsidRPr="00AE64AC">
              <w:rPr>
                <w:rFonts w:asciiTheme="majorHAnsi" w:hAnsiTheme="majorHAnsi" w:cstheme="majorHAnsi"/>
                <w:bCs/>
                <w:sz w:val="18"/>
                <w:szCs w:val="18"/>
                <w:lang w:val="en-US"/>
              </w:rPr>
              <w:t xml:space="preserve"> </w:t>
            </w:r>
            <w:r w:rsidRPr="00AE64AC">
              <w:rPr>
                <w:rFonts w:asciiTheme="majorHAnsi" w:hAnsiTheme="majorHAnsi" w:cstheme="majorHAnsi"/>
                <w:bCs/>
                <w:i/>
                <w:sz w:val="18"/>
                <w:szCs w:val="18"/>
                <w:lang w:val="en-US"/>
              </w:rPr>
              <w:t>Public Speaking Anxiety (PSA) and Improvisation Theater</w:t>
            </w:r>
          </w:p>
          <w:p w14:paraId="142C4184" w14:textId="1C6871F4" w:rsidR="007E0647" w:rsidRPr="00AE64AC" w:rsidRDefault="00751C6A" w:rsidP="00AE64AC">
            <w:pPr>
              <w:ind w:left="1440" w:hanging="1440"/>
              <w:rPr>
                <w:rFonts w:asciiTheme="majorHAnsi" w:hAnsiTheme="majorHAnsi" w:cstheme="majorHAnsi"/>
                <w:sz w:val="18"/>
                <w:szCs w:val="18"/>
                <w:lang w:val="en-US"/>
              </w:rPr>
            </w:pPr>
            <w:r w:rsidRPr="00AE64AC">
              <w:rPr>
                <w:rFonts w:asciiTheme="majorHAnsi" w:hAnsiTheme="majorHAnsi" w:cstheme="majorHAnsi"/>
                <w:sz w:val="18"/>
                <w:szCs w:val="18"/>
                <w:lang w:val="en-US"/>
              </w:rPr>
              <w:t>1997</w:t>
            </w:r>
            <w:r w:rsidR="007E0647" w:rsidRPr="00AE64AC">
              <w:rPr>
                <w:rFonts w:asciiTheme="majorHAnsi" w:hAnsiTheme="majorHAnsi" w:cstheme="majorHAnsi"/>
                <w:sz w:val="18"/>
                <w:szCs w:val="18"/>
                <w:lang w:val="en-US"/>
              </w:rPr>
              <w:t>/1998</w:t>
            </w:r>
            <w:r w:rsidRPr="00AE64AC">
              <w:rPr>
                <w:rFonts w:asciiTheme="majorHAnsi" w:hAnsiTheme="majorHAnsi" w:cstheme="majorHAnsi"/>
                <w:sz w:val="18"/>
                <w:szCs w:val="18"/>
                <w:lang w:val="en-US"/>
              </w:rPr>
              <w:t>-</w:t>
            </w:r>
            <w:r w:rsidR="007E0647" w:rsidRPr="00AE64AC">
              <w:rPr>
                <w:rFonts w:asciiTheme="majorHAnsi" w:hAnsiTheme="majorHAnsi" w:cstheme="majorHAnsi"/>
                <w:sz w:val="18"/>
                <w:szCs w:val="18"/>
                <w:lang w:val="en-US"/>
              </w:rPr>
              <w:t>2001/</w:t>
            </w:r>
            <w:r w:rsidRPr="00AE64AC">
              <w:rPr>
                <w:rFonts w:asciiTheme="majorHAnsi" w:hAnsiTheme="majorHAnsi" w:cstheme="majorHAnsi"/>
                <w:sz w:val="18"/>
                <w:szCs w:val="18"/>
                <w:lang w:val="en-US"/>
              </w:rPr>
              <w:t>2002</w:t>
            </w:r>
            <w:r w:rsidRPr="00AE64AC">
              <w:rPr>
                <w:rFonts w:asciiTheme="majorHAnsi" w:hAnsiTheme="majorHAnsi" w:cstheme="majorHAnsi"/>
                <w:sz w:val="18"/>
                <w:szCs w:val="18"/>
                <w:lang w:val="en-US"/>
              </w:rPr>
              <w:tab/>
            </w:r>
          </w:p>
          <w:p w14:paraId="2C8DB157" w14:textId="21413B73" w:rsidR="00751C6A" w:rsidRPr="00AE64AC" w:rsidRDefault="007E0647" w:rsidP="00751C6A">
            <w:pPr>
              <w:ind w:left="1440" w:hanging="1440"/>
              <w:rPr>
                <w:rFonts w:asciiTheme="majorHAnsi" w:hAnsiTheme="majorHAnsi" w:cstheme="majorHAnsi"/>
                <w:sz w:val="18"/>
                <w:szCs w:val="18"/>
                <w:lang w:val="en-US"/>
              </w:rPr>
            </w:pPr>
            <w:r w:rsidRPr="00AE64AC">
              <w:rPr>
                <w:rFonts w:asciiTheme="majorHAnsi" w:hAnsiTheme="majorHAnsi" w:cstheme="majorHAnsi"/>
                <w:sz w:val="18"/>
                <w:szCs w:val="18"/>
                <w:lang w:val="en-US"/>
              </w:rPr>
              <w:t xml:space="preserve">                                   </w:t>
            </w:r>
            <w:r w:rsidR="00BC7D2D" w:rsidRPr="00AE64AC">
              <w:rPr>
                <w:rFonts w:asciiTheme="majorHAnsi" w:hAnsiTheme="majorHAnsi" w:cstheme="majorHAnsi"/>
                <w:sz w:val="18"/>
                <w:szCs w:val="18"/>
                <w:lang w:val="en-US"/>
              </w:rPr>
              <w:t xml:space="preserve">English Language and Literature and German Language and Literature at the Faculty of Education, University of Osijek (now Faculty of Humanities and Social Sciences) </w:t>
            </w:r>
          </w:p>
          <w:p w14:paraId="52D9238E" w14:textId="6DE84D38" w:rsidR="00751C6A" w:rsidRPr="00AE64AC" w:rsidRDefault="00751C6A" w:rsidP="00751C6A">
            <w:pPr>
              <w:ind w:left="1440" w:hanging="1440"/>
              <w:rPr>
                <w:rFonts w:asciiTheme="majorHAnsi" w:hAnsiTheme="majorHAnsi" w:cstheme="majorHAnsi"/>
                <w:sz w:val="18"/>
                <w:szCs w:val="18"/>
                <w:lang w:val="en-US"/>
              </w:rPr>
            </w:pPr>
            <w:r w:rsidRPr="00AE64AC">
              <w:rPr>
                <w:rFonts w:asciiTheme="majorHAnsi" w:hAnsiTheme="majorHAnsi" w:cstheme="majorHAnsi"/>
                <w:sz w:val="18"/>
                <w:szCs w:val="18"/>
                <w:lang w:val="en-US"/>
              </w:rPr>
              <w:t>2000</w:t>
            </w:r>
            <w:r w:rsidRPr="00AE64AC">
              <w:rPr>
                <w:rFonts w:asciiTheme="majorHAnsi" w:hAnsiTheme="majorHAnsi" w:cstheme="majorHAnsi"/>
                <w:sz w:val="18"/>
                <w:szCs w:val="18"/>
                <w:lang w:val="en-US"/>
              </w:rPr>
              <w:tab/>
            </w:r>
            <w:r w:rsidR="00BC7D2D" w:rsidRPr="00AE64AC">
              <w:rPr>
                <w:rFonts w:asciiTheme="majorHAnsi" w:hAnsiTheme="majorHAnsi" w:cstheme="majorHAnsi"/>
                <w:sz w:val="18"/>
                <w:szCs w:val="18"/>
                <w:lang w:val="en-US"/>
              </w:rPr>
              <w:t>Student Exchange</w:t>
            </w:r>
            <w:r w:rsidRPr="00AE64AC">
              <w:rPr>
                <w:rFonts w:asciiTheme="majorHAnsi" w:hAnsiTheme="majorHAnsi" w:cstheme="majorHAnsi"/>
                <w:sz w:val="18"/>
                <w:szCs w:val="18"/>
                <w:lang w:val="en-US"/>
              </w:rPr>
              <w:t xml:space="preserve"> - Karl Franzens Universität Graz (Austria)</w:t>
            </w:r>
          </w:p>
          <w:p w14:paraId="6F35ED54" w14:textId="5A33E11D" w:rsidR="00751C6A" w:rsidRPr="00AE64AC" w:rsidRDefault="00751C6A" w:rsidP="00751C6A">
            <w:pPr>
              <w:rPr>
                <w:rFonts w:asciiTheme="majorHAnsi" w:hAnsiTheme="majorHAnsi" w:cstheme="majorHAnsi"/>
                <w:sz w:val="18"/>
                <w:szCs w:val="18"/>
                <w:lang w:val="en-US"/>
              </w:rPr>
            </w:pPr>
            <w:r w:rsidRPr="00AE64AC">
              <w:rPr>
                <w:rFonts w:asciiTheme="majorHAnsi" w:hAnsiTheme="majorHAnsi" w:cstheme="majorHAnsi"/>
                <w:sz w:val="18"/>
                <w:szCs w:val="18"/>
                <w:lang w:val="en-US"/>
              </w:rPr>
              <w:t>1996/1997</w:t>
            </w:r>
            <w:r w:rsidRPr="00AE64AC">
              <w:rPr>
                <w:rFonts w:asciiTheme="majorHAnsi" w:hAnsiTheme="majorHAnsi" w:cstheme="majorHAnsi"/>
                <w:sz w:val="18"/>
                <w:szCs w:val="18"/>
                <w:lang w:val="en-US"/>
              </w:rPr>
              <w:tab/>
            </w:r>
            <w:r w:rsidRPr="00AE64AC">
              <w:rPr>
                <w:rFonts w:asciiTheme="majorHAnsi" w:hAnsiTheme="majorHAnsi" w:cstheme="majorHAnsi"/>
                <w:bCs/>
                <w:sz w:val="18"/>
                <w:szCs w:val="18"/>
                <w:lang w:val="en-US"/>
              </w:rPr>
              <w:t xml:space="preserve">Hamilton-Wenham Regional High </w:t>
            </w:r>
            <w:proofErr w:type="gramStart"/>
            <w:r w:rsidRPr="00AE64AC">
              <w:rPr>
                <w:rFonts w:asciiTheme="majorHAnsi" w:hAnsiTheme="majorHAnsi" w:cstheme="majorHAnsi"/>
                <w:bCs/>
                <w:sz w:val="18"/>
                <w:szCs w:val="18"/>
                <w:lang w:val="en-US"/>
              </w:rPr>
              <w:t>School</w:t>
            </w:r>
            <w:r w:rsidRPr="00AE64AC">
              <w:rPr>
                <w:rFonts w:asciiTheme="majorHAnsi" w:hAnsiTheme="majorHAnsi" w:cstheme="majorHAnsi"/>
                <w:sz w:val="18"/>
                <w:szCs w:val="18"/>
                <w:lang w:val="en-US"/>
              </w:rPr>
              <w:t xml:space="preserve"> </w:t>
            </w:r>
            <w:r w:rsidR="00847BF5" w:rsidRPr="00AE64AC">
              <w:rPr>
                <w:rFonts w:asciiTheme="majorHAnsi" w:hAnsiTheme="majorHAnsi" w:cstheme="majorHAnsi"/>
                <w:sz w:val="18"/>
                <w:szCs w:val="18"/>
                <w:lang w:val="en-US"/>
              </w:rPr>
              <w:t xml:space="preserve"> </w:t>
            </w:r>
            <w:r w:rsidR="006A771D" w:rsidRPr="00AE64AC">
              <w:rPr>
                <w:rFonts w:asciiTheme="majorHAnsi" w:hAnsiTheme="majorHAnsi" w:cstheme="majorHAnsi"/>
                <w:sz w:val="18"/>
                <w:szCs w:val="18"/>
                <w:lang w:val="en-US"/>
              </w:rPr>
              <w:t>(</w:t>
            </w:r>
            <w:proofErr w:type="gramEnd"/>
            <w:r w:rsidRPr="00AE64AC">
              <w:rPr>
                <w:rFonts w:asciiTheme="majorHAnsi" w:hAnsiTheme="majorHAnsi" w:cstheme="majorHAnsi"/>
                <w:sz w:val="18"/>
                <w:szCs w:val="18"/>
                <w:lang w:val="en-US"/>
              </w:rPr>
              <w:t>Boston,</w:t>
            </w:r>
            <w:r w:rsidR="00BC7D2D" w:rsidRPr="00AE64AC">
              <w:rPr>
                <w:rFonts w:asciiTheme="majorHAnsi" w:hAnsiTheme="majorHAnsi" w:cstheme="majorHAnsi"/>
                <w:sz w:val="18"/>
                <w:szCs w:val="18"/>
                <w:lang w:val="en-US"/>
              </w:rPr>
              <w:t xml:space="preserve"> USA</w:t>
            </w:r>
            <w:r w:rsidRPr="00AE64AC">
              <w:rPr>
                <w:rFonts w:asciiTheme="majorHAnsi" w:hAnsiTheme="majorHAnsi" w:cstheme="majorHAnsi"/>
                <w:sz w:val="18"/>
                <w:szCs w:val="18"/>
                <w:lang w:val="en-US"/>
              </w:rPr>
              <w:t>)</w:t>
            </w:r>
          </w:p>
          <w:p w14:paraId="02DE9B31" w14:textId="7DB5DB00" w:rsidR="00751C6A" w:rsidRPr="00AE64AC" w:rsidRDefault="00751C6A" w:rsidP="00751C6A">
            <w:pPr>
              <w:ind w:left="1410" w:hanging="1410"/>
              <w:rPr>
                <w:rFonts w:asciiTheme="majorHAnsi" w:hAnsiTheme="majorHAnsi" w:cstheme="majorHAnsi"/>
                <w:sz w:val="18"/>
                <w:szCs w:val="18"/>
                <w:lang w:val="en-US"/>
              </w:rPr>
            </w:pPr>
            <w:r w:rsidRPr="00AE64AC">
              <w:rPr>
                <w:rFonts w:asciiTheme="majorHAnsi" w:hAnsiTheme="majorHAnsi" w:cstheme="majorHAnsi"/>
                <w:sz w:val="18"/>
                <w:szCs w:val="18"/>
                <w:lang w:val="en-US"/>
              </w:rPr>
              <w:t>1995/1996</w:t>
            </w:r>
            <w:r w:rsidRPr="00AE64AC">
              <w:rPr>
                <w:rFonts w:asciiTheme="majorHAnsi" w:hAnsiTheme="majorHAnsi" w:cstheme="majorHAnsi"/>
                <w:sz w:val="18"/>
                <w:szCs w:val="18"/>
                <w:lang w:val="en-US"/>
              </w:rPr>
              <w:tab/>
              <w:t>Polk County High School (</w:t>
            </w:r>
            <w:r w:rsidR="00BC7D2D" w:rsidRPr="00AE64AC">
              <w:rPr>
                <w:rFonts w:asciiTheme="majorHAnsi" w:hAnsiTheme="majorHAnsi" w:cstheme="majorHAnsi"/>
                <w:sz w:val="18"/>
                <w:szCs w:val="18"/>
                <w:lang w:val="en-US"/>
              </w:rPr>
              <w:t>North Carolina</w:t>
            </w:r>
            <w:r w:rsidR="00C72531" w:rsidRPr="00AE64AC">
              <w:rPr>
                <w:rFonts w:asciiTheme="majorHAnsi" w:hAnsiTheme="majorHAnsi" w:cstheme="majorHAnsi"/>
                <w:sz w:val="18"/>
                <w:szCs w:val="18"/>
                <w:lang w:val="en-US"/>
              </w:rPr>
              <w:t xml:space="preserve">, </w:t>
            </w:r>
            <w:r w:rsidR="00BC7D2D" w:rsidRPr="00AE64AC">
              <w:rPr>
                <w:rFonts w:asciiTheme="majorHAnsi" w:hAnsiTheme="majorHAnsi" w:cstheme="majorHAnsi"/>
                <w:sz w:val="18"/>
                <w:szCs w:val="18"/>
                <w:lang w:val="en-US"/>
              </w:rPr>
              <w:t>USA</w:t>
            </w:r>
            <w:r w:rsidRPr="00AE64AC">
              <w:rPr>
                <w:rFonts w:asciiTheme="majorHAnsi" w:hAnsiTheme="majorHAnsi" w:cstheme="majorHAnsi"/>
                <w:sz w:val="18"/>
                <w:szCs w:val="18"/>
                <w:lang w:val="en-US"/>
              </w:rPr>
              <w:t xml:space="preserve">) – </w:t>
            </w:r>
          </w:p>
          <w:p w14:paraId="4EFEF550" w14:textId="35CA4C25" w:rsidR="004B52F0" w:rsidRPr="00AE64AC" w:rsidRDefault="00751C6A" w:rsidP="00AE64AC">
            <w:pPr>
              <w:spacing w:before="60" w:after="100" w:line="264" w:lineRule="auto"/>
              <w:rPr>
                <w:rFonts w:asciiTheme="majorHAnsi" w:eastAsia="Times New Roman" w:hAnsiTheme="majorHAnsi" w:cstheme="majorHAnsi"/>
                <w:sz w:val="18"/>
                <w:szCs w:val="18"/>
                <w:lang w:val="en-US"/>
              </w:rPr>
            </w:pPr>
            <w:r w:rsidRPr="00AE64AC">
              <w:rPr>
                <w:rFonts w:asciiTheme="majorHAnsi" w:hAnsiTheme="majorHAnsi" w:cstheme="majorHAnsi"/>
                <w:sz w:val="18"/>
                <w:szCs w:val="18"/>
                <w:lang w:val="en-US"/>
              </w:rPr>
              <w:t>1993-1995</w:t>
            </w:r>
            <w:r w:rsidRPr="00AE64AC">
              <w:rPr>
                <w:rFonts w:asciiTheme="majorHAnsi" w:hAnsiTheme="majorHAnsi" w:cstheme="majorHAnsi"/>
                <w:sz w:val="18"/>
                <w:szCs w:val="18"/>
                <w:lang w:val="en-US"/>
              </w:rPr>
              <w:tab/>
            </w:r>
            <w:r w:rsidR="00BC7D2D" w:rsidRPr="00AE64AC">
              <w:rPr>
                <w:rFonts w:asciiTheme="majorHAnsi" w:hAnsiTheme="majorHAnsi" w:cstheme="majorHAnsi"/>
                <w:sz w:val="18"/>
                <w:szCs w:val="18"/>
                <w:lang w:val="en-US"/>
              </w:rPr>
              <w:t>Grammar School</w:t>
            </w:r>
            <w:r w:rsidRPr="00AE64AC">
              <w:rPr>
                <w:rFonts w:asciiTheme="majorHAnsi" w:hAnsiTheme="majorHAnsi" w:cstheme="majorHAnsi"/>
                <w:sz w:val="18"/>
                <w:szCs w:val="18"/>
                <w:lang w:val="en-US"/>
              </w:rPr>
              <w:t>, Osijek</w:t>
            </w:r>
          </w:p>
        </w:tc>
      </w:tr>
      <w:tr w:rsidR="004956E6" w:rsidRPr="002C512D" w14:paraId="714421DD" w14:textId="2615D55B" w:rsidTr="00045EE5">
        <w:tc>
          <w:tcPr>
            <w:tcW w:w="3700" w:type="dxa"/>
          </w:tcPr>
          <w:p w14:paraId="45914656" w14:textId="3855DF6F" w:rsidR="004B52F0" w:rsidRPr="00AE64AC" w:rsidRDefault="00AE64AC"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p</w:t>
            </w:r>
            <w:r w:rsidR="00BC7D2D" w:rsidRPr="00AE64AC">
              <w:rPr>
                <w:rFonts w:asciiTheme="majorHAnsi" w:eastAsia="Times New Roman" w:hAnsiTheme="majorHAnsi" w:cstheme="majorHAnsi"/>
                <w:sz w:val="18"/>
                <w:szCs w:val="18"/>
                <w:lang w:val="en-US"/>
              </w:rPr>
              <w:t>rofessional development</w:t>
            </w:r>
          </w:p>
        </w:tc>
        <w:tc>
          <w:tcPr>
            <w:tcW w:w="5517" w:type="dxa"/>
          </w:tcPr>
          <w:p w14:paraId="22F8BD8A" w14:textId="74266ACD" w:rsidR="00B22075" w:rsidRPr="00AE64AC" w:rsidRDefault="00B22075" w:rsidP="00B22075">
            <w:pPr>
              <w:rPr>
                <w:rFonts w:asciiTheme="majorHAnsi" w:eastAsia="SimSun" w:hAnsiTheme="majorHAnsi" w:cstheme="majorHAnsi"/>
                <w:spacing w:val="-6"/>
                <w:kern w:val="3"/>
                <w:sz w:val="18"/>
                <w:szCs w:val="18"/>
                <w:lang w:val="en-US" w:eastAsia="zh-CN" w:bidi="hi-IN"/>
              </w:rPr>
            </w:pPr>
            <w:r w:rsidRPr="00AE64AC">
              <w:rPr>
                <w:rFonts w:asciiTheme="majorHAnsi" w:eastAsia="SimSun" w:hAnsiTheme="majorHAnsi" w:cstheme="majorHAnsi"/>
                <w:spacing w:val="-6"/>
                <w:kern w:val="3"/>
                <w:sz w:val="18"/>
                <w:szCs w:val="18"/>
                <w:lang w:val="en-US" w:eastAsia="zh-CN" w:bidi="hi-IN"/>
              </w:rPr>
              <w:t>2020/2021 Fulbright Visiting Research Award (</w:t>
            </w:r>
            <w:r w:rsidR="00BC7D2D" w:rsidRPr="00AE64AC">
              <w:rPr>
                <w:rFonts w:asciiTheme="majorHAnsi" w:eastAsia="SimSun" w:hAnsiTheme="majorHAnsi" w:cstheme="majorHAnsi"/>
                <w:spacing w:val="-6"/>
                <w:kern w:val="3"/>
                <w:sz w:val="18"/>
                <w:szCs w:val="18"/>
                <w:lang w:val="en-US" w:eastAsia="zh-CN" w:bidi="hi-IN"/>
              </w:rPr>
              <w:t>USA</w:t>
            </w:r>
            <w:r w:rsidRPr="00AE64AC">
              <w:rPr>
                <w:rFonts w:asciiTheme="majorHAnsi" w:eastAsia="SimSun" w:hAnsiTheme="majorHAnsi" w:cstheme="majorHAnsi"/>
                <w:spacing w:val="-6"/>
                <w:kern w:val="3"/>
                <w:sz w:val="18"/>
                <w:szCs w:val="18"/>
                <w:lang w:val="en-US" w:eastAsia="zh-CN" w:bidi="hi-IN"/>
              </w:rPr>
              <w:t>)</w:t>
            </w:r>
          </w:p>
          <w:p w14:paraId="5F8D8C4D" w14:textId="00DC379B" w:rsidR="00A841CE" w:rsidRPr="00AE64AC" w:rsidRDefault="00B22075" w:rsidP="00B22075">
            <w:pPr>
              <w:rPr>
                <w:rFonts w:asciiTheme="majorHAnsi" w:hAnsiTheme="majorHAnsi" w:cstheme="majorHAnsi"/>
                <w:sz w:val="18"/>
                <w:szCs w:val="18"/>
                <w:lang w:val="en-US"/>
              </w:rPr>
            </w:pPr>
            <w:r w:rsidRPr="00AE64AC">
              <w:rPr>
                <w:rFonts w:asciiTheme="majorHAnsi" w:hAnsiTheme="majorHAnsi" w:cstheme="majorHAnsi"/>
                <w:sz w:val="18"/>
                <w:szCs w:val="18"/>
                <w:lang w:val="en-US"/>
              </w:rPr>
              <w:t>2018 Erasmus+ KA1 Mobility (</w:t>
            </w:r>
            <w:proofErr w:type="spellStart"/>
            <w:r w:rsidRPr="00AE64AC">
              <w:rPr>
                <w:rFonts w:asciiTheme="majorHAnsi" w:hAnsiTheme="majorHAnsi" w:cstheme="majorHAnsi"/>
                <w:sz w:val="18"/>
                <w:szCs w:val="18"/>
                <w:lang w:val="en-US"/>
              </w:rPr>
              <w:t>Pedagoška</w:t>
            </w:r>
            <w:proofErr w:type="spellEnd"/>
            <w:r w:rsidRPr="00AE64AC">
              <w:rPr>
                <w:rFonts w:asciiTheme="majorHAnsi" w:hAnsiTheme="majorHAnsi" w:cstheme="majorHAnsi"/>
                <w:sz w:val="18"/>
                <w:szCs w:val="18"/>
                <w:lang w:val="en-US"/>
              </w:rPr>
              <w:t xml:space="preserve"> </w:t>
            </w:r>
            <w:proofErr w:type="spellStart"/>
            <w:r w:rsidRPr="00AE64AC">
              <w:rPr>
                <w:rFonts w:asciiTheme="majorHAnsi" w:hAnsiTheme="majorHAnsi" w:cstheme="majorHAnsi"/>
                <w:sz w:val="18"/>
                <w:szCs w:val="18"/>
                <w:lang w:val="en-US"/>
              </w:rPr>
              <w:t>fakulteta</w:t>
            </w:r>
            <w:proofErr w:type="spellEnd"/>
            <w:r w:rsidRPr="00AE64AC">
              <w:rPr>
                <w:rFonts w:asciiTheme="majorHAnsi" w:hAnsiTheme="majorHAnsi" w:cstheme="majorHAnsi"/>
                <w:sz w:val="18"/>
                <w:szCs w:val="18"/>
                <w:lang w:val="en-US"/>
              </w:rPr>
              <w:t xml:space="preserve">, </w:t>
            </w:r>
            <w:proofErr w:type="spellStart"/>
            <w:r w:rsidRPr="00AE64AC">
              <w:rPr>
                <w:rFonts w:asciiTheme="majorHAnsi" w:hAnsiTheme="majorHAnsi" w:cstheme="majorHAnsi"/>
                <w:sz w:val="18"/>
                <w:szCs w:val="18"/>
                <w:lang w:val="en-US"/>
              </w:rPr>
              <w:t>Univerza</w:t>
            </w:r>
            <w:proofErr w:type="spellEnd"/>
            <w:r w:rsidRPr="00AE64AC">
              <w:rPr>
                <w:rFonts w:asciiTheme="majorHAnsi" w:hAnsiTheme="majorHAnsi" w:cstheme="majorHAnsi"/>
                <w:sz w:val="18"/>
                <w:szCs w:val="18"/>
                <w:lang w:val="en-US"/>
              </w:rPr>
              <w:t xml:space="preserve"> v </w:t>
            </w:r>
            <w:proofErr w:type="spellStart"/>
            <w:r w:rsidRPr="00AE64AC">
              <w:rPr>
                <w:rFonts w:asciiTheme="majorHAnsi" w:hAnsiTheme="majorHAnsi" w:cstheme="majorHAnsi"/>
                <w:sz w:val="18"/>
                <w:szCs w:val="18"/>
                <w:lang w:val="en-US"/>
              </w:rPr>
              <w:t>Ljubljani</w:t>
            </w:r>
            <w:proofErr w:type="spellEnd"/>
            <w:r w:rsidRPr="00AE64AC">
              <w:rPr>
                <w:rFonts w:asciiTheme="majorHAnsi" w:hAnsiTheme="majorHAnsi" w:cstheme="majorHAnsi"/>
                <w:sz w:val="18"/>
                <w:szCs w:val="18"/>
                <w:lang w:val="en-US"/>
              </w:rPr>
              <w:t>, Slovenia)</w:t>
            </w:r>
          </w:p>
          <w:p w14:paraId="12C4BDD3" w14:textId="1B4DF5D3" w:rsidR="004B52F0" w:rsidRPr="00AE64AC" w:rsidRDefault="00B22075" w:rsidP="00B22075">
            <w:pPr>
              <w:spacing w:before="60" w:after="60" w:line="264" w:lineRule="auto"/>
              <w:rPr>
                <w:rFonts w:asciiTheme="majorHAnsi" w:hAnsiTheme="majorHAnsi" w:cstheme="majorHAnsi"/>
                <w:sz w:val="18"/>
                <w:szCs w:val="18"/>
                <w:lang w:val="en-US"/>
              </w:rPr>
            </w:pPr>
            <w:r w:rsidRPr="00AE64AC">
              <w:rPr>
                <w:rFonts w:asciiTheme="majorHAnsi" w:hAnsiTheme="majorHAnsi" w:cstheme="majorHAnsi"/>
                <w:sz w:val="18"/>
                <w:szCs w:val="18"/>
                <w:lang w:val="en-US"/>
              </w:rPr>
              <w:t>2005 E-learning Academy (</w:t>
            </w:r>
            <w:proofErr w:type="spellStart"/>
            <w:r w:rsidRPr="00AE64AC">
              <w:rPr>
                <w:rFonts w:asciiTheme="majorHAnsi" w:hAnsiTheme="majorHAnsi" w:cstheme="majorHAnsi"/>
                <w:sz w:val="18"/>
                <w:szCs w:val="18"/>
                <w:lang w:val="en-US"/>
              </w:rPr>
              <w:t>CARNet</w:t>
            </w:r>
            <w:proofErr w:type="spellEnd"/>
            <w:r w:rsidRPr="00AE64AC">
              <w:rPr>
                <w:rFonts w:asciiTheme="majorHAnsi" w:hAnsiTheme="majorHAnsi" w:cstheme="majorHAnsi"/>
                <w:sz w:val="18"/>
                <w:szCs w:val="18"/>
                <w:lang w:val="en-US"/>
              </w:rPr>
              <w:t>) – E-learning Tutor</w:t>
            </w:r>
          </w:p>
          <w:p w14:paraId="0E056AE7" w14:textId="77777777" w:rsidR="003C74BD" w:rsidRPr="00AE64AC" w:rsidRDefault="003C74BD" w:rsidP="00B22075">
            <w:pPr>
              <w:spacing w:before="60" w:after="60" w:line="264" w:lineRule="auto"/>
              <w:rPr>
                <w:rFonts w:asciiTheme="majorHAnsi" w:eastAsia="Times New Roman" w:hAnsiTheme="majorHAnsi" w:cstheme="majorHAnsi"/>
                <w:sz w:val="18"/>
                <w:szCs w:val="18"/>
                <w:lang w:val="en-US"/>
              </w:rPr>
            </w:pPr>
          </w:p>
          <w:p w14:paraId="4CC7F65F" w14:textId="4B827FBE" w:rsidR="00AB5BAA" w:rsidRPr="00AE64AC" w:rsidRDefault="00BC7D2D" w:rsidP="00B22075">
            <w:pPr>
              <w:spacing w:before="60" w:after="60" w:line="264" w:lineRule="auto"/>
              <w:rPr>
                <w:rFonts w:asciiTheme="majorHAnsi" w:eastAsia="Times New Roman" w:hAnsiTheme="majorHAnsi" w:cstheme="majorHAnsi"/>
                <w:b/>
                <w:bCs/>
                <w:sz w:val="18"/>
                <w:szCs w:val="18"/>
                <w:lang w:val="en-US"/>
              </w:rPr>
            </w:pPr>
            <w:r w:rsidRPr="00AE64AC">
              <w:rPr>
                <w:rFonts w:asciiTheme="majorHAnsi" w:eastAsia="Times New Roman" w:hAnsiTheme="majorHAnsi" w:cstheme="majorHAnsi"/>
                <w:b/>
                <w:bCs/>
                <w:sz w:val="18"/>
                <w:szCs w:val="18"/>
                <w:lang w:val="en-US"/>
              </w:rPr>
              <w:t xml:space="preserve">International </w:t>
            </w:r>
            <w:r w:rsidR="00AE64AC" w:rsidRPr="00AE64AC">
              <w:rPr>
                <w:rFonts w:asciiTheme="majorHAnsi" w:eastAsia="Times New Roman" w:hAnsiTheme="majorHAnsi" w:cstheme="majorHAnsi"/>
                <w:b/>
                <w:bCs/>
                <w:sz w:val="18"/>
                <w:szCs w:val="18"/>
                <w:lang w:val="en-US"/>
              </w:rPr>
              <w:t>scientific</w:t>
            </w:r>
            <w:r w:rsidRPr="00AE64AC">
              <w:rPr>
                <w:rFonts w:asciiTheme="majorHAnsi" w:eastAsia="Times New Roman" w:hAnsiTheme="majorHAnsi" w:cstheme="majorHAnsi"/>
                <w:b/>
                <w:bCs/>
                <w:sz w:val="18"/>
                <w:szCs w:val="18"/>
                <w:lang w:val="en-US"/>
              </w:rPr>
              <w:t xml:space="preserve"> </w:t>
            </w:r>
            <w:r w:rsidR="00AE64AC" w:rsidRPr="00AE64AC">
              <w:rPr>
                <w:rFonts w:asciiTheme="majorHAnsi" w:eastAsia="Times New Roman" w:hAnsiTheme="majorHAnsi" w:cstheme="majorHAnsi"/>
                <w:b/>
                <w:bCs/>
                <w:sz w:val="18"/>
                <w:szCs w:val="18"/>
                <w:lang w:val="en-US"/>
              </w:rPr>
              <w:t>c</w:t>
            </w:r>
            <w:r w:rsidRPr="00AE64AC">
              <w:rPr>
                <w:rFonts w:asciiTheme="majorHAnsi" w:eastAsia="Times New Roman" w:hAnsiTheme="majorHAnsi" w:cstheme="majorHAnsi"/>
                <w:b/>
                <w:bCs/>
                <w:sz w:val="18"/>
                <w:szCs w:val="18"/>
                <w:lang w:val="en-US"/>
              </w:rPr>
              <w:t>onferences</w:t>
            </w:r>
            <w:r w:rsidR="009B0EDA" w:rsidRPr="00AE64AC">
              <w:rPr>
                <w:rFonts w:asciiTheme="majorHAnsi" w:eastAsia="Times New Roman" w:hAnsiTheme="majorHAnsi" w:cstheme="majorHAnsi"/>
                <w:b/>
                <w:bCs/>
                <w:sz w:val="18"/>
                <w:szCs w:val="18"/>
                <w:lang w:val="en-US"/>
              </w:rPr>
              <w:t>:</w:t>
            </w:r>
          </w:p>
          <w:p w14:paraId="3AFB46ED" w14:textId="77777777" w:rsidR="00BC7D2D" w:rsidRPr="00AE64AC" w:rsidRDefault="00BC7D2D" w:rsidP="00B22075">
            <w:pPr>
              <w:spacing w:before="60" w:after="60" w:line="264" w:lineRule="auto"/>
              <w:rPr>
                <w:rFonts w:asciiTheme="majorHAnsi" w:eastAsia="Times New Roman" w:hAnsiTheme="majorHAnsi" w:cstheme="majorHAnsi"/>
                <w:b/>
                <w:bCs/>
                <w:sz w:val="18"/>
                <w:szCs w:val="18"/>
                <w:lang w:val="en-US"/>
              </w:rPr>
            </w:pPr>
          </w:p>
          <w:p w14:paraId="783DDAAF" w14:textId="22BFF131" w:rsidR="00EA51AE" w:rsidRPr="00AE64AC" w:rsidRDefault="00BC7D2D" w:rsidP="00B22075">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Fairy Tales in Slavic Countries, Sapienza University, Rome, Italy, 11-13 February 2026.</w:t>
            </w:r>
          </w:p>
          <w:p w14:paraId="42276D39" w14:textId="77777777" w:rsidR="00AE64AC" w:rsidRPr="00AE64AC" w:rsidRDefault="00AE64AC" w:rsidP="00B22075">
            <w:pPr>
              <w:spacing w:before="60" w:after="60" w:line="264" w:lineRule="auto"/>
              <w:rPr>
                <w:rFonts w:asciiTheme="majorHAnsi" w:eastAsia="Times New Roman" w:hAnsiTheme="majorHAnsi" w:cstheme="majorHAnsi"/>
                <w:sz w:val="18"/>
                <w:szCs w:val="18"/>
                <w:lang w:val="en-US"/>
              </w:rPr>
            </w:pPr>
          </w:p>
          <w:p w14:paraId="59AFBC2A" w14:textId="0B4F6E95" w:rsidR="00AE64AC" w:rsidRPr="00AE64AC" w:rsidRDefault="00AE64AC" w:rsidP="00B22075">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Mediating Violence: Popular Culture and Contemporary Adaptations, Faculty of Humanities and Social Sciences in Osijek, 5-6 June 2025.</w:t>
            </w:r>
          </w:p>
          <w:p w14:paraId="64057C08" w14:textId="77777777" w:rsidR="00BC7D2D" w:rsidRDefault="00BC7D2D" w:rsidP="00B22075">
            <w:pPr>
              <w:spacing w:before="60" w:after="60" w:line="264" w:lineRule="auto"/>
              <w:rPr>
                <w:rFonts w:asciiTheme="majorHAnsi" w:eastAsia="Times New Roman" w:hAnsiTheme="majorHAnsi" w:cstheme="majorHAnsi"/>
                <w:sz w:val="18"/>
                <w:szCs w:val="18"/>
                <w:lang w:val="en-US"/>
              </w:rPr>
            </w:pPr>
          </w:p>
          <w:p w14:paraId="78622279" w14:textId="77777777" w:rsidR="00AE64AC" w:rsidRPr="00AE64AC" w:rsidRDefault="00AE64AC" w:rsidP="00B22075">
            <w:pPr>
              <w:spacing w:before="60" w:after="60" w:line="264" w:lineRule="auto"/>
              <w:rPr>
                <w:rFonts w:asciiTheme="majorHAnsi" w:eastAsia="Times New Roman" w:hAnsiTheme="majorHAnsi" w:cstheme="majorHAnsi"/>
                <w:sz w:val="18"/>
                <w:szCs w:val="18"/>
                <w:lang w:val="en-US"/>
              </w:rPr>
            </w:pPr>
          </w:p>
          <w:p w14:paraId="5469047E" w14:textId="2DC30C40" w:rsidR="00AE64AC" w:rsidRPr="00AE64AC" w:rsidRDefault="00AE64AC" w:rsidP="00AE64AC">
            <w:pPr>
              <w:rPr>
                <w:rFonts w:asciiTheme="majorHAnsi" w:hAnsiTheme="majorHAnsi" w:cstheme="majorHAnsi"/>
                <w:color w:val="080809"/>
                <w:sz w:val="18"/>
                <w:szCs w:val="18"/>
                <w:lang w:val="en-US"/>
              </w:rPr>
            </w:pPr>
            <w:r w:rsidRPr="00AE64AC">
              <w:rPr>
                <w:rFonts w:asciiTheme="majorHAnsi" w:hAnsiTheme="majorHAnsi" w:cstheme="majorHAnsi"/>
                <w:color w:val="080809"/>
                <w:sz w:val="18"/>
                <w:szCs w:val="18"/>
                <w:lang w:val="en-US"/>
              </w:rPr>
              <w:lastRenderedPageBreak/>
              <w:t>I</w:t>
            </w:r>
            <w:r w:rsidRPr="00AE64AC">
              <w:rPr>
                <w:rFonts w:asciiTheme="majorHAnsi" w:hAnsiTheme="majorHAnsi" w:cstheme="majorHAnsi"/>
                <w:color w:val="080809"/>
                <w:sz w:val="18"/>
                <w:szCs w:val="18"/>
                <w:lang w:val="en-US"/>
              </w:rPr>
              <w:t>nternational scientific conference dedicated to the centenary of Milan Crnković’s birth</w:t>
            </w:r>
            <w:r w:rsidRPr="00AE64AC">
              <w:rPr>
                <w:rFonts w:asciiTheme="majorHAnsi" w:hAnsiTheme="majorHAnsi" w:cstheme="majorHAnsi"/>
                <w:color w:val="080809"/>
                <w:sz w:val="18"/>
                <w:szCs w:val="18"/>
                <w:lang w:val="en-US"/>
              </w:rPr>
              <w:t xml:space="preserve">: </w:t>
            </w:r>
            <w:r w:rsidRPr="00AE64AC">
              <w:rPr>
                <w:rFonts w:asciiTheme="majorHAnsi" w:hAnsiTheme="majorHAnsi" w:cstheme="majorHAnsi"/>
                <w:color w:val="080809"/>
                <w:sz w:val="18"/>
                <w:szCs w:val="18"/>
                <w:lang w:val="en-US"/>
              </w:rPr>
              <w:t>Periodization and Genre Approaches to the Research of Children’s Literature</w:t>
            </w:r>
            <w:r w:rsidRPr="00AE64AC">
              <w:rPr>
                <w:rFonts w:asciiTheme="majorHAnsi" w:hAnsiTheme="majorHAnsi" w:cstheme="majorHAnsi"/>
                <w:color w:val="080809"/>
                <w:sz w:val="18"/>
                <w:szCs w:val="18"/>
                <w:lang w:val="en-US"/>
              </w:rPr>
              <w:t>, Croatian Association of Researchers in Children’s Literature and University of Rijeka, 7-10 May 2025.</w:t>
            </w:r>
          </w:p>
          <w:p w14:paraId="1CA8AF2A" w14:textId="77777777" w:rsidR="00AE64AC" w:rsidRPr="00AE64AC" w:rsidRDefault="00AE64AC" w:rsidP="00B22075">
            <w:pPr>
              <w:spacing w:before="60" w:after="60" w:line="264" w:lineRule="auto"/>
              <w:rPr>
                <w:rFonts w:asciiTheme="majorHAnsi" w:eastAsia="Times New Roman" w:hAnsiTheme="majorHAnsi" w:cstheme="majorHAnsi"/>
                <w:sz w:val="18"/>
                <w:szCs w:val="18"/>
                <w:lang w:val="en-US"/>
              </w:rPr>
            </w:pPr>
          </w:p>
          <w:p w14:paraId="312449ED" w14:textId="33BAB46E" w:rsidR="008A3EAD" w:rsidRPr="00AE64AC" w:rsidRDefault="002A6B90" w:rsidP="00B22075">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3</w:t>
            </w:r>
            <w:r w:rsidRPr="00AE64AC">
              <w:rPr>
                <w:rFonts w:asciiTheme="majorHAnsi" w:eastAsia="Times New Roman" w:hAnsiTheme="majorHAnsi" w:cstheme="majorHAnsi"/>
                <w:sz w:val="18"/>
                <w:szCs w:val="18"/>
                <w:vertAlign w:val="superscript"/>
                <w:lang w:val="en-US"/>
              </w:rPr>
              <w:t>rd</w:t>
            </w:r>
            <w:r w:rsidRPr="00AE64AC">
              <w:rPr>
                <w:rFonts w:asciiTheme="majorHAnsi" w:eastAsia="Times New Roman" w:hAnsiTheme="majorHAnsi" w:cstheme="majorHAnsi"/>
                <w:sz w:val="18"/>
                <w:szCs w:val="18"/>
                <w:lang w:val="en-US"/>
              </w:rPr>
              <w:t xml:space="preserve"> Scenario Forum International Conference Presence in Performative Teaching, Learning and Research, Trinity College Dublin, Ir</w:t>
            </w:r>
            <w:r w:rsidR="00BC7D2D" w:rsidRPr="00AE64AC">
              <w:rPr>
                <w:rFonts w:asciiTheme="majorHAnsi" w:eastAsia="Times New Roman" w:hAnsiTheme="majorHAnsi" w:cstheme="majorHAnsi"/>
                <w:sz w:val="18"/>
                <w:szCs w:val="18"/>
                <w:lang w:val="en-US"/>
              </w:rPr>
              <w:t>eland</w:t>
            </w:r>
            <w:r w:rsidRPr="00AE64AC">
              <w:rPr>
                <w:rFonts w:asciiTheme="majorHAnsi" w:eastAsia="Times New Roman" w:hAnsiTheme="majorHAnsi" w:cstheme="majorHAnsi"/>
                <w:sz w:val="18"/>
                <w:szCs w:val="18"/>
                <w:lang w:val="en-US"/>
              </w:rPr>
              <w:t>, 9-11</w:t>
            </w:r>
            <w:r w:rsidR="00FD5E2B" w:rsidRPr="00AE64AC">
              <w:rPr>
                <w:rFonts w:asciiTheme="majorHAnsi" w:eastAsia="Times New Roman" w:hAnsiTheme="majorHAnsi" w:cstheme="majorHAnsi"/>
                <w:sz w:val="18"/>
                <w:szCs w:val="18"/>
                <w:lang w:val="en-US"/>
              </w:rPr>
              <w:t xml:space="preserve"> </w:t>
            </w:r>
            <w:r w:rsidR="00BC7D2D" w:rsidRPr="00AE64AC">
              <w:rPr>
                <w:rFonts w:asciiTheme="majorHAnsi" w:eastAsia="Times New Roman" w:hAnsiTheme="majorHAnsi" w:cstheme="majorHAnsi"/>
                <w:sz w:val="18"/>
                <w:szCs w:val="18"/>
                <w:lang w:val="en-US"/>
              </w:rPr>
              <w:t>May</w:t>
            </w:r>
            <w:r w:rsidR="00FD5E2B" w:rsidRPr="00AE64AC">
              <w:rPr>
                <w:rFonts w:asciiTheme="majorHAnsi" w:eastAsia="Times New Roman" w:hAnsiTheme="majorHAnsi" w:cstheme="majorHAnsi"/>
                <w:sz w:val="18"/>
                <w:szCs w:val="18"/>
                <w:lang w:val="en-US"/>
              </w:rPr>
              <w:t xml:space="preserve"> 2024.</w:t>
            </w:r>
            <w:r w:rsidRPr="00AE64AC">
              <w:rPr>
                <w:rFonts w:asciiTheme="majorHAnsi" w:eastAsia="Times New Roman" w:hAnsiTheme="majorHAnsi" w:cstheme="majorHAnsi"/>
                <w:sz w:val="18"/>
                <w:szCs w:val="18"/>
                <w:lang w:val="en-US"/>
              </w:rPr>
              <w:t xml:space="preserve"> </w:t>
            </w:r>
          </w:p>
          <w:p w14:paraId="25CCA586" w14:textId="77777777" w:rsidR="00FD5E2B" w:rsidRPr="00AE64AC" w:rsidRDefault="00FD5E2B" w:rsidP="00B22075">
            <w:pPr>
              <w:spacing w:before="60" w:after="60" w:line="264" w:lineRule="auto"/>
              <w:rPr>
                <w:rFonts w:asciiTheme="majorHAnsi" w:eastAsia="Times New Roman" w:hAnsiTheme="majorHAnsi" w:cstheme="majorHAnsi"/>
                <w:b/>
                <w:bCs/>
                <w:sz w:val="18"/>
                <w:szCs w:val="18"/>
                <w:lang w:val="en-US"/>
              </w:rPr>
            </w:pPr>
          </w:p>
          <w:p w14:paraId="7E1EEAA5" w14:textId="7553A3A9" w:rsidR="00193CA5" w:rsidRPr="00AE64AC" w:rsidRDefault="00F17F9D" w:rsidP="00B22075">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CBC 2024</w:t>
            </w:r>
            <w:r w:rsidR="00841450" w:rsidRPr="00AE64AC">
              <w:rPr>
                <w:rFonts w:asciiTheme="majorHAnsi" w:eastAsia="Times New Roman" w:hAnsiTheme="majorHAnsi" w:cstheme="majorHAnsi"/>
                <w:sz w:val="18"/>
                <w:szCs w:val="18"/>
                <w:lang w:val="en-US"/>
              </w:rPr>
              <w:t xml:space="preserve"> The Child and the Book Conference: Making, Building, Mending</w:t>
            </w:r>
            <w:r w:rsidR="00DD08BA" w:rsidRPr="00AE64AC">
              <w:rPr>
                <w:rFonts w:asciiTheme="majorHAnsi" w:eastAsia="Times New Roman" w:hAnsiTheme="majorHAnsi" w:cstheme="majorHAnsi"/>
                <w:sz w:val="18"/>
                <w:szCs w:val="18"/>
                <w:lang w:val="en-US"/>
              </w:rPr>
              <w:t xml:space="preserve"> – Creativity and Craftsmanship in Children’s Literature and Culture</w:t>
            </w:r>
            <w:r w:rsidR="00683ED3" w:rsidRPr="00AE64AC">
              <w:rPr>
                <w:rFonts w:asciiTheme="majorHAnsi" w:eastAsia="Times New Roman" w:hAnsiTheme="majorHAnsi" w:cstheme="majorHAnsi"/>
                <w:sz w:val="18"/>
                <w:szCs w:val="18"/>
                <w:lang w:val="en-US"/>
              </w:rPr>
              <w:t xml:space="preserve">, </w:t>
            </w:r>
            <w:r w:rsidR="00B956AF" w:rsidRPr="00AE64AC">
              <w:rPr>
                <w:rFonts w:asciiTheme="majorHAnsi" w:eastAsia="Times New Roman" w:hAnsiTheme="majorHAnsi" w:cstheme="majorHAnsi"/>
                <w:sz w:val="18"/>
                <w:szCs w:val="18"/>
                <w:lang w:val="en-US"/>
              </w:rPr>
              <w:t xml:space="preserve">Rouen, </w:t>
            </w:r>
            <w:r w:rsidR="008A3EAD" w:rsidRPr="00AE64AC">
              <w:rPr>
                <w:rFonts w:asciiTheme="majorHAnsi" w:eastAsia="Times New Roman" w:hAnsiTheme="majorHAnsi" w:cstheme="majorHAnsi"/>
                <w:sz w:val="18"/>
                <w:szCs w:val="18"/>
                <w:lang w:val="en-US"/>
              </w:rPr>
              <w:t>Franc</w:t>
            </w:r>
            <w:r w:rsidR="00BC7D2D" w:rsidRPr="00AE64AC">
              <w:rPr>
                <w:rFonts w:asciiTheme="majorHAnsi" w:eastAsia="Times New Roman" w:hAnsiTheme="majorHAnsi" w:cstheme="majorHAnsi"/>
                <w:sz w:val="18"/>
                <w:szCs w:val="18"/>
                <w:lang w:val="en-US"/>
              </w:rPr>
              <w:t>e</w:t>
            </w:r>
            <w:r w:rsidR="00683ED3" w:rsidRPr="00AE64AC">
              <w:rPr>
                <w:rFonts w:asciiTheme="majorHAnsi" w:eastAsia="Times New Roman" w:hAnsiTheme="majorHAnsi" w:cstheme="majorHAnsi"/>
                <w:sz w:val="18"/>
                <w:szCs w:val="18"/>
                <w:lang w:val="en-US"/>
              </w:rPr>
              <w:t xml:space="preserve">, 2-4 </w:t>
            </w:r>
            <w:r w:rsidR="00BC7D2D" w:rsidRPr="00AE64AC">
              <w:rPr>
                <w:rFonts w:asciiTheme="majorHAnsi" w:eastAsia="Times New Roman" w:hAnsiTheme="majorHAnsi" w:cstheme="majorHAnsi"/>
                <w:sz w:val="18"/>
                <w:szCs w:val="18"/>
                <w:lang w:val="en-US"/>
              </w:rPr>
              <w:t>May</w:t>
            </w:r>
            <w:r w:rsidR="00683ED3" w:rsidRPr="00AE64AC">
              <w:rPr>
                <w:rFonts w:asciiTheme="majorHAnsi" w:eastAsia="Times New Roman" w:hAnsiTheme="majorHAnsi" w:cstheme="majorHAnsi"/>
                <w:sz w:val="18"/>
                <w:szCs w:val="18"/>
                <w:lang w:val="en-US"/>
              </w:rPr>
              <w:t xml:space="preserve"> 2024.</w:t>
            </w:r>
          </w:p>
          <w:p w14:paraId="06E37FB3" w14:textId="77777777" w:rsidR="00597BC7" w:rsidRPr="00AE64AC" w:rsidRDefault="00597BC7" w:rsidP="00B22075">
            <w:pPr>
              <w:spacing w:before="60" w:after="60" w:line="264" w:lineRule="auto"/>
              <w:rPr>
                <w:rFonts w:asciiTheme="majorHAnsi" w:eastAsia="Times New Roman" w:hAnsiTheme="majorHAnsi" w:cstheme="majorHAnsi"/>
                <w:sz w:val="18"/>
                <w:szCs w:val="18"/>
                <w:lang w:val="en-US"/>
              </w:rPr>
            </w:pPr>
          </w:p>
          <w:p w14:paraId="7CB4283B" w14:textId="4DF7BFCF" w:rsidR="008A3EAD" w:rsidRPr="00AE64AC" w:rsidRDefault="00BC7D2D" w:rsidP="00B22075">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International Scientific Conference “Ivana Brlić-</w:t>
            </w:r>
            <w:proofErr w:type="spellStart"/>
            <w:r w:rsidRPr="00AE64AC">
              <w:rPr>
                <w:rFonts w:asciiTheme="majorHAnsi" w:eastAsia="Times New Roman" w:hAnsiTheme="majorHAnsi" w:cstheme="majorHAnsi"/>
                <w:sz w:val="18"/>
                <w:szCs w:val="18"/>
                <w:lang w:val="en-US"/>
              </w:rPr>
              <w:t>Mažuranić</w:t>
            </w:r>
            <w:proofErr w:type="spellEnd"/>
            <w:r w:rsidRPr="00AE64AC">
              <w:rPr>
                <w:rFonts w:asciiTheme="majorHAnsi" w:eastAsia="Times New Roman" w:hAnsiTheme="majorHAnsi" w:cstheme="majorHAnsi"/>
                <w:sz w:val="18"/>
                <w:szCs w:val="18"/>
                <w:lang w:val="en-US"/>
              </w:rPr>
              <w:t xml:space="preserve"> in the New Millenium”: Dedicated to the 150</w:t>
            </w:r>
            <w:r w:rsidRPr="00AE64AC">
              <w:rPr>
                <w:rFonts w:asciiTheme="majorHAnsi" w:eastAsia="Times New Roman" w:hAnsiTheme="majorHAnsi" w:cstheme="majorHAnsi"/>
                <w:sz w:val="18"/>
                <w:szCs w:val="18"/>
                <w:vertAlign w:val="superscript"/>
                <w:lang w:val="en-US"/>
              </w:rPr>
              <w:t>th</w:t>
            </w:r>
            <w:r w:rsidRPr="00AE64AC">
              <w:rPr>
                <w:rFonts w:asciiTheme="majorHAnsi" w:eastAsia="Times New Roman" w:hAnsiTheme="majorHAnsi" w:cstheme="majorHAnsi"/>
                <w:sz w:val="18"/>
                <w:szCs w:val="18"/>
                <w:lang w:val="en-US"/>
              </w:rPr>
              <w:t xml:space="preserve"> Anniversary of Ivana’s Birth</w:t>
            </w:r>
            <w:r w:rsidR="00F11EFF" w:rsidRPr="00AE64AC">
              <w:rPr>
                <w:rFonts w:asciiTheme="majorHAnsi" w:eastAsia="Times New Roman" w:hAnsiTheme="majorHAnsi" w:cstheme="majorHAnsi"/>
                <w:sz w:val="18"/>
                <w:szCs w:val="18"/>
                <w:lang w:val="en-US"/>
              </w:rPr>
              <w:t xml:space="preserve">, </w:t>
            </w:r>
            <w:proofErr w:type="spellStart"/>
            <w:r w:rsidR="00F11EFF" w:rsidRPr="00AE64AC">
              <w:rPr>
                <w:rFonts w:asciiTheme="majorHAnsi" w:eastAsia="Times New Roman" w:hAnsiTheme="majorHAnsi" w:cstheme="majorHAnsi"/>
                <w:sz w:val="18"/>
                <w:szCs w:val="18"/>
                <w:lang w:val="en-US"/>
              </w:rPr>
              <w:t>Slavonsk</w:t>
            </w:r>
            <w:r w:rsidR="00597BC7" w:rsidRPr="00AE64AC">
              <w:rPr>
                <w:rFonts w:asciiTheme="majorHAnsi" w:eastAsia="Times New Roman" w:hAnsiTheme="majorHAnsi" w:cstheme="majorHAnsi"/>
                <w:sz w:val="18"/>
                <w:szCs w:val="18"/>
                <w:lang w:val="en-US"/>
              </w:rPr>
              <w:t>i</w:t>
            </w:r>
            <w:proofErr w:type="spellEnd"/>
            <w:r w:rsidR="00F11EFF" w:rsidRPr="00AE64AC">
              <w:rPr>
                <w:rFonts w:asciiTheme="majorHAnsi" w:eastAsia="Times New Roman" w:hAnsiTheme="majorHAnsi" w:cstheme="majorHAnsi"/>
                <w:sz w:val="18"/>
                <w:szCs w:val="18"/>
                <w:lang w:val="en-US"/>
              </w:rPr>
              <w:t xml:space="preserve"> Brod</w:t>
            </w:r>
            <w:r w:rsidR="00597BC7" w:rsidRPr="00AE64AC">
              <w:rPr>
                <w:rFonts w:asciiTheme="majorHAnsi" w:eastAsia="Times New Roman" w:hAnsiTheme="majorHAnsi" w:cstheme="majorHAnsi"/>
                <w:sz w:val="18"/>
                <w:szCs w:val="18"/>
                <w:lang w:val="en-US"/>
              </w:rPr>
              <w:t xml:space="preserve">, 18-20 </w:t>
            </w:r>
            <w:r w:rsidRPr="00AE64AC">
              <w:rPr>
                <w:rFonts w:asciiTheme="majorHAnsi" w:eastAsia="Times New Roman" w:hAnsiTheme="majorHAnsi" w:cstheme="majorHAnsi"/>
                <w:sz w:val="18"/>
                <w:szCs w:val="18"/>
                <w:lang w:val="en-US"/>
              </w:rPr>
              <w:t>April</w:t>
            </w:r>
            <w:r w:rsidR="00597BC7" w:rsidRPr="00AE64AC">
              <w:rPr>
                <w:rFonts w:asciiTheme="majorHAnsi" w:eastAsia="Times New Roman" w:hAnsiTheme="majorHAnsi" w:cstheme="majorHAnsi"/>
                <w:sz w:val="18"/>
                <w:szCs w:val="18"/>
                <w:lang w:val="en-US"/>
              </w:rPr>
              <w:t xml:space="preserve"> 2024.</w:t>
            </w:r>
          </w:p>
          <w:p w14:paraId="75E0FE99" w14:textId="77777777" w:rsidR="00597BC7" w:rsidRPr="00AE64AC" w:rsidRDefault="00597BC7" w:rsidP="00B22075">
            <w:pPr>
              <w:spacing w:before="60" w:after="60" w:line="264" w:lineRule="auto"/>
              <w:rPr>
                <w:rFonts w:asciiTheme="majorHAnsi" w:eastAsia="Times New Roman" w:hAnsiTheme="majorHAnsi" w:cstheme="majorHAnsi"/>
                <w:sz w:val="18"/>
                <w:szCs w:val="18"/>
                <w:lang w:val="en-US"/>
              </w:rPr>
            </w:pPr>
          </w:p>
          <w:p w14:paraId="3839F63B" w14:textId="57A1FD47" w:rsidR="009B0EDA" w:rsidRPr="00AE64AC" w:rsidRDefault="009B0EDA" w:rsidP="009B0EDA">
            <w:pPr>
              <w:shd w:val="clear" w:color="auto" w:fill="FFFFFF"/>
              <w:rPr>
                <w:rFonts w:asciiTheme="majorHAnsi" w:hAnsiTheme="majorHAnsi" w:cstheme="majorHAnsi"/>
                <w:sz w:val="18"/>
                <w:szCs w:val="18"/>
                <w:lang w:val="en-US"/>
              </w:rPr>
            </w:pPr>
            <w:r w:rsidRPr="00AE64AC">
              <w:rPr>
                <w:rFonts w:asciiTheme="majorHAnsi" w:hAnsiTheme="majorHAnsi" w:cstheme="majorHAnsi"/>
                <w:sz w:val="18"/>
                <w:szCs w:val="18"/>
                <w:lang w:val="en-US"/>
              </w:rPr>
              <w:t>CBC 2023 – The 17</w:t>
            </w:r>
            <w:r w:rsidRPr="00AE64AC">
              <w:rPr>
                <w:rFonts w:asciiTheme="majorHAnsi" w:hAnsiTheme="majorHAnsi" w:cstheme="majorHAnsi"/>
                <w:sz w:val="18"/>
                <w:szCs w:val="18"/>
                <w:vertAlign w:val="superscript"/>
                <w:lang w:val="en-US"/>
              </w:rPr>
              <w:t>th</w:t>
            </w:r>
            <w:r w:rsidRPr="00AE64AC">
              <w:rPr>
                <w:rFonts w:asciiTheme="majorHAnsi" w:hAnsiTheme="majorHAnsi" w:cstheme="majorHAnsi"/>
                <w:sz w:val="18"/>
                <w:szCs w:val="18"/>
                <w:lang w:val="en-US"/>
              </w:rPr>
              <w:t xml:space="preserve"> Child and the Book Conference: The Magic of Sound</w:t>
            </w:r>
            <w:r w:rsidR="00683ED3" w:rsidRPr="00AE64AC">
              <w:rPr>
                <w:rFonts w:asciiTheme="majorHAnsi" w:hAnsiTheme="majorHAnsi" w:cstheme="majorHAnsi"/>
                <w:sz w:val="18"/>
                <w:szCs w:val="18"/>
                <w:lang w:val="en-US"/>
              </w:rPr>
              <w:t xml:space="preserve">, </w:t>
            </w:r>
            <w:r w:rsidRPr="00AE64AC">
              <w:rPr>
                <w:rFonts w:asciiTheme="majorHAnsi" w:hAnsiTheme="majorHAnsi" w:cstheme="majorHAnsi"/>
                <w:sz w:val="18"/>
                <w:szCs w:val="18"/>
                <w:lang w:val="en-US"/>
              </w:rPr>
              <w:t xml:space="preserve">Podgorica, </w:t>
            </w:r>
            <w:r w:rsidR="00BC7D2D" w:rsidRPr="00AE64AC">
              <w:rPr>
                <w:rFonts w:asciiTheme="majorHAnsi" w:hAnsiTheme="majorHAnsi" w:cstheme="majorHAnsi"/>
                <w:sz w:val="18"/>
                <w:szCs w:val="18"/>
                <w:lang w:val="en-US"/>
              </w:rPr>
              <w:t>Montenegro</w:t>
            </w:r>
            <w:r w:rsidR="00683ED3" w:rsidRPr="00AE64AC">
              <w:rPr>
                <w:rFonts w:asciiTheme="majorHAnsi" w:hAnsiTheme="majorHAnsi" w:cstheme="majorHAnsi"/>
                <w:sz w:val="18"/>
                <w:szCs w:val="18"/>
                <w:lang w:val="en-US"/>
              </w:rPr>
              <w:t xml:space="preserve">, 15-17 </w:t>
            </w:r>
            <w:r w:rsidR="00BC7D2D" w:rsidRPr="00AE64AC">
              <w:rPr>
                <w:rFonts w:asciiTheme="majorHAnsi" w:hAnsiTheme="majorHAnsi" w:cstheme="majorHAnsi"/>
                <w:sz w:val="18"/>
                <w:szCs w:val="18"/>
                <w:lang w:val="en-US"/>
              </w:rPr>
              <w:t>May</w:t>
            </w:r>
            <w:r w:rsidR="00683ED3" w:rsidRPr="00AE64AC">
              <w:rPr>
                <w:rFonts w:asciiTheme="majorHAnsi" w:hAnsiTheme="majorHAnsi" w:cstheme="majorHAnsi"/>
                <w:sz w:val="18"/>
                <w:szCs w:val="18"/>
                <w:lang w:val="en-US"/>
              </w:rPr>
              <w:t xml:space="preserve"> 2023.</w:t>
            </w:r>
            <w:r w:rsidRPr="00AE64AC">
              <w:rPr>
                <w:rFonts w:asciiTheme="majorHAnsi" w:hAnsiTheme="majorHAnsi" w:cstheme="majorHAnsi"/>
                <w:sz w:val="18"/>
                <w:szCs w:val="18"/>
                <w:lang w:val="en-US"/>
              </w:rPr>
              <w:t xml:space="preserve"> </w:t>
            </w:r>
          </w:p>
          <w:p w14:paraId="40750C1A" w14:textId="77777777" w:rsidR="00A22444" w:rsidRPr="00AE64AC" w:rsidRDefault="00A22444" w:rsidP="009B0EDA">
            <w:pPr>
              <w:shd w:val="clear" w:color="auto" w:fill="FFFFFF"/>
              <w:rPr>
                <w:rFonts w:asciiTheme="majorHAnsi" w:hAnsiTheme="majorHAnsi" w:cstheme="majorHAnsi"/>
                <w:sz w:val="18"/>
                <w:szCs w:val="18"/>
                <w:lang w:val="en-US"/>
              </w:rPr>
            </w:pPr>
          </w:p>
          <w:p w14:paraId="5E7B70B5" w14:textId="4D832BA3" w:rsidR="009B0EDA" w:rsidRPr="00AE64AC" w:rsidRDefault="009B0EDA" w:rsidP="009B0EDA">
            <w:pPr>
              <w:rPr>
                <w:rFonts w:asciiTheme="majorHAnsi" w:hAnsiTheme="majorHAnsi" w:cstheme="majorHAnsi"/>
                <w:color w:val="222222"/>
                <w:sz w:val="18"/>
                <w:szCs w:val="18"/>
                <w:shd w:val="clear" w:color="auto" w:fill="FFFFFF"/>
                <w:lang w:val="en-US"/>
              </w:rPr>
            </w:pPr>
            <w:r w:rsidRPr="00AE64AC">
              <w:rPr>
                <w:rFonts w:asciiTheme="majorHAnsi" w:hAnsiTheme="majorHAnsi" w:cstheme="majorHAnsi"/>
                <w:sz w:val="18"/>
                <w:szCs w:val="18"/>
                <w:lang w:val="en-US"/>
              </w:rPr>
              <w:t xml:space="preserve">CALT 2023 - </w:t>
            </w:r>
            <w:r w:rsidRPr="00AE64AC">
              <w:rPr>
                <w:rFonts w:asciiTheme="majorHAnsi" w:hAnsiTheme="majorHAnsi" w:cstheme="majorHAnsi"/>
                <w:color w:val="222222"/>
                <w:sz w:val="18"/>
                <w:szCs w:val="18"/>
                <w:shd w:val="clear" w:color="auto" w:fill="FFFFFF"/>
                <w:lang w:val="en-US"/>
              </w:rPr>
              <w:t xml:space="preserve">The First </w:t>
            </w:r>
            <w:r w:rsidR="00F11EFF" w:rsidRPr="00AE64AC">
              <w:rPr>
                <w:rFonts w:asciiTheme="majorHAnsi" w:hAnsiTheme="majorHAnsi" w:cstheme="majorHAnsi"/>
                <w:color w:val="222222"/>
                <w:sz w:val="18"/>
                <w:szCs w:val="18"/>
                <w:shd w:val="clear" w:color="auto" w:fill="FFFFFF"/>
                <w:lang w:val="en-US"/>
              </w:rPr>
              <w:t>I</w:t>
            </w:r>
            <w:r w:rsidRPr="00AE64AC">
              <w:rPr>
                <w:rFonts w:asciiTheme="majorHAnsi" w:hAnsiTheme="majorHAnsi" w:cstheme="majorHAnsi"/>
                <w:color w:val="222222"/>
                <w:sz w:val="18"/>
                <w:szCs w:val="18"/>
                <w:shd w:val="clear" w:color="auto" w:fill="FFFFFF"/>
                <w:lang w:val="en-US"/>
              </w:rPr>
              <w:t xml:space="preserve">nternational </w:t>
            </w:r>
            <w:r w:rsidR="00F11EFF" w:rsidRPr="00AE64AC">
              <w:rPr>
                <w:rFonts w:asciiTheme="majorHAnsi" w:hAnsiTheme="majorHAnsi" w:cstheme="majorHAnsi"/>
                <w:color w:val="222222"/>
                <w:sz w:val="18"/>
                <w:szCs w:val="18"/>
                <w:shd w:val="clear" w:color="auto" w:fill="FFFFFF"/>
                <w:lang w:val="en-US"/>
              </w:rPr>
              <w:t>C</w:t>
            </w:r>
            <w:r w:rsidRPr="00AE64AC">
              <w:rPr>
                <w:rFonts w:asciiTheme="majorHAnsi" w:hAnsiTheme="majorHAnsi" w:cstheme="majorHAnsi"/>
                <w:color w:val="222222"/>
                <w:sz w:val="18"/>
                <w:szCs w:val="18"/>
                <w:shd w:val="clear" w:color="auto" w:fill="FFFFFF"/>
                <w:lang w:val="en-US"/>
              </w:rPr>
              <w:t>onference CALT: Creative Approaches to Learning and Teaching</w:t>
            </w:r>
            <w:r w:rsidR="00683ED3" w:rsidRPr="00AE64AC">
              <w:rPr>
                <w:rFonts w:asciiTheme="majorHAnsi" w:hAnsiTheme="majorHAnsi" w:cstheme="majorHAnsi"/>
                <w:color w:val="222222"/>
                <w:sz w:val="18"/>
                <w:szCs w:val="18"/>
                <w:shd w:val="clear" w:color="auto" w:fill="FFFFFF"/>
                <w:lang w:val="en-US"/>
              </w:rPr>
              <w:t xml:space="preserve">, </w:t>
            </w:r>
            <w:r w:rsidRPr="00AE64AC">
              <w:rPr>
                <w:rFonts w:asciiTheme="majorHAnsi" w:hAnsiTheme="majorHAnsi" w:cstheme="majorHAnsi"/>
                <w:color w:val="222222"/>
                <w:sz w:val="18"/>
                <w:szCs w:val="18"/>
                <w:shd w:val="clear" w:color="auto" w:fill="FFFFFF"/>
                <w:lang w:val="en-US"/>
              </w:rPr>
              <w:t xml:space="preserve">Osijek, 24-25 </w:t>
            </w:r>
            <w:r w:rsidR="00BC7D2D" w:rsidRPr="00AE64AC">
              <w:rPr>
                <w:rFonts w:asciiTheme="majorHAnsi" w:hAnsiTheme="majorHAnsi" w:cstheme="majorHAnsi"/>
                <w:color w:val="222222"/>
                <w:sz w:val="18"/>
                <w:szCs w:val="18"/>
                <w:shd w:val="clear" w:color="auto" w:fill="FFFFFF"/>
                <w:lang w:val="en-US"/>
              </w:rPr>
              <w:t>March</w:t>
            </w:r>
            <w:r w:rsidRPr="00AE64AC">
              <w:rPr>
                <w:rFonts w:asciiTheme="majorHAnsi" w:hAnsiTheme="majorHAnsi" w:cstheme="majorHAnsi"/>
                <w:color w:val="222222"/>
                <w:sz w:val="18"/>
                <w:szCs w:val="18"/>
                <w:shd w:val="clear" w:color="auto" w:fill="FFFFFF"/>
                <w:lang w:val="en-US"/>
              </w:rPr>
              <w:t xml:space="preserve"> 2023.</w:t>
            </w:r>
          </w:p>
          <w:p w14:paraId="1A6CFED1" w14:textId="77777777" w:rsidR="00A22444" w:rsidRPr="00AE64AC" w:rsidRDefault="00A22444" w:rsidP="009B0EDA">
            <w:pPr>
              <w:rPr>
                <w:rFonts w:asciiTheme="majorHAnsi" w:hAnsiTheme="majorHAnsi" w:cstheme="majorHAnsi"/>
                <w:color w:val="222222"/>
                <w:sz w:val="18"/>
                <w:szCs w:val="18"/>
                <w:shd w:val="clear" w:color="auto" w:fill="FFFFFF"/>
                <w:lang w:val="en-US"/>
              </w:rPr>
            </w:pPr>
          </w:p>
          <w:p w14:paraId="28FAAF8C" w14:textId="191ACE8E" w:rsidR="009B0EDA" w:rsidRPr="00AE64AC" w:rsidRDefault="009B0EDA" w:rsidP="009B0EDA">
            <w:pPr>
              <w:rPr>
                <w:rFonts w:asciiTheme="majorHAnsi" w:hAnsiTheme="majorHAnsi" w:cstheme="majorHAnsi"/>
                <w:sz w:val="18"/>
                <w:szCs w:val="18"/>
                <w:lang w:val="en-US"/>
              </w:rPr>
            </w:pPr>
            <w:r w:rsidRPr="00AE64AC">
              <w:rPr>
                <w:rFonts w:asciiTheme="majorHAnsi" w:hAnsiTheme="majorHAnsi" w:cstheme="majorHAnsi"/>
                <w:sz w:val="18"/>
                <w:szCs w:val="18"/>
                <w:lang w:val="en-US"/>
              </w:rPr>
              <w:t xml:space="preserve">25th Congress of the International Research Society for Children’s Literature 2021, Santiago, Chile, </w:t>
            </w:r>
            <w:r w:rsidR="00BC7D2D" w:rsidRPr="00AE64AC">
              <w:rPr>
                <w:rFonts w:asciiTheme="majorHAnsi" w:hAnsiTheme="majorHAnsi" w:cstheme="majorHAnsi"/>
                <w:sz w:val="18"/>
                <w:szCs w:val="18"/>
                <w:lang w:val="en-US"/>
              </w:rPr>
              <w:t>October</w:t>
            </w:r>
            <w:r w:rsidRPr="00AE64AC">
              <w:rPr>
                <w:rFonts w:asciiTheme="majorHAnsi" w:hAnsiTheme="majorHAnsi" w:cstheme="majorHAnsi"/>
                <w:sz w:val="18"/>
                <w:szCs w:val="18"/>
                <w:lang w:val="en-US"/>
              </w:rPr>
              <w:t>2021.</w:t>
            </w:r>
          </w:p>
          <w:p w14:paraId="4B0765AF" w14:textId="77777777" w:rsidR="009B0EDA" w:rsidRPr="00AE64AC" w:rsidRDefault="009B0EDA" w:rsidP="009B0EDA">
            <w:pPr>
              <w:rPr>
                <w:rFonts w:asciiTheme="majorHAnsi" w:hAnsiTheme="majorHAnsi" w:cstheme="majorHAnsi"/>
                <w:sz w:val="18"/>
                <w:szCs w:val="18"/>
                <w:lang w:val="en-US"/>
              </w:rPr>
            </w:pPr>
          </w:p>
          <w:p w14:paraId="75D4CE00" w14:textId="3E06497E" w:rsidR="009B0EDA" w:rsidRPr="00AE64AC" w:rsidRDefault="009B0EDA" w:rsidP="009B0EDA">
            <w:pPr>
              <w:rPr>
                <w:rFonts w:asciiTheme="majorHAnsi" w:hAnsiTheme="majorHAnsi" w:cstheme="majorHAnsi"/>
                <w:sz w:val="18"/>
                <w:szCs w:val="18"/>
                <w:lang w:val="en-US"/>
              </w:rPr>
            </w:pPr>
            <w:r w:rsidRPr="00AE64AC">
              <w:rPr>
                <w:rFonts w:asciiTheme="majorHAnsi" w:hAnsiTheme="majorHAnsi" w:cstheme="majorHAnsi"/>
                <w:sz w:val="18"/>
                <w:szCs w:val="18"/>
                <w:lang w:val="en-US"/>
              </w:rPr>
              <w:t xml:space="preserve">Children’s Literature and Digital Humanities, University of Antwerp, Belgium, 22.-23. </w:t>
            </w:r>
            <w:r w:rsidR="00BC7D2D" w:rsidRPr="00AE64AC">
              <w:rPr>
                <w:rFonts w:asciiTheme="majorHAnsi" w:hAnsiTheme="majorHAnsi" w:cstheme="majorHAnsi"/>
                <w:sz w:val="18"/>
                <w:szCs w:val="18"/>
                <w:lang w:val="en-US"/>
              </w:rPr>
              <w:t xml:space="preserve">October </w:t>
            </w:r>
            <w:r w:rsidRPr="00AE64AC">
              <w:rPr>
                <w:rFonts w:asciiTheme="majorHAnsi" w:hAnsiTheme="majorHAnsi" w:cstheme="majorHAnsi"/>
                <w:sz w:val="18"/>
                <w:szCs w:val="18"/>
                <w:lang w:val="en-US"/>
              </w:rPr>
              <w:t>2020.</w:t>
            </w:r>
          </w:p>
          <w:p w14:paraId="2F2FF842" w14:textId="77777777" w:rsidR="009B0EDA" w:rsidRPr="00AE64AC" w:rsidRDefault="009B0EDA" w:rsidP="009B0EDA">
            <w:pPr>
              <w:rPr>
                <w:rFonts w:asciiTheme="majorHAnsi" w:hAnsiTheme="majorHAnsi" w:cstheme="majorHAnsi"/>
                <w:sz w:val="18"/>
                <w:szCs w:val="18"/>
                <w:lang w:val="en-US"/>
              </w:rPr>
            </w:pPr>
          </w:p>
          <w:p w14:paraId="5E53BB70" w14:textId="43728AC8" w:rsidR="009B0EDA" w:rsidRPr="00AE64AC" w:rsidRDefault="009B0EDA" w:rsidP="009B0EDA">
            <w:pPr>
              <w:rPr>
                <w:rFonts w:asciiTheme="majorHAnsi" w:hAnsiTheme="majorHAnsi" w:cstheme="majorHAnsi"/>
                <w:sz w:val="18"/>
                <w:szCs w:val="18"/>
                <w:lang w:val="en-US"/>
              </w:rPr>
            </w:pPr>
            <w:r w:rsidRPr="00AE64AC">
              <w:rPr>
                <w:rFonts w:asciiTheme="majorHAnsi" w:hAnsiTheme="majorHAnsi" w:cstheme="majorHAnsi"/>
                <w:sz w:val="18"/>
                <w:szCs w:val="18"/>
                <w:lang w:val="en-US"/>
              </w:rPr>
              <w:t xml:space="preserve">IRSCL Congress 2019, Stockholm, Sweden, 14-18 </w:t>
            </w:r>
            <w:r w:rsidR="00BC7D2D" w:rsidRPr="00AE64AC">
              <w:rPr>
                <w:rFonts w:asciiTheme="majorHAnsi" w:hAnsiTheme="majorHAnsi" w:cstheme="majorHAnsi"/>
                <w:sz w:val="18"/>
                <w:szCs w:val="18"/>
                <w:lang w:val="en-US"/>
              </w:rPr>
              <w:t xml:space="preserve">August </w:t>
            </w:r>
            <w:r w:rsidRPr="00AE64AC">
              <w:rPr>
                <w:rFonts w:asciiTheme="majorHAnsi" w:hAnsiTheme="majorHAnsi" w:cstheme="majorHAnsi"/>
                <w:sz w:val="18"/>
                <w:szCs w:val="18"/>
                <w:lang w:val="en-US"/>
              </w:rPr>
              <w:t>2019.</w:t>
            </w:r>
          </w:p>
          <w:p w14:paraId="45A02175" w14:textId="77777777" w:rsidR="009B0EDA" w:rsidRPr="00AE64AC" w:rsidRDefault="009B0EDA" w:rsidP="009B0EDA">
            <w:pPr>
              <w:rPr>
                <w:rFonts w:asciiTheme="majorHAnsi" w:hAnsiTheme="majorHAnsi" w:cstheme="majorHAnsi"/>
                <w:sz w:val="18"/>
                <w:szCs w:val="18"/>
                <w:lang w:val="en-US"/>
              </w:rPr>
            </w:pPr>
          </w:p>
          <w:p w14:paraId="2B30694F" w14:textId="37EA1F0B" w:rsidR="009B0EDA" w:rsidRPr="00AE64AC" w:rsidRDefault="009B0EDA" w:rsidP="009B0EDA">
            <w:pPr>
              <w:rPr>
                <w:rFonts w:asciiTheme="majorHAnsi" w:hAnsiTheme="majorHAnsi" w:cstheme="majorHAnsi"/>
                <w:sz w:val="18"/>
                <w:szCs w:val="18"/>
                <w:lang w:val="en-US"/>
              </w:rPr>
            </w:pPr>
            <w:r w:rsidRPr="00AE64AC">
              <w:rPr>
                <w:rFonts w:asciiTheme="majorHAnsi" w:hAnsiTheme="majorHAnsi" w:cstheme="majorHAnsi"/>
                <w:sz w:val="18"/>
                <w:szCs w:val="18"/>
                <w:lang w:val="en-US"/>
              </w:rPr>
              <w:t xml:space="preserve">The Child and the Book, </w:t>
            </w:r>
            <w:r w:rsidR="00BC7D2D" w:rsidRPr="00AE64AC">
              <w:rPr>
                <w:rFonts w:asciiTheme="majorHAnsi" w:hAnsiTheme="majorHAnsi" w:cstheme="majorHAnsi"/>
                <w:sz w:val="18"/>
                <w:szCs w:val="18"/>
                <w:lang w:val="en-US"/>
              </w:rPr>
              <w:t>Croatian Association of Researchers in Children’s Literature</w:t>
            </w:r>
            <w:r w:rsidRPr="00AE64AC">
              <w:rPr>
                <w:rFonts w:asciiTheme="majorHAnsi" w:hAnsiTheme="majorHAnsi" w:cstheme="majorHAnsi"/>
                <w:sz w:val="18"/>
                <w:szCs w:val="18"/>
                <w:lang w:val="en-US"/>
              </w:rPr>
              <w:t xml:space="preserve">, </w:t>
            </w:r>
            <w:r w:rsidR="00BC7D2D" w:rsidRPr="00AE64AC">
              <w:rPr>
                <w:rFonts w:asciiTheme="majorHAnsi" w:hAnsiTheme="majorHAnsi" w:cstheme="majorHAnsi"/>
                <w:sz w:val="18"/>
                <w:szCs w:val="18"/>
                <w:lang w:val="en-US"/>
              </w:rPr>
              <w:t xml:space="preserve">University of </w:t>
            </w:r>
            <w:r w:rsidRPr="00AE64AC">
              <w:rPr>
                <w:rFonts w:asciiTheme="majorHAnsi" w:hAnsiTheme="majorHAnsi" w:cstheme="majorHAnsi"/>
                <w:sz w:val="18"/>
                <w:szCs w:val="18"/>
                <w:lang w:val="en-US"/>
              </w:rPr>
              <w:t>Zad</w:t>
            </w:r>
            <w:r w:rsidR="00BC7D2D" w:rsidRPr="00AE64AC">
              <w:rPr>
                <w:rFonts w:asciiTheme="majorHAnsi" w:hAnsiTheme="majorHAnsi" w:cstheme="majorHAnsi"/>
                <w:sz w:val="18"/>
                <w:szCs w:val="18"/>
                <w:lang w:val="en-US"/>
              </w:rPr>
              <w:t>ar</w:t>
            </w:r>
            <w:r w:rsidRPr="00AE64AC">
              <w:rPr>
                <w:rFonts w:asciiTheme="majorHAnsi" w:hAnsiTheme="majorHAnsi" w:cstheme="majorHAnsi"/>
                <w:sz w:val="18"/>
                <w:szCs w:val="18"/>
                <w:lang w:val="en-US"/>
              </w:rPr>
              <w:t xml:space="preserve">, 8-10 </w:t>
            </w:r>
            <w:r w:rsidR="00BC7D2D" w:rsidRPr="00AE64AC">
              <w:rPr>
                <w:rFonts w:asciiTheme="majorHAnsi" w:hAnsiTheme="majorHAnsi" w:cstheme="majorHAnsi"/>
                <w:sz w:val="18"/>
                <w:szCs w:val="18"/>
                <w:lang w:val="en-US"/>
              </w:rPr>
              <w:t>May</w:t>
            </w:r>
            <w:r w:rsidRPr="00AE64AC">
              <w:rPr>
                <w:rFonts w:asciiTheme="majorHAnsi" w:hAnsiTheme="majorHAnsi" w:cstheme="majorHAnsi"/>
                <w:sz w:val="18"/>
                <w:szCs w:val="18"/>
                <w:lang w:val="en-US"/>
              </w:rPr>
              <w:t xml:space="preserve"> 2019.</w:t>
            </w:r>
          </w:p>
          <w:p w14:paraId="1A70646E" w14:textId="77777777" w:rsidR="009B0EDA" w:rsidRPr="00AE64AC" w:rsidRDefault="009B0EDA" w:rsidP="009B0EDA">
            <w:pPr>
              <w:rPr>
                <w:rFonts w:asciiTheme="majorHAnsi" w:hAnsiTheme="majorHAnsi" w:cstheme="majorHAnsi"/>
                <w:i/>
                <w:iCs/>
                <w:sz w:val="18"/>
                <w:szCs w:val="18"/>
                <w:lang w:val="en-US"/>
              </w:rPr>
            </w:pPr>
          </w:p>
          <w:p w14:paraId="64C9836F" w14:textId="67D17544" w:rsidR="009B0EDA" w:rsidRPr="00AE64AC" w:rsidRDefault="00BC7D2D" w:rsidP="009B0EDA">
            <w:pPr>
              <w:rPr>
                <w:rFonts w:asciiTheme="majorHAnsi" w:hAnsiTheme="majorHAnsi" w:cstheme="majorHAnsi"/>
                <w:sz w:val="18"/>
                <w:szCs w:val="18"/>
                <w:lang w:val="en-US"/>
              </w:rPr>
            </w:pPr>
            <w:r w:rsidRPr="00AE64AC">
              <w:rPr>
                <w:rFonts w:asciiTheme="majorHAnsi" w:hAnsiTheme="majorHAnsi" w:cstheme="majorHAnsi"/>
                <w:sz w:val="18"/>
                <w:szCs w:val="18"/>
                <w:lang w:val="en-US"/>
              </w:rPr>
              <w:t>Children and Languages Today</w:t>
            </w:r>
            <w:r w:rsidR="009B0EDA" w:rsidRPr="00AE64AC">
              <w:rPr>
                <w:rFonts w:asciiTheme="majorHAnsi" w:hAnsiTheme="majorHAnsi" w:cstheme="majorHAnsi"/>
                <w:sz w:val="18"/>
                <w:szCs w:val="18"/>
                <w:lang w:val="en-US"/>
              </w:rPr>
              <w:t xml:space="preserve">: </w:t>
            </w:r>
            <w:r w:rsidRPr="00AE64AC">
              <w:rPr>
                <w:rFonts w:asciiTheme="majorHAnsi" w:hAnsiTheme="majorHAnsi" w:cstheme="majorHAnsi"/>
                <w:sz w:val="18"/>
                <w:szCs w:val="18"/>
                <w:lang w:val="en-US"/>
              </w:rPr>
              <w:t>First and Second Language Literacy Development</w:t>
            </w:r>
            <w:r w:rsidR="009B0EDA" w:rsidRPr="00AE64AC">
              <w:rPr>
                <w:rFonts w:asciiTheme="majorHAnsi" w:hAnsiTheme="majorHAnsi" w:cstheme="majorHAnsi"/>
                <w:sz w:val="18"/>
                <w:szCs w:val="18"/>
                <w:lang w:val="en-US"/>
              </w:rPr>
              <w:t xml:space="preserve">, </w:t>
            </w:r>
            <w:r w:rsidRPr="00AE64AC">
              <w:rPr>
                <w:rFonts w:asciiTheme="majorHAnsi" w:hAnsiTheme="majorHAnsi" w:cstheme="majorHAnsi"/>
                <w:sz w:val="18"/>
                <w:szCs w:val="18"/>
                <w:lang w:val="en-US"/>
              </w:rPr>
              <w:t>Faculty of Education</w:t>
            </w:r>
            <w:r w:rsidR="009B0EDA" w:rsidRPr="00AE64AC">
              <w:rPr>
                <w:rFonts w:asciiTheme="majorHAnsi" w:hAnsiTheme="majorHAnsi" w:cstheme="majorHAnsi"/>
                <w:sz w:val="18"/>
                <w:szCs w:val="18"/>
                <w:lang w:val="en-US"/>
              </w:rPr>
              <w:t>,</w:t>
            </w:r>
            <w:r w:rsidRPr="00AE64AC">
              <w:rPr>
                <w:rFonts w:asciiTheme="majorHAnsi" w:hAnsiTheme="majorHAnsi" w:cstheme="majorHAnsi"/>
                <w:sz w:val="18"/>
                <w:szCs w:val="18"/>
                <w:lang w:val="en-US"/>
              </w:rPr>
              <w:t xml:space="preserve"> University of Osijek</w:t>
            </w:r>
            <w:r w:rsidR="00AE64AC">
              <w:rPr>
                <w:rFonts w:asciiTheme="majorHAnsi" w:hAnsiTheme="majorHAnsi" w:cstheme="majorHAnsi"/>
                <w:sz w:val="18"/>
                <w:szCs w:val="18"/>
                <w:lang w:val="en-US"/>
              </w:rPr>
              <w:t>,</w:t>
            </w:r>
            <w:r w:rsidR="009B0EDA" w:rsidRPr="00AE64AC">
              <w:rPr>
                <w:rFonts w:asciiTheme="majorHAnsi" w:hAnsiTheme="majorHAnsi" w:cstheme="majorHAnsi"/>
                <w:sz w:val="18"/>
                <w:szCs w:val="18"/>
                <w:lang w:val="en-US"/>
              </w:rPr>
              <w:t xml:space="preserve"> 1-2 </w:t>
            </w:r>
            <w:r w:rsidRPr="00AE64AC">
              <w:rPr>
                <w:rFonts w:asciiTheme="majorHAnsi" w:hAnsiTheme="majorHAnsi" w:cstheme="majorHAnsi"/>
                <w:sz w:val="18"/>
                <w:szCs w:val="18"/>
                <w:lang w:val="en-US"/>
              </w:rPr>
              <w:t>December</w:t>
            </w:r>
            <w:r w:rsidR="009B0EDA" w:rsidRPr="00AE64AC">
              <w:rPr>
                <w:rFonts w:asciiTheme="majorHAnsi" w:hAnsiTheme="majorHAnsi" w:cstheme="majorHAnsi"/>
                <w:sz w:val="18"/>
                <w:szCs w:val="18"/>
                <w:lang w:val="en-US"/>
              </w:rPr>
              <w:t xml:space="preserve"> 2017.</w:t>
            </w:r>
          </w:p>
          <w:p w14:paraId="7EA66FCF" w14:textId="77777777" w:rsidR="009B0EDA" w:rsidRPr="00AE64AC" w:rsidRDefault="009B0EDA" w:rsidP="009B0EDA">
            <w:pPr>
              <w:rPr>
                <w:rFonts w:asciiTheme="majorHAnsi" w:hAnsiTheme="majorHAnsi" w:cstheme="majorHAnsi"/>
                <w:sz w:val="18"/>
                <w:szCs w:val="18"/>
                <w:lang w:val="en-US"/>
              </w:rPr>
            </w:pPr>
          </w:p>
          <w:p w14:paraId="521C4CC9" w14:textId="096E09C1" w:rsidR="009B0EDA" w:rsidRPr="00AE64AC" w:rsidRDefault="009B0EDA" w:rsidP="009B0EDA">
            <w:pPr>
              <w:rPr>
                <w:rFonts w:asciiTheme="majorHAnsi" w:hAnsiTheme="majorHAnsi" w:cstheme="majorHAnsi"/>
                <w:sz w:val="18"/>
                <w:szCs w:val="18"/>
                <w:lang w:val="en-US"/>
              </w:rPr>
            </w:pPr>
            <w:r w:rsidRPr="00AE64AC">
              <w:rPr>
                <w:rFonts w:asciiTheme="majorHAnsi" w:hAnsiTheme="majorHAnsi" w:cstheme="majorHAnsi"/>
                <w:sz w:val="18"/>
                <w:szCs w:val="18"/>
                <w:lang w:val="en-US"/>
              </w:rPr>
              <w:t xml:space="preserve">The Child and the Book, Valencia, Spain, 30 </w:t>
            </w:r>
            <w:r w:rsidR="00BC7D2D" w:rsidRPr="00AE64AC">
              <w:rPr>
                <w:rFonts w:asciiTheme="majorHAnsi" w:hAnsiTheme="majorHAnsi" w:cstheme="majorHAnsi"/>
                <w:sz w:val="18"/>
                <w:szCs w:val="18"/>
                <w:lang w:val="en-US"/>
              </w:rPr>
              <w:t>March</w:t>
            </w:r>
            <w:r w:rsidRPr="00AE64AC">
              <w:rPr>
                <w:rFonts w:asciiTheme="majorHAnsi" w:hAnsiTheme="majorHAnsi" w:cstheme="majorHAnsi"/>
                <w:sz w:val="18"/>
                <w:szCs w:val="18"/>
                <w:lang w:val="en-US"/>
              </w:rPr>
              <w:t xml:space="preserve">-1 </w:t>
            </w:r>
            <w:r w:rsidR="00BC7D2D" w:rsidRPr="00AE64AC">
              <w:rPr>
                <w:rFonts w:asciiTheme="majorHAnsi" w:hAnsiTheme="majorHAnsi" w:cstheme="majorHAnsi"/>
                <w:sz w:val="18"/>
                <w:szCs w:val="18"/>
                <w:lang w:val="en-US"/>
              </w:rPr>
              <w:t>April</w:t>
            </w:r>
            <w:r w:rsidRPr="00AE64AC">
              <w:rPr>
                <w:rFonts w:asciiTheme="majorHAnsi" w:hAnsiTheme="majorHAnsi" w:cstheme="majorHAnsi"/>
                <w:sz w:val="18"/>
                <w:szCs w:val="18"/>
                <w:lang w:val="en-US"/>
              </w:rPr>
              <w:t xml:space="preserve"> 2017.</w:t>
            </w:r>
          </w:p>
          <w:p w14:paraId="6E90E3B1" w14:textId="77777777" w:rsidR="009B0EDA" w:rsidRPr="00AE64AC" w:rsidRDefault="009B0EDA" w:rsidP="009B0EDA">
            <w:pPr>
              <w:rPr>
                <w:rFonts w:asciiTheme="majorHAnsi" w:hAnsiTheme="majorHAnsi" w:cstheme="majorHAnsi"/>
                <w:i/>
                <w:sz w:val="18"/>
                <w:szCs w:val="18"/>
                <w:lang w:val="en-US"/>
              </w:rPr>
            </w:pPr>
          </w:p>
          <w:p w14:paraId="477BDE2F" w14:textId="4FC7F814" w:rsidR="009B0EDA" w:rsidRPr="00AE64AC" w:rsidRDefault="009B0EDA" w:rsidP="009B0EDA">
            <w:pPr>
              <w:rPr>
                <w:rFonts w:asciiTheme="majorHAnsi" w:hAnsiTheme="majorHAnsi" w:cstheme="majorHAnsi"/>
                <w:sz w:val="18"/>
                <w:szCs w:val="18"/>
                <w:lang w:val="en-US"/>
              </w:rPr>
            </w:pPr>
            <w:r w:rsidRPr="00AE64AC">
              <w:rPr>
                <w:rFonts w:asciiTheme="majorHAnsi" w:hAnsiTheme="majorHAnsi" w:cstheme="majorHAnsi"/>
                <w:sz w:val="18"/>
                <w:szCs w:val="18"/>
                <w:lang w:val="en-US"/>
              </w:rPr>
              <w:t>Adaptation: Theory, Criticism, Pedagogy</w:t>
            </w:r>
            <w:r w:rsidRPr="00AE64AC">
              <w:rPr>
                <w:rFonts w:asciiTheme="majorHAnsi" w:hAnsiTheme="majorHAnsi" w:cstheme="majorHAnsi"/>
                <w:i/>
                <w:sz w:val="18"/>
                <w:szCs w:val="18"/>
                <w:lang w:val="en-US"/>
              </w:rPr>
              <w:t xml:space="preserve">, </w:t>
            </w:r>
            <w:r w:rsidR="00BC7D2D" w:rsidRPr="00AE64AC">
              <w:rPr>
                <w:rFonts w:asciiTheme="majorHAnsi" w:hAnsiTheme="majorHAnsi" w:cstheme="majorHAnsi"/>
                <w:sz w:val="18"/>
                <w:szCs w:val="18"/>
                <w:lang w:val="en-US"/>
              </w:rPr>
              <w:t>Faculty of Humanities and Social Sciences</w:t>
            </w:r>
            <w:r w:rsidRPr="00AE64AC">
              <w:rPr>
                <w:rFonts w:asciiTheme="majorHAnsi" w:hAnsiTheme="majorHAnsi" w:cstheme="majorHAnsi"/>
                <w:sz w:val="18"/>
                <w:szCs w:val="18"/>
                <w:lang w:val="en-US"/>
              </w:rPr>
              <w:t xml:space="preserve">, </w:t>
            </w:r>
            <w:r w:rsidR="00BC7D2D" w:rsidRPr="00AE64AC">
              <w:rPr>
                <w:rFonts w:asciiTheme="majorHAnsi" w:hAnsiTheme="majorHAnsi" w:cstheme="majorHAnsi"/>
                <w:sz w:val="18"/>
                <w:szCs w:val="18"/>
                <w:lang w:val="en-US"/>
              </w:rPr>
              <w:t xml:space="preserve">University of Osijek, </w:t>
            </w:r>
            <w:r w:rsidRPr="00AE64AC">
              <w:rPr>
                <w:rFonts w:asciiTheme="majorHAnsi" w:hAnsiTheme="majorHAnsi" w:cstheme="majorHAnsi"/>
                <w:sz w:val="18"/>
                <w:szCs w:val="18"/>
                <w:lang w:val="en-US"/>
              </w:rPr>
              <w:t xml:space="preserve">23-25 </w:t>
            </w:r>
            <w:r w:rsidR="00BC7D2D" w:rsidRPr="00AE64AC">
              <w:rPr>
                <w:rFonts w:asciiTheme="majorHAnsi" w:hAnsiTheme="majorHAnsi" w:cstheme="majorHAnsi"/>
                <w:sz w:val="18"/>
                <w:szCs w:val="18"/>
                <w:lang w:val="en-US"/>
              </w:rPr>
              <w:t>February</w:t>
            </w:r>
            <w:r w:rsidRPr="00AE64AC">
              <w:rPr>
                <w:rFonts w:asciiTheme="majorHAnsi" w:hAnsiTheme="majorHAnsi" w:cstheme="majorHAnsi"/>
                <w:sz w:val="18"/>
                <w:szCs w:val="18"/>
                <w:lang w:val="en-US"/>
              </w:rPr>
              <w:t xml:space="preserve"> 2017.</w:t>
            </w:r>
          </w:p>
          <w:p w14:paraId="199FCDBC" w14:textId="77777777" w:rsidR="009B0EDA" w:rsidRPr="00AE64AC" w:rsidRDefault="009B0EDA" w:rsidP="009B0EDA">
            <w:pPr>
              <w:rPr>
                <w:rFonts w:asciiTheme="majorHAnsi" w:hAnsiTheme="majorHAnsi" w:cstheme="majorHAnsi"/>
                <w:sz w:val="18"/>
                <w:szCs w:val="18"/>
                <w:lang w:val="en-US"/>
              </w:rPr>
            </w:pPr>
          </w:p>
          <w:p w14:paraId="22A46C42" w14:textId="01904599" w:rsidR="009B0EDA" w:rsidRPr="00AE64AC" w:rsidRDefault="00BC7D2D" w:rsidP="009B0EDA">
            <w:pPr>
              <w:rPr>
                <w:rFonts w:asciiTheme="majorHAnsi" w:hAnsiTheme="majorHAnsi" w:cstheme="majorHAnsi"/>
                <w:sz w:val="18"/>
                <w:szCs w:val="18"/>
                <w:lang w:val="en-US"/>
              </w:rPr>
            </w:pPr>
            <w:r w:rsidRPr="00AE64AC">
              <w:rPr>
                <w:rFonts w:cstheme="minorHAnsi"/>
                <w:color w:val="474747"/>
                <w:sz w:val="18"/>
                <w:szCs w:val="18"/>
                <w:shd w:val="clear" w:color="auto" w:fill="FFFFFF"/>
                <w:lang w:val="en-US"/>
              </w:rPr>
              <w:t>A Century of Ivana Brlić-</w:t>
            </w:r>
            <w:proofErr w:type="spellStart"/>
            <w:r w:rsidRPr="00AE64AC">
              <w:rPr>
                <w:rFonts w:cstheme="minorHAnsi"/>
                <w:color w:val="474747"/>
                <w:sz w:val="18"/>
                <w:szCs w:val="18"/>
                <w:shd w:val="clear" w:color="auto" w:fill="FFFFFF"/>
                <w:lang w:val="en-US"/>
              </w:rPr>
              <w:t>Mažuranić's</w:t>
            </w:r>
            <w:proofErr w:type="spellEnd"/>
            <w:r w:rsidRPr="00AE64AC">
              <w:rPr>
                <w:rFonts w:cstheme="minorHAnsi"/>
                <w:color w:val="474747"/>
                <w:sz w:val="18"/>
                <w:szCs w:val="18"/>
                <w:shd w:val="clear" w:color="auto" w:fill="FFFFFF"/>
                <w:lang w:val="en-US"/>
              </w:rPr>
              <w:t xml:space="preserve"> </w:t>
            </w:r>
            <w:r w:rsidRPr="00AE64AC">
              <w:rPr>
                <w:rFonts w:cstheme="minorHAnsi"/>
                <w:i/>
                <w:iCs/>
                <w:color w:val="474747"/>
                <w:sz w:val="18"/>
                <w:szCs w:val="18"/>
                <w:shd w:val="clear" w:color="auto" w:fill="FFFFFF"/>
                <w:lang w:val="en-US"/>
              </w:rPr>
              <w:t>Tales of Long Ago</w:t>
            </w:r>
            <w:r w:rsidR="009B0EDA" w:rsidRPr="00AE64AC">
              <w:rPr>
                <w:rFonts w:asciiTheme="majorHAnsi" w:hAnsiTheme="majorHAnsi" w:cstheme="majorHAnsi"/>
                <w:sz w:val="18"/>
                <w:szCs w:val="18"/>
                <w:lang w:val="en-US"/>
              </w:rPr>
              <w:t xml:space="preserve">, </w:t>
            </w:r>
            <w:r w:rsidRPr="00AE64AC">
              <w:rPr>
                <w:rFonts w:asciiTheme="majorHAnsi" w:hAnsiTheme="majorHAnsi" w:cstheme="majorHAnsi"/>
                <w:sz w:val="18"/>
                <w:szCs w:val="18"/>
                <w:lang w:val="en-US"/>
              </w:rPr>
              <w:t>Croatian Association of Researchers in Children’s Literature</w:t>
            </w:r>
            <w:r w:rsidR="009B0EDA" w:rsidRPr="00AE64AC">
              <w:rPr>
                <w:rFonts w:asciiTheme="majorHAnsi" w:hAnsiTheme="majorHAnsi" w:cstheme="majorHAnsi"/>
                <w:sz w:val="18"/>
                <w:szCs w:val="18"/>
                <w:lang w:val="en-US"/>
              </w:rPr>
              <w:t xml:space="preserve"> / Matica </w:t>
            </w:r>
            <w:proofErr w:type="spellStart"/>
            <w:r w:rsidR="009B0EDA" w:rsidRPr="00AE64AC">
              <w:rPr>
                <w:rFonts w:asciiTheme="majorHAnsi" w:hAnsiTheme="majorHAnsi" w:cstheme="majorHAnsi"/>
                <w:sz w:val="18"/>
                <w:szCs w:val="18"/>
                <w:lang w:val="en-US"/>
              </w:rPr>
              <w:t>hrvatska</w:t>
            </w:r>
            <w:proofErr w:type="spellEnd"/>
            <w:r w:rsidR="009B0EDA" w:rsidRPr="00AE64AC">
              <w:rPr>
                <w:rFonts w:asciiTheme="majorHAnsi" w:hAnsiTheme="majorHAnsi" w:cstheme="majorHAnsi"/>
                <w:sz w:val="18"/>
                <w:szCs w:val="18"/>
                <w:lang w:val="en-US"/>
              </w:rPr>
              <w:t xml:space="preserve">, Zagreb, 12-15 </w:t>
            </w:r>
            <w:r w:rsidRPr="00AE64AC">
              <w:rPr>
                <w:rFonts w:asciiTheme="majorHAnsi" w:hAnsiTheme="majorHAnsi" w:cstheme="majorHAnsi"/>
                <w:sz w:val="18"/>
                <w:szCs w:val="18"/>
                <w:lang w:val="en-US"/>
              </w:rPr>
              <w:t xml:space="preserve">October </w:t>
            </w:r>
            <w:r w:rsidR="009B0EDA" w:rsidRPr="00AE64AC">
              <w:rPr>
                <w:rFonts w:asciiTheme="majorHAnsi" w:hAnsiTheme="majorHAnsi" w:cstheme="majorHAnsi"/>
                <w:sz w:val="18"/>
                <w:szCs w:val="18"/>
                <w:lang w:val="en-US"/>
              </w:rPr>
              <w:t>2016.</w:t>
            </w:r>
          </w:p>
          <w:p w14:paraId="77A5F9E7" w14:textId="77777777" w:rsidR="009B0EDA" w:rsidRPr="00AE64AC" w:rsidRDefault="009B0EDA" w:rsidP="009B0EDA">
            <w:pPr>
              <w:rPr>
                <w:rFonts w:asciiTheme="majorHAnsi" w:hAnsiTheme="majorHAnsi" w:cstheme="majorHAnsi"/>
                <w:sz w:val="18"/>
                <w:szCs w:val="18"/>
                <w:lang w:val="en-US"/>
              </w:rPr>
            </w:pPr>
          </w:p>
          <w:p w14:paraId="35711C30" w14:textId="4961E474" w:rsidR="009B0EDA" w:rsidRPr="00AE64AC" w:rsidRDefault="009B0EDA" w:rsidP="009B0EDA">
            <w:pPr>
              <w:ind w:right="72"/>
              <w:jc w:val="both"/>
              <w:rPr>
                <w:rFonts w:asciiTheme="majorHAnsi" w:hAnsiTheme="majorHAnsi" w:cstheme="majorHAnsi"/>
                <w:sz w:val="18"/>
                <w:szCs w:val="18"/>
                <w:lang w:val="en-US"/>
              </w:rPr>
            </w:pPr>
            <w:r w:rsidRPr="00AE64AC">
              <w:rPr>
                <w:rFonts w:asciiTheme="majorHAnsi" w:hAnsiTheme="majorHAnsi" w:cstheme="majorHAnsi"/>
                <w:sz w:val="18"/>
                <w:szCs w:val="18"/>
                <w:lang w:val="en-US"/>
              </w:rPr>
              <w:t xml:space="preserve">Roald Dahl Centenary Cardiff Conference, Cardiff, Wales, 16-18 </w:t>
            </w:r>
            <w:r w:rsidR="00BC7D2D" w:rsidRPr="00AE64AC">
              <w:rPr>
                <w:rFonts w:asciiTheme="majorHAnsi" w:hAnsiTheme="majorHAnsi" w:cstheme="majorHAnsi"/>
                <w:sz w:val="18"/>
                <w:szCs w:val="18"/>
                <w:lang w:val="en-US"/>
              </w:rPr>
              <w:t>June</w:t>
            </w:r>
            <w:r w:rsidRPr="00AE64AC">
              <w:rPr>
                <w:rFonts w:asciiTheme="majorHAnsi" w:hAnsiTheme="majorHAnsi" w:cstheme="majorHAnsi"/>
                <w:sz w:val="18"/>
                <w:szCs w:val="18"/>
                <w:lang w:val="en-US"/>
              </w:rPr>
              <w:t xml:space="preserve"> 2016. </w:t>
            </w:r>
          </w:p>
          <w:p w14:paraId="45237FFC" w14:textId="77777777" w:rsidR="009B0EDA" w:rsidRPr="00AE64AC" w:rsidRDefault="009B0EDA" w:rsidP="009B0EDA">
            <w:pPr>
              <w:ind w:right="72"/>
              <w:jc w:val="both"/>
              <w:rPr>
                <w:rFonts w:asciiTheme="majorHAnsi" w:hAnsiTheme="majorHAnsi" w:cstheme="majorHAnsi"/>
                <w:sz w:val="18"/>
                <w:szCs w:val="18"/>
                <w:lang w:val="en-US"/>
              </w:rPr>
            </w:pPr>
          </w:p>
          <w:p w14:paraId="7DF1BBBD" w14:textId="1E51D920" w:rsidR="009B0EDA" w:rsidRPr="00AE64AC" w:rsidRDefault="00BC7D2D" w:rsidP="009B0EDA">
            <w:pPr>
              <w:ind w:right="72"/>
              <w:jc w:val="both"/>
              <w:rPr>
                <w:rFonts w:asciiTheme="majorHAnsi" w:hAnsiTheme="majorHAnsi" w:cstheme="majorHAnsi"/>
                <w:sz w:val="18"/>
                <w:szCs w:val="18"/>
                <w:lang w:val="en-US"/>
              </w:rPr>
            </w:pPr>
            <w:r w:rsidRPr="00AE64AC">
              <w:rPr>
                <w:rFonts w:asciiTheme="majorHAnsi" w:hAnsiTheme="majorHAnsi" w:cstheme="majorHAnsi"/>
                <w:sz w:val="18"/>
                <w:szCs w:val="18"/>
                <w:lang w:val="en-US"/>
              </w:rPr>
              <w:t>Researching Paradigms of Childhood and Education,</w:t>
            </w:r>
            <w:r w:rsidR="009B0EDA" w:rsidRPr="00AE64AC">
              <w:rPr>
                <w:rFonts w:asciiTheme="majorHAnsi" w:hAnsiTheme="majorHAnsi" w:cstheme="majorHAnsi"/>
                <w:sz w:val="18"/>
                <w:szCs w:val="18"/>
                <w:lang w:val="en-US"/>
              </w:rPr>
              <w:t xml:space="preserve"> </w:t>
            </w:r>
            <w:proofErr w:type="spellStart"/>
            <w:r w:rsidR="009B0EDA" w:rsidRPr="00AE64AC">
              <w:rPr>
                <w:rFonts w:asciiTheme="majorHAnsi" w:hAnsiTheme="majorHAnsi" w:cstheme="majorHAnsi"/>
                <w:sz w:val="18"/>
                <w:szCs w:val="18"/>
                <w:lang w:val="en-US"/>
              </w:rPr>
              <w:t>Opatija</w:t>
            </w:r>
            <w:proofErr w:type="spellEnd"/>
            <w:r w:rsidR="009B0EDA" w:rsidRPr="00AE64AC">
              <w:rPr>
                <w:rFonts w:asciiTheme="majorHAnsi" w:hAnsiTheme="majorHAnsi" w:cstheme="majorHAnsi"/>
                <w:sz w:val="18"/>
                <w:szCs w:val="18"/>
                <w:lang w:val="en-US"/>
              </w:rPr>
              <w:t xml:space="preserve">, </w:t>
            </w:r>
            <w:r w:rsidRPr="00AE64AC">
              <w:rPr>
                <w:rFonts w:asciiTheme="majorHAnsi" w:hAnsiTheme="majorHAnsi" w:cstheme="majorHAnsi"/>
                <w:sz w:val="18"/>
                <w:szCs w:val="18"/>
                <w:lang w:val="en-US"/>
              </w:rPr>
              <w:t>Croatia</w:t>
            </w:r>
            <w:r w:rsidR="009B0EDA" w:rsidRPr="00AE64AC">
              <w:rPr>
                <w:rFonts w:asciiTheme="majorHAnsi" w:hAnsiTheme="majorHAnsi" w:cstheme="majorHAnsi"/>
                <w:sz w:val="18"/>
                <w:szCs w:val="18"/>
                <w:lang w:val="en-US"/>
              </w:rPr>
              <w:t xml:space="preserve">, 13-15 </w:t>
            </w:r>
            <w:r w:rsidRPr="00AE64AC">
              <w:rPr>
                <w:rFonts w:asciiTheme="majorHAnsi" w:hAnsiTheme="majorHAnsi" w:cstheme="majorHAnsi"/>
                <w:sz w:val="18"/>
                <w:szCs w:val="18"/>
                <w:lang w:val="en-US"/>
              </w:rPr>
              <w:t>April</w:t>
            </w:r>
            <w:r w:rsidR="009B0EDA" w:rsidRPr="00AE64AC">
              <w:rPr>
                <w:rFonts w:asciiTheme="majorHAnsi" w:hAnsiTheme="majorHAnsi" w:cstheme="majorHAnsi"/>
                <w:sz w:val="18"/>
                <w:szCs w:val="18"/>
                <w:lang w:val="en-US"/>
              </w:rPr>
              <w:t xml:space="preserve"> 2015. </w:t>
            </w:r>
          </w:p>
          <w:p w14:paraId="777D0C61" w14:textId="77777777" w:rsidR="009B0EDA" w:rsidRPr="00AE64AC" w:rsidRDefault="009B0EDA" w:rsidP="009B0EDA">
            <w:pPr>
              <w:ind w:right="72"/>
              <w:jc w:val="both"/>
              <w:rPr>
                <w:rFonts w:asciiTheme="majorHAnsi" w:hAnsiTheme="majorHAnsi" w:cstheme="majorHAnsi"/>
                <w:sz w:val="18"/>
                <w:szCs w:val="18"/>
                <w:lang w:val="en-US"/>
              </w:rPr>
            </w:pPr>
          </w:p>
          <w:p w14:paraId="1350E8F7" w14:textId="50451FFF" w:rsidR="009B0EDA" w:rsidRPr="00AE64AC" w:rsidRDefault="009B0EDA" w:rsidP="009B0EDA">
            <w:pPr>
              <w:ind w:right="72"/>
              <w:jc w:val="both"/>
              <w:rPr>
                <w:rFonts w:asciiTheme="majorHAnsi" w:hAnsiTheme="majorHAnsi" w:cstheme="majorHAnsi"/>
                <w:sz w:val="18"/>
                <w:szCs w:val="18"/>
                <w:lang w:val="en-US"/>
              </w:rPr>
            </w:pPr>
            <w:r w:rsidRPr="00AE64AC">
              <w:rPr>
                <w:rFonts w:asciiTheme="majorHAnsi" w:hAnsiTheme="majorHAnsi" w:cstheme="majorHAnsi"/>
                <w:sz w:val="18"/>
                <w:szCs w:val="18"/>
                <w:lang w:val="en-US"/>
              </w:rPr>
              <w:t xml:space="preserve">Children's Literature as </w:t>
            </w:r>
            <w:r w:rsidR="00AE64AC">
              <w:rPr>
                <w:rFonts w:asciiTheme="majorHAnsi" w:hAnsiTheme="majorHAnsi" w:cstheme="majorHAnsi"/>
                <w:sz w:val="18"/>
                <w:szCs w:val="18"/>
                <w:lang w:val="en-US"/>
              </w:rPr>
              <w:t>a</w:t>
            </w:r>
            <w:r w:rsidRPr="00AE64AC">
              <w:rPr>
                <w:rFonts w:asciiTheme="majorHAnsi" w:hAnsiTheme="majorHAnsi" w:cstheme="majorHAnsi"/>
                <w:sz w:val="18"/>
                <w:szCs w:val="18"/>
                <w:lang w:val="en-US"/>
              </w:rPr>
              <w:t xml:space="preserve"> Territory of Conflict: Texts, Personalities, and Institutions, St. Petersburg, </w:t>
            </w:r>
            <w:r w:rsidR="00BC7D2D" w:rsidRPr="00AE64AC">
              <w:rPr>
                <w:rFonts w:asciiTheme="majorHAnsi" w:hAnsiTheme="majorHAnsi" w:cstheme="majorHAnsi"/>
                <w:sz w:val="18"/>
                <w:szCs w:val="18"/>
                <w:lang w:val="en-US"/>
              </w:rPr>
              <w:t>Russia</w:t>
            </w:r>
            <w:r w:rsidRPr="00AE64AC">
              <w:rPr>
                <w:rFonts w:asciiTheme="majorHAnsi" w:hAnsiTheme="majorHAnsi" w:cstheme="majorHAnsi"/>
                <w:sz w:val="18"/>
                <w:szCs w:val="18"/>
                <w:lang w:val="en-US"/>
              </w:rPr>
              <w:t xml:space="preserve">, 1-4 </w:t>
            </w:r>
            <w:r w:rsidR="00BC7D2D" w:rsidRPr="00AE64AC">
              <w:rPr>
                <w:rFonts w:asciiTheme="majorHAnsi" w:hAnsiTheme="majorHAnsi" w:cstheme="majorHAnsi"/>
                <w:sz w:val="18"/>
                <w:szCs w:val="18"/>
                <w:lang w:val="en-US"/>
              </w:rPr>
              <w:t>June</w:t>
            </w:r>
            <w:r w:rsidRPr="00AE64AC">
              <w:rPr>
                <w:rFonts w:asciiTheme="majorHAnsi" w:hAnsiTheme="majorHAnsi" w:cstheme="majorHAnsi"/>
                <w:sz w:val="18"/>
                <w:szCs w:val="18"/>
                <w:lang w:val="en-US"/>
              </w:rPr>
              <w:t xml:space="preserve"> 2014.</w:t>
            </w:r>
          </w:p>
          <w:p w14:paraId="5CFF5033" w14:textId="77777777" w:rsidR="009B0EDA" w:rsidRPr="00AE64AC" w:rsidRDefault="009B0EDA" w:rsidP="009B0EDA">
            <w:pPr>
              <w:ind w:right="72"/>
              <w:jc w:val="both"/>
              <w:rPr>
                <w:rFonts w:asciiTheme="majorHAnsi" w:hAnsiTheme="majorHAnsi" w:cstheme="majorHAnsi"/>
                <w:sz w:val="18"/>
                <w:szCs w:val="18"/>
                <w:lang w:val="en-US"/>
              </w:rPr>
            </w:pPr>
          </w:p>
          <w:p w14:paraId="49B48C1E" w14:textId="676F33D6" w:rsidR="009B0EDA" w:rsidRPr="00AE64AC" w:rsidRDefault="009B0EDA" w:rsidP="009B0EDA">
            <w:pPr>
              <w:ind w:right="72"/>
              <w:jc w:val="both"/>
              <w:rPr>
                <w:rFonts w:asciiTheme="majorHAnsi" w:hAnsiTheme="majorHAnsi" w:cstheme="majorHAnsi"/>
                <w:sz w:val="18"/>
                <w:szCs w:val="18"/>
                <w:lang w:val="en-US"/>
              </w:rPr>
            </w:pPr>
            <w:r w:rsidRPr="00AE64AC">
              <w:rPr>
                <w:rFonts w:asciiTheme="majorHAnsi" w:hAnsiTheme="majorHAnsi" w:cstheme="majorHAnsi"/>
                <w:sz w:val="18"/>
                <w:szCs w:val="18"/>
                <w:lang w:val="en-US"/>
              </w:rPr>
              <w:t xml:space="preserve">Play and Risk in Children’s and Young Adult Literature - Children’s Literature Association 40th Annual Conference Biloxi, Mississippi, </w:t>
            </w:r>
            <w:r w:rsidR="00BC7D2D" w:rsidRPr="00AE64AC">
              <w:rPr>
                <w:rFonts w:asciiTheme="majorHAnsi" w:hAnsiTheme="majorHAnsi" w:cstheme="majorHAnsi"/>
                <w:sz w:val="18"/>
                <w:szCs w:val="18"/>
                <w:lang w:val="en-US"/>
              </w:rPr>
              <w:t>USA</w:t>
            </w:r>
            <w:r w:rsidRPr="00AE64AC">
              <w:rPr>
                <w:rFonts w:asciiTheme="majorHAnsi" w:hAnsiTheme="majorHAnsi" w:cstheme="majorHAnsi"/>
                <w:sz w:val="18"/>
                <w:szCs w:val="18"/>
                <w:lang w:val="en-US"/>
              </w:rPr>
              <w:t xml:space="preserve">, 13-15 </w:t>
            </w:r>
            <w:r w:rsidR="00BC7D2D" w:rsidRPr="00AE64AC">
              <w:rPr>
                <w:rFonts w:asciiTheme="majorHAnsi" w:hAnsiTheme="majorHAnsi" w:cstheme="majorHAnsi"/>
                <w:sz w:val="18"/>
                <w:szCs w:val="18"/>
                <w:lang w:val="en-US"/>
              </w:rPr>
              <w:t>June</w:t>
            </w:r>
            <w:r w:rsidRPr="00AE64AC">
              <w:rPr>
                <w:rFonts w:asciiTheme="majorHAnsi" w:hAnsiTheme="majorHAnsi" w:cstheme="majorHAnsi"/>
                <w:sz w:val="18"/>
                <w:szCs w:val="18"/>
                <w:lang w:val="en-US"/>
              </w:rPr>
              <w:t xml:space="preserve"> 2013.</w:t>
            </w:r>
          </w:p>
          <w:p w14:paraId="42C02C71" w14:textId="77777777" w:rsidR="00A22444" w:rsidRPr="00AE64AC" w:rsidRDefault="00A22444" w:rsidP="009B0EDA">
            <w:pPr>
              <w:ind w:right="72"/>
              <w:jc w:val="both"/>
              <w:rPr>
                <w:rFonts w:asciiTheme="majorHAnsi" w:hAnsiTheme="majorHAnsi" w:cstheme="majorHAnsi"/>
                <w:sz w:val="18"/>
                <w:szCs w:val="18"/>
                <w:lang w:val="en-US"/>
              </w:rPr>
            </w:pPr>
          </w:p>
          <w:p w14:paraId="32760D5B" w14:textId="7C3EB34A" w:rsidR="009B0EDA" w:rsidRPr="00AE64AC" w:rsidRDefault="00BC7D2D" w:rsidP="009B0EDA">
            <w:pPr>
              <w:ind w:right="72"/>
              <w:jc w:val="both"/>
              <w:rPr>
                <w:rFonts w:asciiTheme="majorHAnsi" w:hAnsiTheme="majorHAnsi" w:cstheme="majorHAnsi"/>
                <w:sz w:val="18"/>
                <w:szCs w:val="18"/>
                <w:lang w:val="en-US"/>
              </w:rPr>
            </w:pPr>
            <w:r w:rsidRPr="00AE64AC">
              <w:rPr>
                <w:rStyle w:val="il"/>
                <w:rFonts w:asciiTheme="majorHAnsi" w:hAnsiTheme="majorHAnsi" w:cstheme="majorHAnsi"/>
                <w:sz w:val="18"/>
                <w:szCs w:val="18"/>
                <w:lang w:val="en-US"/>
              </w:rPr>
              <w:lastRenderedPageBreak/>
              <w:t xml:space="preserve">From the Strange to the Wondrous: 100 Years of </w:t>
            </w:r>
            <w:r w:rsidRPr="00AE64AC">
              <w:rPr>
                <w:rStyle w:val="il"/>
                <w:rFonts w:asciiTheme="majorHAnsi" w:hAnsiTheme="majorHAnsi" w:cstheme="majorHAnsi"/>
                <w:i/>
                <w:iCs/>
                <w:sz w:val="18"/>
                <w:szCs w:val="18"/>
                <w:lang w:val="en-US"/>
              </w:rPr>
              <w:t xml:space="preserve">The Strange Adventures of </w:t>
            </w:r>
            <w:proofErr w:type="spellStart"/>
            <w:r w:rsidRPr="00AE64AC">
              <w:rPr>
                <w:rStyle w:val="il"/>
                <w:rFonts w:asciiTheme="majorHAnsi" w:hAnsiTheme="majorHAnsi" w:cstheme="majorHAnsi"/>
                <w:i/>
                <w:iCs/>
                <w:sz w:val="18"/>
                <w:szCs w:val="18"/>
                <w:lang w:val="en-US"/>
              </w:rPr>
              <w:t>Hlapić</w:t>
            </w:r>
            <w:proofErr w:type="spellEnd"/>
            <w:r w:rsidR="009B0EDA" w:rsidRPr="00AE64AC">
              <w:rPr>
                <w:rFonts w:asciiTheme="majorHAnsi" w:hAnsiTheme="majorHAnsi" w:cstheme="majorHAnsi"/>
                <w:sz w:val="18"/>
                <w:szCs w:val="18"/>
                <w:lang w:val="en-US"/>
              </w:rPr>
              <w:t xml:space="preserve">, Zagreb </w:t>
            </w:r>
            <w:r w:rsidRPr="00AE64AC">
              <w:rPr>
                <w:rFonts w:asciiTheme="majorHAnsi" w:hAnsiTheme="majorHAnsi" w:cstheme="majorHAnsi"/>
                <w:sz w:val="18"/>
                <w:szCs w:val="18"/>
                <w:lang w:val="en-US"/>
              </w:rPr>
              <w:t>and</w:t>
            </w:r>
            <w:r w:rsidR="009B0EDA" w:rsidRPr="00AE64AC">
              <w:rPr>
                <w:rFonts w:asciiTheme="majorHAnsi" w:hAnsiTheme="majorHAnsi" w:cstheme="majorHAnsi"/>
                <w:sz w:val="18"/>
                <w:szCs w:val="18"/>
                <w:lang w:val="en-US"/>
              </w:rPr>
              <w:t xml:space="preserve"> </w:t>
            </w:r>
            <w:proofErr w:type="spellStart"/>
            <w:r w:rsidR="009B0EDA" w:rsidRPr="00AE64AC">
              <w:rPr>
                <w:rFonts w:asciiTheme="majorHAnsi" w:hAnsiTheme="majorHAnsi" w:cstheme="majorHAnsi"/>
                <w:sz w:val="18"/>
                <w:szCs w:val="18"/>
                <w:lang w:val="en-US"/>
              </w:rPr>
              <w:t>Slavonski</w:t>
            </w:r>
            <w:proofErr w:type="spellEnd"/>
            <w:r w:rsidR="009B0EDA" w:rsidRPr="00AE64AC">
              <w:rPr>
                <w:rFonts w:asciiTheme="majorHAnsi" w:hAnsiTheme="majorHAnsi" w:cstheme="majorHAnsi"/>
                <w:sz w:val="18"/>
                <w:szCs w:val="18"/>
                <w:lang w:val="en-US"/>
              </w:rPr>
              <w:t xml:space="preserve"> Brod, 17-20 </w:t>
            </w:r>
            <w:r w:rsidRPr="00AE64AC">
              <w:rPr>
                <w:rFonts w:asciiTheme="majorHAnsi" w:hAnsiTheme="majorHAnsi" w:cstheme="majorHAnsi"/>
                <w:sz w:val="18"/>
                <w:szCs w:val="18"/>
                <w:lang w:val="en-US"/>
              </w:rPr>
              <w:t>April</w:t>
            </w:r>
            <w:r w:rsidR="009B0EDA" w:rsidRPr="00AE64AC">
              <w:rPr>
                <w:rFonts w:asciiTheme="majorHAnsi" w:hAnsiTheme="majorHAnsi" w:cstheme="majorHAnsi"/>
                <w:sz w:val="18"/>
                <w:szCs w:val="18"/>
                <w:lang w:val="en-US"/>
              </w:rPr>
              <w:t xml:space="preserve"> 2013.</w:t>
            </w:r>
          </w:p>
          <w:p w14:paraId="57F8F2D5" w14:textId="77777777" w:rsidR="009B0EDA" w:rsidRPr="00AE64AC" w:rsidRDefault="009B0EDA" w:rsidP="009B0EDA">
            <w:pPr>
              <w:ind w:right="72"/>
              <w:jc w:val="both"/>
              <w:rPr>
                <w:rFonts w:asciiTheme="majorHAnsi" w:hAnsiTheme="majorHAnsi" w:cstheme="majorHAnsi"/>
                <w:sz w:val="18"/>
                <w:szCs w:val="18"/>
                <w:lang w:val="en-US"/>
              </w:rPr>
            </w:pPr>
          </w:p>
          <w:p w14:paraId="0ED8996D" w14:textId="56C144F7" w:rsidR="009B0EDA" w:rsidRPr="00AE64AC" w:rsidRDefault="009B0EDA" w:rsidP="009B0EDA">
            <w:pPr>
              <w:ind w:right="72"/>
              <w:jc w:val="both"/>
              <w:rPr>
                <w:rFonts w:asciiTheme="majorHAnsi" w:hAnsiTheme="majorHAnsi" w:cstheme="majorHAnsi"/>
                <w:sz w:val="18"/>
                <w:szCs w:val="18"/>
                <w:lang w:val="en-US"/>
              </w:rPr>
            </w:pPr>
            <w:r w:rsidRPr="00AE64AC">
              <w:rPr>
                <w:rFonts w:asciiTheme="majorHAnsi" w:hAnsiTheme="majorHAnsi" w:cstheme="majorHAnsi"/>
                <w:sz w:val="18"/>
                <w:szCs w:val="18"/>
                <w:lang w:val="en-US"/>
              </w:rPr>
              <w:t>Magic is Might 2012, Limerick, Ir</w:t>
            </w:r>
            <w:r w:rsidR="00BC7D2D" w:rsidRPr="00AE64AC">
              <w:rPr>
                <w:rFonts w:asciiTheme="majorHAnsi" w:hAnsiTheme="majorHAnsi" w:cstheme="majorHAnsi"/>
                <w:sz w:val="18"/>
                <w:szCs w:val="18"/>
                <w:lang w:val="en-US"/>
              </w:rPr>
              <w:t>eland</w:t>
            </w:r>
            <w:r w:rsidRPr="00AE64AC">
              <w:rPr>
                <w:rFonts w:asciiTheme="majorHAnsi" w:hAnsiTheme="majorHAnsi" w:cstheme="majorHAnsi"/>
                <w:sz w:val="18"/>
                <w:szCs w:val="18"/>
                <w:lang w:val="en-US"/>
              </w:rPr>
              <w:t xml:space="preserve">, 23-24 </w:t>
            </w:r>
            <w:r w:rsidR="00BC7D2D" w:rsidRPr="00AE64AC">
              <w:rPr>
                <w:rFonts w:asciiTheme="majorHAnsi" w:hAnsiTheme="majorHAnsi" w:cstheme="majorHAnsi"/>
                <w:sz w:val="18"/>
                <w:szCs w:val="18"/>
                <w:lang w:val="en-US"/>
              </w:rPr>
              <w:t>July</w:t>
            </w:r>
            <w:r w:rsidRPr="00AE64AC">
              <w:rPr>
                <w:rFonts w:asciiTheme="majorHAnsi" w:hAnsiTheme="majorHAnsi" w:cstheme="majorHAnsi"/>
                <w:sz w:val="18"/>
                <w:szCs w:val="18"/>
                <w:lang w:val="en-US"/>
              </w:rPr>
              <w:t xml:space="preserve"> 2012. </w:t>
            </w:r>
          </w:p>
          <w:p w14:paraId="2682AF9C" w14:textId="77777777" w:rsidR="009B0EDA" w:rsidRPr="00AE64AC" w:rsidRDefault="009B0EDA" w:rsidP="009B0EDA">
            <w:pPr>
              <w:ind w:right="72"/>
              <w:jc w:val="both"/>
              <w:rPr>
                <w:rFonts w:asciiTheme="majorHAnsi" w:hAnsiTheme="majorHAnsi" w:cstheme="majorHAnsi"/>
                <w:sz w:val="18"/>
                <w:szCs w:val="18"/>
                <w:lang w:val="en-US"/>
              </w:rPr>
            </w:pPr>
          </w:p>
          <w:p w14:paraId="7E97B24F" w14:textId="3DC5CC89" w:rsidR="009B0EDA" w:rsidRPr="00AE64AC" w:rsidRDefault="009B0EDA" w:rsidP="009B0EDA">
            <w:pPr>
              <w:ind w:right="72"/>
              <w:jc w:val="both"/>
              <w:rPr>
                <w:rFonts w:asciiTheme="majorHAnsi" w:hAnsiTheme="majorHAnsi" w:cstheme="majorHAnsi"/>
                <w:sz w:val="18"/>
                <w:szCs w:val="18"/>
                <w:lang w:val="en-US"/>
              </w:rPr>
            </w:pPr>
            <w:r w:rsidRPr="00AE64AC">
              <w:rPr>
                <w:rFonts w:asciiTheme="majorHAnsi" w:hAnsiTheme="majorHAnsi" w:cstheme="majorHAnsi"/>
                <w:sz w:val="18"/>
                <w:szCs w:val="18"/>
                <w:lang w:val="en-US"/>
              </w:rPr>
              <w:t xml:space="preserve">HDPL: </w:t>
            </w:r>
            <w:r w:rsidR="00BC7D2D" w:rsidRPr="00AE64AC">
              <w:rPr>
                <w:rFonts w:asciiTheme="majorHAnsi" w:hAnsiTheme="majorHAnsi" w:cstheme="majorHAnsi"/>
                <w:sz w:val="18"/>
                <w:szCs w:val="18"/>
                <w:lang w:val="en-US"/>
              </w:rPr>
              <w:t>Discourse and Dialogue Studies</w:t>
            </w:r>
            <w:r w:rsidRPr="00AE64AC">
              <w:rPr>
                <w:rFonts w:asciiTheme="majorHAnsi" w:hAnsiTheme="majorHAnsi" w:cstheme="majorHAnsi"/>
                <w:sz w:val="18"/>
                <w:szCs w:val="18"/>
                <w:lang w:val="en-US"/>
              </w:rPr>
              <w:t xml:space="preserve">, </w:t>
            </w:r>
            <w:r w:rsidR="00BC7D2D" w:rsidRPr="00AE64AC">
              <w:rPr>
                <w:rFonts w:asciiTheme="majorHAnsi" w:hAnsiTheme="majorHAnsi" w:cstheme="majorHAnsi"/>
                <w:sz w:val="18"/>
                <w:szCs w:val="18"/>
                <w:lang w:val="en-US"/>
              </w:rPr>
              <w:t>Faculty of Humanities and Social Sciences</w:t>
            </w:r>
            <w:r w:rsidRPr="00AE64AC">
              <w:rPr>
                <w:rFonts w:asciiTheme="majorHAnsi" w:hAnsiTheme="majorHAnsi" w:cstheme="majorHAnsi"/>
                <w:sz w:val="18"/>
                <w:szCs w:val="18"/>
                <w:lang w:val="en-US"/>
              </w:rPr>
              <w:t xml:space="preserve">, Osijek, </w:t>
            </w:r>
            <w:r w:rsidR="00BC7D2D" w:rsidRPr="00AE64AC">
              <w:rPr>
                <w:rFonts w:asciiTheme="majorHAnsi" w:hAnsiTheme="majorHAnsi" w:cstheme="majorHAnsi"/>
                <w:sz w:val="18"/>
                <w:szCs w:val="18"/>
                <w:lang w:val="en-US"/>
              </w:rPr>
              <w:t>Croatia</w:t>
            </w:r>
            <w:r w:rsidRPr="00AE64AC">
              <w:rPr>
                <w:rFonts w:asciiTheme="majorHAnsi" w:hAnsiTheme="majorHAnsi" w:cstheme="majorHAnsi"/>
                <w:sz w:val="18"/>
                <w:szCs w:val="18"/>
                <w:lang w:val="en-US"/>
              </w:rPr>
              <w:t xml:space="preserve">, 20-22 </w:t>
            </w:r>
            <w:r w:rsidR="00BC7D2D" w:rsidRPr="00AE64AC">
              <w:rPr>
                <w:rFonts w:asciiTheme="majorHAnsi" w:hAnsiTheme="majorHAnsi" w:cstheme="majorHAnsi"/>
                <w:sz w:val="18"/>
                <w:szCs w:val="18"/>
                <w:lang w:val="en-US"/>
              </w:rPr>
              <w:t>May</w:t>
            </w:r>
            <w:r w:rsidRPr="00AE64AC">
              <w:rPr>
                <w:rFonts w:asciiTheme="majorHAnsi" w:hAnsiTheme="majorHAnsi" w:cstheme="majorHAnsi"/>
                <w:sz w:val="18"/>
                <w:szCs w:val="18"/>
                <w:lang w:val="en-US"/>
              </w:rPr>
              <w:t xml:space="preserve"> 2010.</w:t>
            </w:r>
          </w:p>
          <w:p w14:paraId="53A3797E" w14:textId="77777777" w:rsidR="009B0EDA" w:rsidRPr="00AE64AC" w:rsidRDefault="009B0EDA" w:rsidP="009B0EDA">
            <w:pPr>
              <w:ind w:right="72"/>
              <w:jc w:val="both"/>
              <w:rPr>
                <w:rFonts w:asciiTheme="majorHAnsi" w:hAnsiTheme="majorHAnsi" w:cstheme="majorHAnsi"/>
                <w:sz w:val="18"/>
                <w:szCs w:val="18"/>
                <w:lang w:val="en-US"/>
              </w:rPr>
            </w:pPr>
          </w:p>
          <w:p w14:paraId="4178BD6D" w14:textId="125BF6A3" w:rsidR="009B0EDA" w:rsidRPr="00AE64AC" w:rsidRDefault="009B0EDA" w:rsidP="009B0EDA">
            <w:pPr>
              <w:ind w:right="72"/>
              <w:jc w:val="both"/>
              <w:rPr>
                <w:rFonts w:asciiTheme="majorHAnsi" w:hAnsiTheme="majorHAnsi" w:cstheme="majorHAnsi"/>
                <w:sz w:val="18"/>
                <w:szCs w:val="18"/>
                <w:lang w:val="en-US"/>
              </w:rPr>
            </w:pPr>
            <w:r w:rsidRPr="00AE64AC">
              <w:rPr>
                <w:rFonts w:asciiTheme="majorHAnsi" w:hAnsiTheme="majorHAnsi" w:cstheme="majorHAnsi"/>
                <w:sz w:val="18"/>
                <w:szCs w:val="18"/>
                <w:lang w:val="en-US"/>
              </w:rPr>
              <w:t xml:space="preserve">SDAŠ 2008 As You Write It: Issues in Literature, Language &amp; Translation in the Context of Europe in the 21st Century, University of Maribor, </w:t>
            </w:r>
            <w:r w:rsidR="000A74E4" w:rsidRPr="00AE64AC">
              <w:rPr>
                <w:rFonts w:asciiTheme="majorHAnsi" w:hAnsiTheme="majorHAnsi" w:cstheme="majorHAnsi"/>
                <w:sz w:val="18"/>
                <w:szCs w:val="18"/>
                <w:lang w:val="en-US"/>
              </w:rPr>
              <w:t>Slovenia</w:t>
            </w:r>
            <w:r w:rsidRPr="00AE64AC">
              <w:rPr>
                <w:rFonts w:asciiTheme="majorHAnsi" w:hAnsiTheme="majorHAnsi" w:cstheme="majorHAnsi"/>
                <w:sz w:val="18"/>
                <w:szCs w:val="18"/>
                <w:lang w:val="en-US"/>
              </w:rPr>
              <w:t xml:space="preserve">, 18-20 </w:t>
            </w:r>
            <w:r w:rsidR="00BC7D2D" w:rsidRPr="00AE64AC">
              <w:rPr>
                <w:rFonts w:asciiTheme="majorHAnsi" w:hAnsiTheme="majorHAnsi" w:cstheme="majorHAnsi"/>
                <w:sz w:val="18"/>
                <w:szCs w:val="18"/>
                <w:lang w:val="en-US"/>
              </w:rPr>
              <w:t>September</w:t>
            </w:r>
            <w:r w:rsidRPr="00AE64AC">
              <w:rPr>
                <w:rFonts w:asciiTheme="majorHAnsi" w:hAnsiTheme="majorHAnsi" w:cstheme="majorHAnsi"/>
                <w:sz w:val="18"/>
                <w:szCs w:val="18"/>
                <w:lang w:val="en-US"/>
              </w:rPr>
              <w:t xml:space="preserve"> 2008. </w:t>
            </w:r>
          </w:p>
          <w:p w14:paraId="5726DC72" w14:textId="77777777" w:rsidR="009B0EDA" w:rsidRPr="00AE64AC" w:rsidRDefault="009B0EDA" w:rsidP="009B0EDA">
            <w:pPr>
              <w:ind w:right="72"/>
              <w:jc w:val="both"/>
              <w:rPr>
                <w:rFonts w:asciiTheme="majorHAnsi" w:hAnsiTheme="majorHAnsi" w:cstheme="majorHAnsi"/>
                <w:sz w:val="18"/>
                <w:szCs w:val="18"/>
                <w:lang w:val="en-US"/>
              </w:rPr>
            </w:pPr>
          </w:p>
          <w:p w14:paraId="08E3E958" w14:textId="106B7465" w:rsidR="009B0EDA" w:rsidRPr="00AE64AC" w:rsidRDefault="009B0EDA" w:rsidP="009B0EDA">
            <w:pPr>
              <w:ind w:right="72"/>
              <w:jc w:val="both"/>
              <w:rPr>
                <w:rFonts w:asciiTheme="majorHAnsi" w:hAnsiTheme="majorHAnsi" w:cstheme="majorHAnsi"/>
                <w:sz w:val="18"/>
                <w:szCs w:val="18"/>
                <w:lang w:val="en-US"/>
              </w:rPr>
            </w:pPr>
            <w:proofErr w:type="spellStart"/>
            <w:r w:rsidRPr="00AE64AC">
              <w:rPr>
                <w:rFonts w:asciiTheme="majorHAnsi" w:hAnsiTheme="majorHAnsi" w:cstheme="majorHAnsi"/>
                <w:sz w:val="18"/>
                <w:szCs w:val="18"/>
                <w:lang w:val="en-US"/>
              </w:rPr>
              <w:t>Perspektive</w:t>
            </w:r>
            <w:proofErr w:type="spellEnd"/>
            <w:r w:rsidRPr="00AE64AC">
              <w:rPr>
                <w:rFonts w:asciiTheme="majorHAnsi" w:hAnsiTheme="majorHAnsi" w:cstheme="majorHAnsi"/>
                <w:sz w:val="18"/>
                <w:szCs w:val="18"/>
                <w:lang w:val="en-US"/>
              </w:rPr>
              <w:t xml:space="preserve"> </w:t>
            </w:r>
            <w:proofErr w:type="spellStart"/>
            <w:r w:rsidRPr="00AE64AC">
              <w:rPr>
                <w:rFonts w:asciiTheme="majorHAnsi" w:hAnsiTheme="majorHAnsi" w:cstheme="majorHAnsi"/>
                <w:sz w:val="18"/>
                <w:szCs w:val="18"/>
                <w:lang w:val="en-US"/>
              </w:rPr>
              <w:t>cjeloživotnog</w:t>
            </w:r>
            <w:proofErr w:type="spellEnd"/>
            <w:r w:rsidRPr="00AE64AC">
              <w:rPr>
                <w:rFonts w:asciiTheme="majorHAnsi" w:hAnsiTheme="majorHAnsi" w:cstheme="majorHAnsi"/>
                <w:sz w:val="18"/>
                <w:szCs w:val="18"/>
                <w:lang w:val="en-US"/>
              </w:rPr>
              <w:t xml:space="preserve"> </w:t>
            </w:r>
            <w:proofErr w:type="spellStart"/>
            <w:r w:rsidRPr="00AE64AC">
              <w:rPr>
                <w:rFonts w:asciiTheme="majorHAnsi" w:hAnsiTheme="majorHAnsi" w:cstheme="majorHAnsi"/>
                <w:sz w:val="18"/>
                <w:szCs w:val="18"/>
                <w:lang w:val="en-US"/>
              </w:rPr>
              <w:t>obrazovanja</w:t>
            </w:r>
            <w:proofErr w:type="spellEnd"/>
            <w:r w:rsidRPr="00AE64AC">
              <w:rPr>
                <w:rFonts w:asciiTheme="majorHAnsi" w:hAnsiTheme="majorHAnsi" w:cstheme="majorHAnsi"/>
                <w:sz w:val="18"/>
                <w:szCs w:val="18"/>
                <w:lang w:val="en-US"/>
              </w:rPr>
              <w:t xml:space="preserve"> </w:t>
            </w:r>
            <w:proofErr w:type="spellStart"/>
            <w:r w:rsidRPr="00AE64AC">
              <w:rPr>
                <w:rFonts w:asciiTheme="majorHAnsi" w:hAnsiTheme="majorHAnsi" w:cstheme="majorHAnsi"/>
                <w:sz w:val="18"/>
                <w:szCs w:val="18"/>
                <w:lang w:val="en-US"/>
              </w:rPr>
              <w:t>učitelja</w:t>
            </w:r>
            <w:proofErr w:type="spellEnd"/>
            <w:r w:rsidRPr="00AE64AC">
              <w:rPr>
                <w:rFonts w:asciiTheme="majorHAnsi" w:hAnsiTheme="majorHAnsi" w:cstheme="majorHAnsi"/>
                <w:sz w:val="18"/>
                <w:szCs w:val="18"/>
                <w:lang w:val="en-US"/>
              </w:rPr>
              <w:t xml:space="preserve"> </w:t>
            </w:r>
            <w:proofErr w:type="spellStart"/>
            <w:r w:rsidRPr="00AE64AC">
              <w:rPr>
                <w:rFonts w:asciiTheme="majorHAnsi" w:hAnsiTheme="majorHAnsi" w:cstheme="majorHAnsi"/>
                <w:sz w:val="18"/>
                <w:szCs w:val="18"/>
                <w:lang w:val="en-US"/>
              </w:rPr>
              <w:t>i</w:t>
            </w:r>
            <w:proofErr w:type="spellEnd"/>
            <w:r w:rsidRPr="00AE64AC">
              <w:rPr>
                <w:rFonts w:asciiTheme="majorHAnsi" w:hAnsiTheme="majorHAnsi" w:cstheme="majorHAnsi"/>
                <w:sz w:val="18"/>
                <w:szCs w:val="18"/>
                <w:lang w:val="en-US"/>
              </w:rPr>
              <w:t xml:space="preserve"> </w:t>
            </w:r>
            <w:proofErr w:type="spellStart"/>
            <w:r w:rsidRPr="00AE64AC">
              <w:rPr>
                <w:rFonts w:asciiTheme="majorHAnsi" w:hAnsiTheme="majorHAnsi" w:cstheme="majorHAnsi"/>
                <w:sz w:val="18"/>
                <w:szCs w:val="18"/>
                <w:lang w:val="en-US"/>
              </w:rPr>
              <w:t>odgojitelja</w:t>
            </w:r>
            <w:proofErr w:type="spellEnd"/>
            <w:r w:rsidRPr="00AE64AC">
              <w:rPr>
                <w:rFonts w:asciiTheme="majorHAnsi" w:hAnsiTheme="majorHAnsi" w:cstheme="majorHAnsi"/>
                <w:sz w:val="18"/>
                <w:szCs w:val="18"/>
                <w:lang w:val="en-US"/>
              </w:rPr>
              <w:t xml:space="preserve">, </w:t>
            </w:r>
            <w:r w:rsidR="00AE64AC">
              <w:rPr>
                <w:rFonts w:asciiTheme="majorHAnsi" w:hAnsiTheme="majorHAnsi" w:cstheme="majorHAnsi"/>
                <w:sz w:val="18"/>
                <w:szCs w:val="18"/>
                <w:lang w:val="en-US"/>
              </w:rPr>
              <w:t>University of Zadar</w:t>
            </w:r>
            <w:r w:rsidRPr="00AE64AC">
              <w:rPr>
                <w:rFonts w:asciiTheme="majorHAnsi" w:hAnsiTheme="majorHAnsi" w:cstheme="majorHAnsi"/>
                <w:sz w:val="18"/>
                <w:szCs w:val="18"/>
                <w:lang w:val="en-US"/>
              </w:rPr>
              <w:t xml:space="preserve">, Zadar, 30.-31. </w:t>
            </w:r>
            <w:proofErr w:type="spellStart"/>
            <w:r w:rsidRPr="00AE64AC">
              <w:rPr>
                <w:rFonts w:asciiTheme="majorHAnsi" w:hAnsiTheme="majorHAnsi" w:cstheme="majorHAnsi"/>
                <w:sz w:val="18"/>
                <w:szCs w:val="18"/>
                <w:lang w:val="en-US"/>
              </w:rPr>
              <w:t>svibnja</w:t>
            </w:r>
            <w:proofErr w:type="spellEnd"/>
            <w:r w:rsidRPr="00AE64AC">
              <w:rPr>
                <w:rFonts w:asciiTheme="majorHAnsi" w:hAnsiTheme="majorHAnsi" w:cstheme="majorHAnsi"/>
                <w:sz w:val="18"/>
                <w:szCs w:val="18"/>
                <w:lang w:val="en-US"/>
              </w:rPr>
              <w:t xml:space="preserve"> 2008.</w:t>
            </w:r>
          </w:p>
          <w:p w14:paraId="5FCF735A" w14:textId="77777777" w:rsidR="009B0EDA" w:rsidRPr="00AE64AC" w:rsidRDefault="009B0EDA" w:rsidP="009B0EDA">
            <w:pPr>
              <w:ind w:right="72"/>
              <w:jc w:val="both"/>
              <w:rPr>
                <w:rFonts w:asciiTheme="majorHAnsi" w:hAnsiTheme="majorHAnsi" w:cstheme="majorHAnsi"/>
                <w:sz w:val="18"/>
                <w:szCs w:val="18"/>
                <w:lang w:val="en-US"/>
              </w:rPr>
            </w:pPr>
          </w:p>
          <w:p w14:paraId="348931FE" w14:textId="490618C7" w:rsidR="009B0EDA" w:rsidRPr="00AE64AC" w:rsidRDefault="009B0EDA" w:rsidP="009B0EDA">
            <w:pPr>
              <w:ind w:right="72"/>
              <w:jc w:val="both"/>
              <w:rPr>
                <w:rFonts w:asciiTheme="majorHAnsi" w:hAnsiTheme="majorHAnsi" w:cstheme="majorHAnsi"/>
                <w:sz w:val="18"/>
                <w:szCs w:val="18"/>
                <w:lang w:val="en-US"/>
              </w:rPr>
            </w:pPr>
            <w:r w:rsidRPr="00AE64AC">
              <w:rPr>
                <w:rFonts w:asciiTheme="majorHAnsi" w:hAnsiTheme="majorHAnsi" w:cstheme="majorHAnsi"/>
                <w:sz w:val="18"/>
                <w:szCs w:val="18"/>
                <w:lang w:val="en-US"/>
              </w:rPr>
              <w:t>International Symposium “Humor and Linguistics/</w:t>
            </w:r>
            <w:proofErr w:type="gramStart"/>
            <w:r w:rsidRPr="00AE64AC">
              <w:rPr>
                <w:rFonts w:asciiTheme="majorHAnsi" w:hAnsiTheme="majorHAnsi" w:cstheme="majorHAnsi"/>
                <w:sz w:val="18"/>
                <w:szCs w:val="18"/>
                <w:lang w:val="en-US"/>
              </w:rPr>
              <w:t>Folklore“</w:t>
            </w:r>
            <w:proofErr w:type="gramEnd"/>
            <w:r w:rsidRPr="00AE64AC">
              <w:rPr>
                <w:rFonts w:asciiTheme="majorHAnsi" w:hAnsiTheme="majorHAnsi" w:cstheme="majorHAnsi"/>
                <w:sz w:val="18"/>
                <w:szCs w:val="18"/>
                <w:lang w:val="en-US"/>
              </w:rPr>
              <w:t xml:space="preserve">, University of Pécs, </w:t>
            </w:r>
            <w:proofErr w:type="spellStart"/>
            <w:r w:rsidRPr="00AE64AC">
              <w:rPr>
                <w:rFonts w:asciiTheme="majorHAnsi" w:hAnsiTheme="majorHAnsi" w:cstheme="majorHAnsi"/>
                <w:sz w:val="18"/>
                <w:szCs w:val="18"/>
                <w:lang w:val="en-US"/>
              </w:rPr>
              <w:t>Szekszárd</w:t>
            </w:r>
            <w:proofErr w:type="spellEnd"/>
            <w:r w:rsidRPr="00AE64AC">
              <w:rPr>
                <w:rFonts w:asciiTheme="majorHAnsi" w:hAnsiTheme="majorHAnsi" w:cstheme="majorHAnsi"/>
                <w:sz w:val="18"/>
                <w:szCs w:val="18"/>
                <w:lang w:val="en-US"/>
              </w:rPr>
              <w:t xml:space="preserve">, 14-16 </w:t>
            </w:r>
            <w:r w:rsidR="00BC7D2D" w:rsidRPr="00AE64AC">
              <w:rPr>
                <w:rFonts w:asciiTheme="majorHAnsi" w:hAnsiTheme="majorHAnsi" w:cstheme="majorHAnsi"/>
                <w:sz w:val="18"/>
                <w:szCs w:val="18"/>
                <w:lang w:val="en-US"/>
              </w:rPr>
              <w:t>September</w:t>
            </w:r>
            <w:r w:rsidRPr="00AE64AC">
              <w:rPr>
                <w:rFonts w:asciiTheme="majorHAnsi" w:hAnsiTheme="majorHAnsi" w:cstheme="majorHAnsi"/>
                <w:sz w:val="18"/>
                <w:szCs w:val="18"/>
                <w:lang w:val="en-US"/>
              </w:rPr>
              <w:t xml:space="preserve"> 2007.</w:t>
            </w:r>
          </w:p>
          <w:p w14:paraId="1F98CE98" w14:textId="77777777" w:rsidR="009B0EDA" w:rsidRPr="00AE64AC" w:rsidRDefault="009B0EDA" w:rsidP="009B0EDA">
            <w:pPr>
              <w:ind w:right="72"/>
              <w:jc w:val="both"/>
              <w:rPr>
                <w:rFonts w:asciiTheme="majorHAnsi" w:hAnsiTheme="majorHAnsi" w:cstheme="majorHAnsi"/>
                <w:sz w:val="18"/>
                <w:szCs w:val="18"/>
                <w:lang w:val="en-US"/>
              </w:rPr>
            </w:pPr>
          </w:p>
          <w:p w14:paraId="4328424C" w14:textId="1C9BF327" w:rsidR="009B0EDA" w:rsidRPr="00AE64AC" w:rsidRDefault="009B0EDA" w:rsidP="009B0EDA">
            <w:pPr>
              <w:ind w:right="72"/>
              <w:jc w:val="both"/>
              <w:rPr>
                <w:rFonts w:asciiTheme="majorHAnsi" w:hAnsiTheme="majorHAnsi" w:cstheme="majorHAnsi"/>
                <w:sz w:val="18"/>
                <w:szCs w:val="18"/>
                <w:lang w:val="en-US"/>
              </w:rPr>
            </w:pPr>
            <w:proofErr w:type="spellStart"/>
            <w:r w:rsidRPr="00AE64AC">
              <w:rPr>
                <w:rFonts w:asciiTheme="majorHAnsi" w:hAnsiTheme="majorHAnsi" w:cstheme="majorHAnsi"/>
                <w:sz w:val="18"/>
                <w:szCs w:val="18"/>
                <w:lang w:val="en-US"/>
              </w:rPr>
              <w:t>Kompetencije</w:t>
            </w:r>
            <w:proofErr w:type="spellEnd"/>
            <w:r w:rsidRPr="00AE64AC">
              <w:rPr>
                <w:rFonts w:asciiTheme="majorHAnsi" w:hAnsiTheme="majorHAnsi" w:cstheme="majorHAnsi"/>
                <w:sz w:val="18"/>
                <w:szCs w:val="18"/>
                <w:lang w:val="en-US"/>
              </w:rPr>
              <w:t xml:space="preserve"> </w:t>
            </w:r>
            <w:proofErr w:type="spellStart"/>
            <w:r w:rsidRPr="00AE64AC">
              <w:rPr>
                <w:rFonts w:asciiTheme="majorHAnsi" w:hAnsiTheme="majorHAnsi" w:cstheme="majorHAnsi"/>
                <w:sz w:val="18"/>
                <w:szCs w:val="18"/>
                <w:lang w:val="en-US"/>
              </w:rPr>
              <w:t>i</w:t>
            </w:r>
            <w:proofErr w:type="spellEnd"/>
            <w:r w:rsidRPr="00AE64AC">
              <w:rPr>
                <w:rFonts w:asciiTheme="majorHAnsi" w:hAnsiTheme="majorHAnsi" w:cstheme="majorHAnsi"/>
                <w:sz w:val="18"/>
                <w:szCs w:val="18"/>
                <w:lang w:val="en-US"/>
              </w:rPr>
              <w:t xml:space="preserve"> </w:t>
            </w:r>
            <w:proofErr w:type="spellStart"/>
            <w:r w:rsidRPr="00AE64AC">
              <w:rPr>
                <w:rFonts w:asciiTheme="majorHAnsi" w:hAnsiTheme="majorHAnsi" w:cstheme="majorHAnsi"/>
                <w:sz w:val="18"/>
                <w:szCs w:val="18"/>
                <w:lang w:val="en-US"/>
              </w:rPr>
              <w:t>kompetentnost</w:t>
            </w:r>
            <w:proofErr w:type="spellEnd"/>
            <w:r w:rsidRPr="00AE64AC">
              <w:rPr>
                <w:rFonts w:asciiTheme="majorHAnsi" w:hAnsiTheme="majorHAnsi" w:cstheme="majorHAnsi"/>
                <w:sz w:val="18"/>
                <w:szCs w:val="18"/>
                <w:lang w:val="en-US"/>
              </w:rPr>
              <w:t xml:space="preserve"> </w:t>
            </w:r>
            <w:proofErr w:type="spellStart"/>
            <w:r w:rsidRPr="00AE64AC">
              <w:rPr>
                <w:rFonts w:asciiTheme="majorHAnsi" w:hAnsiTheme="majorHAnsi" w:cstheme="majorHAnsi"/>
                <w:sz w:val="18"/>
                <w:szCs w:val="18"/>
                <w:lang w:val="en-US"/>
              </w:rPr>
              <w:t>učitelja</w:t>
            </w:r>
            <w:proofErr w:type="spellEnd"/>
            <w:r w:rsidRPr="00AE64AC">
              <w:rPr>
                <w:rFonts w:asciiTheme="majorHAnsi" w:hAnsiTheme="majorHAnsi" w:cstheme="majorHAnsi"/>
                <w:sz w:val="18"/>
                <w:szCs w:val="18"/>
                <w:lang w:val="en-US"/>
              </w:rPr>
              <w:t xml:space="preserve">, </w:t>
            </w:r>
            <w:r w:rsidR="00AE64AC">
              <w:rPr>
                <w:rFonts w:asciiTheme="majorHAnsi" w:hAnsiTheme="majorHAnsi" w:cstheme="majorHAnsi"/>
                <w:sz w:val="18"/>
                <w:szCs w:val="18"/>
                <w:lang w:val="en-US"/>
              </w:rPr>
              <w:t>Faculty of Teacher Education in Osijek</w:t>
            </w:r>
            <w:r w:rsidRPr="00AE64AC">
              <w:rPr>
                <w:rFonts w:asciiTheme="majorHAnsi" w:hAnsiTheme="majorHAnsi" w:cstheme="majorHAnsi"/>
                <w:sz w:val="18"/>
                <w:szCs w:val="18"/>
                <w:lang w:val="en-US"/>
              </w:rPr>
              <w:t xml:space="preserve">, Osijek, 18-19 </w:t>
            </w:r>
            <w:r w:rsidR="00BC7D2D" w:rsidRPr="00AE64AC">
              <w:rPr>
                <w:rFonts w:asciiTheme="majorHAnsi" w:hAnsiTheme="majorHAnsi" w:cstheme="majorHAnsi"/>
                <w:sz w:val="18"/>
                <w:szCs w:val="18"/>
                <w:lang w:val="en-US"/>
              </w:rPr>
              <w:t>April</w:t>
            </w:r>
            <w:r w:rsidRPr="00AE64AC">
              <w:rPr>
                <w:rFonts w:asciiTheme="majorHAnsi" w:hAnsiTheme="majorHAnsi" w:cstheme="majorHAnsi"/>
                <w:sz w:val="18"/>
                <w:szCs w:val="18"/>
                <w:lang w:val="en-US"/>
              </w:rPr>
              <w:t xml:space="preserve"> 2007.</w:t>
            </w:r>
          </w:p>
          <w:p w14:paraId="3A8448A7" w14:textId="77777777" w:rsidR="009B0EDA" w:rsidRPr="00AE64AC" w:rsidRDefault="009B0EDA" w:rsidP="009B0EDA">
            <w:pPr>
              <w:ind w:right="72"/>
              <w:jc w:val="both"/>
              <w:rPr>
                <w:rFonts w:asciiTheme="majorHAnsi" w:hAnsiTheme="majorHAnsi" w:cstheme="majorHAnsi"/>
                <w:sz w:val="18"/>
                <w:szCs w:val="18"/>
                <w:lang w:val="en-US"/>
              </w:rPr>
            </w:pPr>
          </w:p>
          <w:p w14:paraId="37E1A1E4" w14:textId="3B8182D3" w:rsidR="009B0EDA" w:rsidRPr="00AE64AC" w:rsidRDefault="00AE64AC" w:rsidP="00A22444">
            <w:pPr>
              <w:ind w:right="72"/>
              <w:jc w:val="both"/>
              <w:rPr>
                <w:rFonts w:asciiTheme="majorHAnsi" w:hAnsiTheme="majorHAnsi" w:cstheme="majorHAnsi"/>
                <w:sz w:val="18"/>
                <w:szCs w:val="18"/>
                <w:lang w:val="en-US"/>
              </w:rPr>
            </w:pPr>
            <w:proofErr w:type="spellStart"/>
            <w:r w:rsidRPr="00AE64AC">
              <w:rPr>
                <w:rFonts w:asciiTheme="majorHAnsi" w:hAnsiTheme="majorHAnsi" w:cstheme="majorHAnsi"/>
                <w:b/>
                <w:bCs/>
                <w:color w:val="333333"/>
                <w:sz w:val="18"/>
                <w:szCs w:val="18"/>
                <w:shd w:val="clear" w:color="auto" w:fill="FFFFFF"/>
              </w:rPr>
              <w:t>Language</w:t>
            </w:r>
            <w:proofErr w:type="spellEnd"/>
            <w:r w:rsidRPr="00AE64AC">
              <w:rPr>
                <w:rFonts w:asciiTheme="majorHAnsi" w:hAnsiTheme="majorHAnsi" w:cstheme="majorHAnsi"/>
                <w:b/>
                <w:bCs/>
                <w:color w:val="333333"/>
                <w:sz w:val="18"/>
                <w:szCs w:val="18"/>
                <w:shd w:val="clear" w:color="auto" w:fill="FFFFFF"/>
              </w:rPr>
              <w:t xml:space="preserve"> </w:t>
            </w:r>
            <w:proofErr w:type="spellStart"/>
            <w:r w:rsidRPr="00AE64AC">
              <w:rPr>
                <w:rFonts w:asciiTheme="majorHAnsi" w:hAnsiTheme="majorHAnsi" w:cstheme="majorHAnsi"/>
                <w:b/>
                <w:bCs/>
                <w:color w:val="333333"/>
                <w:sz w:val="18"/>
                <w:szCs w:val="18"/>
                <w:shd w:val="clear" w:color="auto" w:fill="FFFFFF"/>
              </w:rPr>
              <w:t>and</w:t>
            </w:r>
            <w:proofErr w:type="spellEnd"/>
            <w:r w:rsidRPr="00AE64AC">
              <w:rPr>
                <w:rFonts w:asciiTheme="majorHAnsi" w:hAnsiTheme="majorHAnsi" w:cstheme="majorHAnsi"/>
                <w:b/>
                <w:bCs/>
                <w:color w:val="333333"/>
                <w:sz w:val="18"/>
                <w:szCs w:val="18"/>
                <w:shd w:val="clear" w:color="auto" w:fill="FFFFFF"/>
              </w:rPr>
              <w:t xml:space="preserve"> </w:t>
            </w:r>
            <w:proofErr w:type="spellStart"/>
            <w:r w:rsidRPr="00AE64AC">
              <w:rPr>
                <w:rFonts w:asciiTheme="majorHAnsi" w:hAnsiTheme="majorHAnsi" w:cstheme="majorHAnsi"/>
                <w:b/>
                <w:bCs/>
                <w:color w:val="333333"/>
                <w:sz w:val="18"/>
                <w:szCs w:val="18"/>
                <w:shd w:val="clear" w:color="auto" w:fill="FFFFFF"/>
              </w:rPr>
              <w:t>the</w:t>
            </w:r>
            <w:proofErr w:type="spellEnd"/>
            <w:r w:rsidRPr="00AE64AC">
              <w:rPr>
                <w:rFonts w:asciiTheme="majorHAnsi" w:hAnsiTheme="majorHAnsi" w:cstheme="majorHAnsi"/>
                <w:b/>
                <w:bCs/>
                <w:color w:val="333333"/>
                <w:sz w:val="18"/>
                <w:szCs w:val="18"/>
                <w:shd w:val="clear" w:color="auto" w:fill="FFFFFF"/>
              </w:rPr>
              <w:t xml:space="preserve"> Media - One </w:t>
            </w:r>
            <w:proofErr w:type="spellStart"/>
            <w:r w:rsidRPr="00AE64AC">
              <w:rPr>
                <w:rFonts w:asciiTheme="majorHAnsi" w:hAnsiTheme="majorHAnsi" w:cstheme="majorHAnsi"/>
                <w:b/>
                <w:bCs/>
                <w:color w:val="333333"/>
                <w:sz w:val="18"/>
                <w:szCs w:val="18"/>
                <w:shd w:val="clear" w:color="auto" w:fill="FFFFFF"/>
              </w:rPr>
              <w:t>Language</w:t>
            </w:r>
            <w:proofErr w:type="spellEnd"/>
            <w:r w:rsidRPr="00AE64AC">
              <w:rPr>
                <w:rFonts w:asciiTheme="majorHAnsi" w:hAnsiTheme="majorHAnsi" w:cstheme="majorHAnsi"/>
                <w:b/>
                <w:bCs/>
                <w:color w:val="333333"/>
                <w:sz w:val="18"/>
                <w:szCs w:val="18"/>
                <w:shd w:val="clear" w:color="auto" w:fill="FFFFFF"/>
              </w:rPr>
              <w:t xml:space="preserve">: </w:t>
            </w:r>
            <w:proofErr w:type="spellStart"/>
            <w:r w:rsidRPr="00AE64AC">
              <w:rPr>
                <w:rFonts w:asciiTheme="majorHAnsi" w:hAnsiTheme="majorHAnsi" w:cstheme="majorHAnsi"/>
                <w:b/>
                <w:bCs/>
                <w:color w:val="333333"/>
                <w:sz w:val="18"/>
                <w:szCs w:val="18"/>
                <w:shd w:val="clear" w:color="auto" w:fill="FFFFFF"/>
              </w:rPr>
              <w:t>Many</w:t>
            </w:r>
            <w:proofErr w:type="spellEnd"/>
            <w:r w:rsidRPr="00AE64AC">
              <w:rPr>
                <w:rFonts w:asciiTheme="majorHAnsi" w:hAnsiTheme="majorHAnsi" w:cstheme="majorHAnsi"/>
                <w:b/>
                <w:bCs/>
                <w:color w:val="333333"/>
                <w:sz w:val="18"/>
                <w:szCs w:val="18"/>
                <w:shd w:val="clear" w:color="auto" w:fill="FFFFFF"/>
              </w:rPr>
              <w:t xml:space="preserve"> </w:t>
            </w:r>
            <w:proofErr w:type="spellStart"/>
            <w:r w:rsidRPr="00AE64AC">
              <w:rPr>
                <w:rFonts w:asciiTheme="majorHAnsi" w:hAnsiTheme="majorHAnsi" w:cstheme="majorHAnsi"/>
                <w:b/>
                <w:bCs/>
                <w:color w:val="333333"/>
                <w:sz w:val="18"/>
                <w:szCs w:val="18"/>
                <w:shd w:val="clear" w:color="auto" w:fill="FFFFFF"/>
              </w:rPr>
              <w:t>Worlds</w:t>
            </w:r>
            <w:proofErr w:type="spellEnd"/>
            <w:r w:rsidRPr="00AE64AC">
              <w:rPr>
                <w:rFonts w:asciiTheme="majorHAnsi" w:hAnsiTheme="majorHAnsi" w:cstheme="majorHAnsi"/>
                <w:b/>
                <w:sz w:val="18"/>
                <w:szCs w:val="18"/>
              </w:rPr>
              <w:t xml:space="preserve">, </w:t>
            </w:r>
            <w:r w:rsidRPr="00AE64AC">
              <w:rPr>
                <w:rFonts w:asciiTheme="majorHAnsi" w:hAnsiTheme="majorHAnsi" w:cstheme="majorHAnsi"/>
                <w:sz w:val="18"/>
                <w:szCs w:val="18"/>
              </w:rPr>
              <w:t>Hrvatsko društvo za primijenjenu lingvistiku – HDPL</w:t>
            </w:r>
            <w:r>
              <w:rPr>
                <w:rFonts w:asciiTheme="majorHAnsi" w:hAnsiTheme="majorHAnsi" w:cstheme="majorHAnsi"/>
                <w:sz w:val="18"/>
                <w:szCs w:val="18"/>
              </w:rPr>
              <w:t xml:space="preserve"> </w:t>
            </w:r>
            <w:r w:rsidRPr="00AE64AC">
              <w:rPr>
                <w:rFonts w:asciiTheme="majorHAnsi" w:hAnsiTheme="majorHAnsi" w:cstheme="majorHAnsi"/>
                <w:sz w:val="18"/>
                <w:szCs w:val="18"/>
              </w:rPr>
              <w:t>/</w:t>
            </w:r>
            <w:r>
              <w:rPr>
                <w:rFonts w:asciiTheme="majorHAnsi" w:hAnsiTheme="majorHAnsi" w:cstheme="majorHAnsi"/>
                <w:sz w:val="18"/>
                <w:szCs w:val="18"/>
              </w:rPr>
              <w:t xml:space="preserve"> </w:t>
            </w:r>
            <w:r w:rsidRPr="00AE64AC">
              <w:rPr>
                <w:rFonts w:asciiTheme="majorHAnsi" w:hAnsiTheme="majorHAnsi" w:cstheme="majorHAnsi"/>
                <w:sz w:val="18"/>
                <w:szCs w:val="18"/>
              </w:rPr>
              <w:t xml:space="preserve">Croatian Applied </w:t>
            </w:r>
            <w:proofErr w:type="spellStart"/>
            <w:r w:rsidRPr="00AE64AC">
              <w:rPr>
                <w:rFonts w:asciiTheme="majorHAnsi" w:hAnsiTheme="majorHAnsi" w:cstheme="majorHAnsi"/>
                <w:sz w:val="18"/>
                <w:szCs w:val="18"/>
              </w:rPr>
              <w:t>Linguistics</w:t>
            </w:r>
            <w:proofErr w:type="spellEnd"/>
            <w:r w:rsidRPr="00AE64AC">
              <w:rPr>
                <w:rFonts w:asciiTheme="majorHAnsi" w:hAnsiTheme="majorHAnsi" w:cstheme="majorHAnsi"/>
                <w:sz w:val="18"/>
                <w:szCs w:val="18"/>
              </w:rPr>
              <w:t xml:space="preserve"> </w:t>
            </w:r>
            <w:proofErr w:type="spellStart"/>
            <w:r w:rsidRPr="00AE64AC">
              <w:rPr>
                <w:rFonts w:asciiTheme="majorHAnsi" w:hAnsiTheme="majorHAnsi" w:cstheme="majorHAnsi"/>
                <w:sz w:val="18"/>
                <w:szCs w:val="18"/>
              </w:rPr>
              <w:t>Society</w:t>
            </w:r>
            <w:proofErr w:type="spellEnd"/>
            <w:r w:rsidRPr="00AE64AC">
              <w:rPr>
                <w:rFonts w:asciiTheme="majorHAnsi" w:hAnsiTheme="majorHAnsi" w:cstheme="majorHAnsi"/>
                <w:sz w:val="18"/>
                <w:szCs w:val="18"/>
              </w:rPr>
              <w:t xml:space="preserve"> - CALS, Split, Croatia, 19-21 May 2005</w:t>
            </w:r>
            <w:r>
              <w:rPr>
                <w:rFonts w:asciiTheme="majorHAnsi" w:hAnsiTheme="majorHAnsi" w:cstheme="majorHAnsi"/>
                <w:sz w:val="18"/>
                <w:szCs w:val="18"/>
              </w:rPr>
              <w:t>.</w:t>
            </w:r>
          </w:p>
          <w:p w14:paraId="2EA6CEFD" w14:textId="4AA1406F" w:rsidR="00A22444" w:rsidRPr="00AE64AC" w:rsidRDefault="00A22444" w:rsidP="00A22444">
            <w:pPr>
              <w:ind w:right="72"/>
              <w:jc w:val="both"/>
              <w:rPr>
                <w:rFonts w:asciiTheme="majorHAnsi" w:hAnsiTheme="majorHAnsi" w:cstheme="majorHAnsi"/>
                <w:sz w:val="18"/>
                <w:szCs w:val="18"/>
                <w:lang w:val="en-US"/>
              </w:rPr>
            </w:pPr>
          </w:p>
        </w:tc>
      </w:tr>
      <w:tr w:rsidR="004956E6" w:rsidRPr="002C512D" w14:paraId="29FF00E3" w14:textId="505F8BF6" w:rsidTr="00045EE5">
        <w:tc>
          <w:tcPr>
            <w:tcW w:w="3700" w:type="dxa"/>
            <w:tcBorders>
              <w:bottom w:val="single" w:sz="4" w:space="0" w:color="auto"/>
            </w:tcBorders>
          </w:tcPr>
          <w:p w14:paraId="5DD40635" w14:textId="3FD2C68E" w:rsidR="004B52F0" w:rsidRPr="00AE64AC" w:rsidRDefault="00AE64AC"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lastRenderedPageBreak/>
              <w:t>r</w:t>
            </w:r>
            <w:r w:rsidR="00BC7D2D" w:rsidRPr="00AE64AC">
              <w:rPr>
                <w:rFonts w:asciiTheme="majorHAnsi" w:eastAsia="Times New Roman" w:hAnsiTheme="majorHAnsi" w:cstheme="majorHAnsi"/>
                <w:sz w:val="18"/>
                <w:szCs w:val="18"/>
                <w:lang w:val="en-US"/>
              </w:rPr>
              <w:t xml:space="preserve">esearch </w:t>
            </w:r>
            <w:r w:rsidRPr="00AE64AC">
              <w:rPr>
                <w:rFonts w:asciiTheme="majorHAnsi" w:eastAsia="Times New Roman" w:hAnsiTheme="majorHAnsi" w:cstheme="majorHAnsi"/>
                <w:sz w:val="18"/>
                <w:szCs w:val="18"/>
                <w:lang w:val="en-US"/>
              </w:rPr>
              <w:t>interests</w:t>
            </w:r>
          </w:p>
        </w:tc>
        <w:tc>
          <w:tcPr>
            <w:tcW w:w="5517" w:type="dxa"/>
            <w:tcBorders>
              <w:bottom w:val="single" w:sz="4" w:space="0" w:color="auto"/>
            </w:tcBorders>
          </w:tcPr>
          <w:p w14:paraId="7C894437" w14:textId="69EB5AAC" w:rsidR="004B52F0" w:rsidRPr="00AE64AC" w:rsidRDefault="00AE64AC"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t>English language</w:t>
            </w:r>
            <w:r w:rsidR="00893656" w:rsidRPr="00AE64AC">
              <w:rPr>
                <w:rFonts w:asciiTheme="majorHAnsi" w:eastAsia="Times New Roman" w:hAnsiTheme="majorHAnsi" w:cstheme="majorHAnsi"/>
                <w:sz w:val="18"/>
                <w:szCs w:val="18"/>
                <w:lang w:val="en-US"/>
              </w:rPr>
              <w:t xml:space="preserve">, </w:t>
            </w:r>
            <w:r>
              <w:rPr>
                <w:rFonts w:asciiTheme="majorHAnsi" w:eastAsia="Times New Roman" w:hAnsiTheme="majorHAnsi" w:cstheme="majorHAnsi"/>
                <w:sz w:val="18"/>
                <w:szCs w:val="18"/>
                <w:lang w:val="en-US"/>
              </w:rPr>
              <w:t xml:space="preserve">(children’s) </w:t>
            </w:r>
            <w:r w:rsidRPr="00AE64AC">
              <w:rPr>
                <w:rFonts w:asciiTheme="majorHAnsi" w:eastAsia="Times New Roman" w:hAnsiTheme="majorHAnsi" w:cstheme="majorHAnsi"/>
                <w:sz w:val="18"/>
                <w:szCs w:val="18"/>
                <w:lang w:val="en-US"/>
              </w:rPr>
              <w:t>literature</w:t>
            </w:r>
            <w:r w:rsidR="00893656" w:rsidRPr="00AE64AC">
              <w:rPr>
                <w:rFonts w:asciiTheme="majorHAnsi" w:eastAsia="Times New Roman" w:hAnsiTheme="majorHAnsi" w:cstheme="majorHAnsi"/>
                <w:sz w:val="18"/>
                <w:szCs w:val="18"/>
                <w:lang w:val="en-US"/>
              </w:rPr>
              <w:t>, medi</w:t>
            </w:r>
            <w:r w:rsidRPr="00AE64AC">
              <w:rPr>
                <w:rFonts w:asciiTheme="majorHAnsi" w:eastAsia="Times New Roman" w:hAnsiTheme="majorHAnsi" w:cstheme="majorHAnsi"/>
                <w:sz w:val="18"/>
                <w:szCs w:val="18"/>
                <w:lang w:val="en-US"/>
              </w:rPr>
              <w:t>a</w:t>
            </w:r>
            <w:r w:rsidR="00893656" w:rsidRPr="00AE64AC">
              <w:rPr>
                <w:rFonts w:asciiTheme="majorHAnsi" w:eastAsia="Times New Roman" w:hAnsiTheme="majorHAnsi" w:cstheme="majorHAnsi"/>
                <w:sz w:val="18"/>
                <w:szCs w:val="18"/>
                <w:lang w:val="en-US"/>
              </w:rPr>
              <w:t xml:space="preserve"> </w:t>
            </w:r>
            <w:r w:rsidRPr="00AE64AC">
              <w:rPr>
                <w:rFonts w:asciiTheme="majorHAnsi" w:eastAsia="Times New Roman" w:hAnsiTheme="majorHAnsi" w:cstheme="majorHAnsi"/>
                <w:sz w:val="18"/>
                <w:szCs w:val="18"/>
                <w:lang w:val="en-US"/>
              </w:rPr>
              <w:t>and</w:t>
            </w:r>
            <w:r w:rsidR="0012755F" w:rsidRPr="00AE64AC">
              <w:rPr>
                <w:rFonts w:asciiTheme="majorHAnsi" w:eastAsia="Times New Roman" w:hAnsiTheme="majorHAnsi" w:cstheme="majorHAnsi"/>
                <w:sz w:val="18"/>
                <w:szCs w:val="18"/>
                <w:lang w:val="en-US"/>
              </w:rPr>
              <w:t xml:space="preserve"> drama, </w:t>
            </w:r>
            <w:r w:rsidRPr="00AE64AC">
              <w:rPr>
                <w:rFonts w:asciiTheme="majorHAnsi" w:eastAsia="Times New Roman" w:hAnsiTheme="majorHAnsi" w:cstheme="majorHAnsi"/>
                <w:sz w:val="18"/>
                <w:szCs w:val="18"/>
                <w:lang w:val="en-US"/>
              </w:rPr>
              <w:t xml:space="preserve">applied improvisation, applied linguistics, theories of adaptation, cognitive approaches to literature and the media </w:t>
            </w:r>
          </w:p>
        </w:tc>
      </w:tr>
      <w:tr w:rsidR="004956E6" w:rsidRPr="002C512D" w14:paraId="2A6FDD59" w14:textId="390AE8BE" w:rsidTr="00045EE5">
        <w:tc>
          <w:tcPr>
            <w:tcW w:w="9217" w:type="dxa"/>
            <w:gridSpan w:val="2"/>
            <w:shd w:val="clear" w:color="auto" w:fill="7F7F7F" w:themeFill="text1" w:themeFillTint="80"/>
          </w:tcPr>
          <w:p w14:paraId="728F971D" w14:textId="77777777" w:rsidR="004B52F0" w:rsidRPr="002C512D" w:rsidRDefault="004B52F0" w:rsidP="0029026E">
            <w:pPr>
              <w:spacing w:before="60" w:after="60" w:line="264" w:lineRule="auto"/>
              <w:rPr>
                <w:rFonts w:asciiTheme="majorHAnsi" w:eastAsia="Times New Roman" w:hAnsiTheme="majorHAnsi" w:cstheme="majorHAnsi"/>
                <w:sz w:val="18"/>
                <w:szCs w:val="18"/>
              </w:rPr>
            </w:pPr>
          </w:p>
        </w:tc>
      </w:tr>
      <w:tr w:rsidR="004956E6" w:rsidRPr="002C512D" w14:paraId="2CD84C48" w14:textId="09A5286D" w:rsidTr="00045EE5">
        <w:tc>
          <w:tcPr>
            <w:tcW w:w="3700" w:type="dxa"/>
          </w:tcPr>
          <w:p w14:paraId="0AF324D2" w14:textId="58914CD8" w:rsidR="004B52F0" w:rsidRPr="002C512D" w:rsidRDefault="00AE64AC" w:rsidP="0029026E">
            <w:pPr>
              <w:spacing w:before="60" w:after="60" w:line="264" w:lineRule="auto"/>
              <w:rPr>
                <w:rFonts w:asciiTheme="majorHAnsi" w:eastAsia="Times New Roman" w:hAnsiTheme="majorHAnsi" w:cstheme="majorHAnsi"/>
                <w:sz w:val="18"/>
                <w:szCs w:val="18"/>
              </w:rPr>
            </w:pPr>
            <w:r>
              <w:rPr>
                <w:rFonts w:asciiTheme="majorHAnsi" w:eastAsia="Times New Roman" w:hAnsiTheme="majorHAnsi" w:cstheme="majorHAnsi"/>
                <w:sz w:val="18"/>
                <w:szCs w:val="18"/>
              </w:rPr>
              <w:t>l</w:t>
            </w:r>
            <w:r w:rsidR="00BC7D2D">
              <w:rPr>
                <w:rFonts w:asciiTheme="majorHAnsi" w:eastAsia="Times New Roman" w:hAnsiTheme="majorHAnsi" w:cstheme="majorHAnsi"/>
                <w:sz w:val="18"/>
                <w:szCs w:val="18"/>
              </w:rPr>
              <w:t xml:space="preserve">ist </w:t>
            </w:r>
            <w:proofErr w:type="spellStart"/>
            <w:r w:rsidR="00BC7D2D">
              <w:rPr>
                <w:rFonts w:asciiTheme="majorHAnsi" w:eastAsia="Times New Roman" w:hAnsiTheme="majorHAnsi" w:cstheme="majorHAnsi"/>
                <w:sz w:val="18"/>
                <w:szCs w:val="18"/>
              </w:rPr>
              <w:t>of</w:t>
            </w:r>
            <w:proofErr w:type="spellEnd"/>
            <w:r w:rsidR="00BC7D2D">
              <w:rPr>
                <w:rFonts w:asciiTheme="majorHAnsi" w:eastAsia="Times New Roman" w:hAnsiTheme="majorHAnsi" w:cstheme="majorHAnsi"/>
                <w:sz w:val="18"/>
                <w:szCs w:val="18"/>
              </w:rPr>
              <w:t xml:space="preserve"> </w:t>
            </w:r>
            <w:proofErr w:type="spellStart"/>
            <w:r w:rsidR="00BC7D2D">
              <w:rPr>
                <w:rFonts w:asciiTheme="majorHAnsi" w:eastAsia="Times New Roman" w:hAnsiTheme="majorHAnsi" w:cstheme="majorHAnsi"/>
                <w:sz w:val="18"/>
                <w:szCs w:val="18"/>
              </w:rPr>
              <w:t>artistic</w:t>
            </w:r>
            <w:proofErr w:type="spellEnd"/>
            <w:r w:rsidR="00BC7D2D">
              <w:rPr>
                <w:rFonts w:asciiTheme="majorHAnsi" w:eastAsia="Times New Roman" w:hAnsiTheme="majorHAnsi" w:cstheme="majorHAnsi"/>
                <w:sz w:val="18"/>
                <w:szCs w:val="18"/>
              </w:rPr>
              <w:t xml:space="preserve"> </w:t>
            </w:r>
            <w:proofErr w:type="spellStart"/>
            <w:r w:rsidR="00BC7D2D">
              <w:rPr>
                <w:rFonts w:asciiTheme="majorHAnsi" w:eastAsia="Times New Roman" w:hAnsiTheme="majorHAnsi" w:cstheme="majorHAnsi"/>
                <w:sz w:val="18"/>
                <w:szCs w:val="18"/>
              </w:rPr>
              <w:t>works</w:t>
            </w:r>
            <w:proofErr w:type="spellEnd"/>
          </w:p>
        </w:tc>
        <w:tc>
          <w:tcPr>
            <w:tcW w:w="5517" w:type="dxa"/>
          </w:tcPr>
          <w:p w14:paraId="200C9EDD" w14:textId="7FAD0A39" w:rsidR="004B52F0" w:rsidRPr="00AE64AC" w:rsidRDefault="00AE64AC" w:rsidP="0029026E">
            <w:pPr>
              <w:spacing w:before="60" w:after="60" w:line="264" w:lineRule="auto"/>
              <w:rPr>
                <w:rFonts w:asciiTheme="majorHAnsi" w:eastAsia="Times New Roman" w:hAnsiTheme="majorHAnsi" w:cstheme="majorHAnsi"/>
                <w:sz w:val="18"/>
                <w:szCs w:val="18"/>
              </w:rPr>
            </w:pPr>
            <w:proofErr w:type="spellStart"/>
            <w:r>
              <w:rPr>
                <w:rFonts w:asciiTheme="majorHAnsi" w:hAnsiTheme="majorHAnsi" w:cstheme="majorHAnsi"/>
                <w:b/>
                <w:sz w:val="18"/>
                <w:szCs w:val="18"/>
              </w:rPr>
              <w:t>Authorial</w:t>
            </w:r>
            <w:proofErr w:type="spellEnd"/>
            <w:r>
              <w:rPr>
                <w:rFonts w:asciiTheme="majorHAnsi" w:hAnsiTheme="majorHAnsi" w:cstheme="majorHAnsi"/>
                <w:b/>
                <w:sz w:val="18"/>
                <w:szCs w:val="18"/>
              </w:rPr>
              <w:t xml:space="preserve"> Project</w:t>
            </w:r>
            <w:r w:rsidRPr="00AE64AC">
              <w:rPr>
                <w:rFonts w:asciiTheme="majorHAnsi" w:hAnsiTheme="majorHAnsi" w:cstheme="majorHAnsi"/>
                <w:b/>
                <w:sz w:val="18"/>
                <w:szCs w:val="18"/>
              </w:rPr>
              <w:t xml:space="preserve">: </w:t>
            </w:r>
            <w:proofErr w:type="spellStart"/>
            <w:r>
              <w:rPr>
                <w:rFonts w:asciiTheme="majorHAnsi" w:hAnsiTheme="majorHAnsi" w:cstheme="majorHAnsi"/>
                <w:b/>
                <w:sz w:val="18"/>
                <w:szCs w:val="18"/>
              </w:rPr>
              <w:t>The</w:t>
            </w:r>
            <w:proofErr w:type="spellEnd"/>
            <w:r>
              <w:rPr>
                <w:rFonts w:asciiTheme="majorHAnsi" w:hAnsiTheme="majorHAnsi" w:cstheme="majorHAnsi"/>
                <w:b/>
                <w:sz w:val="18"/>
                <w:szCs w:val="18"/>
              </w:rPr>
              <w:t xml:space="preserve"> </w:t>
            </w:r>
            <w:proofErr w:type="spellStart"/>
            <w:r>
              <w:rPr>
                <w:rFonts w:asciiTheme="majorHAnsi" w:hAnsiTheme="majorHAnsi" w:cstheme="majorHAnsi"/>
                <w:b/>
                <w:sz w:val="18"/>
                <w:szCs w:val="18"/>
              </w:rPr>
              <w:t>Reader</w:t>
            </w:r>
            <w:proofErr w:type="spellEnd"/>
            <w:r>
              <w:rPr>
                <w:rFonts w:asciiTheme="majorHAnsi" w:hAnsiTheme="majorHAnsi" w:cstheme="majorHAnsi"/>
                <w:b/>
                <w:sz w:val="18"/>
                <w:szCs w:val="18"/>
              </w:rPr>
              <w:t xml:space="preserve"> </w:t>
            </w:r>
            <w:proofErr w:type="spellStart"/>
            <w:r>
              <w:rPr>
                <w:rFonts w:asciiTheme="majorHAnsi" w:hAnsiTheme="majorHAnsi" w:cstheme="majorHAnsi"/>
                <w:b/>
                <w:sz w:val="18"/>
                <w:szCs w:val="18"/>
              </w:rPr>
              <w:t>of</w:t>
            </w:r>
            <w:proofErr w:type="spellEnd"/>
            <w:r>
              <w:rPr>
                <w:rFonts w:asciiTheme="majorHAnsi" w:hAnsiTheme="majorHAnsi" w:cstheme="majorHAnsi"/>
                <w:b/>
                <w:sz w:val="18"/>
                <w:szCs w:val="18"/>
              </w:rPr>
              <w:t xml:space="preserve"> </w:t>
            </w:r>
            <w:proofErr w:type="spellStart"/>
            <w:r>
              <w:rPr>
                <w:rFonts w:asciiTheme="majorHAnsi" w:hAnsiTheme="majorHAnsi" w:cstheme="majorHAnsi"/>
                <w:b/>
                <w:sz w:val="18"/>
                <w:szCs w:val="18"/>
              </w:rPr>
              <w:t>People</w:t>
            </w:r>
            <w:proofErr w:type="spellEnd"/>
            <w:r w:rsidRPr="00AE64AC">
              <w:rPr>
                <w:rFonts w:asciiTheme="majorHAnsi" w:hAnsiTheme="majorHAnsi" w:cstheme="majorHAnsi"/>
                <w:b/>
                <w:sz w:val="18"/>
                <w:szCs w:val="18"/>
              </w:rPr>
              <w:t xml:space="preserve"> </w:t>
            </w:r>
            <w:r w:rsidRPr="00AE64AC">
              <w:rPr>
                <w:rFonts w:asciiTheme="majorHAnsi" w:hAnsiTheme="majorHAnsi" w:cstheme="majorHAnsi"/>
                <w:bCs/>
                <w:sz w:val="18"/>
                <w:szCs w:val="18"/>
              </w:rPr>
              <w:t xml:space="preserve">(Gabrijel Perić / Robert </w:t>
            </w:r>
            <w:proofErr w:type="spellStart"/>
            <w:r w:rsidRPr="00AE64AC">
              <w:rPr>
                <w:rFonts w:asciiTheme="majorHAnsi" w:hAnsiTheme="majorHAnsi" w:cstheme="majorHAnsi"/>
                <w:bCs/>
                <w:sz w:val="18"/>
                <w:szCs w:val="18"/>
              </w:rPr>
              <w:t>Raponja</w:t>
            </w:r>
            <w:proofErr w:type="spellEnd"/>
            <w:r w:rsidRPr="00AE64AC">
              <w:rPr>
                <w:rFonts w:asciiTheme="majorHAnsi" w:hAnsiTheme="majorHAnsi" w:cstheme="majorHAnsi"/>
                <w:bCs/>
                <w:sz w:val="18"/>
                <w:szCs w:val="18"/>
              </w:rPr>
              <w:t xml:space="preserve"> / Ria </w:t>
            </w:r>
            <w:proofErr w:type="spellStart"/>
            <w:r w:rsidRPr="00AE64AC">
              <w:rPr>
                <w:rFonts w:asciiTheme="majorHAnsi" w:hAnsiTheme="majorHAnsi" w:cstheme="majorHAnsi"/>
                <w:bCs/>
                <w:sz w:val="18"/>
                <w:szCs w:val="18"/>
              </w:rPr>
              <w:t>Trdin</w:t>
            </w:r>
            <w:proofErr w:type="spellEnd"/>
            <w:r w:rsidRPr="00AE64AC">
              <w:rPr>
                <w:rFonts w:asciiTheme="majorHAnsi" w:hAnsiTheme="majorHAnsi" w:cstheme="majorHAnsi"/>
                <w:bCs/>
                <w:sz w:val="18"/>
                <w:szCs w:val="18"/>
              </w:rPr>
              <w:t xml:space="preserve"> / Željka Flegar / Tatjana </w:t>
            </w:r>
            <w:proofErr w:type="spellStart"/>
            <w:r w:rsidRPr="00AE64AC">
              <w:rPr>
                <w:rFonts w:asciiTheme="majorHAnsi" w:hAnsiTheme="majorHAnsi" w:cstheme="majorHAnsi"/>
                <w:bCs/>
                <w:sz w:val="18"/>
                <w:szCs w:val="18"/>
              </w:rPr>
              <w:t>Šuput</w:t>
            </w:r>
            <w:proofErr w:type="spellEnd"/>
            <w:r w:rsidRPr="00AE64AC">
              <w:rPr>
                <w:rFonts w:asciiTheme="majorHAnsi" w:hAnsiTheme="majorHAnsi" w:cstheme="majorHAnsi"/>
                <w:bCs/>
                <w:sz w:val="18"/>
                <w:szCs w:val="18"/>
              </w:rPr>
              <w:t xml:space="preserve"> </w:t>
            </w:r>
            <w:proofErr w:type="spellStart"/>
            <w:r w:rsidRPr="00AE64AC">
              <w:rPr>
                <w:rFonts w:asciiTheme="majorHAnsi" w:hAnsiTheme="majorHAnsi" w:cstheme="majorHAnsi"/>
                <w:bCs/>
                <w:sz w:val="18"/>
                <w:szCs w:val="18"/>
              </w:rPr>
              <w:t>Raponja</w:t>
            </w:r>
            <w:proofErr w:type="spellEnd"/>
            <w:r w:rsidRPr="00AE64AC">
              <w:rPr>
                <w:rFonts w:asciiTheme="majorHAnsi" w:hAnsiTheme="majorHAnsi" w:cstheme="majorHAnsi"/>
                <w:bCs/>
                <w:sz w:val="18"/>
                <w:szCs w:val="18"/>
              </w:rPr>
              <w:t xml:space="preserve">) – Teatar Fort </w:t>
            </w:r>
            <w:proofErr w:type="spellStart"/>
            <w:r w:rsidRPr="00AE64AC">
              <w:rPr>
                <w:rFonts w:asciiTheme="majorHAnsi" w:hAnsiTheme="majorHAnsi" w:cstheme="majorHAnsi"/>
                <w:bCs/>
                <w:sz w:val="18"/>
                <w:szCs w:val="18"/>
              </w:rPr>
              <w:t>Forno</w:t>
            </w:r>
            <w:proofErr w:type="spellEnd"/>
            <w:r w:rsidRPr="00AE64AC">
              <w:rPr>
                <w:rFonts w:asciiTheme="majorHAnsi" w:hAnsiTheme="majorHAnsi" w:cstheme="majorHAnsi"/>
                <w:bCs/>
                <w:sz w:val="18"/>
                <w:szCs w:val="18"/>
              </w:rPr>
              <w:t>, 2023.</w:t>
            </w:r>
          </w:p>
        </w:tc>
      </w:tr>
      <w:tr w:rsidR="004956E6" w:rsidRPr="002C512D" w14:paraId="09DD6582" w14:textId="1F373FC8" w:rsidTr="00045EE5">
        <w:tc>
          <w:tcPr>
            <w:tcW w:w="3700" w:type="dxa"/>
          </w:tcPr>
          <w:p w14:paraId="00F31E48" w14:textId="35DE172A" w:rsidR="004B52F0" w:rsidRPr="002C512D" w:rsidRDefault="00AE64AC" w:rsidP="0029026E">
            <w:pPr>
              <w:spacing w:before="60" w:after="60" w:line="264" w:lineRule="auto"/>
              <w:rPr>
                <w:rFonts w:asciiTheme="majorHAnsi" w:eastAsia="Times New Roman" w:hAnsiTheme="majorHAnsi" w:cstheme="majorHAnsi"/>
                <w:sz w:val="18"/>
                <w:szCs w:val="18"/>
              </w:rPr>
            </w:pPr>
            <w:r>
              <w:rPr>
                <w:rFonts w:asciiTheme="majorHAnsi" w:eastAsia="Times New Roman" w:hAnsiTheme="majorHAnsi" w:cstheme="majorHAnsi"/>
                <w:sz w:val="18"/>
                <w:szCs w:val="18"/>
              </w:rPr>
              <w:t>l</w:t>
            </w:r>
            <w:r w:rsidR="00BC7D2D">
              <w:rPr>
                <w:rFonts w:asciiTheme="majorHAnsi" w:eastAsia="Times New Roman" w:hAnsiTheme="majorHAnsi" w:cstheme="majorHAnsi"/>
                <w:sz w:val="18"/>
                <w:szCs w:val="18"/>
              </w:rPr>
              <w:t xml:space="preserve">ist </w:t>
            </w:r>
            <w:proofErr w:type="spellStart"/>
            <w:r w:rsidR="00BC7D2D">
              <w:rPr>
                <w:rFonts w:asciiTheme="majorHAnsi" w:eastAsia="Times New Roman" w:hAnsiTheme="majorHAnsi" w:cstheme="majorHAnsi"/>
                <w:sz w:val="18"/>
                <w:szCs w:val="18"/>
              </w:rPr>
              <w:t>of</w:t>
            </w:r>
            <w:proofErr w:type="spellEnd"/>
            <w:r w:rsidR="00BC7D2D">
              <w:rPr>
                <w:rFonts w:asciiTheme="majorHAnsi" w:eastAsia="Times New Roman" w:hAnsiTheme="majorHAnsi" w:cstheme="majorHAnsi"/>
                <w:sz w:val="18"/>
                <w:szCs w:val="18"/>
              </w:rPr>
              <w:t xml:space="preserve"> </w:t>
            </w:r>
            <w:proofErr w:type="spellStart"/>
            <w:r w:rsidR="00BC7D2D">
              <w:rPr>
                <w:rFonts w:asciiTheme="majorHAnsi" w:eastAsia="Times New Roman" w:hAnsiTheme="majorHAnsi" w:cstheme="majorHAnsi"/>
                <w:sz w:val="18"/>
                <w:szCs w:val="18"/>
              </w:rPr>
              <w:t>scientific</w:t>
            </w:r>
            <w:proofErr w:type="spellEnd"/>
            <w:r w:rsidR="00BC7D2D">
              <w:rPr>
                <w:rFonts w:asciiTheme="majorHAnsi" w:eastAsia="Times New Roman" w:hAnsiTheme="majorHAnsi" w:cstheme="majorHAnsi"/>
                <w:sz w:val="18"/>
                <w:szCs w:val="18"/>
              </w:rPr>
              <w:t xml:space="preserve"> </w:t>
            </w:r>
            <w:proofErr w:type="spellStart"/>
            <w:r w:rsidR="00BC7D2D">
              <w:rPr>
                <w:rFonts w:asciiTheme="majorHAnsi" w:eastAsia="Times New Roman" w:hAnsiTheme="majorHAnsi" w:cstheme="majorHAnsi"/>
                <w:sz w:val="18"/>
                <w:szCs w:val="18"/>
              </w:rPr>
              <w:t>works</w:t>
            </w:r>
            <w:proofErr w:type="spellEnd"/>
          </w:p>
        </w:tc>
        <w:tc>
          <w:tcPr>
            <w:tcW w:w="5517" w:type="dxa"/>
          </w:tcPr>
          <w:p w14:paraId="7807F074" w14:textId="568A40F5" w:rsidR="00B51471" w:rsidRDefault="00B51471" w:rsidP="00340E16">
            <w:pPr>
              <w:rPr>
                <w:rFonts w:asciiTheme="majorHAnsi" w:hAnsiTheme="majorHAnsi" w:cstheme="majorHAnsi"/>
                <w:b/>
                <w:bCs/>
                <w:sz w:val="18"/>
                <w:szCs w:val="18"/>
                <w:lang w:val="en-US"/>
              </w:rPr>
            </w:pPr>
            <w:r w:rsidRPr="00721AE0">
              <w:rPr>
                <w:rFonts w:asciiTheme="majorHAnsi" w:hAnsiTheme="majorHAnsi" w:cstheme="majorHAnsi"/>
                <w:b/>
                <w:bCs/>
                <w:sz w:val="18"/>
                <w:szCs w:val="18"/>
                <w:lang w:val="en-US"/>
              </w:rPr>
              <w:t>Aut</w:t>
            </w:r>
            <w:r w:rsidR="00BC7D2D">
              <w:rPr>
                <w:rFonts w:asciiTheme="majorHAnsi" w:hAnsiTheme="majorHAnsi" w:cstheme="majorHAnsi"/>
                <w:b/>
                <w:bCs/>
                <w:sz w:val="18"/>
                <w:szCs w:val="18"/>
                <w:lang w:val="en-US"/>
              </w:rPr>
              <w:t>horial books</w:t>
            </w:r>
            <w:r w:rsidRPr="00721AE0">
              <w:rPr>
                <w:rFonts w:asciiTheme="majorHAnsi" w:hAnsiTheme="majorHAnsi" w:cstheme="majorHAnsi"/>
                <w:b/>
                <w:bCs/>
                <w:sz w:val="18"/>
                <w:szCs w:val="18"/>
                <w:lang w:val="en-US"/>
              </w:rPr>
              <w:t>:</w:t>
            </w:r>
          </w:p>
          <w:p w14:paraId="17F43550" w14:textId="77777777" w:rsidR="00E31B4D" w:rsidRPr="00721AE0" w:rsidRDefault="00E31B4D" w:rsidP="00340E16">
            <w:pPr>
              <w:rPr>
                <w:rFonts w:asciiTheme="majorHAnsi" w:hAnsiTheme="majorHAnsi" w:cstheme="majorHAnsi"/>
                <w:b/>
                <w:bCs/>
                <w:sz w:val="18"/>
                <w:szCs w:val="18"/>
                <w:lang w:val="en-US"/>
              </w:rPr>
            </w:pPr>
          </w:p>
          <w:p w14:paraId="5E2C372B" w14:textId="293C3854" w:rsidR="00B51471" w:rsidRDefault="00E31B4D" w:rsidP="00340E16">
            <w:pPr>
              <w:rPr>
                <w:rStyle w:val="citation"/>
                <w:rFonts w:asciiTheme="majorHAnsi" w:hAnsiTheme="majorHAnsi" w:cstheme="majorHAnsi"/>
                <w:sz w:val="18"/>
                <w:szCs w:val="18"/>
              </w:rPr>
            </w:pPr>
            <w:hyperlink r:id="rId10" w:history="1">
              <w:r w:rsidRPr="00340E16">
                <w:rPr>
                  <w:rStyle w:val="Hyperlink"/>
                  <w:rFonts w:asciiTheme="majorHAnsi" w:hAnsiTheme="majorHAnsi" w:cstheme="majorHAnsi"/>
                  <w:b/>
                  <w:bCs/>
                  <w:i/>
                  <w:iCs/>
                  <w:sz w:val="18"/>
                  <w:szCs w:val="18"/>
                </w:rPr>
                <w:t>Kazališna improvizacija, jezik i komunikacija: priručnik za profesionalce, nastavnike, učitelje, studente i entuzijaste</w:t>
              </w:r>
            </w:hyperlink>
            <w:r w:rsidRPr="00340E16">
              <w:rPr>
                <w:rStyle w:val="citation"/>
                <w:rFonts w:asciiTheme="majorHAnsi" w:hAnsiTheme="majorHAnsi" w:cstheme="majorHAnsi"/>
                <w:sz w:val="18"/>
                <w:szCs w:val="18"/>
              </w:rPr>
              <w:t xml:space="preserve">. Osijek: Fakultet za odgojne i obrazovne znanosti / </w:t>
            </w:r>
            <w:proofErr w:type="spellStart"/>
            <w:r w:rsidRPr="00340E16">
              <w:rPr>
                <w:rStyle w:val="citation"/>
                <w:rFonts w:asciiTheme="majorHAnsi" w:hAnsiTheme="majorHAnsi" w:cstheme="majorHAnsi"/>
                <w:sz w:val="18"/>
                <w:szCs w:val="18"/>
              </w:rPr>
              <w:t>Faculty</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of</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Education</w:t>
            </w:r>
            <w:proofErr w:type="spellEnd"/>
            <w:r w:rsidRPr="00340E16">
              <w:rPr>
                <w:rStyle w:val="citation"/>
                <w:rFonts w:asciiTheme="majorHAnsi" w:hAnsiTheme="majorHAnsi" w:cstheme="majorHAnsi"/>
                <w:sz w:val="18"/>
                <w:szCs w:val="18"/>
              </w:rPr>
              <w:t>, 2016.</w:t>
            </w:r>
          </w:p>
          <w:p w14:paraId="41CA704C" w14:textId="77777777" w:rsidR="00E31B4D" w:rsidRDefault="00E31B4D" w:rsidP="00340E16">
            <w:pPr>
              <w:rPr>
                <w:rFonts w:asciiTheme="majorHAnsi" w:hAnsiTheme="majorHAnsi" w:cstheme="majorHAnsi"/>
                <w:sz w:val="18"/>
                <w:szCs w:val="18"/>
                <w:lang w:val="en-US"/>
              </w:rPr>
            </w:pPr>
          </w:p>
          <w:p w14:paraId="19E78B0B" w14:textId="44EFAC90" w:rsidR="00B51471" w:rsidRPr="00AE64AC" w:rsidRDefault="00BC7D2D" w:rsidP="00340E16">
            <w:pPr>
              <w:rPr>
                <w:rFonts w:asciiTheme="majorHAnsi" w:hAnsiTheme="majorHAnsi" w:cstheme="majorHAnsi"/>
                <w:b/>
                <w:bCs/>
                <w:sz w:val="18"/>
                <w:szCs w:val="18"/>
                <w:lang w:val="en-US"/>
              </w:rPr>
            </w:pPr>
            <w:r>
              <w:rPr>
                <w:rFonts w:asciiTheme="majorHAnsi" w:hAnsiTheme="majorHAnsi" w:cstheme="majorHAnsi"/>
                <w:b/>
                <w:bCs/>
                <w:sz w:val="18"/>
                <w:szCs w:val="18"/>
                <w:lang w:val="en-US"/>
              </w:rPr>
              <w:t>Editorial books</w:t>
            </w:r>
            <w:r w:rsidR="00B51471" w:rsidRPr="00721AE0">
              <w:rPr>
                <w:rFonts w:asciiTheme="majorHAnsi" w:hAnsiTheme="majorHAnsi" w:cstheme="majorHAnsi"/>
                <w:b/>
                <w:bCs/>
                <w:sz w:val="18"/>
                <w:szCs w:val="18"/>
                <w:lang w:val="en-US"/>
              </w:rPr>
              <w:t>:</w:t>
            </w:r>
          </w:p>
          <w:p w14:paraId="747809E4" w14:textId="77777777" w:rsidR="00B748B2" w:rsidRDefault="00B748B2" w:rsidP="00340E16">
            <w:pPr>
              <w:rPr>
                <w:rFonts w:asciiTheme="majorHAnsi" w:hAnsiTheme="majorHAnsi" w:cstheme="majorHAnsi"/>
                <w:sz w:val="18"/>
                <w:szCs w:val="18"/>
              </w:rPr>
            </w:pPr>
          </w:p>
          <w:p w14:paraId="42AA9DC3" w14:textId="51911149" w:rsidR="00B748B2" w:rsidRDefault="00B748B2" w:rsidP="00340E16">
            <w:pPr>
              <w:rPr>
                <w:rFonts w:asciiTheme="majorHAnsi" w:hAnsiTheme="majorHAnsi" w:cstheme="majorHAnsi"/>
                <w:sz w:val="18"/>
                <w:szCs w:val="18"/>
              </w:rPr>
            </w:pPr>
            <w:hyperlink r:id="rId11" w:history="1">
              <w:proofErr w:type="spellStart"/>
              <w:r w:rsidRPr="00540063">
                <w:rPr>
                  <w:rStyle w:val="Hyperlink"/>
                  <w:rFonts w:asciiTheme="majorHAnsi" w:hAnsiTheme="majorHAnsi" w:cstheme="majorHAnsi"/>
                  <w:b/>
                  <w:bCs/>
                  <w:i/>
                  <w:iCs/>
                  <w:sz w:val="18"/>
                  <w:szCs w:val="18"/>
                </w:rPr>
                <w:t>Children's</w:t>
              </w:r>
              <w:proofErr w:type="spellEnd"/>
              <w:r w:rsidRPr="00540063">
                <w:rPr>
                  <w:rStyle w:val="Hyperlink"/>
                  <w:rFonts w:asciiTheme="majorHAnsi" w:hAnsiTheme="majorHAnsi" w:cstheme="majorHAnsi"/>
                  <w:b/>
                  <w:bCs/>
                  <w:i/>
                  <w:iCs/>
                  <w:sz w:val="18"/>
                  <w:szCs w:val="18"/>
                </w:rPr>
                <w:t xml:space="preserve"> Literature </w:t>
              </w:r>
              <w:proofErr w:type="spellStart"/>
              <w:r w:rsidRPr="00540063">
                <w:rPr>
                  <w:rStyle w:val="Hyperlink"/>
                  <w:rFonts w:asciiTheme="majorHAnsi" w:hAnsiTheme="majorHAnsi" w:cstheme="majorHAnsi"/>
                  <w:b/>
                  <w:bCs/>
                  <w:i/>
                  <w:iCs/>
                  <w:sz w:val="18"/>
                  <w:szCs w:val="18"/>
                </w:rPr>
                <w:t>in</w:t>
              </w:r>
              <w:proofErr w:type="spellEnd"/>
              <w:r w:rsidRPr="00540063">
                <w:rPr>
                  <w:rStyle w:val="Hyperlink"/>
                  <w:rFonts w:asciiTheme="majorHAnsi" w:hAnsiTheme="majorHAnsi" w:cstheme="majorHAnsi"/>
                  <w:b/>
                  <w:bCs/>
                  <w:i/>
                  <w:iCs/>
                  <w:sz w:val="18"/>
                  <w:szCs w:val="18"/>
                </w:rPr>
                <w:t xml:space="preserve"> Place: </w:t>
              </w:r>
              <w:proofErr w:type="spellStart"/>
              <w:r w:rsidRPr="00540063">
                <w:rPr>
                  <w:rStyle w:val="Hyperlink"/>
                  <w:rFonts w:asciiTheme="majorHAnsi" w:hAnsiTheme="majorHAnsi" w:cstheme="majorHAnsi"/>
                  <w:b/>
                  <w:bCs/>
                  <w:i/>
                  <w:iCs/>
                  <w:sz w:val="18"/>
                  <w:szCs w:val="18"/>
                </w:rPr>
                <w:t>Surveying</w:t>
              </w:r>
              <w:proofErr w:type="spellEnd"/>
              <w:r w:rsidRPr="00540063">
                <w:rPr>
                  <w:rStyle w:val="Hyperlink"/>
                  <w:rFonts w:asciiTheme="majorHAnsi" w:hAnsiTheme="majorHAnsi" w:cstheme="majorHAnsi"/>
                  <w:b/>
                  <w:bCs/>
                  <w:i/>
                  <w:iCs/>
                  <w:sz w:val="18"/>
                  <w:szCs w:val="18"/>
                </w:rPr>
                <w:t xml:space="preserve"> </w:t>
              </w:r>
              <w:proofErr w:type="spellStart"/>
              <w:r w:rsidRPr="00540063">
                <w:rPr>
                  <w:rStyle w:val="Hyperlink"/>
                  <w:rFonts w:asciiTheme="majorHAnsi" w:hAnsiTheme="majorHAnsi" w:cstheme="majorHAnsi"/>
                  <w:b/>
                  <w:bCs/>
                  <w:i/>
                  <w:iCs/>
                  <w:sz w:val="18"/>
                  <w:szCs w:val="18"/>
                </w:rPr>
                <w:t>the</w:t>
              </w:r>
              <w:proofErr w:type="spellEnd"/>
              <w:r w:rsidRPr="00540063">
                <w:rPr>
                  <w:rStyle w:val="Hyperlink"/>
                  <w:rFonts w:asciiTheme="majorHAnsi" w:hAnsiTheme="majorHAnsi" w:cstheme="majorHAnsi"/>
                  <w:b/>
                  <w:bCs/>
                  <w:i/>
                  <w:iCs/>
                  <w:sz w:val="18"/>
                  <w:szCs w:val="18"/>
                </w:rPr>
                <w:t xml:space="preserve"> </w:t>
              </w:r>
              <w:proofErr w:type="spellStart"/>
              <w:r w:rsidRPr="00540063">
                <w:rPr>
                  <w:rStyle w:val="Hyperlink"/>
                  <w:rFonts w:asciiTheme="majorHAnsi" w:hAnsiTheme="majorHAnsi" w:cstheme="majorHAnsi"/>
                  <w:b/>
                  <w:bCs/>
                  <w:i/>
                  <w:iCs/>
                  <w:sz w:val="18"/>
                  <w:szCs w:val="18"/>
                </w:rPr>
                <w:t>Landscapes</w:t>
              </w:r>
              <w:proofErr w:type="spellEnd"/>
              <w:r w:rsidRPr="00540063">
                <w:rPr>
                  <w:rStyle w:val="Hyperlink"/>
                  <w:rFonts w:asciiTheme="majorHAnsi" w:hAnsiTheme="majorHAnsi" w:cstheme="majorHAnsi"/>
                  <w:b/>
                  <w:bCs/>
                  <w:i/>
                  <w:iCs/>
                  <w:sz w:val="18"/>
                  <w:szCs w:val="18"/>
                </w:rPr>
                <w:t xml:space="preserve"> </w:t>
              </w:r>
              <w:proofErr w:type="spellStart"/>
              <w:r w:rsidRPr="00540063">
                <w:rPr>
                  <w:rStyle w:val="Hyperlink"/>
                  <w:rFonts w:asciiTheme="majorHAnsi" w:hAnsiTheme="majorHAnsi" w:cstheme="majorHAnsi"/>
                  <w:b/>
                  <w:bCs/>
                  <w:i/>
                  <w:iCs/>
                  <w:sz w:val="18"/>
                  <w:szCs w:val="18"/>
                </w:rPr>
                <w:t>of</w:t>
              </w:r>
              <w:proofErr w:type="spellEnd"/>
              <w:r w:rsidRPr="00540063">
                <w:rPr>
                  <w:rStyle w:val="Hyperlink"/>
                  <w:rFonts w:asciiTheme="majorHAnsi" w:hAnsiTheme="majorHAnsi" w:cstheme="majorHAnsi"/>
                  <w:b/>
                  <w:bCs/>
                  <w:i/>
                  <w:iCs/>
                  <w:sz w:val="18"/>
                  <w:szCs w:val="18"/>
                </w:rPr>
                <w:t xml:space="preserve"> </w:t>
              </w:r>
              <w:proofErr w:type="spellStart"/>
              <w:r w:rsidRPr="00540063">
                <w:rPr>
                  <w:rStyle w:val="Hyperlink"/>
                  <w:rFonts w:asciiTheme="majorHAnsi" w:hAnsiTheme="majorHAnsi" w:cstheme="majorHAnsi"/>
                  <w:b/>
                  <w:bCs/>
                  <w:i/>
                  <w:iCs/>
                  <w:sz w:val="18"/>
                  <w:szCs w:val="18"/>
                </w:rPr>
                <w:t>Children's</w:t>
              </w:r>
              <w:proofErr w:type="spellEnd"/>
              <w:r w:rsidRPr="00540063">
                <w:rPr>
                  <w:rStyle w:val="Hyperlink"/>
                  <w:rFonts w:asciiTheme="majorHAnsi" w:hAnsiTheme="majorHAnsi" w:cstheme="majorHAnsi"/>
                  <w:b/>
                  <w:bCs/>
                  <w:i/>
                  <w:iCs/>
                  <w:sz w:val="18"/>
                  <w:szCs w:val="18"/>
                </w:rPr>
                <w:t xml:space="preserve"> </w:t>
              </w:r>
              <w:proofErr w:type="spellStart"/>
              <w:r w:rsidRPr="00540063">
                <w:rPr>
                  <w:rStyle w:val="Hyperlink"/>
                  <w:rFonts w:asciiTheme="majorHAnsi" w:hAnsiTheme="majorHAnsi" w:cstheme="majorHAnsi"/>
                  <w:b/>
                  <w:bCs/>
                  <w:i/>
                  <w:iCs/>
                  <w:sz w:val="18"/>
                  <w:szCs w:val="18"/>
                </w:rPr>
                <w:t>Culture</w:t>
              </w:r>
              <w:proofErr w:type="spellEnd"/>
            </w:hyperlink>
            <w:r w:rsidR="004C5320">
              <w:rPr>
                <w:rFonts w:asciiTheme="majorHAnsi" w:hAnsiTheme="majorHAnsi" w:cstheme="majorHAnsi"/>
                <w:sz w:val="18"/>
                <w:szCs w:val="18"/>
              </w:rPr>
              <w:t xml:space="preserve"> / Flegar, Željka; </w:t>
            </w:r>
            <w:proofErr w:type="spellStart"/>
            <w:r w:rsidR="004C5320">
              <w:rPr>
                <w:rFonts w:asciiTheme="majorHAnsi" w:hAnsiTheme="majorHAnsi" w:cstheme="majorHAnsi"/>
                <w:sz w:val="18"/>
                <w:szCs w:val="18"/>
              </w:rPr>
              <w:t>Miskec</w:t>
            </w:r>
            <w:proofErr w:type="spellEnd"/>
            <w:r w:rsidR="004C5320">
              <w:rPr>
                <w:rFonts w:asciiTheme="majorHAnsi" w:hAnsiTheme="majorHAnsi" w:cstheme="majorHAnsi"/>
                <w:sz w:val="18"/>
                <w:szCs w:val="18"/>
              </w:rPr>
              <w:t>, Jennifer M. (</w:t>
            </w:r>
            <w:proofErr w:type="spellStart"/>
            <w:r w:rsidR="004C5320">
              <w:rPr>
                <w:rFonts w:asciiTheme="majorHAnsi" w:hAnsiTheme="majorHAnsi" w:cstheme="majorHAnsi"/>
                <w:sz w:val="18"/>
                <w:szCs w:val="18"/>
              </w:rPr>
              <w:t>ur</w:t>
            </w:r>
            <w:proofErr w:type="spellEnd"/>
            <w:r w:rsidR="004C5320">
              <w:rPr>
                <w:rFonts w:asciiTheme="majorHAnsi" w:hAnsiTheme="majorHAnsi" w:cstheme="majorHAnsi"/>
                <w:sz w:val="18"/>
                <w:szCs w:val="18"/>
              </w:rPr>
              <w:t>.)</w:t>
            </w:r>
            <w:r w:rsidR="00540063">
              <w:rPr>
                <w:rFonts w:asciiTheme="majorHAnsi" w:hAnsiTheme="majorHAnsi" w:cstheme="majorHAnsi"/>
                <w:sz w:val="18"/>
                <w:szCs w:val="18"/>
              </w:rPr>
              <w:t xml:space="preserve">. London </w:t>
            </w:r>
            <w:proofErr w:type="spellStart"/>
            <w:r w:rsidR="00540063">
              <w:rPr>
                <w:rFonts w:asciiTheme="majorHAnsi" w:hAnsiTheme="majorHAnsi" w:cstheme="majorHAnsi"/>
                <w:sz w:val="18"/>
                <w:szCs w:val="18"/>
              </w:rPr>
              <w:t>and</w:t>
            </w:r>
            <w:proofErr w:type="spellEnd"/>
            <w:r w:rsidR="00540063">
              <w:rPr>
                <w:rFonts w:asciiTheme="majorHAnsi" w:hAnsiTheme="majorHAnsi" w:cstheme="majorHAnsi"/>
                <w:sz w:val="18"/>
                <w:szCs w:val="18"/>
              </w:rPr>
              <w:t xml:space="preserve"> New York: </w:t>
            </w:r>
            <w:proofErr w:type="spellStart"/>
            <w:r w:rsidR="00540063">
              <w:rPr>
                <w:rFonts w:asciiTheme="majorHAnsi" w:hAnsiTheme="majorHAnsi" w:cstheme="majorHAnsi"/>
                <w:sz w:val="18"/>
                <w:szCs w:val="18"/>
              </w:rPr>
              <w:t>Routledge</w:t>
            </w:r>
            <w:proofErr w:type="spellEnd"/>
            <w:r w:rsidR="00540063">
              <w:rPr>
                <w:rFonts w:asciiTheme="majorHAnsi" w:hAnsiTheme="majorHAnsi" w:cstheme="majorHAnsi"/>
                <w:sz w:val="18"/>
                <w:szCs w:val="18"/>
              </w:rPr>
              <w:t>, 2024.</w:t>
            </w:r>
          </w:p>
          <w:p w14:paraId="7635ACD1" w14:textId="77777777" w:rsidR="00AE64AC" w:rsidRDefault="00AE64AC" w:rsidP="00340E16">
            <w:pPr>
              <w:rPr>
                <w:rFonts w:asciiTheme="majorHAnsi" w:hAnsiTheme="majorHAnsi" w:cstheme="majorHAnsi"/>
                <w:sz w:val="18"/>
                <w:szCs w:val="18"/>
              </w:rPr>
            </w:pPr>
          </w:p>
          <w:p w14:paraId="4EE862A8" w14:textId="441DA272" w:rsidR="00AE64AC" w:rsidRDefault="00AE64AC" w:rsidP="00340E16">
            <w:pPr>
              <w:rPr>
                <w:rFonts w:asciiTheme="majorHAnsi" w:hAnsiTheme="majorHAnsi" w:cstheme="majorHAnsi"/>
                <w:sz w:val="18"/>
                <w:szCs w:val="18"/>
              </w:rPr>
            </w:pPr>
            <w:hyperlink r:id="rId12" w:history="1">
              <w:proofErr w:type="spellStart"/>
              <w:r w:rsidRPr="007C51C2">
                <w:rPr>
                  <w:rStyle w:val="Hyperlink"/>
                  <w:rFonts w:asciiTheme="majorHAnsi" w:hAnsiTheme="majorHAnsi" w:cstheme="majorHAnsi"/>
                  <w:b/>
                  <w:bCs/>
                  <w:i/>
                  <w:iCs/>
                  <w:sz w:val="18"/>
                  <w:szCs w:val="18"/>
                </w:rPr>
                <w:t>Children</w:t>
              </w:r>
              <w:proofErr w:type="spellEnd"/>
              <w:r w:rsidRPr="007C51C2">
                <w:rPr>
                  <w:rStyle w:val="Hyperlink"/>
                  <w:rFonts w:asciiTheme="majorHAnsi" w:hAnsiTheme="majorHAnsi" w:cstheme="majorHAnsi"/>
                  <w:b/>
                  <w:bCs/>
                  <w:i/>
                  <w:iCs/>
                  <w:sz w:val="18"/>
                  <w:szCs w:val="18"/>
                </w:rPr>
                <w:t xml:space="preserve"> </w:t>
              </w:r>
              <w:proofErr w:type="spellStart"/>
              <w:r w:rsidRPr="007C51C2">
                <w:rPr>
                  <w:rStyle w:val="Hyperlink"/>
                  <w:rFonts w:asciiTheme="majorHAnsi" w:hAnsiTheme="majorHAnsi" w:cstheme="majorHAnsi"/>
                  <w:b/>
                  <w:bCs/>
                  <w:i/>
                  <w:iCs/>
                  <w:sz w:val="18"/>
                  <w:szCs w:val="18"/>
                </w:rPr>
                <w:t>and</w:t>
              </w:r>
              <w:proofErr w:type="spellEnd"/>
              <w:r w:rsidRPr="007C51C2">
                <w:rPr>
                  <w:rStyle w:val="Hyperlink"/>
                  <w:rFonts w:asciiTheme="majorHAnsi" w:hAnsiTheme="majorHAnsi" w:cstheme="majorHAnsi"/>
                  <w:b/>
                  <w:bCs/>
                  <w:i/>
                  <w:iCs/>
                  <w:sz w:val="18"/>
                  <w:szCs w:val="18"/>
                </w:rPr>
                <w:t xml:space="preserve"> </w:t>
              </w:r>
              <w:proofErr w:type="spellStart"/>
              <w:r w:rsidRPr="007C51C2">
                <w:rPr>
                  <w:rStyle w:val="Hyperlink"/>
                  <w:rFonts w:asciiTheme="majorHAnsi" w:hAnsiTheme="majorHAnsi" w:cstheme="majorHAnsi"/>
                  <w:b/>
                  <w:bCs/>
                  <w:i/>
                  <w:iCs/>
                  <w:sz w:val="18"/>
                  <w:szCs w:val="18"/>
                </w:rPr>
                <w:t>Languages</w:t>
              </w:r>
              <w:proofErr w:type="spellEnd"/>
              <w:r w:rsidRPr="007C51C2">
                <w:rPr>
                  <w:rStyle w:val="Hyperlink"/>
                  <w:rFonts w:asciiTheme="majorHAnsi" w:hAnsiTheme="majorHAnsi" w:cstheme="majorHAnsi"/>
                  <w:b/>
                  <w:bCs/>
                  <w:i/>
                  <w:iCs/>
                  <w:sz w:val="18"/>
                  <w:szCs w:val="18"/>
                </w:rPr>
                <w:t xml:space="preserve"> </w:t>
              </w:r>
              <w:proofErr w:type="spellStart"/>
              <w:r w:rsidRPr="007C51C2">
                <w:rPr>
                  <w:rStyle w:val="Hyperlink"/>
                  <w:rFonts w:asciiTheme="majorHAnsi" w:hAnsiTheme="majorHAnsi" w:cstheme="majorHAnsi"/>
                  <w:b/>
                  <w:bCs/>
                  <w:i/>
                  <w:iCs/>
                  <w:sz w:val="18"/>
                  <w:szCs w:val="18"/>
                </w:rPr>
                <w:t>Today</w:t>
              </w:r>
              <w:proofErr w:type="spellEnd"/>
              <w:r w:rsidRPr="007C51C2">
                <w:rPr>
                  <w:rStyle w:val="Hyperlink"/>
                  <w:rFonts w:asciiTheme="majorHAnsi" w:hAnsiTheme="majorHAnsi" w:cstheme="majorHAnsi"/>
                  <w:b/>
                  <w:bCs/>
                  <w:i/>
                  <w:iCs/>
                  <w:sz w:val="18"/>
                  <w:szCs w:val="18"/>
                </w:rPr>
                <w:t xml:space="preserve">: First </w:t>
              </w:r>
              <w:proofErr w:type="spellStart"/>
              <w:r w:rsidRPr="007C51C2">
                <w:rPr>
                  <w:rStyle w:val="Hyperlink"/>
                  <w:rFonts w:asciiTheme="majorHAnsi" w:hAnsiTheme="majorHAnsi" w:cstheme="majorHAnsi"/>
                  <w:b/>
                  <w:bCs/>
                  <w:i/>
                  <w:iCs/>
                  <w:sz w:val="18"/>
                  <w:szCs w:val="18"/>
                </w:rPr>
                <w:t>and</w:t>
              </w:r>
              <w:proofErr w:type="spellEnd"/>
              <w:r w:rsidRPr="007C51C2">
                <w:rPr>
                  <w:rStyle w:val="Hyperlink"/>
                  <w:rFonts w:asciiTheme="majorHAnsi" w:hAnsiTheme="majorHAnsi" w:cstheme="majorHAnsi"/>
                  <w:b/>
                  <w:bCs/>
                  <w:i/>
                  <w:iCs/>
                  <w:sz w:val="18"/>
                  <w:szCs w:val="18"/>
                </w:rPr>
                <w:t xml:space="preserve"> </w:t>
              </w:r>
              <w:proofErr w:type="spellStart"/>
              <w:r w:rsidRPr="007C51C2">
                <w:rPr>
                  <w:rStyle w:val="Hyperlink"/>
                  <w:rFonts w:asciiTheme="majorHAnsi" w:hAnsiTheme="majorHAnsi" w:cstheme="majorHAnsi"/>
                  <w:b/>
                  <w:bCs/>
                  <w:i/>
                  <w:iCs/>
                  <w:sz w:val="18"/>
                  <w:szCs w:val="18"/>
                </w:rPr>
                <w:t>Second</w:t>
              </w:r>
              <w:proofErr w:type="spellEnd"/>
              <w:r w:rsidRPr="007C51C2">
                <w:rPr>
                  <w:rStyle w:val="Hyperlink"/>
                  <w:rFonts w:asciiTheme="majorHAnsi" w:hAnsiTheme="majorHAnsi" w:cstheme="majorHAnsi"/>
                  <w:b/>
                  <w:bCs/>
                  <w:i/>
                  <w:iCs/>
                  <w:sz w:val="18"/>
                  <w:szCs w:val="18"/>
                </w:rPr>
                <w:t xml:space="preserve"> </w:t>
              </w:r>
              <w:proofErr w:type="spellStart"/>
              <w:r w:rsidRPr="007C51C2">
                <w:rPr>
                  <w:rStyle w:val="Hyperlink"/>
                  <w:rFonts w:asciiTheme="majorHAnsi" w:hAnsiTheme="majorHAnsi" w:cstheme="majorHAnsi"/>
                  <w:b/>
                  <w:bCs/>
                  <w:i/>
                  <w:iCs/>
                  <w:sz w:val="18"/>
                  <w:szCs w:val="18"/>
                </w:rPr>
                <w:t>Language</w:t>
              </w:r>
              <w:proofErr w:type="spellEnd"/>
              <w:r w:rsidRPr="007C51C2">
                <w:rPr>
                  <w:rStyle w:val="Hyperlink"/>
                  <w:rFonts w:asciiTheme="majorHAnsi" w:hAnsiTheme="majorHAnsi" w:cstheme="majorHAnsi"/>
                  <w:b/>
                  <w:bCs/>
                  <w:i/>
                  <w:iCs/>
                  <w:sz w:val="18"/>
                  <w:szCs w:val="18"/>
                </w:rPr>
                <w:t xml:space="preserve"> </w:t>
              </w:r>
              <w:proofErr w:type="spellStart"/>
              <w:r w:rsidRPr="007C51C2">
                <w:rPr>
                  <w:rStyle w:val="Hyperlink"/>
                  <w:rFonts w:asciiTheme="majorHAnsi" w:hAnsiTheme="majorHAnsi" w:cstheme="majorHAnsi"/>
                  <w:b/>
                  <w:bCs/>
                  <w:i/>
                  <w:iCs/>
                  <w:sz w:val="18"/>
                  <w:szCs w:val="18"/>
                </w:rPr>
                <w:t>Literacy</w:t>
              </w:r>
              <w:proofErr w:type="spellEnd"/>
              <w:r w:rsidRPr="007C51C2">
                <w:rPr>
                  <w:rStyle w:val="Hyperlink"/>
                  <w:rFonts w:asciiTheme="majorHAnsi" w:hAnsiTheme="majorHAnsi" w:cstheme="majorHAnsi"/>
                  <w:b/>
                  <w:bCs/>
                  <w:i/>
                  <w:iCs/>
                  <w:sz w:val="18"/>
                  <w:szCs w:val="18"/>
                </w:rPr>
                <w:t xml:space="preserve"> Development</w:t>
              </w:r>
            </w:hyperlink>
            <w:r w:rsidRPr="00340E16">
              <w:rPr>
                <w:rFonts w:asciiTheme="majorHAnsi" w:hAnsiTheme="majorHAnsi" w:cstheme="majorHAnsi"/>
                <w:sz w:val="18"/>
                <w:szCs w:val="18"/>
              </w:rPr>
              <w:t xml:space="preserve"> / Flegar, Željka; </w:t>
            </w:r>
            <w:proofErr w:type="spellStart"/>
            <w:r w:rsidRPr="00340E16">
              <w:rPr>
                <w:rFonts w:asciiTheme="majorHAnsi" w:hAnsiTheme="majorHAnsi" w:cstheme="majorHAnsi"/>
                <w:sz w:val="18"/>
                <w:szCs w:val="18"/>
              </w:rPr>
              <w:t>Moritz</w:t>
            </w:r>
            <w:proofErr w:type="spellEnd"/>
            <w:r w:rsidRPr="00340E16">
              <w:rPr>
                <w:rFonts w:asciiTheme="majorHAnsi" w:hAnsiTheme="majorHAnsi" w:cstheme="majorHAnsi"/>
                <w:sz w:val="18"/>
                <w:szCs w:val="18"/>
              </w:rPr>
              <w:t>, Ivana (</w:t>
            </w:r>
            <w:proofErr w:type="spellStart"/>
            <w:r>
              <w:rPr>
                <w:rFonts w:asciiTheme="majorHAnsi" w:hAnsiTheme="majorHAnsi" w:cstheme="majorHAnsi"/>
                <w:sz w:val="18"/>
                <w:szCs w:val="18"/>
              </w:rPr>
              <w:t>ur</w:t>
            </w:r>
            <w:proofErr w:type="spellEnd"/>
            <w:r w:rsidRPr="00340E16">
              <w:rPr>
                <w:rFonts w:asciiTheme="majorHAnsi" w:hAnsiTheme="majorHAnsi" w:cstheme="majorHAnsi"/>
                <w:sz w:val="18"/>
                <w:szCs w:val="18"/>
              </w:rPr>
              <w:t xml:space="preserve">.). </w:t>
            </w:r>
            <w:proofErr w:type="spellStart"/>
            <w:r w:rsidRPr="00340E16">
              <w:rPr>
                <w:rFonts w:asciiTheme="majorHAnsi" w:hAnsiTheme="majorHAnsi" w:cstheme="majorHAnsi"/>
                <w:sz w:val="18"/>
                <w:szCs w:val="18"/>
              </w:rPr>
              <w:t>Delaware</w:t>
            </w:r>
            <w:proofErr w:type="spellEnd"/>
            <w:r w:rsidRPr="00340E16">
              <w:rPr>
                <w:rFonts w:asciiTheme="majorHAnsi" w:hAnsiTheme="majorHAnsi" w:cstheme="majorHAnsi"/>
                <w:sz w:val="18"/>
                <w:szCs w:val="18"/>
              </w:rPr>
              <w:t xml:space="preserve">: </w:t>
            </w:r>
            <w:proofErr w:type="spellStart"/>
            <w:r w:rsidRPr="00340E16">
              <w:rPr>
                <w:rFonts w:asciiTheme="majorHAnsi" w:hAnsiTheme="majorHAnsi" w:cstheme="majorHAnsi"/>
                <w:sz w:val="18"/>
                <w:szCs w:val="18"/>
              </w:rPr>
              <w:t>Vernon</w:t>
            </w:r>
            <w:proofErr w:type="spellEnd"/>
            <w:r w:rsidRPr="00340E16">
              <w:rPr>
                <w:rFonts w:asciiTheme="majorHAnsi" w:hAnsiTheme="majorHAnsi" w:cstheme="majorHAnsi"/>
                <w:sz w:val="18"/>
                <w:szCs w:val="18"/>
              </w:rPr>
              <w:t xml:space="preserve"> Press, 2019.</w:t>
            </w:r>
          </w:p>
          <w:p w14:paraId="7912DF8C" w14:textId="77777777" w:rsidR="004A6AE8" w:rsidRDefault="004A6AE8" w:rsidP="00340E16">
            <w:pPr>
              <w:rPr>
                <w:rFonts w:asciiTheme="majorHAnsi" w:hAnsiTheme="majorHAnsi" w:cstheme="majorHAnsi"/>
                <w:sz w:val="18"/>
                <w:szCs w:val="18"/>
                <w:lang w:val="en-US"/>
              </w:rPr>
            </w:pPr>
          </w:p>
          <w:p w14:paraId="1057D037" w14:textId="0FE22D0C" w:rsidR="00B51471" w:rsidRDefault="00BC7D2D" w:rsidP="00340E16">
            <w:pPr>
              <w:rPr>
                <w:rFonts w:asciiTheme="majorHAnsi" w:hAnsiTheme="majorHAnsi" w:cstheme="majorHAnsi"/>
                <w:b/>
                <w:bCs/>
                <w:sz w:val="18"/>
                <w:szCs w:val="18"/>
                <w:lang w:val="en-US"/>
              </w:rPr>
            </w:pPr>
            <w:r>
              <w:rPr>
                <w:rFonts w:asciiTheme="majorHAnsi" w:hAnsiTheme="majorHAnsi" w:cstheme="majorHAnsi"/>
                <w:b/>
                <w:bCs/>
                <w:sz w:val="18"/>
                <w:szCs w:val="18"/>
                <w:lang w:val="en-US"/>
              </w:rPr>
              <w:t>Scientific papers</w:t>
            </w:r>
            <w:r w:rsidR="00B51471" w:rsidRPr="00721AE0">
              <w:rPr>
                <w:rFonts w:asciiTheme="majorHAnsi" w:hAnsiTheme="majorHAnsi" w:cstheme="majorHAnsi"/>
                <w:b/>
                <w:bCs/>
                <w:sz w:val="18"/>
                <w:szCs w:val="18"/>
                <w:lang w:val="en-US"/>
              </w:rPr>
              <w:t>:</w:t>
            </w:r>
          </w:p>
          <w:p w14:paraId="3696E262" w14:textId="77777777" w:rsidR="00AE64AC" w:rsidRDefault="00AE64AC" w:rsidP="00340E16">
            <w:pPr>
              <w:rPr>
                <w:rFonts w:asciiTheme="majorHAnsi" w:hAnsiTheme="majorHAnsi" w:cstheme="majorHAnsi"/>
                <w:b/>
                <w:bCs/>
                <w:sz w:val="18"/>
                <w:szCs w:val="18"/>
                <w:lang w:val="en-US"/>
              </w:rPr>
            </w:pPr>
          </w:p>
          <w:p w14:paraId="65B281C2" w14:textId="77777777" w:rsidR="00AE64AC" w:rsidRDefault="00AE64AC" w:rsidP="00340E16">
            <w:pPr>
              <w:rPr>
                <w:rFonts w:asciiTheme="majorHAnsi" w:hAnsiTheme="majorHAnsi" w:cstheme="majorHAnsi"/>
                <w:color w:val="000000"/>
                <w:sz w:val="18"/>
                <w:szCs w:val="18"/>
                <w:shd w:val="clear" w:color="auto" w:fill="FFFFFF"/>
              </w:rPr>
            </w:pPr>
            <w:proofErr w:type="spellStart"/>
            <w:r w:rsidRPr="00AE64AC">
              <w:rPr>
                <w:rFonts w:asciiTheme="majorHAnsi" w:hAnsiTheme="majorHAnsi" w:cstheme="majorHAnsi"/>
                <w:color w:val="000000"/>
                <w:sz w:val="18"/>
                <w:szCs w:val="18"/>
                <w:shd w:val="clear" w:color="auto" w:fill="FFFFFF"/>
              </w:rPr>
              <w:t>Miskec</w:t>
            </w:r>
            <w:proofErr w:type="spellEnd"/>
            <w:r w:rsidRPr="00AE64AC">
              <w:rPr>
                <w:rFonts w:asciiTheme="majorHAnsi" w:hAnsiTheme="majorHAnsi" w:cstheme="majorHAnsi"/>
                <w:color w:val="000000"/>
                <w:sz w:val="18"/>
                <w:szCs w:val="18"/>
                <w:shd w:val="clear" w:color="auto" w:fill="FFFFFF"/>
              </w:rPr>
              <w:t xml:space="preserve">, Jennifer M.; Flegar </w:t>
            </w:r>
            <w:proofErr w:type="spellStart"/>
            <w:r w:rsidRPr="00AE64AC">
              <w:rPr>
                <w:rFonts w:asciiTheme="majorHAnsi" w:hAnsiTheme="majorHAnsi" w:cstheme="majorHAnsi"/>
                <w:color w:val="000000"/>
                <w:sz w:val="18"/>
                <w:szCs w:val="18"/>
                <w:shd w:val="clear" w:color="auto" w:fill="FFFFFF"/>
              </w:rPr>
              <w:t>Jopp</w:t>
            </w:r>
            <w:proofErr w:type="spellEnd"/>
            <w:r w:rsidRPr="00AE64AC">
              <w:rPr>
                <w:rFonts w:asciiTheme="majorHAnsi" w:hAnsiTheme="majorHAnsi" w:cstheme="majorHAnsi"/>
                <w:color w:val="000000"/>
                <w:sz w:val="18"/>
                <w:szCs w:val="18"/>
                <w:shd w:val="clear" w:color="auto" w:fill="FFFFFF"/>
              </w:rPr>
              <w:t xml:space="preserve">, Željka </w:t>
            </w:r>
          </w:p>
          <w:p w14:paraId="66FA37EC" w14:textId="31A729AD" w:rsidR="00AE64AC" w:rsidRPr="00AE64AC" w:rsidRDefault="00AE64AC" w:rsidP="00340E16">
            <w:pPr>
              <w:rPr>
                <w:rFonts w:asciiTheme="majorHAnsi" w:hAnsiTheme="majorHAnsi" w:cstheme="majorHAnsi"/>
                <w:b/>
                <w:bCs/>
                <w:sz w:val="18"/>
                <w:szCs w:val="18"/>
                <w:lang w:val="en-US"/>
              </w:rPr>
            </w:pPr>
            <w:hyperlink r:id="rId13" w:history="1">
              <w:r w:rsidRPr="00AE64AC">
                <w:rPr>
                  <w:rStyle w:val="Hyperlink"/>
                  <w:rFonts w:asciiTheme="majorHAnsi" w:hAnsiTheme="majorHAnsi" w:cstheme="majorHAnsi"/>
                  <w:b/>
                  <w:bCs/>
                  <w:sz w:val="18"/>
                  <w:szCs w:val="18"/>
                  <w:shd w:val="clear" w:color="auto" w:fill="FFFFFF"/>
                </w:rPr>
                <w:t xml:space="preserve">Musicality </w:t>
              </w:r>
              <w:proofErr w:type="spellStart"/>
              <w:r w:rsidRPr="00AE64AC">
                <w:rPr>
                  <w:rStyle w:val="Hyperlink"/>
                  <w:rFonts w:asciiTheme="majorHAnsi" w:hAnsiTheme="majorHAnsi" w:cstheme="majorHAnsi"/>
                  <w:b/>
                  <w:bCs/>
                  <w:sz w:val="18"/>
                  <w:szCs w:val="18"/>
                  <w:shd w:val="clear" w:color="auto" w:fill="FFFFFF"/>
                </w:rPr>
                <w:t>and</w:t>
              </w:r>
              <w:proofErr w:type="spellEnd"/>
              <w:r w:rsidRPr="00AE64AC">
                <w:rPr>
                  <w:rStyle w:val="Hyperlink"/>
                  <w:rFonts w:asciiTheme="majorHAnsi" w:hAnsiTheme="majorHAnsi" w:cstheme="majorHAnsi"/>
                  <w:b/>
                  <w:bCs/>
                  <w:sz w:val="18"/>
                  <w:szCs w:val="18"/>
                  <w:shd w:val="clear" w:color="auto" w:fill="FFFFFF"/>
                </w:rPr>
                <w:t xml:space="preserve"> </w:t>
              </w:r>
              <w:proofErr w:type="spellStart"/>
              <w:r w:rsidRPr="00AE64AC">
                <w:rPr>
                  <w:rStyle w:val="Hyperlink"/>
                  <w:rFonts w:asciiTheme="majorHAnsi" w:hAnsiTheme="majorHAnsi" w:cstheme="majorHAnsi"/>
                  <w:b/>
                  <w:bCs/>
                  <w:sz w:val="18"/>
                  <w:szCs w:val="18"/>
                  <w:shd w:val="clear" w:color="auto" w:fill="FFFFFF"/>
                </w:rPr>
                <w:t>M</w:t>
              </w:r>
              <w:r w:rsidRPr="00AE64AC">
                <w:rPr>
                  <w:rStyle w:val="Hyperlink"/>
                  <w:rFonts w:asciiTheme="majorHAnsi" w:hAnsiTheme="majorHAnsi" w:cstheme="majorHAnsi"/>
                  <w:b/>
                  <w:bCs/>
                  <w:sz w:val="18"/>
                  <w:szCs w:val="18"/>
                  <w:shd w:val="clear" w:color="auto" w:fill="FFFFFF"/>
                </w:rPr>
                <w:t>ovement</w:t>
              </w:r>
              <w:proofErr w:type="spellEnd"/>
              <w:r w:rsidRPr="00AE64AC">
                <w:rPr>
                  <w:rStyle w:val="Hyperlink"/>
                  <w:rFonts w:asciiTheme="majorHAnsi" w:hAnsiTheme="majorHAnsi" w:cstheme="majorHAnsi"/>
                  <w:b/>
                  <w:bCs/>
                  <w:sz w:val="18"/>
                  <w:szCs w:val="18"/>
                  <w:shd w:val="clear" w:color="auto" w:fill="FFFFFF"/>
                </w:rPr>
                <w:t xml:space="preserve"> </w:t>
              </w:r>
              <w:proofErr w:type="spellStart"/>
              <w:r w:rsidRPr="00AE64AC">
                <w:rPr>
                  <w:rStyle w:val="Hyperlink"/>
                  <w:rFonts w:asciiTheme="majorHAnsi" w:hAnsiTheme="majorHAnsi" w:cstheme="majorHAnsi"/>
                  <w:b/>
                  <w:bCs/>
                  <w:sz w:val="18"/>
                  <w:szCs w:val="18"/>
                  <w:shd w:val="clear" w:color="auto" w:fill="FFFFFF"/>
                </w:rPr>
                <w:t>in</w:t>
              </w:r>
              <w:proofErr w:type="spellEnd"/>
              <w:r w:rsidRPr="00AE64AC">
                <w:rPr>
                  <w:rStyle w:val="Hyperlink"/>
                  <w:rFonts w:asciiTheme="majorHAnsi" w:hAnsiTheme="majorHAnsi" w:cstheme="majorHAnsi"/>
                  <w:b/>
                  <w:bCs/>
                  <w:sz w:val="18"/>
                  <w:szCs w:val="18"/>
                  <w:shd w:val="clear" w:color="auto" w:fill="FFFFFF"/>
                </w:rPr>
                <w:t xml:space="preserve"> </w:t>
              </w:r>
              <w:proofErr w:type="spellStart"/>
              <w:r w:rsidRPr="00AE64AC">
                <w:rPr>
                  <w:rStyle w:val="Hyperlink"/>
                  <w:rFonts w:asciiTheme="majorHAnsi" w:hAnsiTheme="majorHAnsi" w:cstheme="majorHAnsi"/>
                  <w:b/>
                  <w:bCs/>
                  <w:sz w:val="18"/>
                  <w:szCs w:val="18"/>
                  <w:shd w:val="clear" w:color="auto" w:fill="FFFFFF"/>
                </w:rPr>
                <w:t>Corinna</w:t>
              </w:r>
              <w:proofErr w:type="spellEnd"/>
              <w:r w:rsidRPr="00AE64AC">
                <w:rPr>
                  <w:rStyle w:val="Hyperlink"/>
                  <w:rFonts w:asciiTheme="majorHAnsi" w:hAnsiTheme="majorHAnsi" w:cstheme="majorHAnsi"/>
                  <w:b/>
                  <w:bCs/>
                  <w:sz w:val="18"/>
                  <w:szCs w:val="18"/>
                  <w:shd w:val="clear" w:color="auto" w:fill="FFFFFF"/>
                </w:rPr>
                <w:t xml:space="preserve"> </w:t>
              </w:r>
              <w:proofErr w:type="spellStart"/>
              <w:r w:rsidRPr="00AE64AC">
                <w:rPr>
                  <w:rStyle w:val="Hyperlink"/>
                  <w:rFonts w:asciiTheme="majorHAnsi" w:hAnsiTheme="majorHAnsi" w:cstheme="majorHAnsi"/>
                  <w:b/>
                  <w:bCs/>
                  <w:sz w:val="18"/>
                  <w:szCs w:val="18"/>
                  <w:shd w:val="clear" w:color="auto" w:fill="FFFFFF"/>
                </w:rPr>
                <w:t>Luyken's</w:t>
              </w:r>
              <w:proofErr w:type="spellEnd"/>
              <w:r w:rsidRPr="00AE64AC">
                <w:rPr>
                  <w:rStyle w:val="Hyperlink"/>
                  <w:rFonts w:asciiTheme="majorHAnsi" w:hAnsiTheme="majorHAnsi" w:cstheme="majorHAnsi"/>
                  <w:b/>
                  <w:bCs/>
                  <w:sz w:val="18"/>
                  <w:szCs w:val="18"/>
                  <w:shd w:val="clear" w:color="auto" w:fill="FFFFFF"/>
                </w:rPr>
                <w:t xml:space="preserve"> </w:t>
              </w:r>
              <w:proofErr w:type="spellStart"/>
              <w:r w:rsidRPr="00AE64AC">
                <w:rPr>
                  <w:rStyle w:val="Hyperlink"/>
                  <w:rFonts w:asciiTheme="majorHAnsi" w:hAnsiTheme="majorHAnsi" w:cstheme="majorHAnsi"/>
                  <w:b/>
                  <w:bCs/>
                  <w:sz w:val="18"/>
                  <w:szCs w:val="18"/>
                  <w:shd w:val="clear" w:color="auto" w:fill="FFFFFF"/>
                </w:rPr>
                <w:t>P</w:t>
              </w:r>
              <w:r w:rsidRPr="00AE64AC">
                <w:rPr>
                  <w:rStyle w:val="Hyperlink"/>
                  <w:rFonts w:asciiTheme="majorHAnsi" w:hAnsiTheme="majorHAnsi" w:cstheme="majorHAnsi"/>
                  <w:b/>
                  <w:bCs/>
                  <w:sz w:val="18"/>
                  <w:szCs w:val="18"/>
                  <w:shd w:val="clear" w:color="auto" w:fill="FFFFFF"/>
                </w:rPr>
                <w:t>icturebooks</w:t>
              </w:r>
              <w:proofErr w:type="spellEnd"/>
            </w:hyperlink>
            <w:r w:rsidRPr="00AE64AC">
              <w:rPr>
                <w:rFonts w:asciiTheme="majorHAnsi" w:hAnsiTheme="majorHAnsi" w:cstheme="majorHAnsi"/>
                <w:color w:val="000000"/>
                <w:sz w:val="18"/>
                <w:szCs w:val="18"/>
                <w:shd w:val="clear" w:color="auto" w:fill="FFFFFF"/>
              </w:rPr>
              <w:t xml:space="preserve"> // </w:t>
            </w:r>
            <w:proofErr w:type="spellStart"/>
            <w:r w:rsidRPr="00AE64AC">
              <w:rPr>
                <w:rFonts w:asciiTheme="majorHAnsi" w:hAnsiTheme="majorHAnsi" w:cstheme="majorHAnsi"/>
                <w:i/>
                <w:iCs/>
                <w:color w:val="000000"/>
                <w:sz w:val="18"/>
                <w:szCs w:val="18"/>
                <w:shd w:val="clear" w:color="auto" w:fill="FFFFFF"/>
              </w:rPr>
              <w:t>Folia</w:t>
            </w:r>
            <w:proofErr w:type="spellEnd"/>
            <w:r w:rsidRPr="00AE64AC">
              <w:rPr>
                <w:rFonts w:asciiTheme="majorHAnsi" w:hAnsiTheme="majorHAnsi" w:cstheme="majorHAnsi"/>
                <w:i/>
                <w:iCs/>
                <w:color w:val="000000"/>
                <w:sz w:val="18"/>
                <w:szCs w:val="18"/>
                <w:shd w:val="clear" w:color="auto" w:fill="FFFFFF"/>
              </w:rPr>
              <w:t xml:space="preserve"> </w:t>
            </w:r>
            <w:proofErr w:type="spellStart"/>
            <w:r w:rsidRPr="00AE64AC">
              <w:rPr>
                <w:rFonts w:asciiTheme="majorHAnsi" w:hAnsiTheme="majorHAnsi" w:cstheme="majorHAnsi"/>
                <w:i/>
                <w:iCs/>
                <w:color w:val="000000"/>
                <w:sz w:val="18"/>
                <w:szCs w:val="18"/>
                <w:shd w:val="clear" w:color="auto" w:fill="FFFFFF"/>
              </w:rPr>
              <w:t>linguistica</w:t>
            </w:r>
            <w:proofErr w:type="spellEnd"/>
            <w:r w:rsidRPr="00AE64AC">
              <w:rPr>
                <w:rFonts w:asciiTheme="majorHAnsi" w:hAnsiTheme="majorHAnsi" w:cstheme="majorHAnsi"/>
                <w:i/>
                <w:iCs/>
                <w:color w:val="000000"/>
                <w:sz w:val="18"/>
                <w:szCs w:val="18"/>
                <w:shd w:val="clear" w:color="auto" w:fill="FFFFFF"/>
              </w:rPr>
              <w:t xml:space="preserve"> </w:t>
            </w:r>
            <w:proofErr w:type="spellStart"/>
            <w:r w:rsidRPr="00AE64AC">
              <w:rPr>
                <w:rFonts w:asciiTheme="majorHAnsi" w:hAnsiTheme="majorHAnsi" w:cstheme="majorHAnsi"/>
                <w:i/>
                <w:iCs/>
                <w:color w:val="000000"/>
                <w:sz w:val="18"/>
                <w:szCs w:val="18"/>
                <w:shd w:val="clear" w:color="auto" w:fill="FFFFFF"/>
              </w:rPr>
              <w:t>et</w:t>
            </w:r>
            <w:proofErr w:type="spellEnd"/>
            <w:r w:rsidRPr="00AE64AC">
              <w:rPr>
                <w:rFonts w:asciiTheme="majorHAnsi" w:hAnsiTheme="majorHAnsi" w:cstheme="majorHAnsi"/>
                <w:i/>
                <w:iCs/>
                <w:color w:val="000000"/>
                <w:sz w:val="18"/>
                <w:szCs w:val="18"/>
                <w:shd w:val="clear" w:color="auto" w:fill="FFFFFF"/>
              </w:rPr>
              <w:t xml:space="preserve"> </w:t>
            </w:r>
            <w:proofErr w:type="spellStart"/>
            <w:r w:rsidRPr="00AE64AC">
              <w:rPr>
                <w:rFonts w:asciiTheme="majorHAnsi" w:hAnsiTheme="majorHAnsi" w:cstheme="majorHAnsi"/>
                <w:i/>
                <w:iCs/>
                <w:color w:val="000000"/>
                <w:sz w:val="18"/>
                <w:szCs w:val="18"/>
                <w:shd w:val="clear" w:color="auto" w:fill="FFFFFF"/>
              </w:rPr>
              <w:t>litteraria</w:t>
            </w:r>
            <w:proofErr w:type="spellEnd"/>
            <w:r w:rsidRPr="00AE64AC">
              <w:rPr>
                <w:rFonts w:asciiTheme="majorHAnsi" w:hAnsiTheme="majorHAnsi" w:cstheme="majorHAnsi"/>
                <w:color w:val="000000"/>
                <w:sz w:val="18"/>
                <w:szCs w:val="18"/>
                <w:shd w:val="clear" w:color="auto" w:fill="FFFFFF"/>
              </w:rPr>
              <w:t xml:space="preserve">, (2025), 52; 65-77. </w:t>
            </w:r>
            <w:proofErr w:type="spellStart"/>
            <w:r w:rsidRPr="00AE64AC">
              <w:rPr>
                <w:rFonts w:asciiTheme="majorHAnsi" w:hAnsiTheme="majorHAnsi" w:cstheme="majorHAnsi"/>
                <w:color w:val="000000"/>
                <w:sz w:val="18"/>
                <w:szCs w:val="18"/>
                <w:shd w:val="clear" w:color="auto" w:fill="FFFFFF"/>
              </w:rPr>
              <w:t>doi</w:t>
            </w:r>
            <w:proofErr w:type="spellEnd"/>
            <w:r w:rsidRPr="00AE64AC">
              <w:rPr>
                <w:rFonts w:asciiTheme="majorHAnsi" w:hAnsiTheme="majorHAnsi" w:cstheme="majorHAnsi"/>
                <w:color w:val="000000"/>
                <w:sz w:val="18"/>
                <w:szCs w:val="18"/>
                <w:shd w:val="clear" w:color="auto" w:fill="FFFFFF"/>
              </w:rPr>
              <w:t>: 10.31902/fll.52.2025.4</w:t>
            </w:r>
          </w:p>
          <w:p w14:paraId="32FBE4E9" w14:textId="77777777" w:rsidR="00AE64AC" w:rsidRDefault="00AE64AC" w:rsidP="00340E16">
            <w:pPr>
              <w:rPr>
                <w:rFonts w:asciiTheme="majorHAnsi" w:hAnsiTheme="majorHAnsi" w:cstheme="majorHAnsi"/>
                <w:b/>
                <w:bCs/>
                <w:sz w:val="18"/>
                <w:szCs w:val="18"/>
                <w:lang w:val="en-US"/>
              </w:rPr>
            </w:pPr>
          </w:p>
          <w:p w14:paraId="3BA8672C" w14:textId="77777777" w:rsidR="00AE64AC" w:rsidRPr="00AE64AC" w:rsidRDefault="00AE64AC" w:rsidP="00AE64AC">
            <w:pPr>
              <w:rPr>
                <w:rFonts w:asciiTheme="majorHAnsi" w:hAnsiTheme="majorHAnsi" w:cstheme="majorHAnsi"/>
                <w:color w:val="363638"/>
                <w:sz w:val="18"/>
                <w:szCs w:val="18"/>
                <w:lang w:val="en-US"/>
              </w:rPr>
            </w:pPr>
            <w:r w:rsidRPr="00AE64AC">
              <w:rPr>
                <w:rFonts w:asciiTheme="majorHAnsi" w:hAnsiTheme="majorHAnsi" w:cstheme="majorHAnsi"/>
                <w:color w:val="363638"/>
                <w:sz w:val="18"/>
                <w:szCs w:val="18"/>
                <w:lang w:val="en-US"/>
              </w:rPr>
              <w:t xml:space="preserve">Flegar, </w:t>
            </w:r>
            <w:proofErr w:type="spellStart"/>
            <w:r w:rsidRPr="00AE64AC">
              <w:rPr>
                <w:rFonts w:asciiTheme="majorHAnsi" w:hAnsiTheme="majorHAnsi" w:cstheme="majorHAnsi"/>
                <w:color w:val="363638"/>
                <w:sz w:val="18"/>
                <w:szCs w:val="18"/>
                <w:lang w:val="en-US"/>
              </w:rPr>
              <w:t>Željka</w:t>
            </w:r>
            <w:proofErr w:type="spellEnd"/>
            <w:r w:rsidRPr="00AE64AC">
              <w:rPr>
                <w:rFonts w:asciiTheme="majorHAnsi" w:hAnsiTheme="majorHAnsi" w:cstheme="majorHAnsi"/>
                <w:color w:val="363638"/>
                <w:sz w:val="18"/>
                <w:szCs w:val="18"/>
                <w:lang w:val="en-US"/>
              </w:rPr>
              <w:t xml:space="preserve">; </w:t>
            </w:r>
            <w:proofErr w:type="spellStart"/>
            <w:r w:rsidRPr="00AE64AC">
              <w:rPr>
                <w:rFonts w:asciiTheme="majorHAnsi" w:hAnsiTheme="majorHAnsi" w:cstheme="majorHAnsi"/>
                <w:color w:val="363638"/>
                <w:sz w:val="18"/>
                <w:szCs w:val="18"/>
                <w:lang w:val="en-US"/>
              </w:rPr>
              <w:t>Vicić</w:t>
            </w:r>
            <w:proofErr w:type="spellEnd"/>
            <w:r w:rsidRPr="00AE64AC">
              <w:rPr>
                <w:rFonts w:asciiTheme="majorHAnsi" w:hAnsiTheme="majorHAnsi" w:cstheme="majorHAnsi"/>
                <w:color w:val="363638"/>
                <w:sz w:val="18"/>
                <w:szCs w:val="18"/>
                <w:lang w:val="en-US"/>
              </w:rPr>
              <w:t xml:space="preserve">, Matea </w:t>
            </w:r>
          </w:p>
          <w:p w14:paraId="2DFC1B19" w14:textId="2B545108" w:rsidR="00AE64AC" w:rsidRPr="00AE64AC" w:rsidRDefault="00AE64AC" w:rsidP="00AE64AC">
            <w:pPr>
              <w:rPr>
                <w:rFonts w:asciiTheme="majorHAnsi" w:hAnsiTheme="majorHAnsi" w:cstheme="majorHAnsi"/>
                <w:b/>
                <w:bCs/>
                <w:sz w:val="18"/>
                <w:szCs w:val="18"/>
                <w:lang w:val="en-US"/>
              </w:rPr>
            </w:pPr>
            <w:hyperlink r:id="rId14" w:history="1">
              <w:r w:rsidRPr="00AE64AC">
                <w:rPr>
                  <w:rStyle w:val="Hyperlink"/>
                  <w:rFonts w:asciiTheme="majorHAnsi" w:hAnsiTheme="majorHAnsi" w:cstheme="majorHAnsi"/>
                  <w:b/>
                  <w:sz w:val="18"/>
                  <w:szCs w:val="18"/>
                  <w:lang w:val="en-US"/>
                </w:rPr>
                <w:t>Applied Improvisation in the English Language Classroom</w:t>
              </w:r>
            </w:hyperlink>
            <w:r w:rsidRPr="00AE64AC">
              <w:rPr>
                <w:rFonts w:asciiTheme="majorHAnsi" w:hAnsiTheme="majorHAnsi" w:cstheme="majorHAnsi"/>
                <w:color w:val="363638"/>
                <w:sz w:val="18"/>
                <w:szCs w:val="18"/>
              </w:rPr>
              <w:t xml:space="preserve"> // </w:t>
            </w:r>
            <w:r w:rsidRPr="00AE64AC">
              <w:rPr>
                <w:rFonts w:asciiTheme="majorHAnsi" w:hAnsiTheme="majorHAnsi" w:cstheme="majorHAnsi"/>
                <w:i/>
                <w:color w:val="363638"/>
                <w:sz w:val="18"/>
                <w:szCs w:val="18"/>
              </w:rPr>
              <w:t>Zbornik radova s Prve međunarodne konferencije Kreativni pristupi učenju i podučavanju - CALT</w:t>
            </w:r>
            <w:r w:rsidRPr="00AE64AC">
              <w:rPr>
                <w:rFonts w:asciiTheme="majorHAnsi" w:hAnsiTheme="majorHAnsi" w:cstheme="majorHAnsi"/>
                <w:color w:val="363638"/>
                <w:sz w:val="18"/>
                <w:szCs w:val="18"/>
              </w:rPr>
              <w:t xml:space="preserve">, Svezak 2 / Vesna </w:t>
            </w:r>
            <w:proofErr w:type="spellStart"/>
            <w:r w:rsidRPr="00AE64AC">
              <w:rPr>
                <w:rFonts w:asciiTheme="majorHAnsi" w:hAnsiTheme="majorHAnsi" w:cstheme="majorHAnsi"/>
                <w:color w:val="363638"/>
                <w:sz w:val="18"/>
                <w:szCs w:val="18"/>
              </w:rPr>
              <w:t>Svalina</w:t>
            </w:r>
            <w:proofErr w:type="spellEnd"/>
            <w:r w:rsidRPr="00AE64AC">
              <w:rPr>
                <w:rFonts w:asciiTheme="majorHAnsi" w:hAnsiTheme="majorHAnsi" w:cstheme="majorHAnsi"/>
                <w:color w:val="363638"/>
                <w:sz w:val="18"/>
                <w:szCs w:val="18"/>
              </w:rPr>
              <w:t xml:space="preserve">; Alma Škugor; Jelena Martinović Bogojević </w:t>
            </w:r>
            <w:proofErr w:type="spellStart"/>
            <w:r w:rsidRPr="00AE64AC">
              <w:rPr>
                <w:rFonts w:asciiTheme="majorHAnsi" w:hAnsiTheme="majorHAnsi" w:cstheme="majorHAnsi"/>
                <w:color w:val="363638"/>
                <w:sz w:val="18"/>
                <w:szCs w:val="18"/>
              </w:rPr>
              <w:t>et</w:t>
            </w:r>
            <w:proofErr w:type="spellEnd"/>
            <w:r w:rsidRPr="00AE64AC">
              <w:rPr>
                <w:rFonts w:asciiTheme="majorHAnsi" w:hAnsiTheme="majorHAnsi" w:cstheme="majorHAnsi"/>
                <w:color w:val="363638"/>
                <w:sz w:val="18"/>
                <w:szCs w:val="18"/>
              </w:rPr>
              <w:t xml:space="preserve"> </w:t>
            </w:r>
            <w:proofErr w:type="spellStart"/>
            <w:r w:rsidRPr="00AE64AC">
              <w:rPr>
                <w:rFonts w:asciiTheme="majorHAnsi" w:hAnsiTheme="majorHAnsi" w:cstheme="majorHAnsi"/>
                <w:color w:val="363638"/>
                <w:sz w:val="18"/>
                <w:szCs w:val="18"/>
              </w:rPr>
              <w:t>al</w:t>
            </w:r>
            <w:proofErr w:type="spellEnd"/>
            <w:r w:rsidRPr="00AE64AC">
              <w:rPr>
                <w:rFonts w:asciiTheme="majorHAnsi" w:hAnsiTheme="majorHAnsi" w:cstheme="majorHAnsi"/>
                <w:color w:val="363638"/>
                <w:sz w:val="18"/>
                <w:szCs w:val="18"/>
              </w:rPr>
              <w:t>. (</w:t>
            </w:r>
            <w:proofErr w:type="spellStart"/>
            <w:r w:rsidRPr="00AE64AC">
              <w:rPr>
                <w:rFonts w:asciiTheme="majorHAnsi" w:hAnsiTheme="majorHAnsi" w:cstheme="majorHAnsi"/>
                <w:color w:val="363638"/>
                <w:sz w:val="18"/>
                <w:szCs w:val="18"/>
              </w:rPr>
              <w:t>ur</w:t>
            </w:r>
            <w:proofErr w:type="spellEnd"/>
            <w:r w:rsidRPr="00AE64AC">
              <w:rPr>
                <w:rFonts w:asciiTheme="majorHAnsi" w:hAnsiTheme="majorHAnsi" w:cstheme="majorHAnsi"/>
                <w:color w:val="363638"/>
                <w:sz w:val="18"/>
                <w:szCs w:val="18"/>
              </w:rPr>
              <w:t>.). Osijek: Fakultet za odgojne i obrazovne znanosti u Osijeku i Hrvatska akademija znanosti i umjetnosti, Centar za znanstveni rad u Vinkovcima, 2025. str. 151-161.</w:t>
            </w:r>
          </w:p>
          <w:p w14:paraId="4EB8B083" w14:textId="77777777" w:rsidR="00AE64AC" w:rsidRDefault="00AE64AC" w:rsidP="00340E16">
            <w:pPr>
              <w:rPr>
                <w:rFonts w:asciiTheme="majorHAnsi" w:hAnsiTheme="majorHAnsi" w:cstheme="majorHAnsi"/>
                <w:b/>
                <w:bCs/>
                <w:sz w:val="18"/>
                <w:szCs w:val="18"/>
                <w:lang w:val="en-US"/>
              </w:rPr>
            </w:pPr>
          </w:p>
          <w:p w14:paraId="4C58FB4A" w14:textId="77777777" w:rsidR="00AE64AC" w:rsidRPr="00AE64AC" w:rsidRDefault="00AE64AC" w:rsidP="00AE64AC">
            <w:pPr>
              <w:rPr>
                <w:rFonts w:asciiTheme="majorHAnsi" w:hAnsiTheme="majorHAnsi" w:cstheme="majorHAnsi"/>
                <w:sz w:val="18"/>
                <w:szCs w:val="18"/>
              </w:rPr>
            </w:pPr>
            <w:r w:rsidRPr="00AE64AC">
              <w:rPr>
                <w:rFonts w:asciiTheme="majorHAnsi" w:hAnsiTheme="majorHAnsi" w:cstheme="majorHAnsi"/>
                <w:sz w:val="18"/>
                <w:szCs w:val="18"/>
              </w:rPr>
              <w:t xml:space="preserve">Rački, Željko; Flegar, Željka; </w:t>
            </w:r>
            <w:proofErr w:type="spellStart"/>
            <w:r w:rsidRPr="00AE64AC">
              <w:rPr>
                <w:rFonts w:asciiTheme="majorHAnsi" w:hAnsiTheme="majorHAnsi" w:cstheme="majorHAnsi"/>
                <w:sz w:val="18"/>
                <w:szCs w:val="18"/>
              </w:rPr>
              <w:t>Juriševič</w:t>
            </w:r>
            <w:proofErr w:type="spellEnd"/>
            <w:r w:rsidRPr="00AE64AC">
              <w:rPr>
                <w:rFonts w:asciiTheme="majorHAnsi" w:hAnsiTheme="majorHAnsi" w:cstheme="majorHAnsi"/>
                <w:sz w:val="18"/>
                <w:szCs w:val="18"/>
              </w:rPr>
              <w:t xml:space="preserve">, Mojca </w:t>
            </w:r>
          </w:p>
          <w:p w14:paraId="2391EAE6" w14:textId="34985A31" w:rsidR="00296BB6" w:rsidRDefault="00AE64AC" w:rsidP="00AE64AC">
            <w:pPr>
              <w:rPr>
                <w:rFonts w:asciiTheme="majorHAnsi" w:hAnsiTheme="majorHAnsi" w:cstheme="majorHAnsi"/>
                <w:b/>
                <w:bCs/>
                <w:sz w:val="18"/>
                <w:szCs w:val="18"/>
                <w:lang w:val="en-US"/>
              </w:rPr>
            </w:pPr>
            <w:hyperlink r:id="rId15" w:history="1">
              <w:proofErr w:type="spellStart"/>
              <w:r w:rsidRPr="00AE64AC">
                <w:rPr>
                  <w:rStyle w:val="Hyperlink"/>
                  <w:rFonts w:asciiTheme="majorHAnsi" w:hAnsiTheme="majorHAnsi" w:cstheme="majorHAnsi"/>
                  <w:b/>
                  <w:sz w:val="18"/>
                  <w:szCs w:val="18"/>
                </w:rPr>
                <w:t>Language-Related</w:t>
              </w:r>
              <w:proofErr w:type="spellEnd"/>
              <w:r w:rsidRPr="00AE64AC">
                <w:rPr>
                  <w:rStyle w:val="Hyperlink"/>
                  <w:rFonts w:asciiTheme="majorHAnsi" w:hAnsiTheme="majorHAnsi" w:cstheme="majorHAnsi"/>
                  <w:b/>
                  <w:sz w:val="18"/>
                  <w:szCs w:val="18"/>
                </w:rPr>
                <w:t xml:space="preserve"> </w:t>
              </w:r>
              <w:proofErr w:type="spellStart"/>
              <w:r w:rsidRPr="00AE64AC">
                <w:rPr>
                  <w:rStyle w:val="Hyperlink"/>
                  <w:rFonts w:asciiTheme="majorHAnsi" w:hAnsiTheme="majorHAnsi" w:cstheme="majorHAnsi"/>
                  <w:b/>
                  <w:sz w:val="18"/>
                  <w:szCs w:val="18"/>
                </w:rPr>
                <w:t>Expressions</w:t>
              </w:r>
              <w:proofErr w:type="spellEnd"/>
              <w:r w:rsidRPr="00AE64AC">
                <w:rPr>
                  <w:rStyle w:val="Hyperlink"/>
                  <w:rFonts w:asciiTheme="majorHAnsi" w:hAnsiTheme="majorHAnsi" w:cstheme="majorHAnsi"/>
                  <w:b/>
                  <w:sz w:val="18"/>
                  <w:szCs w:val="18"/>
                </w:rPr>
                <w:t xml:space="preserve"> </w:t>
              </w:r>
              <w:proofErr w:type="spellStart"/>
              <w:r w:rsidRPr="00AE64AC">
                <w:rPr>
                  <w:rStyle w:val="Hyperlink"/>
                  <w:rFonts w:asciiTheme="majorHAnsi" w:hAnsiTheme="majorHAnsi" w:cstheme="majorHAnsi"/>
                  <w:b/>
                  <w:sz w:val="18"/>
                  <w:szCs w:val="18"/>
                </w:rPr>
                <w:t>of</w:t>
              </w:r>
              <w:proofErr w:type="spellEnd"/>
              <w:r w:rsidRPr="00AE64AC">
                <w:rPr>
                  <w:rStyle w:val="Hyperlink"/>
                  <w:rFonts w:asciiTheme="majorHAnsi" w:hAnsiTheme="majorHAnsi" w:cstheme="majorHAnsi"/>
                  <w:b/>
                  <w:sz w:val="18"/>
                  <w:szCs w:val="18"/>
                </w:rPr>
                <w:t xml:space="preserve"> </w:t>
              </w:r>
              <w:proofErr w:type="spellStart"/>
              <w:r w:rsidRPr="00AE64AC">
                <w:rPr>
                  <w:rStyle w:val="Hyperlink"/>
                  <w:rFonts w:asciiTheme="majorHAnsi" w:hAnsiTheme="majorHAnsi" w:cstheme="majorHAnsi"/>
                  <w:b/>
                  <w:sz w:val="18"/>
                  <w:szCs w:val="18"/>
                </w:rPr>
                <w:t>Personality</w:t>
              </w:r>
              <w:proofErr w:type="spellEnd"/>
            </w:hyperlink>
            <w:r w:rsidRPr="00AE64AC">
              <w:rPr>
                <w:rFonts w:asciiTheme="majorHAnsi" w:hAnsiTheme="majorHAnsi" w:cstheme="majorHAnsi"/>
                <w:sz w:val="18"/>
                <w:szCs w:val="18"/>
              </w:rPr>
              <w:t xml:space="preserve"> // </w:t>
            </w:r>
            <w:r w:rsidRPr="00AE64AC">
              <w:rPr>
                <w:rFonts w:asciiTheme="majorHAnsi" w:hAnsiTheme="majorHAnsi" w:cstheme="majorHAnsi"/>
                <w:i/>
                <w:sz w:val="18"/>
                <w:szCs w:val="18"/>
              </w:rPr>
              <w:t xml:space="preserve">CEPS - </w:t>
            </w:r>
            <w:proofErr w:type="spellStart"/>
            <w:r w:rsidRPr="00AE64AC">
              <w:rPr>
                <w:rFonts w:asciiTheme="majorHAnsi" w:hAnsiTheme="majorHAnsi" w:cstheme="majorHAnsi"/>
                <w:i/>
                <w:sz w:val="18"/>
                <w:szCs w:val="18"/>
              </w:rPr>
              <w:t>Center</w:t>
            </w:r>
            <w:proofErr w:type="spellEnd"/>
            <w:r w:rsidRPr="00AE64AC">
              <w:rPr>
                <w:rFonts w:asciiTheme="majorHAnsi" w:hAnsiTheme="majorHAnsi" w:cstheme="majorHAnsi"/>
                <w:i/>
                <w:sz w:val="18"/>
                <w:szCs w:val="18"/>
              </w:rPr>
              <w:t xml:space="preserve"> for </w:t>
            </w:r>
            <w:proofErr w:type="spellStart"/>
            <w:r w:rsidRPr="00AE64AC">
              <w:rPr>
                <w:rFonts w:asciiTheme="majorHAnsi" w:hAnsiTheme="majorHAnsi" w:cstheme="majorHAnsi"/>
                <w:i/>
                <w:sz w:val="18"/>
                <w:szCs w:val="18"/>
              </w:rPr>
              <w:t>Educational</w:t>
            </w:r>
            <w:proofErr w:type="spellEnd"/>
            <w:r w:rsidRPr="00AE64AC">
              <w:rPr>
                <w:rFonts w:asciiTheme="majorHAnsi" w:hAnsiTheme="majorHAnsi" w:cstheme="majorHAnsi"/>
                <w:i/>
                <w:sz w:val="18"/>
                <w:szCs w:val="18"/>
              </w:rPr>
              <w:t xml:space="preserve"> </w:t>
            </w:r>
            <w:proofErr w:type="spellStart"/>
            <w:r>
              <w:rPr>
                <w:rFonts w:asciiTheme="majorHAnsi" w:hAnsiTheme="majorHAnsi" w:cstheme="majorHAnsi"/>
                <w:i/>
                <w:sz w:val="18"/>
                <w:szCs w:val="18"/>
              </w:rPr>
              <w:t>P</w:t>
            </w:r>
            <w:r w:rsidRPr="00AE64AC">
              <w:rPr>
                <w:rFonts w:asciiTheme="majorHAnsi" w:hAnsiTheme="majorHAnsi" w:cstheme="majorHAnsi"/>
                <w:i/>
                <w:sz w:val="18"/>
                <w:szCs w:val="18"/>
              </w:rPr>
              <w:t>olicy</w:t>
            </w:r>
            <w:proofErr w:type="spellEnd"/>
            <w:r w:rsidRPr="00AE64AC">
              <w:rPr>
                <w:rFonts w:asciiTheme="majorHAnsi" w:hAnsiTheme="majorHAnsi" w:cstheme="majorHAnsi"/>
                <w:i/>
                <w:sz w:val="18"/>
                <w:szCs w:val="18"/>
              </w:rPr>
              <w:t xml:space="preserve"> </w:t>
            </w:r>
            <w:proofErr w:type="spellStart"/>
            <w:r w:rsidRPr="00AE64AC">
              <w:rPr>
                <w:rFonts w:asciiTheme="majorHAnsi" w:hAnsiTheme="majorHAnsi" w:cstheme="majorHAnsi"/>
                <w:i/>
                <w:sz w:val="18"/>
                <w:szCs w:val="18"/>
              </w:rPr>
              <w:t>Studies</w:t>
            </w:r>
            <w:proofErr w:type="spellEnd"/>
            <w:r w:rsidRPr="00AE64AC">
              <w:rPr>
                <w:rFonts w:asciiTheme="majorHAnsi" w:hAnsiTheme="majorHAnsi" w:cstheme="majorHAnsi"/>
                <w:i/>
                <w:sz w:val="18"/>
                <w:szCs w:val="18"/>
              </w:rPr>
              <w:t xml:space="preserve"> </w:t>
            </w:r>
            <w:r>
              <w:rPr>
                <w:rFonts w:asciiTheme="majorHAnsi" w:hAnsiTheme="majorHAnsi" w:cstheme="majorHAnsi"/>
                <w:i/>
                <w:sz w:val="18"/>
                <w:szCs w:val="18"/>
              </w:rPr>
              <w:t>J</w:t>
            </w:r>
            <w:r w:rsidRPr="00AE64AC">
              <w:rPr>
                <w:rFonts w:asciiTheme="majorHAnsi" w:hAnsiTheme="majorHAnsi" w:cstheme="majorHAnsi"/>
                <w:i/>
                <w:sz w:val="18"/>
                <w:szCs w:val="18"/>
              </w:rPr>
              <w:t>ournal</w:t>
            </w:r>
            <w:r w:rsidRPr="00AE64AC">
              <w:rPr>
                <w:rFonts w:asciiTheme="majorHAnsi" w:hAnsiTheme="majorHAnsi" w:cstheme="majorHAnsi"/>
                <w:sz w:val="18"/>
                <w:szCs w:val="18"/>
              </w:rPr>
              <w:t xml:space="preserve">, 14 (2024), 3; 143-169. </w:t>
            </w:r>
            <w:proofErr w:type="spellStart"/>
            <w:r w:rsidRPr="00AE64AC">
              <w:rPr>
                <w:rFonts w:asciiTheme="majorHAnsi" w:hAnsiTheme="majorHAnsi" w:cstheme="majorHAnsi"/>
                <w:sz w:val="18"/>
                <w:szCs w:val="18"/>
              </w:rPr>
              <w:t>doi</w:t>
            </w:r>
            <w:proofErr w:type="spellEnd"/>
            <w:r w:rsidRPr="00AE64AC">
              <w:rPr>
                <w:rFonts w:asciiTheme="majorHAnsi" w:hAnsiTheme="majorHAnsi" w:cstheme="majorHAnsi"/>
                <w:sz w:val="18"/>
                <w:szCs w:val="18"/>
              </w:rPr>
              <w:t>: 10.26529/cepsj.1893</w:t>
            </w:r>
          </w:p>
          <w:p w14:paraId="752CA23D" w14:textId="77777777" w:rsidR="00AE64AC" w:rsidRDefault="00AE64AC" w:rsidP="00340E16">
            <w:pPr>
              <w:rPr>
                <w:rFonts w:asciiTheme="majorHAnsi" w:hAnsiTheme="majorHAnsi" w:cstheme="majorHAnsi"/>
                <w:b/>
                <w:bCs/>
                <w:sz w:val="18"/>
                <w:szCs w:val="18"/>
                <w:lang w:val="en-US"/>
              </w:rPr>
            </w:pPr>
          </w:p>
          <w:p w14:paraId="2485BF67" w14:textId="77777777" w:rsidR="00296BB6" w:rsidRDefault="00296BB6" w:rsidP="00340E16">
            <w:pPr>
              <w:rPr>
                <w:rFonts w:asciiTheme="majorHAnsi" w:hAnsiTheme="majorHAnsi" w:cstheme="majorHAnsi"/>
                <w:color w:val="363638"/>
                <w:sz w:val="18"/>
                <w:szCs w:val="18"/>
                <w:shd w:val="clear" w:color="auto" w:fill="FFFFFF"/>
              </w:rPr>
            </w:pPr>
            <w:r w:rsidRPr="00296BB6">
              <w:rPr>
                <w:rFonts w:asciiTheme="majorHAnsi" w:hAnsiTheme="majorHAnsi" w:cstheme="majorHAnsi"/>
                <w:color w:val="363638"/>
                <w:sz w:val="18"/>
                <w:szCs w:val="18"/>
                <w:shd w:val="clear" w:color="auto" w:fill="FFFFFF"/>
              </w:rPr>
              <w:t xml:space="preserve">Flegar, Željka </w:t>
            </w:r>
          </w:p>
          <w:p w14:paraId="1241B920" w14:textId="2A172421" w:rsidR="00296BB6" w:rsidRPr="00AE64AC" w:rsidRDefault="00296BB6" w:rsidP="006F207A">
            <w:pPr>
              <w:rPr>
                <w:rFonts w:asciiTheme="majorHAnsi" w:hAnsiTheme="majorHAnsi" w:cstheme="majorHAnsi"/>
                <w:b/>
                <w:bCs/>
                <w:sz w:val="18"/>
                <w:szCs w:val="18"/>
                <w:lang w:val="en-US"/>
              </w:rPr>
            </w:pPr>
            <w:hyperlink r:id="rId16" w:history="1">
              <w:r w:rsidRPr="00296BB6">
                <w:rPr>
                  <w:rStyle w:val="Hyperlink"/>
                  <w:rFonts w:asciiTheme="majorHAnsi" w:hAnsiTheme="majorHAnsi" w:cstheme="majorHAnsi"/>
                  <w:b/>
                  <w:bCs/>
                  <w:sz w:val="18"/>
                  <w:szCs w:val="18"/>
                  <w:shd w:val="clear" w:color="auto" w:fill="FFFFFF"/>
                </w:rPr>
                <w:t>"</w:t>
              </w:r>
              <w:proofErr w:type="spellStart"/>
              <w:r w:rsidRPr="00296BB6">
                <w:rPr>
                  <w:rStyle w:val="Hyperlink"/>
                  <w:rFonts w:asciiTheme="majorHAnsi" w:hAnsiTheme="majorHAnsi" w:cstheme="majorHAnsi"/>
                  <w:b/>
                  <w:bCs/>
                  <w:sz w:val="18"/>
                  <w:szCs w:val="18"/>
                  <w:shd w:val="clear" w:color="auto" w:fill="FFFFFF"/>
                </w:rPr>
                <w:t>The</w:t>
              </w:r>
              <w:proofErr w:type="spellEnd"/>
              <w:r w:rsidRPr="00296BB6">
                <w:rPr>
                  <w:rStyle w:val="Hyperlink"/>
                  <w:rFonts w:asciiTheme="majorHAnsi" w:hAnsiTheme="majorHAnsi" w:cstheme="majorHAnsi"/>
                  <w:b/>
                  <w:bCs/>
                  <w:sz w:val="18"/>
                  <w:szCs w:val="18"/>
                  <w:shd w:val="clear" w:color="auto" w:fill="FFFFFF"/>
                </w:rPr>
                <w:t xml:space="preserve"> </w:t>
              </w:r>
              <w:proofErr w:type="spellStart"/>
              <w:r w:rsidRPr="00296BB6">
                <w:rPr>
                  <w:rStyle w:val="Hyperlink"/>
                  <w:rFonts w:asciiTheme="majorHAnsi" w:hAnsiTheme="majorHAnsi" w:cstheme="majorHAnsi"/>
                  <w:b/>
                  <w:bCs/>
                  <w:sz w:val="18"/>
                  <w:szCs w:val="18"/>
                  <w:shd w:val="clear" w:color="auto" w:fill="FFFFFF"/>
                </w:rPr>
                <w:t>Ickabog</w:t>
              </w:r>
              <w:proofErr w:type="spellEnd"/>
              <w:r w:rsidRPr="00296BB6">
                <w:rPr>
                  <w:rStyle w:val="Hyperlink"/>
                  <w:rFonts w:asciiTheme="majorHAnsi" w:hAnsiTheme="majorHAnsi" w:cstheme="majorHAnsi"/>
                  <w:b/>
                  <w:bCs/>
                  <w:sz w:val="18"/>
                  <w:szCs w:val="18"/>
                  <w:shd w:val="clear" w:color="auto" w:fill="FFFFFF"/>
                </w:rPr>
                <w:t xml:space="preserve"> </w:t>
              </w:r>
              <w:proofErr w:type="spellStart"/>
              <w:r w:rsidRPr="00296BB6">
                <w:rPr>
                  <w:rStyle w:val="Hyperlink"/>
                  <w:rFonts w:asciiTheme="majorHAnsi" w:hAnsiTheme="majorHAnsi" w:cstheme="majorHAnsi"/>
                  <w:b/>
                  <w:bCs/>
                  <w:sz w:val="18"/>
                  <w:szCs w:val="18"/>
                  <w:shd w:val="clear" w:color="auto" w:fill="FFFFFF"/>
                </w:rPr>
                <w:t>Illustration</w:t>
              </w:r>
              <w:proofErr w:type="spellEnd"/>
              <w:r w:rsidRPr="00296BB6">
                <w:rPr>
                  <w:rStyle w:val="Hyperlink"/>
                  <w:rFonts w:asciiTheme="majorHAnsi" w:hAnsiTheme="majorHAnsi" w:cstheme="majorHAnsi"/>
                  <w:b/>
                  <w:bCs/>
                  <w:sz w:val="18"/>
                  <w:szCs w:val="18"/>
                  <w:shd w:val="clear" w:color="auto" w:fill="FFFFFF"/>
                </w:rPr>
                <w:t xml:space="preserve"> </w:t>
              </w:r>
              <w:proofErr w:type="spellStart"/>
              <w:r w:rsidRPr="00296BB6">
                <w:rPr>
                  <w:rStyle w:val="Hyperlink"/>
                  <w:rFonts w:asciiTheme="majorHAnsi" w:hAnsiTheme="majorHAnsi" w:cstheme="majorHAnsi"/>
                  <w:b/>
                  <w:bCs/>
                  <w:sz w:val="18"/>
                  <w:szCs w:val="18"/>
                  <w:shd w:val="clear" w:color="auto" w:fill="FFFFFF"/>
                </w:rPr>
                <w:t>Competition</w:t>
              </w:r>
              <w:proofErr w:type="spellEnd"/>
              <w:r w:rsidRPr="00296BB6">
                <w:rPr>
                  <w:rStyle w:val="Hyperlink"/>
                  <w:rFonts w:asciiTheme="majorHAnsi" w:hAnsiTheme="majorHAnsi" w:cstheme="majorHAnsi"/>
                  <w:b/>
                  <w:bCs/>
                  <w:sz w:val="18"/>
                  <w:szCs w:val="18"/>
                  <w:shd w:val="clear" w:color="auto" w:fill="FFFFFF"/>
                </w:rPr>
                <w:t xml:space="preserve">”: </w:t>
              </w:r>
              <w:proofErr w:type="spellStart"/>
              <w:r w:rsidRPr="00296BB6">
                <w:rPr>
                  <w:rStyle w:val="Hyperlink"/>
                  <w:rFonts w:asciiTheme="majorHAnsi" w:hAnsiTheme="majorHAnsi" w:cstheme="majorHAnsi"/>
                  <w:b/>
                  <w:bCs/>
                  <w:sz w:val="18"/>
                  <w:szCs w:val="18"/>
                  <w:shd w:val="clear" w:color="auto" w:fill="FFFFFF"/>
                </w:rPr>
                <w:t>Showcasing</w:t>
              </w:r>
              <w:proofErr w:type="spellEnd"/>
              <w:r w:rsidRPr="00296BB6">
                <w:rPr>
                  <w:rStyle w:val="Hyperlink"/>
                  <w:rFonts w:asciiTheme="majorHAnsi" w:hAnsiTheme="majorHAnsi" w:cstheme="majorHAnsi"/>
                  <w:b/>
                  <w:bCs/>
                  <w:sz w:val="18"/>
                  <w:szCs w:val="18"/>
                  <w:shd w:val="clear" w:color="auto" w:fill="FFFFFF"/>
                </w:rPr>
                <w:t xml:space="preserve"> </w:t>
              </w:r>
              <w:proofErr w:type="spellStart"/>
              <w:r w:rsidRPr="00296BB6">
                <w:rPr>
                  <w:rStyle w:val="Hyperlink"/>
                  <w:rFonts w:asciiTheme="majorHAnsi" w:hAnsiTheme="majorHAnsi" w:cstheme="majorHAnsi"/>
                  <w:b/>
                  <w:bCs/>
                  <w:sz w:val="18"/>
                  <w:szCs w:val="18"/>
                  <w:shd w:val="clear" w:color="auto" w:fill="FFFFFF"/>
                </w:rPr>
                <w:t>Reader</w:t>
              </w:r>
              <w:proofErr w:type="spellEnd"/>
              <w:r w:rsidRPr="00296BB6">
                <w:rPr>
                  <w:rStyle w:val="Hyperlink"/>
                  <w:rFonts w:asciiTheme="majorHAnsi" w:hAnsiTheme="majorHAnsi" w:cstheme="majorHAnsi"/>
                  <w:b/>
                  <w:bCs/>
                  <w:sz w:val="18"/>
                  <w:szCs w:val="18"/>
                  <w:shd w:val="clear" w:color="auto" w:fill="FFFFFF"/>
                </w:rPr>
                <w:t xml:space="preserve"> </w:t>
              </w:r>
              <w:proofErr w:type="spellStart"/>
              <w:r w:rsidRPr="00296BB6">
                <w:rPr>
                  <w:rStyle w:val="Hyperlink"/>
                  <w:rFonts w:asciiTheme="majorHAnsi" w:hAnsiTheme="majorHAnsi" w:cstheme="majorHAnsi"/>
                  <w:b/>
                  <w:bCs/>
                  <w:sz w:val="18"/>
                  <w:szCs w:val="18"/>
                  <w:shd w:val="clear" w:color="auto" w:fill="FFFFFF"/>
                </w:rPr>
                <w:t>Responses</w:t>
              </w:r>
              <w:proofErr w:type="spellEnd"/>
              <w:r w:rsidRPr="00296BB6">
                <w:rPr>
                  <w:rStyle w:val="Hyperlink"/>
                  <w:rFonts w:asciiTheme="majorHAnsi" w:hAnsiTheme="majorHAnsi" w:cstheme="majorHAnsi"/>
                  <w:b/>
                  <w:bCs/>
                  <w:sz w:val="18"/>
                  <w:szCs w:val="18"/>
                  <w:shd w:val="clear" w:color="auto" w:fill="FFFFFF"/>
                </w:rPr>
                <w:t xml:space="preserve"> </w:t>
              </w:r>
              <w:proofErr w:type="spellStart"/>
              <w:r w:rsidRPr="00296BB6">
                <w:rPr>
                  <w:rStyle w:val="Hyperlink"/>
                  <w:rFonts w:asciiTheme="majorHAnsi" w:hAnsiTheme="majorHAnsi" w:cstheme="majorHAnsi"/>
                  <w:b/>
                  <w:bCs/>
                  <w:sz w:val="18"/>
                  <w:szCs w:val="18"/>
                  <w:shd w:val="clear" w:color="auto" w:fill="FFFFFF"/>
                </w:rPr>
                <w:t>and</w:t>
              </w:r>
              <w:proofErr w:type="spellEnd"/>
              <w:r w:rsidRPr="00296BB6">
                <w:rPr>
                  <w:rStyle w:val="Hyperlink"/>
                  <w:rFonts w:asciiTheme="majorHAnsi" w:hAnsiTheme="majorHAnsi" w:cstheme="majorHAnsi"/>
                  <w:b/>
                  <w:bCs/>
                  <w:sz w:val="18"/>
                  <w:szCs w:val="18"/>
                  <w:shd w:val="clear" w:color="auto" w:fill="FFFFFF"/>
                </w:rPr>
                <w:t xml:space="preserve"> a </w:t>
              </w:r>
              <w:proofErr w:type="spellStart"/>
              <w:r w:rsidRPr="00296BB6">
                <w:rPr>
                  <w:rStyle w:val="Hyperlink"/>
                  <w:rFonts w:asciiTheme="majorHAnsi" w:hAnsiTheme="majorHAnsi" w:cstheme="majorHAnsi"/>
                  <w:b/>
                  <w:bCs/>
                  <w:sz w:val="18"/>
                  <w:szCs w:val="18"/>
                  <w:shd w:val="clear" w:color="auto" w:fill="FFFFFF"/>
                </w:rPr>
                <w:t>Transnational</w:t>
              </w:r>
              <w:proofErr w:type="spellEnd"/>
              <w:r w:rsidRPr="00296BB6">
                <w:rPr>
                  <w:rStyle w:val="Hyperlink"/>
                  <w:rFonts w:asciiTheme="majorHAnsi" w:hAnsiTheme="majorHAnsi" w:cstheme="majorHAnsi"/>
                  <w:b/>
                  <w:bCs/>
                  <w:sz w:val="18"/>
                  <w:szCs w:val="18"/>
                  <w:shd w:val="clear" w:color="auto" w:fill="FFFFFF"/>
                </w:rPr>
                <w:t xml:space="preserve"> </w:t>
              </w:r>
              <w:proofErr w:type="spellStart"/>
              <w:r w:rsidRPr="00296BB6">
                <w:rPr>
                  <w:rStyle w:val="Hyperlink"/>
                  <w:rFonts w:asciiTheme="majorHAnsi" w:hAnsiTheme="majorHAnsi" w:cstheme="majorHAnsi"/>
                  <w:b/>
                  <w:bCs/>
                  <w:sz w:val="18"/>
                  <w:szCs w:val="18"/>
                  <w:shd w:val="clear" w:color="auto" w:fill="FFFFFF"/>
                </w:rPr>
                <w:t>Poetics</w:t>
              </w:r>
              <w:proofErr w:type="spellEnd"/>
              <w:r w:rsidRPr="00296BB6">
                <w:rPr>
                  <w:rStyle w:val="Hyperlink"/>
                  <w:rFonts w:asciiTheme="majorHAnsi" w:hAnsiTheme="majorHAnsi" w:cstheme="majorHAnsi"/>
                  <w:b/>
                  <w:bCs/>
                  <w:sz w:val="18"/>
                  <w:szCs w:val="18"/>
                  <w:shd w:val="clear" w:color="auto" w:fill="FFFFFF"/>
                </w:rPr>
                <w:t xml:space="preserve"> </w:t>
              </w:r>
              <w:proofErr w:type="spellStart"/>
              <w:r w:rsidRPr="00296BB6">
                <w:rPr>
                  <w:rStyle w:val="Hyperlink"/>
                  <w:rFonts w:asciiTheme="majorHAnsi" w:hAnsiTheme="majorHAnsi" w:cstheme="majorHAnsi"/>
                  <w:b/>
                  <w:bCs/>
                  <w:sz w:val="18"/>
                  <w:szCs w:val="18"/>
                  <w:shd w:val="clear" w:color="auto" w:fill="FFFFFF"/>
                </w:rPr>
                <w:t>of</w:t>
              </w:r>
              <w:proofErr w:type="spellEnd"/>
              <w:r w:rsidRPr="00296BB6">
                <w:rPr>
                  <w:rStyle w:val="Hyperlink"/>
                  <w:rFonts w:asciiTheme="majorHAnsi" w:hAnsiTheme="majorHAnsi" w:cstheme="majorHAnsi"/>
                  <w:b/>
                  <w:bCs/>
                  <w:sz w:val="18"/>
                  <w:szCs w:val="18"/>
                  <w:shd w:val="clear" w:color="auto" w:fill="FFFFFF"/>
                </w:rPr>
                <w:t xml:space="preserve"> Place</w:t>
              </w:r>
            </w:hyperlink>
            <w:r w:rsidRPr="00296BB6">
              <w:rPr>
                <w:rFonts w:asciiTheme="majorHAnsi" w:hAnsiTheme="majorHAnsi" w:cstheme="majorHAnsi"/>
                <w:color w:val="363638"/>
                <w:sz w:val="18"/>
                <w:szCs w:val="18"/>
                <w:shd w:val="clear" w:color="auto" w:fill="FFFFFF"/>
              </w:rPr>
              <w:t xml:space="preserve"> // </w:t>
            </w:r>
            <w:proofErr w:type="spellStart"/>
            <w:r w:rsidRPr="00D47932">
              <w:rPr>
                <w:rFonts w:asciiTheme="majorHAnsi" w:hAnsiTheme="majorHAnsi" w:cstheme="majorHAnsi"/>
                <w:i/>
                <w:iCs/>
                <w:color w:val="363638"/>
                <w:sz w:val="18"/>
                <w:szCs w:val="18"/>
                <w:shd w:val="clear" w:color="auto" w:fill="FFFFFF"/>
              </w:rPr>
              <w:t>Children's</w:t>
            </w:r>
            <w:proofErr w:type="spellEnd"/>
            <w:r w:rsidRPr="00D47932">
              <w:rPr>
                <w:rFonts w:asciiTheme="majorHAnsi" w:hAnsiTheme="majorHAnsi" w:cstheme="majorHAnsi"/>
                <w:i/>
                <w:iCs/>
                <w:color w:val="363638"/>
                <w:sz w:val="18"/>
                <w:szCs w:val="18"/>
                <w:shd w:val="clear" w:color="auto" w:fill="FFFFFF"/>
              </w:rPr>
              <w:t xml:space="preserve"> Literature </w:t>
            </w:r>
            <w:proofErr w:type="spellStart"/>
            <w:r w:rsidRPr="00D47932">
              <w:rPr>
                <w:rFonts w:asciiTheme="majorHAnsi" w:hAnsiTheme="majorHAnsi" w:cstheme="majorHAnsi"/>
                <w:i/>
                <w:iCs/>
                <w:color w:val="363638"/>
                <w:sz w:val="18"/>
                <w:szCs w:val="18"/>
                <w:shd w:val="clear" w:color="auto" w:fill="FFFFFF"/>
              </w:rPr>
              <w:t>in</w:t>
            </w:r>
            <w:proofErr w:type="spellEnd"/>
            <w:r w:rsidRPr="00D47932">
              <w:rPr>
                <w:rFonts w:asciiTheme="majorHAnsi" w:hAnsiTheme="majorHAnsi" w:cstheme="majorHAnsi"/>
                <w:i/>
                <w:iCs/>
                <w:color w:val="363638"/>
                <w:sz w:val="18"/>
                <w:szCs w:val="18"/>
                <w:shd w:val="clear" w:color="auto" w:fill="FFFFFF"/>
              </w:rPr>
              <w:t xml:space="preserve"> Place: </w:t>
            </w:r>
            <w:proofErr w:type="spellStart"/>
            <w:r w:rsidRPr="00D47932">
              <w:rPr>
                <w:rFonts w:asciiTheme="majorHAnsi" w:hAnsiTheme="majorHAnsi" w:cstheme="majorHAnsi"/>
                <w:i/>
                <w:iCs/>
                <w:color w:val="363638"/>
                <w:sz w:val="18"/>
                <w:szCs w:val="18"/>
                <w:shd w:val="clear" w:color="auto" w:fill="FFFFFF"/>
              </w:rPr>
              <w:t>Surveying</w:t>
            </w:r>
            <w:proofErr w:type="spellEnd"/>
            <w:r w:rsidRPr="00D47932">
              <w:rPr>
                <w:rFonts w:asciiTheme="majorHAnsi" w:hAnsiTheme="majorHAnsi" w:cstheme="majorHAnsi"/>
                <w:i/>
                <w:iCs/>
                <w:color w:val="363638"/>
                <w:sz w:val="18"/>
                <w:szCs w:val="18"/>
                <w:shd w:val="clear" w:color="auto" w:fill="FFFFFF"/>
              </w:rPr>
              <w:t xml:space="preserve"> </w:t>
            </w:r>
            <w:proofErr w:type="spellStart"/>
            <w:r w:rsidRPr="00D47932">
              <w:rPr>
                <w:rFonts w:asciiTheme="majorHAnsi" w:hAnsiTheme="majorHAnsi" w:cstheme="majorHAnsi"/>
                <w:i/>
                <w:iCs/>
                <w:color w:val="363638"/>
                <w:sz w:val="18"/>
                <w:szCs w:val="18"/>
                <w:shd w:val="clear" w:color="auto" w:fill="FFFFFF"/>
              </w:rPr>
              <w:t>the</w:t>
            </w:r>
            <w:proofErr w:type="spellEnd"/>
            <w:r w:rsidRPr="00D47932">
              <w:rPr>
                <w:rFonts w:asciiTheme="majorHAnsi" w:hAnsiTheme="majorHAnsi" w:cstheme="majorHAnsi"/>
                <w:i/>
                <w:iCs/>
                <w:color w:val="363638"/>
                <w:sz w:val="18"/>
                <w:szCs w:val="18"/>
                <w:shd w:val="clear" w:color="auto" w:fill="FFFFFF"/>
              </w:rPr>
              <w:t xml:space="preserve"> </w:t>
            </w:r>
            <w:proofErr w:type="spellStart"/>
            <w:r w:rsidRPr="00D47932">
              <w:rPr>
                <w:rFonts w:asciiTheme="majorHAnsi" w:hAnsiTheme="majorHAnsi" w:cstheme="majorHAnsi"/>
                <w:i/>
                <w:iCs/>
                <w:color w:val="363638"/>
                <w:sz w:val="18"/>
                <w:szCs w:val="18"/>
                <w:shd w:val="clear" w:color="auto" w:fill="FFFFFF"/>
              </w:rPr>
              <w:t>Landscapes</w:t>
            </w:r>
            <w:proofErr w:type="spellEnd"/>
            <w:r w:rsidRPr="00D47932">
              <w:rPr>
                <w:rFonts w:asciiTheme="majorHAnsi" w:hAnsiTheme="majorHAnsi" w:cstheme="majorHAnsi"/>
                <w:i/>
                <w:iCs/>
                <w:color w:val="363638"/>
                <w:sz w:val="18"/>
                <w:szCs w:val="18"/>
                <w:shd w:val="clear" w:color="auto" w:fill="FFFFFF"/>
              </w:rPr>
              <w:t xml:space="preserve"> </w:t>
            </w:r>
            <w:proofErr w:type="spellStart"/>
            <w:r w:rsidRPr="00D47932">
              <w:rPr>
                <w:rFonts w:asciiTheme="majorHAnsi" w:hAnsiTheme="majorHAnsi" w:cstheme="majorHAnsi"/>
                <w:i/>
                <w:iCs/>
                <w:color w:val="363638"/>
                <w:sz w:val="18"/>
                <w:szCs w:val="18"/>
                <w:shd w:val="clear" w:color="auto" w:fill="FFFFFF"/>
              </w:rPr>
              <w:t>of</w:t>
            </w:r>
            <w:proofErr w:type="spellEnd"/>
            <w:r w:rsidRPr="00D47932">
              <w:rPr>
                <w:rFonts w:asciiTheme="majorHAnsi" w:hAnsiTheme="majorHAnsi" w:cstheme="majorHAnsi"/>
                <w:i/>
                <w:iCs/>
                <w:color w:val="363638"/>
                <w:sz w:val="18"/>
                <w:szCs w:val="18"/>
                <w:shd w:val="clear" w:color="auto" w:fill="FFFFFF"/>
              </w:rPr>
              <w:t xml:space="preserve"> </w:t>
            </w:r>
            <w:proofErr w:type="spellStart"/>
            <w:r w:rsidRPr="00D47932">
              <w:rPr>
                <w:rFonts w:asciiTheme="majorHAnsi" w:hAnsiTheme="majorHAnsi" w:cstheme="majorHAnsi"/>
                <w:i/>
                <w:iCs/>
                <w:color w:val="363638"/>
                <w:sz w:val="18"/>
                <w:szCs w:val="18"/>
                <w:shd w:val="clear" w:color="auto" w:fill="FFFFFF"/>
              </w:rPr>
              <w:t>Children's</w:t>
            </w:r>
            <w:proofErr w:type="spellEnd"/>
            <w:r w:rsidRPr="00D47932">
              <w:rPr>
                <w:rFonts w:asciiTheme="majorHAnsi" w:hAnsiTheme="majorHAnsi" w:cstheme="majorHAnsi"/>
                <w:i/>
                <w:iCs/>
                <w:color w:val="363638"/>
                <w:sz w:val="18"/>
                <w:szCs w:val="18"/>
                <w:shd w:val="clear" w:color="auto" w:fill="FFFFFF"/>
              </w:rPr>
              <w:t xml:space="preserve"> </w:t>
            </w:r>
            <w:proofErr w:type="spellStart"/>
            <w:r w:rsidRPr="00D47932">
              <w:rPr>
                <w:rFonts w:asciiTheme="majorHAnsi" w:hAnsiTheme="majorHAnsi" w:cstheme="majorHAnsi"/>
                <w:i/>
                <w:iCs/>
                <w:color w:val="363638"/>
                <w:sz w:val="18"/>
                <w:szCs w:val="18"/>
                <w:shd w:val="clear" w:color="auto" w:fill="FFFFFF"/>
              </w:rPr>
              <w:t>Culture</w:t>
            </w:r>
            <w:proofErr w:type="spellEnd"/>
            <w:r w:rsidRPr="00296BB6">
              <w:rPr>
                <w:rFonts w:asciiTheme="majorHAnsi" w:hAnsiTheme="majorHAnsi" w:cstheme="majorHAnsi"/>
                <w:color w:val="363638"/>
                <w:sz w:val="18"/>
                <w:szCs w:val="18"/>
                <w:shd w:val="clear" w:color="auto" w:fill="FFFFFF"/>
              </w:rPr>
              <w:t xml:space="preserve"> / Flegar, Željka; </w:t>
            </w:r>
            <w:proofErr w:type="spellStart"/>
            <w:r w:rsidRPr="00296BB6">
              <w:rPr>
                <w:rFonts w:asciiTheme="majorHAnsi" w:hAnsiTheme="majorHAnsi" w:cstheme="majorHAnsi"/>
                <w:color w:val="363638"/>
                <w:sz w:val="18"/>
                <w:szCs w:val="18"/>
                <w:shd w:val="clear" w:color="auto" w:fill="FFFFFF"/>
              </w:rPr>
              <w:t>Miskec</w:t>
            </w:r>
            <w:proofErr w:type="spellEnd"/>
            <w:r w:rsidRPr="00296BB6">
              <w:rPr>
                <w:rFonts w:asciiTheme="majorHAnsi" w:hAnsiTheme="majorHAnsi" w:cstheme="majorHAnsi"/>
                <w:color w:val="363638"/>
                <w:sz w:val="18"/>
                <w:szCs w:val="18"/>
                <w:shd w:val="clear" w:color="auto" w:fill="FFFFFF"/>
              </w:rPr>
              <w:t>, Jennifer M. (</w:t>
            </w:r>
            <w:proofErr w:type="spellStart"/>
            <w:r w:rsidRPr="00296BB6">
              <w:rPr>
                <w:rFonts w:asciiTheme="majorHAnsi" w:hAnsiTheme="majorHAnsi" w:cstheme="majorHAnsi"/>
                <w:color w:val="363638"/>
                <w:sz w:val="18"/>
                <w:szCs w:val="18"/>
                <w:shd w:val="clear" w:color="auto" w:fill="FFFFFF"/>
              </w:rPr>
              <w:t>ur</w:t>
            </w:r>
            <w:proofErr w:type="spellEnd"/>
            <w:r w:rsidRPr="00296BB6">
              <w:rPr>
                <w:rFonts w:asciiTheme="majorHAnsi" w:hAnsiTheme="majorHAnsi" w:cstheme="majorHAnsi"/>
                <w:color w:val="363638"/>
                <w:sz w:val="18"/>
                <w:szCs w:val="18"/>
                <w:shd w:val="clear" w:color="auto" w:fill="FFFFFF"/>
              </w:rPr>
              <w:t xml:space="preserve">.). New York (NY) : London: </w:t>
            </w:r>
            <w:proofErr w:type="spellStart"/>
            <w:r w:rsidRPr="00296BB6">
              <w:rPr>
                <w:rFonts w:asciiTheme="majorHAnsi" w:hAnsiTheme="majorHAnsi" w:cstheme="majorHAnsi"/>
                <w:color w:val="363638"/>
                <w:sz w:val="18"/>
                <w:szCs w:val="18"/>
                <w:shd w:val="clear" w:color="auto" w:fill="FFFFFF"/>
              </w:rPr>
              <w:t>Routledge</w:t>
            </w:r>
            <w:proofErr w:type="spellEnd"/>
            <w:r w:rsidRPr="00296BB6">
              <w:rPr>
                <w:rFonts w:asciiTheme="majorHAnsi" w:hAnsiTheme="majorHAnsi" w:cstheme="majorHAnsi"/>
                <w:color w:val="363638"/>
                <w:sz w:val="18"/>
                <w:szCs w:val="18"/>
                <w:shd w:val="clear" w:color="auto" w:fill="FFFFFF"/>
              </w:rPr>
              <w:t>, 2024, 23, 11</w:t>
            </w:r>
          </w:p>
          <w:p w14:paraId="6BABB8A8" w14:textId="77777777" w:rsidR="00296BB6" w:rsidRDefault="00296BB6" w:rsidP="00340E16">
            <w:pPr>
              <w:rPr>
                <w:rFonts w:asciiTheme="majorHAnsi" w:hAnsiTheme="majorHAnsi" w:cstheme="majorHAnsi"/>
                <w:sz w:val="18"/>
                <w:szCs w:val="18"/>
                <w:lang w:val="en-US"/>
              </w:rPr>
            </w:pPr>
          </w:p>
          <w:p w14:paraId="1B9A4EF5" w14:textId="7E67B585" w:rsidR="00340E16" w:rsidRPr="00340E16" w:rsidRDefault="00340E16" w:rsidP="00340E16">
            <w:pPr>
              <w:rPr>
                <w:rFonts w:asciiTheme="majorHAnsi" w:hAnsiTheme="majorHAnsi" w:cstheme="majorHAnsi"/>
                <w:sz w:val="18"/>
                <w:szCs w:val="18"/>
                <w:lang w:val="en-US"/>
              </w:rPr>
            </w:pPr>
            <w:r w:rsidRPr="00340E16">
              <w:rPr>
                <w:rFonts w:asciiTheme="majorHAnsi" w:hAnsiTheme="majorHAnsi" w:cstheme="majorHAnsi"/>
                <w:sz w:val="18"/>
                <w:szCs w:val="18"/>
                <w:lang w:val="en-US"/>
              </w:rPr>
              <w:t xml:space="preserve">Flegar, </w:t>
            </w:r>
            <w:proofErr w:type="spellStart"/>
            <w:r w:rsidRPr="00340E16">
              <w:rPr>
                <w:rFonts w:asciiTheme="majorHAnsi" w:hAnsiTheme="majorHAnsi" w:cstheme="majorHAnsi"/>
                <w:sz w:val="18"/>
                <w:szCs w:val="18"/>
                <w:lang w:val="en-US"/>
              </w:rPr>
              <w:t>Željka</w:t>
            </w:r>
            <w:proofErr w:type="spellEnd"/>
            <w:r w:rsidRPr="00340E16">
              <w:rPr>
                <w:rFonts w:asciiTheme="majorHAnsi" w:hAnsiTheme="majorHAnsi" w:cstheme="majorHAnsi"/>
                <w:sz w:val="18"/>
                <w:szCs w:val="18"/>
                <w:lang w:val="en-US"/>
              </w:rPr>
              <w:t xml:space="preserve"> </w:t>
            </w:r>
          </w:p>
          <w:p w14:paraId="09D3DAB5" w14:textId="77777777" w:rsidR="00340E16" w:rsidRPr="00340E16" w:rsidRDefault="00340E16" w:rsidP="00340E16">
            <w:pPr>
              <w:shd w:val="clear" w:color="auto" w:fill="FFFFFF"/>
              <w:rPr>
                <w:rFonts w:asciiTheme="majorHAnsi" w:hAnsiTheme="majorHAnsi" w:cstheme="majorHAnsi"/>
                <w:b/>
                <w:bCs/>
                <w:sz w:val="18"/>
                <w:szCs w:val="18"/>
                <w:lang w:val="en-GB" w:eastAsia="en-GB"/>
              </w:rPr>
            </w:pPr>
            <w:hyperlink r:id="rId17" w:history="1">
              <w:proofErr w:type="spellStart"/>
              <w:r w:rsidRPr="00340E16">
                <w:rPr>
                  <w:rStyle w:val="Hyperlink"/>
                  <w:rFonts w:asciiTheme="majorHAnsi" w:hAnsiTheme="majorHAnsi" w:cstheme="majorHAnsi"/>
                  <w:b/>
                  <w:bCs/>
                  <w:sz w:val="18"/>
                  <w:szCs w:val="18"/>
                </w:rPr>
                <w:t>Mediating</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Girl</w:t>
              </w:r>
              <w:proofErr w:type="spellEnd"/>
              <w:r w:rsidRPr="00340E16">
                <w:rPr>
                  <w:rStyle w:val="Hyperlink"/>
                  <w:rFonts w:asciiTheme="majorHAnsi" w:hAnsiTheme="majorHAnsi" w:cstheme="majorHAnsi"/>
                  <w:b/>
                  <w:bCs/>
                  <w:sz w:val="18"/>
                  <w:szCs w:val="18"/>
                </w:rPr>
                <w:t xml:space="preserve"> Power: A </w:t>
              </w:r>
              <w:proofErr w:type="spellStart"/>
              <w:r w:rsidRPr="00340E16">
                <w:rPr>
                  <w:rStyle w:val="Hyperlink"/>
                  <w:rFonts w:asciiTheme="majorHAnsi" w:hAnsiTheme="majorHAnsi" w:cstheme="majorHAnsi"/>
                  <w:b/>
                  <w:bCs/>
                  <w:sz w:val="18"/>
                  <w:szCs w:val="18"/>
                </w:rPr>
                <w:t>Cognitive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Approach</w:t>
              </w:r>
              <w:proofErr w:type="spellEnd"/>
              <w:r w:rsidRPr="00340E16">
                <w:rPr>
                  <w:rStyle w:val="Hyperlink"/>
                  <w:rFonts w:asciiTheme="majorHAnsi" w:hAnsiTheme="majorHAnsi" w:cstheme="majorHAnsi"/>
                  <w:b/>
                  <w:bCs/>
                  <w:sz w:val="18"/>
                  <w:szCs w:val="18"/>
                </w:rPr>
                <w:t xml:space="preserve"> to </w:t>
              </w:r>
              <w:proofErr w:type="spellStart"/>
              <w:r w:rsidRPr="00340E16">
                <w:rPr>
                  <w:rStyle w:val="Hyperlink"/>
                  <w:rFonts w:asciiTheme="majorHAnsi" w:hAnsiTheme="majorHAnsi" w:cstheme="majorHAnsi"/>
                  <w:b/>
                  <w:bCs/>
                  <w:i/>
                  <w:iCs/>
                  <w:sz w:val="18"/>
                  <w:szCs w:val="18"/>
                </w:rPr>
                <w:t>Enola</w:t>
              </w:r>
              <w:proofErr w:type="spellEnd"/>
              <w:r w:rsidRPr="00340E16">
                <w:rPr>
                  <w:rStyle w:val="Hyperlink"/>
                  <w:rFonts w:asciiTheme="majorHAnsi" w:hAnsiTheme="majorHAnsi" w:cstheme="majorHAnsi"/>
                  <w:b/>
                  <w:bCs/>
                  <w:i/>
                  <w:iCs/>
                  <w:sz w:val="18"/>
                  <w:szCs w:val="18"/>
                </w:rPr>
                <w:t xml:space="preserve"> Holmes</w:t>
              </w:r>
              <w:r w:rsidRPr="00340E16">
                <w:rPr>
                  <w:rStyle w:val="Hyperlink"/>
                  <w:rFonts w:asciiTheme="majorHAnsi" w:hAnsiTheme="majorHAnsi" w:cstheme="majorHAnsi"/>
                  <w:b/>
                  <w:bCs/>
                  <w:sz w:val="18"/>
                  <w:szCs w:val="18"/>
                </w:rPr>
                <w:t xml:space="preserve"> on Page </w:t>
              </w:r>
              <w:proofErr w:type="spellStart"/>
              <w:r w:rsidRPr="00340E16">
                <w:rPr>
                  <w:rStyle w:val="Hyperlink"/>
                  <w:rFonts w:asciiTheme="majorHAnsi" w:hAnsiTheme="majorHAnsi" w:cstheme="majorHAnsi"/>
                  <w:b/>
                  <w:bCs/>
                  <w:sz w:val="18"/>
                  <w:szCs w:val="18"/>
                </w:rPr>
                <w:t>and</w:t>
              </w:r>
              <w:proofErr w:type="spellEnd"/>
              <w:r w:rsidRPr="00340E16">
                <w:rPr>
                  <w:rStyle w:val="Hyperlink"/>
                  <w:rFonts w:asciiTheme="majorHAnsi" w:hAnsiTheme="majorHAnsi" w:cstheme="majorHAnsi"/>
                  <w:b/>
                  <w:bCs/>
                  <w:sz w:val="18"/>
                  <w:szCs w:val="18"/>
                </w:rPr>
                <w:t xml:space="preserve"> Screen</w:t>
              </w:r>
            </w:hyperlink>
          </w:p>
          <w:p w14:paraId="1F7A1318" w14:textId="5B36D42C" w:rsidR="00340E16" w:rsidRPr="00340E16" w:rsidRDefault="00340E16" w:rsidP="00340E16">
            <w:pPr>
              <w:shd w:val="clear" w:color="auto" w:fill="FFFFFF"/>
              <w:rPr>
                <w:rFonts w:asciiTheme="majorHAnsi" w:hAnsiTheme="majorHAnsi" w:cstheme="majorHAnsi"/>
                <w:color w:val="222222"/>
                <w:sz w:val="18"/>
                <w:szCs w:val="18"/>
              </w:rPr>
            </w:pPr>
            <w:r w:rsidRPr="00340E16">
              <w:rPr>
                <w:rFonts w:asciiTheme="majorHAnsi" w:hAnsiTheme="majorHAnsi" w:cstheme="majorHAnsi"/>
                <w:color w:val="222222"/>
                <w:sz w:val="18"/>
                <w:szCs w:val="18"/>
              </w:rPr>
              <w:t xml:space="preserve">// </w:t>
            </w:r>
            <w:proofErr w:type="spellStart"/>
            <w:r w:rsidRPr="00340E16">
              <w:rPr>
                <w:rFonts w:asciiTheme="majorHAnsi" w:hAnsiTheme="majorHAnsi" w:cstheme="majorHAnsi"/>
                <w:i/>
                <w:iCs/>
                <w:color w:val="222222"/>
                <w:sz w:val="18"/>
                <w:szCs w:val="18"/>
              </w:rPr>
              <w:t>Children's</w:t>
            </w:r>
            <w:proofErr w:type="spellEnd"/>
            <w:r w:rsidRPr="00340E16">
              <w:rPr>
                <w:rFonts w:asciiTheme="majorHAnsi" w:hAnsiTheme="majorHAnsi" w:cstheme="majorHAnsi"/>
                <w:i/>
                <w:iCs/>
                <w:color w:val="222222"/>
                <w:sz w:val="18"/>
                <w:szCs w:val="18"/>
              </w:rPr>
              <w:t xml:space="preserve"> Literature </w:t>
            </w:r>
            <w:proofErr w:type="spellStart"/>
            <w:r w:rsidRPr="00340E16">
              <w:rPr>
                <w:rFonts w:asciiTheme="majorHAnsi" w:hAnsiTheme="majorHAnsi" w:cstheme="majorHAnsi"/>
                <w:i/>
                <w:iCs/>
                <w:color w:val="222222"/>
                <w:sz w:val="18"/>
                <w:szCs w:val="18"/>
              </w:rPr>
              <w:t>in</w:t>
            </w:r>
            <w:proofErr w:type="spellEnd"/>
            <w:r w:rsidRPr="00340E16">
              <w:rPr>
                <w:rFonts w:asciiTheme="majorHAnsi" w:hAnsiTheme="majorHAnsi" w:cstheme="majorHAnsi"/>
                <w:i/>
                <w:iCs/>
                <w:color w:val="222222"/>
                <w:sz w:val="18"/>
                <w:szCs w:val="18"/>
              </w:rPr>
              <w:t xml:space="preserve"> </w:t>
            </w:r>
            <w:proofErr w:type="spellStart"/>
            <w:r w:rsidRPr="00340E16">
              <w:rPr>
                <w:rFonts w:asciiTheme="majorHAnsi" w:hAnsiTheme="majorHAnsi" w:cstheme="majorHAnsi"/>
                <w:i/>
                <w:iCs/>
                <w:color w:val="222222"/>
                <w:sz w:val="18"/>
                <w:szCs w:val="18"/>
              </w:rPr>
              <w:t>Education</w:t>
            </w:r>
            <w:proofErr w:type="spellEnd"/>
            <w:r w:rsidRPr="00340E16">
              <w:rPr>
                <w:rFonts w:asciiTheme="majorHAnsi" w:hAnsiTheme="majorHAnsi" w:cstheme="majorHAnsi"/>
                <w:color w:val="222222"/>
                <w:sz w:val="18"/>
                <w:szCs w:val="18"/>
              </w:rPr>
              <w:t xml:space="preserve">, </w:t>
            </w:r>
            <w:r w:rsidR="00A82C03" w:rsidRPr="00835D3F">
              <w:rPr>
                <w:rFonts w:asciiTheme="majorHAnsi" w:hAnsiTheme="majorHAnsi" w:cstheme="majorHAnsi"/>
                <w:b/>
                <w:bCs/>
                <w:color w:val="222222"/>
                <w:sz w:val="18"/>
                <w:szCs w:val="18"/>
              </w:rPr>
              <w:t>54</w:t>
            </w:r>
            <w:r w:rsidR="00A82C03">
              <w:rPr>
                <w:rFonts w:asciiTheme="majorHAnsi" w:hAnsiTheme="majorHAnsi" w:cstheme="majorHAnsi"/>
                <w:color w:val="222222"/>
                <w:sz w:val="18"/>
                <w:szCs w:val="18"/>
              </w:rPr>
              <w:t xml:space="preserve"> (</w:t>
            </w:r>
            <w:r w:rsidRPr="00340E16">
              <w:rPr>
                <w:rFonts w:asciiTheme="majorHAnsi" w:hAnsiTheme="majorHAnsi" w:cstheme="majorHAnsi"/>
                <w:color w:val="222222"/>
                <w:sz w:val="18"/>
                <w:szCs w:val="18"/>
              </w:rPr>
              <w:t>202</w:t>
            </w:r>
            <w:r w:rsidR="00A82C03">
              <w:rPr>
                <w:rFonts w:asciiTheme="majorHAnsi" w:hAnsiTheme="majorHAnsi" w:cstheme="majorHAnsi"/>
                <w:color w:val="222222"/>
                <w:sz w:val="18"/>
                <w:szCs w:val="18"/>
              </w:rPr>
              <w:t>3)</w:t>
            </w:r>
            <w:r w:rsidRPr="00340E16">
              <w:rPr>
                <w:rFonts w:asciiTheme="majorHAnsi" w:hAnsiTheme="majorHAnsi" w:cstheme="majorHAnsi"/>
                <w:color w:val="222222"/>
                <w:sz w:val="18"/>
                <w:szCs w:val="18"/>
              </w:rPr>
              <w:t xml:space="preserve">, </w:t>
            </w:r>
            <w:r w:rsidR="00A82C03">
              <w:rPr>
                <w:rFonts w:asciiTheme="majorHAnsi" w:hAnsiTheme="majorHAnsi" w:cstheme="majorHAnsi"/>
                <w:color w:val="222222"/>
                <w:sz w:val="18"/>
                <w:szCs w:val="18"/>
              </w:rPr>
              <w:t xml:space="preserve">585-600, </w:t>
            </w:r>
            <w:proofErr w:type="spellStart"/>
            <w:r w:rsidRPr="00340E16">
              <w:rPr>
                <w:rFonts w:asciiTheme="majorHAnsi" w:hAnsiTheme="majorHAnsi" w:cstheme="majorHAnsi"/>
                <w:color w:val="222222"/>
                <w:sz w:val="18"/>
                <w:szCs w:val="18"/>
              </w:rPr>
              <w:t>doi</w:t>
            </w:r>
            <w:proofErr w:type="spellEnd"/>
            <w:r w:rsidRPr="00340E16">
              <w:rPr>
                <w:rFonts w:asciiTheme="majorHAnsi" w:hAnsiTheme="majorHAnsi" w:cstheme="majorHAnsi"/>
                <w:color w:val="222222"/>
                <w:sz w:val="18"/>
                <w:szCs w:val="18"/>
              </w:rPr>
              <w:t xml:space="preserve">: </w:t>
            </w:r>
            <w:r w:rsidRPr="00340E16">
              <w:rPr>
                <w:rFonts w:asciiTheme="majorHAnsi" w:hAnsiTheme="majorHAnsi" w:cstheme="majorHAnsi"/>
                <w:color w:val="333333"/>
                <w:sz w:val="18"/>
                <w:szCs w:val="18"/>
              </w:rPr>
              <w:t xml:space="preserve">https://doi.org/10.1007/s10583-022-09506-8. (online </w:t>
            </w:r>
            <w:proofErr w:type="spellStart"/>
            <w:r w:rsidRPr="00340E16">
              <w:rPr>
                <w:rFonts w:asciiTheme="majorHAnsi" w:hAnsiTheme="majorHAnsi" w:cstheme="majorHAnsi"/>
                <w:color w:val="333333"/>
                <w:sz w:val="18"/>
                <w:szCs w:val="18"/>
              </w:rPr>
              <w:t>first</w:t>
            </w:r>
            <w:proofErr w:type="spellEnd"/>
            <w:r w:rsidRPr="00340E16">
              <w:rPr>
                <w:rFonts w:asciiTheme="majorHAnsi" w:hAnsiTheme="majorHAnsi" w:cstheme="majorHAnsi"/>
                <w:color w:val="333333"/>
                <w:sz w:val="18"/>
                <w:szCs w:val="18"/>
              </w:rPr>
              <w:t>)</w:t>
            </w:r>
          </w:p>
          <w:p w14:paraId="293B422F" w14:textId="77777777" w:rsidR="00340E16" w:rsidRPr="00340E16" w:rsidRDefault="00340E16" w:rsidP="00340E16">
            <w:pPr>
              <w:rPr>
                <w:rFonts w:asciiTheme="majorHAnsi" w:hAnsiTheme="majorHAnsi" w:cstheme="majorHAnsi"/>
                <w:sz w:val="18"/>
                <w:szCs w:val="18"/>
                <w:lang w:val="en-US"/>
              </w:rPr>
            </w:pPr>
          </w:p>
          <w:p w14:paraId="6166BCF8"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Flegar, Željka</w:t>
            </w:r>
          </w:p>
          <w:p w14:paraId="3D6C6344" w14:textId="52936016" w:rsidR="00340E16" w:rsidRPr="00340E16" w:rsidRDefault="00340E16" w:rsidP="00340E16">
            <w:pPr>
              <w:rPr>
                <w:rStyle w:val="citation"/>
                <w:rFonts w:asciiTheme="majorHAnsi" w:hAnsiTheme="majorHAnsi" w:cstheme="majorHAnsi"/>
                <w:sz w:val="18"/>
                <w:szCs w:val="18"/>
              </w:rPr>
            </w:pPr>
            <w:hyperlink r:id="rId18" w:history="1">
              <w:proofErr w:type="spellStart"/>
              <w:r w:rsidRPr="000D614A">
                <w:rPr>
                  <w:rStyle w:val="Hyperlink"/>
                  <w:rFonts w:asciiTheme="majorHAnsi" w:hAnsiTheme="majorHAnsi" w:cstheme="majorHAnsi"/>
                  <w:b/>
                  <w:bCs/>
                  <w:sz w:val="18"/>
                  <w:szCs w:val="18"/>
                </w:rPr>
                <w:t>The</w:t>
              </w:r>
              <w:proofErr w:type="spellEnd"/>
              <w:r w:rsidRPr="000D614A">
                <w:rPr>
                  <w:rStyle w:val="Hyperlink"/>
                  <w:rFonts w:asciiTheme="majorHAnsi" w:hAnsiTheme="majorHAnsi" w:cstheme="majorHAnsi"/>
                  <w:b/>
                  <w:bCs/>
                  <w:sz w:val="18"/>
                  <w:szCs w:val="18"/>
                </w:rPr>
                <w:t xml:space="preserve"> </w:t>
              </w:r>
              <w:proofErr w:type="spellStart"/>
              <w:r w:rsidRPr="000D614A">
                <w:rPr>
                  <w:rStyle w:val="Hyperlink"/>
                  <w:rFonts w:asciiTheme="majorHAnsi" w:hAnsiTheme="majorHAnsi" w:cstheme="majorHAnsi"/>
                  <w:b/>
                  <w:bCs/>
                  <w:sz w:val="18"/>
                  <w:szCs w:val="18"/>
                </w:rPr>
                <w:t>Case</w:t>
              </w:r>
              <w:proofErr w:type="spellEnd"/>
              <w:r w:rsidRPr="000D614A">
                <w:rPr>
                  <w:rStyle w:val="Hyperlink"/>
                  <w:rFonts w:asciiTheme="majorHAnsi" w:hAnsiTheme="majorHAnsi" w:cstheme="majorHAnsi"/>
                  <w:b/>
                  <w:bCs/>
                  <w:sz w:val="18"/>
                  <w:szCs w:val="18"/>
                </w:rPr>
                <w:t xml:space="preserve"> </w:t>
              </w:r>
              <w:proofErr w:type="spellStart"/>
              <w:r w:rsidRPr="000D614A">
                <w:rPr>
                  <w:rStyle w:val="Hyperlink"/>
                  <w:rFonts w:asciiTheme="majorHAnsi" w:hAnsiTheme="majorHAnsi" w:cstheme="majorHAnsi"/>
                  <w:b/>
                  <w:bCs/>
                  <w:sz w:val="18"/>
                  <w:szCs w:val="18"/>
                </w:rPr>
                <w:t>of</w:t>
              </w:r>
              <w:proofErr w:type="spellEnd"/>
              <w:r w:rsidRPr="000D614A">
                <w:rPr>
                  <w:rStyle w:val="Hyperlink"/>
                  <w:rFonts w:asciiTheme="majorHAnsi" w:hAnsiTheme="majorHAnsi" w:cstheme="majorHAnsi"/>
                  <w:b/>
                  <w:bCs/>
                  <w:sz w:val="18"/>
                  <w:szCs w:val="18"/>
                </w:rPr>
                <w:t xml:space="preserve"> </w:t>
              </w:r>
              <w:proofErr w:type="spellStart"/>
              <w:r w:rsidRPr="000D614A">
                <w:rPr>
                  <w:rStyle w:val="Hyperlink"/>
                  <w:rFonts w:asciiTheme="majorHAnsi" w:hAnsiTheme="majorHAnsi" w:cstheme="majorHAnsi"/>
                  <w:b/>
                  <w:bCs/>
                  <w:sz w:val="18"/>
                  <w:szCs w:val="18"/>
                </w:rPr>
                <w:t>the</w:t>
              </w:r>
              <w:proofErr w:type="spellEnd"/>
              <w:r w:rsidRPr="000D614A">
                <w:rPr>
                  <w:rStyle w:val="Hyperlink"/>
                  <w:rFonts w:asciiTheme="majorHAnsi" w:hAnsiTheme="majorHAnsi" w:cstheme="majorHAnsi"/>
                  <w:b/>
                  <w:bCs/>
                  <w:sz w:val="18"/>
                  <w:szCs w:val="18"/>
                </w:rPr>
                <w:t xml:space="preserve"> Faun </w:t>
              </w:r>
              <w:proofErr w:type="spellStart"/>
              <w:r w:rsidRPr="000D614A">
                <w:rPr>
                  <w:rStyle w:val="Hyperlink"/>
                  <w:rFonts w:asciiTheme="majorHAnsi" w:hAnsiTheme="majorHAnsi" w:cstheme="majorHAnsi"/>
                  <w:b/>
                  <w:bCs/>
                  <w:sz w:val="18"/>
                  <w:szCs w:val="18"/>
                </w:rPr>
                <w:t>in</w:t>
              </w:r>
              <w:proofErr w:type="spellEnd"/>
              <w:r w:rsidRPr="000D614A">
                <w:rPr>
                  <w:rStyle w:val="Hyperlink"/>
                  <w:rFonts w:asciiTheme="majorHAnsi" w:hAnsiTheme="majorHAnsi" w:cstheme="majorHAnsi"/>
                  <w:b/>
                  <w:bCs/>
                  <w:sz w:val="18"/>
                  <w:szCs w:val="18"/>
                </w:rPr>
                <w:t xml:space="preserve"> </w:t>
              </w:r>
              <w:proofErr w:type="spellStart"/>
              <w:r w:rsidRPr="000D614A">
                <w:rPr>
                  <w:rStyle w:val="Hyperlink"/>
                  <w:rFonts w:asciiTheme="majorHAnsi" w:hAnsiTheme="majorHAnsi" w:cstheme="majorHAnsi"/>
                  <w:b/>
                  <w:bCs/>
                  <w:sz w:val="18"/>
                  <w:szCs w:val="18"/>
                </w:rPr>
                <w:t>the</w:t>
              </w:r>
              <w:proofErr w:type="spellEnd"/>
              <w:r w:rsidRPr="000D614A">
                <w:rPr>
                  <w:rStyle w:val="Hyperlink"/>
                  <w:rFonts w:asciiTheme="majorHAnsi" w:hAnsiTheme="majorHAnsi" w:cstheme="majorHAnsi"/>
                  <w:b/>
                  <w:bCs/>
                  <w:sz w:val="18"/>
                  <w:szCs w:val="18"/>
                </w:rPr>
                <w:t xml:space="preserve"> </w:t>
              </w:r>
              <w:proofErr w:type="spellStart"/>
              <w:r w:rsidRPr="000D614A">
                <w:rPr>
                  <w:rStyle w:val="Hyperlink"/>
                  <w:rFonts w:asciiTheme="majorHAnsi" w:hAnsiTheme="majorHAnsi" w:cstheme="majorHAnsi"/>
                  <w:b/>
                  <w:bCs/>
                  <w:sz w:val="18"/>
                  <w:szCs w:val="18"/>
                </w:rPr>
                <w:t>Snowy</w:t>
              </w:r>
              <w:proofErr w:type="spellEnd"/>
              <w:r w:rsidRPr="000D614A">
                <w:rPr>
                  <w:rStyle w:val="Hyperlink"/>
                  <w:rFonts w:asciiTheme="majorHAnsi" w:hAnsiTheme="majorHAnsi" w:cstheme="majorHAnsi"/>
                  <w:b/>
                  <w:bCs/>
                  <w:sz w:val="18"/>
                  <w:szCs w:val="18"/>
                </w:rPr>
                <w:t xml:space="preserve"> Wood: A </w:t>
              </w:r>
              <w:proofErr w:type="spellStart"/>
              <w:r w:rsidRPr="000D614A">
                <w:rPr>
                  <w:rStyle w:val="Hyperlink"/>
                  <w:rFonts w:asciiTheme="majorHAnsi" w:hAnsiTheme="majorHAnsi" w:cstheme="majorHAnsi"/>
                  <w:b/>
                  <w:bCs/>
                  <w:sz w:val="18"/>
                  <w:szCs w:val="18"/>
                </w:rPr>
                <w:t>Cognitive</w:t>
              </w:r>
              <w:proofErr w:type="spellEnd"/>
              <w:r w:rsidRPr="000D614A">
                <w:rPr>
                  <w:rStyle w:val="Hyperlink"/>
                  <w:rFonts w:asciiTheme="majorHAnsi" w:hAnsiTheme="majorHAnsi" w:cstheme="majorHAnsi"/>
                  <w:b/>
                  <w:bCs/>
                  <w:sz w:val="18"/>
                  <w:szCs w:val="18"/>
                </w:rPr>
                <w:t xml:space="preserve"> </w:t>
              </w:r>
              <w:proofErr w:type="spellStart"/>
              <w:r w:rsidRPr="000D614A">
                <w:rPr>
                  <w:rStyle w:val="Hyperlink"/>
                  <w:rFonts w:asciiTheme="majorHAnsi" w:hAnsiTheme="majorHAnsi" w:cstheme="majorHAnsi"/>
                  <w:b/>
                  <w:bCs/>
                  <w:sz w:val="18"/>
                  <w:szCs w:val="18"/>
                </w:rPr>
                <w:t>Study</w:t>
              </w:r>
              <w:proofErr w:type="spellEnd"/>
              <w:r w:rsidRPr="000D614A">
                <w:rPr>
                  <w:rStyle w:val="Hyperlink"/>
                  <w:rFonts w:asciiTheme="majorHAnsi" w:hAnsiTheme="majorHAnsi" w:cstheme="majorHAnsi"/>
                  <w:b/>
                  <w:bCs/>
                  <w:sz w:val="18"/>
                  <w:szCs w:val="18"/>
                </w:rPr>
                <w:t xml:space="preserve"> </w:t>
              </w:r>
              <w:proofErr w:type="spellStart"/>
              <w:r w:rsidRPr="000D614A">
                <w:rPr>
                  <w:rStyle w:val="Hyperlink"/>
                  <w:rFonts w:asciiTheme="majorHAnsi" w:hAnsiTheme="majorHAnsi" w:cstheme="majorHAnsi"/>
                  <w:b/>
                  <w:bCs/>
                  <w:sz w:val="18"/>
                  <w:szCs w:val="18"/>
                </w:rPr>
                <w:t>in</w:t>
              </w:r>
              <w:proofErr w:type="spellEnd"/>
              <w:r w:rsidRPr="000D614A">
                <w:rPr>
                  <w:rStyle w:val="Hyperlink"/>
                  <w:rFonts w:asciiTheme="majorHAnsi" w:hAnsiTheme="majorHAnsi" w:cstheme="majorHAnsi"/>
                  <w:b/>
                  <w:bCs/>
                  <w:sz w:val="18"/>
                  <w:szCs w:val="18"/>
                </w:rPr>
                <w:t xml:space="preserve"> </w:t>
              </w:r>
              <w:proofErr w:type="spellStart"/>
              <w:r w:rsidRPr="000D614A">
                <w:rPr>
                  <w:rStyle w:val="Hyperlink"/>
                  <w:rFonts w:asciiTheme="majorHAnsi" w:hAnsiTheme="majorHAnsi" w:cstheme="majorHAnsi"/>
                  <w:b/>
                  <w:bCs/>
                  <w:sz w:val="18"/>
                  <w:szCs w:val="18"/>
                </w:rPr>
                <w:t>Children's</w:t>
              </w:r>
              <w:proofErr w:type="spellEnd"/>
              <w:r w:rsidRPr="000D614A">
                <w:rPr>
                  <w:rStyle w:val="Hyperlink"/>
                  <w:rFonts w:asciiTheme="majorHAnsi" w:hAnsiTheme="majorHAnsi" w:cstheme="majorHAnsi"/>
                  <w:b/>
                  <w:bCs/>
                  <w:sz w:val="18"/>
                  <w:szCs w:val="18"/>
                </w:rPr>
                <w:t xml:space="preserve"> Literature </w:t>
              </w:r>
              <w:proofErr w:type="spellStart"/>
              <w:r w:rsidRPr="000D614A">
                <w:rPr>
                  <w:rStyle w:val="Hyperlink"/>
                  <w:rFonts w:asciiTheme="majorHAnsi" w:hAnsiTheme="majorHAnsi" w:cstheme="majorHAnsi"/>
                  <w:b/>
                  <w:bCs/>
                  <w:sz w:val="18"/>
                  <w:szCs w:val="18"/>
                </w:rPr>
                <w:t>and</w:t>
              </w:r>
              <w:proofErr w:type="spellEnd"/>
              <w:r w:rsidRPr="000D614A">
                <w:rPr>
                  <w:rStyle w:val="Hyperlink"/>
                  <w:rFonts w:asciiTheme="majorHAnsi" w:hAnsiTheme="majorHAnsi" w:cstheme="majorHAnsi"/>
                  <w:b/>
                  <w:bCs/>
                  <w:sz w:val="18"/>
                  <w:szCs w:val="18"/>
                </w:rPr>
                <w:t xml:space="preserve"> </w:t>
              </w:r>
              <w:proofErr w:type="spellStart"/>
              <w:r w:rsidRPr="000D614A">
                <w:rPr>
                  <w:rStyle w:val="Hyperlink"/>
                  <w:rFonts w:asciiTheme="majorHAnsi" w:hAnsiTheme="majorHAnsi" w:cstheme="majorHAnsi"/>
                  <w:b/>
                  <w:bCs/>
                  <w:sz w:val="18"/>
                  <w:szCs w:val="18"/>
                </w:rPr>
                <w:t>Adaptation</w:t>
              </w:r>
              <w:proofErr w:type="spellEnd"/>
            </w:hyperlink>
            <w:r w:rsidRPr="00340E16">
              <w:rPr>
                <w:rStyle w:val="citation"/>
                <w:rFonts w:asciiTheme="majorHAnsi" w:hAnsiTheme="majorHAnsi" w:cstheme="majorHAnsi"/>
                <w:sz w:val="18"/>
                <w:szCs w:val="18"/>
              </w:rPr>
              <w:t> </w:t>
            </w:r>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Children's</w:t>
            </w:r>
            <w:proofErr w:type="spellEnd"/>
            <w:r w:rsidRPr="00340E16">
              <w:rPr>
                <w:rStyle w:val="citation"/>
                <w:rFonts w:asciiTheme="majorHAnsi" w:hAnsiTheme="majorHAnsi" w:cstheme="majorHAnsi"/>
                <w:i/>
                <w:iCs/>
                <w:sz w:val="18"/>
                <w:szCs w:val="18"/>
              </w:rPr>
              <w:t xml:space="preserve"> Literature,</w:t>
            </w:r>
            <w:r w:rsidRPr="00340E16">
              <w:rPr>
                <w:rStyle w:val="citation"/>
                <w:rFonts w:asciiTheme="majorHAnsi" w:hAnsiTheme="majorHAnsi" w:cstheme="majorHAnsi"/>
                <w:sz w:val="18"/>
                <w:szCs w:val="18"/>
              </w:rPr>
              <w:t> </w:t>
            </w:r>
            <w:r w:rsidRPr="00340E16">
              <w:rPr>
                <w:rStyle w:val="Strong"/>
                <w:rFonts w:asciiTheme="majorHAnsi" w:hAnsiTheme="majorHAnsi" w:cstheme="majorHAnsi"/>
                <w:sz w:val="18"/>
                <w:szCs w:val="18"/>
              </w:rPr>
              <w:t>49</w:t>
            </w:r>
            <w:r w:rsidRPr="00340E16">
              <w:rPr>
                <w:rStyle w:val="citation"/>
                <w:rFonts w:asciiTheme="majorHAnsi" w:hAnsiTheme="majorHAnsi" w:cstheme="majorHAnsi"/>
                <w:sz w:val="18"/>
                <w:szCs w:val="18"/>
              </w:rPr>
              <w:t> (2021), 189-217, doi:10.1353/chl.2021.0011.</w:t>
            </w:r>
          </w:p>
          <w:p w14:paraId="0228F422" w14:textId="77777777" w:rsidR="00340E16" w:rsidRPr="00340E16" w:rsidRDefault="00340E16" w:rsidP="00340E16">
            <w:pPr>
              <w:rPr>
                <w:rStyle w:val="citation"/>
                <w:rFonts w:asciiTheme="majorHAnsi" w:hAnsiTheme="majorHAnsi" w:cstheme="majorHAnsi"/>
                <w:sz w:val="18"/>
                <w:szCs w:val="18"/>
              </w:rPr>
            </w:pPr>
          </w:p>
          <w:p w14:paraId="782A7A50"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 xml:space="preserve">Flegar, Željka; </w:t>
            </w:r>
            <w:proofErr w:type="spellStart"/>
            <w:r w:rsidRPr="00340E16">
              <w:rPr>
                <w:rFonts w:asciiTheme="majorHAnsi" w:hAnsiTheme="majorHAnsi" w:cstheme="majorHAnsi"/>
                <w:sz w:val="18"/>
                <w:szCs w:val="18"/>
              </w:rPr>
              <w:t>Švarc</w:t>
            </w:r>
            <w:proofErr w:type="spellEnd"/>
            <w:r w:rsidRPr="00340E16">
              <w:rPr>
                <w:rFonts w:asciiTheme="majorHAnsi" w:hAnsiTheme="majorHAnsi" w:cstheme="majorHAnsi"/>
                <w:sz w:val="18"/>
                <w:szCs w:val="18"/>
              </w:rPr>
              <w:t>, Ksenija</w:t>
            </w:r>
          </w:p>
          <w:p w14:paraId="10A35796" w14:textId="195A5EC2" w:rsidR="00340E16" w:rsidRPr="00340E16" w:rsidRDefault="00340E16" w:rsidP="00340E16">
            <w:pPr>
              <w:rPr>
                <w:rStyle w:val="citation"/>
                <w:rFonts w:asciiTheme="majorHAnsi" w:hAnsiTheme="majorHAnsi" w:cstheme="majorHAnsi"/>
                <w:sz w:val="18"/>
                <w:szCs w:val="18"/>
                <w:shd w:val="clear" w:color="auto" w:fill="F9FAFF"/>
              </w:rPr>
            </w:pPr>
            <w:hyperlink r:id="rId19" w:history="1">
              <w:r w:rsidRPr="00340E16">
                <w:rPr>
                  <w:rStyle w:val="Hyperlink"/>
                  <w:rFonts w:asciiTheme="majorHAnsi" w:hAnsiTheme="majorHAnsi" w:cstheme="majorHAnsi"/>
                  <w:b/>
                  <w:bCs/>
                  <w:sz w:val="18"/>
                  <w:szCs w:val="18"/>
                </w:rPr>
                <w:t xml:space="preserve">World Gone </w:t>
              </w:r>
              <w:proofErr w:type="spellStart"/>
              <w:r w:rsidRPr="00340E16">
                <w:rPr>
                  <w:rStyle w:val="Hyperlink"/>
                  <w:rFonts w:asciiTheme="majorHAnsi" w:hAnsiTheme="majorHAnsi" w:cstheme="majorHAnsi"/>
                  <w:b/>
                  <w:bCs/>
                  <w:sz w:val="18"/>
                  <w:szCs w:val="18"/>
                </w:rPr>
                <w:t>Mad</w:t>
              </w:r>
              <w:proofErr w:type="spellEnd"/>
              <w:r w:rsidRPr="00340E16">
                <w:rPr>
                  <w:rStyle w:val="Hyperlink"/>
                  <w:rFonts w:asciiTheme="majorHAnsi" w:hAnsiTheme="majorHAnsi" w:cstheme="majorHAnsi"/>
                  <w:b/>
                  <w:bCs/>
                  <w:sz w:val="18"/>
                  <w:szCs w:val="18"/>
                </w:rPr>
                <w:t xml:space="preserve">: A New </w:t>
              </w:r>
              <w:proofErr w:type="spellStart"/>
              <w:r w:rsidRPr="00340E16">
                <w:rPr>
                  <w:rStyle w:val="Hyperlink"/>
                  <w:rFonts w:asciiTheme="majorHAnsi" w:hAnsiTheme="majorHAnsi" w:cstheme="majorHAnsi"/>
                  <w:b/>
                  <w:bCs/>
                  <w:sz w:val="18"/>
                  <w:szCs w:val="18"/>
                </w:rPr>
                <w:t>Historicist</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Approach</w:t>
              </w:r>
              <w:proofErr w:type="spellEnd"/>
              <w:r w:rsidRPr="00340E16">
                <w:rPr>
                  <w:rStyle w:val="Hyperlink"/>
                  <w:rFonts w:asciiTheme="majorHAnsi" w:hAnsiTheme="majorHAnsi" w:cstheme="majorHAnsi"/>
                  <w:b/>
                  <w:bCs/>
                  <w:sz w:val="18"/>
                  <w:szCs w:val="18"/>
                </w:rPr>
                <w:t xml:space="preserve"> to </w:t>
              </w:r>
              <w:proofErr w:type="spellStart"/>
              <w:r w:rsidRPr="00340E16">
                <w:rPr>
                  <w:rStyle w:val="Hyperlink"/>
                  <w:rFonts w:asciiTheme="majorHAnsi" w:hAnsiTheme="majorHAnsi" w:cstheme="majorHAnsi"/>
                  <w:b/>
                  <w:bCs/>
                  <w:sz w:val="18"/>
                  <w:szCs w:val="18"/>
                </w:rPr>
                <w:t>Bastardy</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in</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Shakespeare's</w:t>
              </w:r>
              <w:proofErr w:type="spellEnd"/>
              <w:r w:rsidRPr="00340E16">
                <w:rPr>
                  <w:rStyle w:val="Hyperlink"/>
                  <w:rFonts w:asciiTheme="majorHAnsi" w:hAnsiTheme="majorHAnsi" w:cstheme="majorHAnsi"/>
                  <w:b/>
                  <w:bCs/>
                  <w:sz w:val="18"/>
                  <w:szCs w:val="18"/>
                </w:rPr>
                <w:t xml:space="preserve"> King </w:t>
              </w:r>
              <w:proofErr w:type="spellStart"/>
              <w:r w:rsidRPr="00340E16">
                <w:rPr>
                  <w:rStyle w:val="Hyperlink"/>
                  <w:rFonts w:asciiTheme="majorHAnsi" w:hAnsiTheme="majorHAnsi" w:cstheme="majorHAnsi"/>
                  <w:b/>
                  <w:bCs/>
                  <w:sz w:val="18"/>
                  <w:szCs w:val="18"/>
                </w:rPr>
                <w:t>Lear</w:t>
              </w:r>
              <w:proofErr w:type="spellEnd"/>
            </w:hyperlink>
            <w:r w:rsidRPr="00340E16">
              <w:rPr>
                <w:rStyle w:val="citation"/>
                <w:rFonts w:asciiTheme="majorHAnsi" w:hAnsiTheme="majorHAnsi" w:cstheme="majorHAnsi"/>
                <w:sz w:val="18"/>
                <w:szCs w:val="18"/>
              </w:rPr>
              <w:t xml:space="preserve"> // </w:t>
            </w:r>
            <w:proofErr w:type="spellStart"/>
            <w:r w:rsidRPr="00340E16">
              <w:rPr>
                <w:rStyle w:val="citation"/>
                <w:rFonts w:asciiTheme="majorHAnsi" w:hAnsiTheme="majorHAnsi" w:cstheme="majorHAnsi"/>
                <w:i/>
                <w:iCs/>
                <w:sz w:val="18"/>
                <w:szCs w:val="18"/>
              </w:rPr>
              <w:t>Essays</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in</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Honour</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of</w:t>
            </w:r>
            <w:proofErr w:type="spellEnd"/>
            <w:r w:rsidRPr="00340E16">
              <w:rPr>
                <w:rStyle w:val="citation"/>
                <w:rFonts w:asciiTheme="majorHAnsi" w:hAnsiTheme="majorHAnsi" w:cstheme="majorHAnsi"/>
                <w:i/>
                <w:iCs/>
                <w:sz w:val="18"/>
                <w:szCs w:val="18"/>
              </w:rPr>
              <w:t xml:space="preserve"> Boris </w:t>
            </w:r>
            <w:proofErr w:type="spellStart"/>
            <w:r w:rsidRPr="00340E16">
              <w:rPr>
                <w:rStyle w:val="citation"/>
                <w:rFonts w:asciiTheme="majorHAnsi" w:hAnsiTheme="majorHAnsi" w:cstheme="majorHAnsi"/>
                <w:i/>
                <w:iCs/>
                <w:sz w:val="18"/>
                <w:szCs w:val="18"/>
              </w:rPr>
              <w:t>Berić's</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Sixty</w:t>
            </w:r>
            <w:proofErr w:type="spellEnd"/>
            <w:r w:rsidRPr="00340E16">
              <w:rPr>
                <w:rStyle w:val="citation"/>
                <w:rFonts w:asciiTheme="majorHAnsi" w:hAnsiTheme="majorHAnsi" w:cstheme="majorHAnsi"/>
                <w:i/>
                <w:iCs/>
                <w:sz w:val="18"/>
                <w:szCs w:val="18"/>
              </w:rPr>
              <w:t xml:space="preserve">-Fifth </w:t>
            </w:r>
            <w:proofErr w:type="spellStart"/>
            <w:r w:rsidRPr="00340E16">
              <w:rPr>
                <w:rStyle w:val="citation"/>
                <w:rFonts w:asciiTheme="majorHAnsi" w:hAnsiTheme="majorHAnsi" w:cstheme="majorHAnsi"/>
                <w:i/>
                <w:iCs/>
                <w:sz w:val="18"/>
                <w:szCs w:val="18"/>
              </w:rPr>
              <w:t>Birthday</w:t>
            </w:r>
            <w:proofErr w:type="spellEnd"/>
            <w:r w:rsidRPr="00340E16">
              <w:rPr>
                <w:rStyle w:val="citation"/>
                <w:rFonts w:asciiTheme="majorHAnsi" w:hAnsiTheme="majorHAnsi" w:cstheme="majorHAnsi"/>
                <w:i/>
                <w:iCs/>
                <w:sz w:val="18"/>
                <w:szCs w:val="18"/>
              </w:rPr>
              <w:t>: "</w:t>
            </w:r>
            <w:proofErr w:type="spellStart"/>
            <w:r w:rsidRPr="00340E16">
              <w:rPr>
                <w:rStyle w:val="citation"/>
                <w:rFonts w:asciiTheme="majorHAnsi" w:hAnsiTheme="majorHAnsi" w:cstheme="majorHAnsi"/>
                <w:i/>
                <w:iCs/>
                <w:sz w:val="18"/>
                <w:szCs w:val="18"/>
              </w:rPr>
              <w:t>What's</w:t>
            </w:r>
            <w:proofErr w:type="spellEnd"/>
            <w:r w:rsidRPr="00340E16">
              <w:rPr>
                <w:rStyle w:val="citation"/>
                <w:rFonts w:asciiTheme="majorHAnsi" w:hAnsiTheme="majorHAnsi" w:cstheme="majorHAnsi"/>
                <w:i/>
                <w:iCs/>
                <w:sz w:val="18"/>
                <w:szCs w:val="18"/>
              </w:rPr>
              <w:t xml:space="preserve"> Past </w:t>
            </w:r>
            <w:proofErr w:type="spellStart"/>
            <w:r w:rsidRPr="00340E16">
              <w:rPr>
                <w:rStyle w:val="citation"/>
                <w:rFonts w:asciiTheme="majorHAnsi" w:hAnsiTheme="majorHAnsi" w:cstheme="majorHAnsi"/>
                <w:i/>
                <w:iCs/>
                <w:sz w:val="18"/>
                <w:szCs w:val="18"/>
              </w:rPr>
              <w:t>Is</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Prologue</w:t>
            </w:r>
            <w:proofErr w:type="spellEnd"/>
            <w:r w:rsidRPr="00340E16">
              <w:rPr>
                <w:rStyle w:val="citation"/>
                <w:rFonts w:asciiTheme="majorHAnsi" w:hAnsiTheme="majorHAnsi" w:cstheme="majorHAnsi"/>
                <w:i/>
                <w:iCs/>
                <w:sz w:val="18"/>
                <w:szCs w:val="18"/>
              </w:rPr>
              <w:t>"</w:t>
            </w:r>
            <w:r w:rsidRPr="00340E16">
              <w:rPr>
                <w:rStyle w:val="citation"/>
                <w:rFonts w:asciiTheme="majorHAnsi" w:hAnsiTheme="majorHAnsi" w:cstheme="majorHAnsi"/>
                <w:sz w:val="18"/>
                <w:szCs w:val="18"/>
              </w:rPr>
              <w:t xml:space="preserve"> / Buljan, Gabrijela ; Matek, Ljubica ; </w:t>
            </w:r>
            <w:proofErr w:type="spellStart"/>
            <w:r w:rsidRPr="00340E16">
              <w:rPr>
                <w:rStyle w:val="citation"/>
                <w:rFonts w:asciiTheme="majorHAnsi" w:hAnsiTheme="majorHAnsi" w:cstheme="majorHAnsi"/>
                <w:sz w:val="18"/>
                <w:szCs w:val="18"/>
              </w:rPr>
              <w:t>Oklopčić</w:t>
            </w:r>
            <w:proofErr w:type="spellEnd"/>
            <w:r w:rsidRPr="00340E16">
              <w:rPr>
                <w:rStyle w:val="citation"/>
                <w:rFonts w:asciiTheme="majorHAnsi" w:hAnsiTheme="majorHAnsi" w:cstheme="majorHAnsi"/>
                <w:sz w:val="18"/>
                <w:szCs w:val="18"/>
              </w:rPr>
              <w:t xml:space="preserve">, Biljana ; Poljak </w:t>
            </w:r>
            <w:proofErr w:type="spellStart"/>
            <w:r w:rsidRPr="00340E16">
              <w:rPr>
                <w:rStyle w:val="citation"/>
                <w:rFonts w:asciiTheme="majorHAnsi" w:hAnsiTheme="majorHAnsi" w:cstheme="majorHAnsi"/>
                <w:sz w:val="18"/>
                <w:szCs w:val="18"/>
              </w:rPr>
              <w:t>Rehlicki</w:t>
            </w:r>
            <w:proofErr w:type="spellEnd"/>
            <w:r w:rsidRPr="00340E16">
              <w:rPr>
                <w:rStyle w:val="citation"/>
                <w:rFonts w:asciiTheme="majorHAnsi" w:hAnsiTheme="majorHAnsi" w:cstheme="majorHAnsi"/>
                <w:sz w:val="18"/>
                <w:szCs w:val="18"/>
              </w:rPr>
              <w:t xml:space="preserve">, Jasna ; </w:t>
            </w:r>
            <w:proofErr w:type="spellStart"/>
            <w:r w:rsidRPr="00340E16">
              <w:rPr>
                <w:rStyle w:val="citation"/>
                <w:rFonts w:asciiTheme="majorHAnsi" w:hAnsiTheme="majorHAnsi" w:cstheme="majorHAnsi"/>
                <w:sz w:val="18"/>
                <w:szCs w:val="18"/>
              </w:rPr>
              <w:t>Runtić</w:t>
            </w:r>
            <w:proofErr w:type="spellEnd"/>
            <w:r w:rsidRPr="00340E16">
              <w:rPr>
                <w:rStyle w:val="citation"/>
                <w:rFonts w:asciiTheme="majorHAnsi" w:hAnsiTheme="majorHAnsi" w:cstheme="majorHAnsi"/>
                <w:sz w:val="18"/>
                <w:szCs w:val="18"/>
              </w:rPr>
              <w:t xml:space="preserve">, Sanja ; </w:t>
            </w:r>
            <w:proofErr w:type="spellStart"/>
            <w:r w:rsidRPr="00340E16">
              <w:rPr>
                <w:rStyle w:val="citation"/>
                <w:rFonts w:asciiTheme="majorHAnsi" w:hAnsiTheme="majorHAnsi" w:cstheme="majorHAnsi"/>
                <w:sz w:val="18"/>
                <w:szCs w:val="18"/>
              </w:rPr>
              <w:t>Zlomislić</w:t>
            </w:r>
            <w:proofErr w:type="spellEnd"/>
            <w:r w:rsidRPr="00340E16">
              <w:rPr>
                <w:rStyle w:val="citation"/>
                <w:rFonts w:asciiTheme="majorHAnsi" w:hAnsiTheme="majorHAnsi" w:cstheme="majorHAnsi"/>
                <w:sz w:val="18"/>
                <w:szCs w:val="18"/>
              </w:rPr>
              <w:t>, Jadranka (</w:t>
            </w:r>
            <w:proofErr w:type="spellStart"/>
            <w:r w:rsidRPr="00340E16">
              <w:rPr>
                <w:rStyle w:val="citation"/>
                <w:rFonts w:asciiTheme="majorHAnsi" w:hAnsiTheme="majorHAnsi" w:cstheme="majorHAnsi"/>
                <w:sz w:val="18"/>
                <w:szCs w:val="18"/>
              </w:rPr>
              <w:t>ur</w:t>
            </w:r>
            <w:proofErr w:type="spellEnd"/>
            <w:r w:rsidRPr="00340E16">
              <w:rPr>
                <w:rStyle w:val="citation"/>
                <w:rFonts w:asciiTheme="majorHAnsi" w:hAnsiTheme="majorHAnsi" w:cstheme="majorHAnsi"/>
                <w:sz w:val="18"/>
                <w:szCs w:val="18"/>
              </w:rPr>
              <w:t>.).</w:t>
            </w:r>
            <w:r w:rsidRPr="00340E16">
              <w:rPr>
                <w:rFonts w:asciiTheme="majorHAnsi" w:hAnsiTheme="majorHAnsi" w:cstheme="majorHAnsi"/>
                <w:sz w:val="18"/>
                <w:szCs w:val="18"/>
              </w:rPr>
              <w:br/>
            </w:r>
            <w:r w:rsidRPr="00340E16">
              <w:rPr>
                <w:rStyle w:val="citation"/>
                <w:rFonts w:asciiTheme="majorHAnsi" w:hAnsiTheme="majorHAnsi" w:cstheme="majorHAnsi"/>
                <w:sz w:val="18"/>
                <w:szCs w:val="18"/>
              </w:rPr>
              <w:t xml:space="preserve">Newcastle </w:t>
            </w:r>
            <w:proofErr w:type="spellStart"/>
            <w:r w:rsidRPr="00340E16">
              <w:rPr>
                <w:rStyle w:val="citation"/>
                <w:rFonts w:asciiTheme="majorHAnsi" w:hAnsiTheme="majorHAnsi" w:cstheme="majorHAnsi"/>
                <w:sz w:val="18"/>
                <w:szCs w:val="18"/>
              </w:rPr>
              <w:t>upon</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Tyne</w:t>
            </w:r>
            <w:proofErr w:type="spellEnd"/>
            <w:r w:rsidRPr="00340E16">
              <w:rPr>
                <w:rStyle w:val="citation"/>
                <w:rFonts w:asciiTheme="majorHAnsi" w:hAnsiTheme="majorHAnsi" w:cstheme="majorHAnsi"/>
                <w:sz w:val="18"/>
                <w:szCs w:val="18"/>
              </w:rPr>
              <w:t xml:space="preserve">: Cambridge </w:t>
            </w:r>
            <w:proofErr w:type="spellStart"/>
            <w:r w:rsidRPr="00340E16">
              <w:rPr>
                <w:rStyle w:val="citation"/>
                <w:rFonts w:asciiTheme="majorHAnsi" w:hAnsiTheme="majorHAnsi" w:cstheme="majorHAnsi"/>
                <w:sz w:val="18"/>
                <w:szCs w:val="18"/>
              </w:rPr>
              <w:t>Scholars</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Publishing</w:t>
            </w:r>
            <w:proofErr w:type="spellEnd"/>
            <w:r w:rsidRPr="00340E16">
              <w:rPr>
                <w:rStyle w:val="citation"/>
                <w:rFonts w:asciiTheme="majorHAnsi" w:hAnsiTheme="majorHAnsi" w:cstheme="majorHAnsi"/>
                <w:sz w:val="18"/>
                <w:szCs w:val="18"/>
              </w:rPr>
              <w:t>, 2020. 37-49.</w:t>
            </w:r>
          </w:p>
          <w:p w14:paraId="6563DE19" w14:textId="77777777" w:rsidR="00340E16" w:rsidRPr="00340E16" w:rsidRDefault="00340E16" w:rsidP="00340E16">
            <w:pPr>
              <w:rPr>
                <w:rStyle w:val="citation"/>
                <w:rFonts w:asciiTheme="majorHAnsi" w:hAnsiTheme="majorHAnsi" w:cstheme="majorHAnsi"/>
                <w:sz w:val="18"/>
                <w:szCs w:val="18"/>
              </w:rPr>
            </w:pPr>
          </w:p>
          <w:p w14:paraId="434C3F4C"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Flegar, Željka</w:t>
            </w:r>
          </w:p>
          <w:p w14:paraId="5F2514C2" w14:textId="5C06DA25" w:rsidR="00340E16" w:rsidRPr="00340E16" w:rsidRDefault="00340E16" w:rsidP="00340E16">
            <w:pPr>
              <w:rPr>
                <w:rStyle w:val="citation"/>
                <w:rFonts w:asciiTheme="majorHAnsi" w:hAnsiTheme="majorHAnsi" w:cstheme="majorHAnsi"/>
                <w:sz w:val="18"/>
                <w:szCs w:val="18"/>
                <w:shd w:val="clear" w:color="auto" w:fill="F9FAFF"/>
              </w:rPr>
            </w:pPr>
            <w:hyperlink r:id="rId20" w:history="1">
              <w:proofErr w:type="spellStart"/>
              <w:r w:rsidRPr="007529EC">
                <w:rPr>
                  <w:rStyle w:val="Hyperlink"/>
                  <w:rFonts w:asciiTheme="majorHAnsi" w:hAnsiTheme="majorHAnsi" w:cstheme="majorHAnsi"/>
                  <w:b/>
                  <w:bCs/>
                  <w:sz w:val="18"/>
                  <w:szCs w:val="18"/>
                </w:rPr>
                <w:t>Convergence</w:t>
              </w:r>
              <w:proofErr w:type="spellEnd"/>
              <w:r w:rsidRPr="007529EC">
                <w:rPr>
                  <w:rStyle w:val="Hyperlink"/>
                  <w:rFonts w:asciiTheme="majorHAnsi" w:hAnsiTheme="majorHAnsi" w:cstheme="majorHAnsi"/>
                  <w:b/>
                  <w:bCs/>
                  <w:sz w:val="18"/>
                  <w:szCs w:val="18"/>
                </w:rPr>
                <w:t xml:space="preserve"> </w:t>
              </w:r>
              <w:proofErr w:type="spellStart"/>
              <w:r w:rsidRPr="007529EC">
                <w:rPr>
                  <w:rStyle w:val="Hyperlink"/>
                  <w:rFonts w:asciiTheme="majorHAnsi" w:hAnsiTheme="majorHAnsi" w:cstheme="majorHAnsi"/>
                  <w:b/>
                  <w:bCs/>
                  <w:sz w:val="18"/>
                  <w:szCs w:val="18"/>
                </w:rPr>
                <w:t>and</w:t>
              </w:r>
              <w:proofErr w:type="spellEnd"/>
              <w:r w:rsidRPr="007529EC">
                <w:rPr>
                  <w:rStyle w:val="Hyperlink"/>
                  <w:rFonts w:asciiTheme="majorHAnsi" w:hAnsiTheme="majorHAnsi" w:cstheme="majorHAnsi"/>
                  <w:b/>
                  <w:bCs/>
                  <w:sz w:val="18"/>
                  <w:szCs w:val="18"/>
                </w:rPr>
                <w:t xml:space="preserve"> </w:t>
              </w:r>
              <w:proofErr w:type="spellStart"/>
              <w:r w:rsidRPr="007529EC">
                <w:rPr>
                  <w:rStyle w:val="Hyperlink"/>
                  <w:rFonts w:asciiTheme="majorHAnsi" w:hAnsiTheme="majorHAnsi" w:cstheme="majorHAnsi"/>
                  <w:b/>
                  <w:bCs/>
                  <w:sz w:val="18"/>
                  <w:szCs w:val="18"/>
                </w:rPr>
                <w:t>the</w:t>
              </w:r>
              <w:proofErr w:type="spellEnd"/>
              <w:r w:rsidRPr="007529EC">
                <w:rPr>
                  <w:rStyle w:val="Hyperlink"/>
                  <w:rFonts w:asciiTheme="majorHAnsi" w:hAnsiTheme="majorHAnsi" w:cstheme="majorHAnsi"/>
                  <w:b/>
                  <w:bCs/>
                  <w:sz w:val="18"/>
                  <w:szCs w:val="18"/>
                </w:rPr>
                <w:t xml:space="preserve"> </w:t>
              </w:r>
              <w:proofErr w:type="spellStart"/>
              <w:r w:rsidRPr="007529EC">
                <w:rPr>
                  <w:rStyle w:val="Hyperlink"/>
                  <w:rFonts w:asciiTheme="majorHAnsi" w:hAnsiTheme="majorHAnsi" w:cstheme="majorHAnsi"/>
                  <w:b/>
                  <w:bCs/>
                  <w:sz w:val="18"/>
                  <w:szCs w:val="18"/>
                </w:rPr>
                <w:t>Beast</w:t>
              </w:r>
              <w:proofErr w:type="spellEnd"/>
              <w:r w:rsidRPr="007529EC">
                <w:rPr>
                  <w:rStyle w:val="Hyperlink"/>
                  <w:rFonts w:asciiTheme="majorHAnsi" w:hAnsiTheme="majorHAnsi" w:cstheme="majorHAnsi"/>
                  <w:b/>
                  <w:bCs/>
                  <w:sz w:val="18"/>
                  <w:szCs w:val="18"/>
                </w:rPr>
                <w:t xml:space="preserve">: A </w:t>
              </w:r>
              <w:proofErr w:type="spellStart"/>
              <w:r w:rsidRPr="007529EC">
                <w:rPr>
                  <w:rStyle w:val="Hyperlink"/>
                  <w:rFonts w:asciiTheme="majorHAnsi" w:hAnsiTheme="majorHAnsi" w:cstheme="majorHAnsi"/>
                  <w:b/>
                  <w:bCs/>
                  <w:sz w:val="18"/>
                  <w:szCs w:val="18"/>
                </w:rPr>
                <w:t>Canonical</w:t>
              </w:r>
              <w:proofErr w:type="spellEnd"/>
              <w:r w:rsidRPr="007529EC">
                <w:rPr>
                  <w:rStyle w:val="Hyperlink"/>
                  <w:rFonts w:asciiTheme="majorHAnsi" w:hAnsiTheme="majorHAnsi" w:cstheme="majorHAnsi"/>
                  <w:b/>
                  <w:bCs/>
                  <w:sz w:val="18"/>
                  <w:szCs w:val="18"/>
                </w:rPr>
                <w:t xml:space="preserve"> </w:t>
              </w:r>
              <w:proofErr w:type="spellStart"/>
              <w:r w:rsidRPr="007529EC">
                <w:rPr>
                  <w:rStyle w:val="Hyperlink"/>
                  <w:rFonts w:asciiTheme="majorHAnsi" w:hAnsiTheme="majorHAnsi" w:cstheme="majorHAnsi"/>
                  <w:b/>
                  <w:bCs/>
                  <w:sz w:val="18"/>
                  <w:szCs w:val="18"/>
                </w:rPr>
                <w:t>Crossover</w:t>
              </w:r>
              <w:proofErr w:type="spellEnd"/>
              <w:r w:rsidRPr="007529EC">
                <w:rPr>
                  <w:rStyle w:val="Hyperlink"/>
                  <w:rFonts w:asciiTheme="majorHAnsi" w:hAnsiTheme="majorHAnsi" w:cstheme="majorHAnsi"/>
                  <w:b/>
                  <w:bCs/>
                  <w:sz w:val="18"/>
                  <w:szCs w:val="18"/>
                </w:rPr>
                <w:t xml:space="preserve"> </w:t>
              </w:r>
              <w:proofErr w:type="spellStart"/>
              <w:r w:rsidRPr="007529EC">
                <w:rPr>
                  <w:rStyle w:val="Hyperlink"/>
                  <w:rFonts w:asciiTheme="majorHAnsi" w:hAnsiTheme="majorHAnsi" w:cstheme="majorHAnsi"/>
                  <w:b/>
                  <w:bCs/>
                  <w:sz w:val="18"/>
                  <w:szCs w:val="18"/>
                </w:rPr>
                <w:t>Affair</w:t>
              </w:r>
              <w:proofErr w:type="spellEnd"/>
              <w:r w:rsidRPr="007529EC">
                <w:rPr>
                  <w:rStyle w:val="Hyperlink"/>
                  <w:rFonts w:asciiTheme="majorHAnsi" w:hAnsiTheme="majorHAnsi" w:cstheme="majorHAnsi"/>
                  <w:sz w:val="18"/>
                  <w:szCs w:val="18"/>
                </w:rPr>
                <w:t> </w:t>
              </w:r>
            </w:hyperlink>
            <w:r w:rsidRPr="00340E16">
              <w:rPr>
                <w:rStyle w:val="citation"/>
                <w:rFonts w:asciiTheme="majorHAnsi" w:hAnsiTheme="majorHAnsi" w:cstheme="majorHAnsi"/>
                <w:i/>
                <w:iCs/>
                <w:sz w:val="18"/>
                <w:szCs w:val="18"/>
              </w:rPr>
              <w:t xml:space="preserve">// English Literature : </w:t>
            </w:r>
            <w:proofErr w:type="spellStart"/>
            <w:r w:rsidRPr="00340E16">
              <w:rPr>
                <w:rStyle w:val="citation"/>
                <w:rFonts w:asciiTheme="majorHAnsi" w:hAnsiTheme="majorHAnsi" w:cstheme="majorHAnsi"/>
                <w:i/>
                <w:iCs/>
                <w:sz w:val="18"/>
                <w:szCs w:val="18"/>
              </w:rPr>
              <w:t>Theories</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Interpretations</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Contexts</w:t>
            </w:r>
            <w:proofErr w:type="spellEnd"/>
            <w:r w:rsidRPr="00340E16">
              <w:rPr>
                <w:rStyle w:val="citation"/>
                <w:rFonts w:asciiTheme="majorHAnsi" w:hAnsiTheme="majorHAnsi" w:cstheme="majorHAnsi"/>
                <w:i/>
                <w:iCs/>
                <w:sz w:val="18"/>
                <w:szCs w:val="18"/>
              </w:rPr>
              <w:t>,</w:t>
            </w:r>
            <w:r w:rsidRPr="00340E16">
              <w:rPr>
                <w:rStyle w:val="citation"/>
                <w:rFonts w:asciiTheme="majorHAnsi" w:hAnsiTheme="majorHAnsi" w:cstheme="majorHAnsi"/>
                <w:sz w:val="18"/>
                <w:szCs w:val="18"/>
              </w:rPr>
              <w:t> </w:t>
            </w:r>
            <w:r w:rsidRPr="00340E16">
              <w:rPr>
                <w:rStyle w:val="Strong"/>
                <w:rFonts w:asciiTheme="majorHAnsi" w:hAnsiTheme="majorHAnsi" w:cstheme="majorHAnsi"/>
                <w:sz w:val="18"/>
                <w:szCs w:val="18"/>
              </w:rPr>
              <w:t>6</w:t>
            </w:r>
            <w:r w:rsidRPr="00340E16">
              <w:rPr>
                <w:rStyle w:val="citation"/>
                <w:rFonts w:asciiTheme="majorHAnsi" w:hAnsiTheme="majorHAnsi" w:cstheme="majorHAnsi"/>
                <w:sz w:val="18"/>
                <w:szCs w:val="18"/>
              </w:rPr>
              <w:t> (2019), 141-158, doi:10.30687/EL/2420-823X/2019/06.</w:t>
            </w:r>
          </w:p>
          <w:p w14:paraId="2C9A41A0" w14:textId="77777777" w:rsidR="00340E16" w:rsidRPr="00340E16" w:rsidRDefault="00340E16" w:rsidP="00340E16">
            <w:pPr>
              <w:rPr>
                <w:rFonts w:asciiTheme="majorHAnsi" w:hAnsiTheme="majorHAnsi" w:cstheme="majorHAnsi"/>
                <w:sz w:val="18"/>
                <w:szCs w:val="18"/>
                <w:lang w:val="en-US"/>
              </w:rPr>
            </w:pPr>
          </w:p>
          <w:p w14:paraId="438ED405"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Flegar, Željka</w:t>
            </w:r>
          </w:p>
          <w:p w14:paraId="5968AE10" w14:textId="77777777" w:rsidR="00340E16" w:rsidRPr="00340E16" w:rsidRDefault="00340E16" w:rsidP="00340E16">
            <w:pPr>
              <w:rPr>
                <w:rStyle w:val="citation"/>
                <w:rFonts w:asciiTheme="majorHAnsi" w:hAnsiTheme="majorHAnsi" w:cstheme="majorHAnsi"/>
                <w:sz w:val="18"/>
                <w:szCs w:val="18"/>
                <w:shd w:val="clear" w:color="auto" w:fill="FFFFFF"/>
              </w:rPr>
            </w:pPr>
            <w:hyperlink r:id="rId21" w:history="1">
              <w:r w:rsidRPr="00340E16">
                <w:rPr>
                  <w:rStyle w:val="Hyperlink"/>
                  <w:rFonts w:asciiTheme="majorHAnsi" w:hAnsiTheme="majorHAnsi" w:cstheme="majorHAnsi"/>
                  <w:b/>
                  <w:bCs/>
                  <w:sz w:val="18"/>
                  <w:szCs w:val="18"/>
                  <w:shd w:val="clear" w:color="auto" w:fill="FFFFFF"/>
                </w:rPr>
                <w:t>Čitaj me! Renesansa dječje književnosti i tri slučaja eksplozivnoga zadovoljstva</w:t>
              </w:r>
            </w:hyperlink>
            <w:r w:rsidRPr="00340E16">
              <w:rPr>
                <w:rStyle w:val="citation"/>
                <w:rFonts w:asciiTheme="majorHAnsi" w:hAnsiTheme="majorHAnsi" w:cstheme="majorHAnsi"/>
                <w:b/>
                <w:bCs/>
                <w:sz w:val="18"/>
                <w:szCs w:val="18"/>
                <w:shd w:val="clear" w:color="auto" w:fill="FFFFFF"/>
              </w:rPr>
              <w:t> </w:t>
            </w:r>
            <w:r w:rsidRPr="00340E16">
              <w:rPr>
                <w:rStyle w:val="citation"/>
                <w:rFonts w:asciiTheme="majorHAnsi" w:hAnsiTheme="majorHAnsi" w:cstheme="majorHAnsi"/>
                <w:sz w:val="18"/>
                <w:szCs w:val="18"/>
                <w:shd w:val="clear" w:color="auto" w:fill="FFFFFF"/>
              </w:rPr>
              <w:t xml:space="preserve">// </w:t>
            </w:r>
            <w:r w:rsidRPr="00340E16">
              <w:rPr>
                <w:rStyle w:val="citation"/>
                <w:rFonts w:asciiTheme="majorHAnsi" w:hAnsiTheme="majorHAnsi" w:cstheme="majorHAnsi"/>
                <w:i/>
                <w:iCs/>
                <w:sz w:val="18"/>
                <w:szCs w:val="18"/>
                <w:shd w:val="clear" w:color="auto" w:fill="FFFFFF"/>
              </w:rPr>
              <w:t>U jezik uronjeni : zbornik posvećen Ireni Vodopiji</w:t>
            </w:r>
            <w:r w:rsidRPr="00340E16">
              <w:rPr>
                <w:rStyle w:val="citation"/>
                <w:rFonts w:asciiTheme="majorHAnsi" w:hAnsiTheme="majorHAnsi" w:cstheme="majorHAnsi"/>
                <w:sz w:val="18"/>
                <w:szCs w:val="18"/>
                <w:shd w:val="clear" w:color="auto" w:fill="FFFFFF"/>
              </w:rPr>
              <w:t xml:space="preserve"> / </w:t>
            </w:r>
            <w:proofErr w:type="spellStart"/>
            <w:r w:rsidRPr="00340E16">
              <w:rPr>
                <w:rStyle w:val="citation"/>
                <w:rFonts w:asciiTheme="majorHAnsi" w:hAnsiTheme="majorHAnsi" w:cstheme="majorHAnsi"/>
                <w:sz w:val="18"/>
                <w:szCs w:val="18"/>
                <w:shd w:val="clear" w:color="auto" w:fill="FFFFFF"/>
              </w:rPr>
              <w:t>Smajić</w:t>
            </w:r>
            <w:proofErr w:type="spellEnd"/>
            <w:r w:rsidRPr="00340E16">
              <w:rPr>
                <w:rStyle w:val="citation"/>
                <w:rFonts w:asciiTheme="majorHAnsi" w:hAnsiTheme="majorHAnsi" w:cstheme="majorHAnsi"/>
                <w:sz w:val="18"/>
                <w:szCs w:val="18"/>
                <w:shd w:val="clear" w:color="auto" w:fill="FFFFFF"/>
              </w:rPr>
              <w:t xml:space="preserve">, Dubravka ; </w:t>
            </w:r>
            <w:proofErr w:type="spellStart"/>
            <w:r w:rsidRPr="00340E16">
              <w:rPr>
                <w:rStyle w:val="citation"/>
                <w:rFonts w:asciiTheme="majorHAnsi" w:hAnsiTheme="majorHAnsi" w:cstheme="majorHAnsi"/>
                <w:sz w:val="18"/>
                <w:szCs w:val="18"/>
                <w:shd w:val="clear" w:color="auto" w:fill="FFFFFF"/>
              </w:rPr>
              <w:t>Krumes</w:t>
            </w:r>
            <w:proofErr w:type="spellEnd"/>
            <w:r w:rsidRPr="00340E16">
              <w:rPr>
                <w:rStyle w:val="citation"/>
                <w:rFonts w:asciiTheme="majorHAnsi" w:hAnsiTheme="majorHAnsi" w:cstheme="majorHAnsi"/>
                <w:sz w:val="18"/>
                <w:szCs w:val="18"/>
                <w:shd w:val="clear" w:color="auto" w:fill="FFFFFF"/>
              </w:rPr>
              <w:t xml:space="preserve">, Irena ; </w:t>
            </w:r>
            <w:proofErr w:type="spellStart"/>
            <w:r w:rsidRPr="00340E16">
              <w:rPr>
                <w:rStyle w:val="citation"/>
                <w:rFonts w:asciiTheme="majorHAnsi" w:hAnsiTheme="majorHAnsi" w:cstheme="majorHAnsi"/>
                <w:sz w:val="18"/>
                <w:szCs w:val="18"/>
                <w:shd w:val="clear" w:color="auto" w:fill="FFFFFF"/>
              </w:rPr>
              <w:t>Mance</w:t>
            </w:r>
            <w:proofErr w:type="spellEnd"/>
            <w:r w:rsidRPr="00340E16">
              <w:rPr>
                <w:rStyle w:val="citation"/>
                <w:rFonts w:asciiTheme="majorHAnsi" w:hAnsiTheme="majorHAnsi" w:cstheme="majorHAnsi"/>
                <w:sz w:val="18"/>
                <w:szCs w:val="18"/>
                <w:shd w:val="clear" w:color="auto" w:fill="FFFFFF"/>
              </w:rPr>
              <w:t>, Nina (</w:t>
            </w:r>
            <w:proofErr w:type="spellStart"/>
            <w:r w:rsidRPr="00340E16">
              <w:rPr>
                <w:rStyle w:val="citation"/>
                <w:rFonts w:asciiTheme="majorHAnsi" w:hAnsiTheme="majorHAnsi" w:cstheme="majorHAnsi"/>
                <w:sz w:val="18"/>
                <w:szCs w:val="18"/>
                <w:shd w:val="clear" w:color="auto" w:fill="FFFFFF"/>
              </w:rPr>
              <w:t>ur</w:t>
            </w:r>
            <w:proofErr w:type="spellEnd"/>
            <w:r w:rsidRPr="00340E16">
              <w:rPr>
                <w:rStyle w:val="citation"/>
                <w:rFonts w:asciiTheme="majorHAnsi" w:hAnsiTheme="majorHAnsi" w:cstheme="majorHAnsi"/>
                <w:sz w:val="18"/>
                <w:szCs w:val="18"/>
                <w:shd w:val="clear" w:color="auto" w:fill="FFFFFF"/>
              </w:rPr>
              <w:t>.).</w:t>
            </w:r>
            <w:r w:rsidRPr="00340E16">
              <w:rPr>
                <w:rFonts w:asciiTheme="majorHAnsi" w:hAnsiTheme="majorHAnsi" w:cstheme="majorHAnsi"/>
                <w:sz w:val="18"/>
                <w:szCs w:val="18"/>
                <w:shd w:val="clear" w:color="auto" w:fill="FFFFFF"/>
              </w:rPr>
              <w:br/>
            </w:r>
            <w:r w:rsidRPr="00340E16">
              <w:rPr>
                <w:rStyle w:val="citation"/>
                <w:rFonts w:asciiTheme="majorHAnsi" w:hAnsiTheme="majorHAnsi" w:cstheme="majorHAnsi"/>
                <w:sz w:val="18"/>
                <w:szCs w:val="18"/>
                <w:shd w:val="clear" w:color="auto" w:fill="FFFFFF"/>
              </w:rPr>
              <w:t>Osijek: Fakultet za odgojne i obrazovne znanosti, 2018. str. 87-99.</w:t>
            </w:r>
          </w:p>
          <w:p w14:paraId="1FEA8B62" w14:textId="77777777" w:rsidR="00340E16" w:rsidRPr="00340E16" w:rsidRDefault="00340E16" w:rsidP="00340E16">
            <w:pPr>
              <w:rPr>
                <w:rStyle w:val="citation"/>
                <w:rFonts w:asciiTheme="majorHAnsi" w:hAnsiTheme="majorHAnsi" w:cstheme="majorHAnsi"/>
                <w:sz w:val="18"/>
                <w:szCs w:val="18"/>
                <w:shd w:val="clear" w:color="auto" w:fill="FFFFFF"/>
              </w:rPr>
            </w:pPr>
          </w:p>
          <w:p w14:paraId="03F1F3D7" w14:textId="77777777" w:rsidR="00340E16" w:rsidRPr="00AE64AC" w:rsidRDefault="00340E16" w:rsidP="00340E16">
            <w:pPr>
              <w:shd w:val="clear" w:color="auto" w:fill="FFFFFF"/>
              <w:rPr>
                <w:rFonts w:asciiTheme="majorHAnsi" w:hAnsiTheme="majorHAnsi" w:cstheme="majorHAnsi"/>
                <w:sz w:val="18"/>
                <w:szCs w:val="18"/>
                <w:lang w:val="en-US" w:eastAsia="en-GB"/>
              </w:rPr>
            </w:pPr>
            <w:r w:rsidRPr="00AE64AC">
              <w:rPr>
                <w:rFonts w:asciiTheme="majorHAnsi" w:hAnsiTheme="majorHAnsi" w:cstheme="majorHAnsi"/>
                <w:sz w:val="18"/>
                <w:szCs w:val="18"/>
                <w:lang w:val="en-US"/>
              </w:rPr>
              <w:t xml:space="preserve">Flegar, </w:t>
            </w:r>
            <w:proofErr w:type="spellStart"/>
            <w:r w:rsidRPr="00AE64AC">
              <w:rPr>
                <w:rFonts w:asciiTheme="majorHAnsi" w:hAnsiTheme="majorHAnsi" w:cstheme="majorHAnsi"/>
                <w:sz w:val="18"/>
                <w:szCs w:val="18"/>
                <w:lang w:val="en-US"/>
              </w:rPr>
              <w:t>Željka</w:t>
            </w:r>
            <w:proofErr w:type="spellEnd"/>
            <w:r w:rsidRPr="00AE64AC">
              <w:rPr>
                <w:rFonts w:asciiTheme="majorHAnsi" w:hAnsiTheme="majorHAnsi" w:cstheme="majorHAnsi"/>
                <w:sz w:val="18"/>
                <w:szCs w:val="18"/>
                <w:lang w:val="en-US"/>
              </w:rPr>
              <w:t xml:space="preserve">; </w:t>
            </w:r>
            <w:proofErr w:type="spellStart"/>
            <w:r w:rsidRPr="00AE64AC">
              <w:rPr>
                <w:rFonts w:asciiTheme="majorHAnsi" w:hAnsiTheme="majorHAnsi" w:cstheme="majorHAnsi"/>
                <w:sz w:val="18"/>
                <w:szCs w:val="18"/>
                <w:lang w:val="en-US"/>
              </w:rPr>
              <w:t>Viljevac</w:t>
            </w:r>
            <w:proofErr w:type="spellEnd"/>
            <w:r w:rsidRPr="00AE64AC">
              <w:rPr>
                <w:rFonts w:asciiTheme="majorHAnsi" w:hAnsiTheme="majorHAnsi" w:cstheme="majorHAnsi"/>
                <w:sz w:val="18"/>
                <w:szCs w:val="18"/>
                <w:lang w:val="en-US"/>
              </w:rPr>
              <w:t xml:space="preserve"> Matea</w:t>
            </w:r>
          </w:p>
          <w:p w14:paraId="74242C49" w14:textId="77777777" w:rsidR="00340E16" w:rsidRPr="00AE64AC" w:rsidRDefault="00340E16" w:rsidP="00340E16">
            <w:pPr>
              <w:shd w:val="clear" w:color="auto" w:fill="FFFFFF"/>
              <w:rPr>
                <w:rFonts w:asciiTheme="majorHAnsi" w:hAnsiTheme="majorHAnsi" w:cstheme="majorHAnsi"/>
                <w:sz w:val="18"/>
                <w:szCs w:val="18"/>
                <w:lang w:val="en-US"/>
              </w:rPr>
            </w:pPr>
            <w:hyperlink r:id="rId22" w:history="1">
              <w:r w:rsidRPr="00AE64AC">
                <w:rPr>
                  <w:rStyle w:val="Hyperlink"/>
                  <w:rFonts w:asciiTheme="majorHAnsi" w:hAnsiTheme="majorHAnsi" w:cstheme="majorHAnsi"/>
                  <w:b/>
                  <w:bCs/>
                  <w:sz w:val="18"/>
                  <w:szCs w:val="18"/>
                  <w:lang w:val="en-US"/>
                </w:rPr>
                <w:t>The benefits of using improvisational strategies in real life situations</w:t>
              </w:r>
            </w:hyperlink>
            <w:r w:rsidRPr="00AE64AC">
              <w:rPr>
                <w:rStyle w:val="citation"/>
                <w:rFonts w:asciiTheme="majorHAnsi" w:hAnsiTheme="majorHAnsi" w:cstheme="majorHAnsi"/>
                <w:sz w:val="18"/>
                <w:szCs w:val="18"/>
                <w:lang w:val="en-US"/>
              </w:rPr>
              <w:t> </w:t>
            </w:r>
            <w:r w:rsidRPr="00AE64AC">
              <w:rPr>
                <w:rStyle w:val="citation"/>
                <w:rFonts w:asciiTheme="majorHAnsi" w:hAnsiTheme="majorHAnsi" w:cstheme="majorHAnsi"/>
                <w:i/>
                <w:iCs/>
                <w:sz w:val="18"/>
                <w:szCs w:val="18"/>
                <w:lang w:val="en-US"/>
              </w:rPr>
              <w:t>// 42nd ATEE Annual Conference: Changing perspectives and approaches in contemporary teaching</w:t>
            </w:r>
            <w:r w:rsidRPr="00AE64AC">
              <w:rPr>
                <w:rStyle w:val="citation"/>
                <w:rFonts w:asciiTheme="majorHAnsi" w:hAnsiTheme="majorHAnsi" w:cstheme="majorHAnsi"/>
                <w:sz w:val="18"/>
                <w:szCs w:val="18"/>
                <w:lang w:val="en-US"/>
              </w:rPr>
              <w:t xml:space="preserve"> / Sablić, </w:t>
            </w:r>
            <w:proofErr w:type="gramStart"/>
            <w:r w:rsidRPr="00AE64AC">
              <w:rPr>
                <w:rStyle w:val="citation"/>
                <w:rFonts w:asciiTheme="majorHAnsi" w:hAnsiTheme="majorHAnsi" w:cstheme="majorHAnsi"/>
                <w:sz w:val="18"/>
                <w:szCs w:val="18"/>
                <w:lang w:val="en-US"/>
              </w:rPr>
              <w:t>Marija ;</w:t>
            </w:r>
            <w:proofErr w:type="gramEnd"/>
            <w:r w:rsidRPr="00AE64AC">
              <w:rPr>
                <w:rStyle w:val="citation"/>
                <w:rFonts w:asciiTheme="majorHAnsi" w:hAnsiTheme="majorHAnsi" w:cstheme="majorHAnsi"/>
                <w:sz w:val="18"/>
                <w:szCs w:val="18"/>
                <w:lang w:val="en-US"/>
              </w:rPr>
              <w:t xml:space="preserve"> Škugor, </w:t>
            </w:r>
            <w:proofErr w:type="gramStart"/>
            <w:r w:rsidRPr="00AE64AC">
              <w:rPr>
                <w:rStyle w:val="citation"/>
                <w:rFonts w:asciiTheme="majorHAnsi" w:hAnsiTheme="majorHAnsi" w:cstheme="majorHAnsi"/>
                <w:sz w:val="18"/>
                <w:szCs w:val="18"/>
                <w:lang w:val="en-US"/>
              </w:rPr>
              <w:t>Alma ;</w:t>
            </w:r>
            <w:proofErr w:type="gramEnd"/>
            <w:r w:rsidRPr="00AE64AC">
              <w:rPr>
                <w:rStyle w:val="citation"/>
                <w:rFonts w:asciiTheme="majorHAnsi" w:hAnsiTheme="majorHAnsi" w:cstheme="majorHAnsi"/>
                <w:sz w:val="18"/>
                <w:szCs w:val="18"/>
                <w:lang w:val="en-US"/>
              </w:rPr>
              <w:t xml:space="preserve"> Đurđević Babić, Ivana (</w:t>
            </w:r>
            <w:proofErr w:type="spellStart"/>
            <w:r w:rsidRPr="00AE64AC">
              <w:rPr>
                <w:rStyle w:val="citation"/>
                <w:rFonts w:asciiTheme="majorHAnsi" w:hAnsiTheme="majorHAnsi" w:cstheme="majorHAnsi"/>
                <w:sz w:val="18"/>
                <w:szCs w:val="18"/>
                <w:lang w:val="en-US"/>
              </w:rPr>
              <w:t>ur</w:t>
            </w:r>
            <w:proofErr w:type="spellEnd"/>
            <w:r w:rsidRPr="00AE64AC">
              <w:rPr>
                <w:rStyle w:val="citation"/>
                <w:rFonts w:asciiTheme="majorHAnsi" w:hAnsiTheme="majorHAnsi" w:cstheme="majorHAnsi"/>
                <w:sz w:val="18"/>
                <w:szCs w:val="18"/>
                <w:lang w:val="en-US"/>
              </w:rPr>
              <w:t>.). Brussels, Belgium: Association for Teacher Education in Europe (ATEE), 2018. str. 368-384.</w:t>
            </w:r>
          </w:p>
          <w:p w14:paraId="2AC3DAAA" w14:textId="77777777" w:rsidR="00340E16" w:rsidRPr="00AE64AC" w:rsidRDefault="00340E16" w:rsidP="00340E16">
            <w:pPr>
              <w:rPr>
                <w:rFonts w:asciiTheme="majorHAnsi" w:hAnsiTheme="majorHAnsi" w:cstheme="majorHAnsi"/>
                <w:color w:val="000000"/>
                <w:sz w:val="18"/>
                <w:szCs w:val="18"/>
                <w:lang w:val="en-US"/>
              </w:rPr>
            </w:pPr>
          </w:p>
          <w:p w14:paraId="36A88632" w14:textId="69ABF673" w:rsidR="00340E16" w:rsidRPr="00AE64AC" w:rsidRDefault="00340E16" w:rsidP="00340E16">
            <w:pPr>
              <w:rPr>
                <w:rFonts w:asciiTheme="majorHAnsi" w:hAnsiTheme="majorHAnsi" w:cstheme="majorHAnsi"/>
                <w:color w:val="000000"/>
                <w:sz w:val="18"/>
                <w:szCs w:val="18"/>
                <w:lang w:val="en-US"/>
              </w:rPr>
            </w:pPr>
            <w:r w:rsidRPr="00AE64AC">
              <w:rPr>
                <w:rFonts w:asciiTheme="majorHAnsi" w:hAnsiTheme="majorHAnsi" w:cstheme="majorHAnsi"/>
                <w:color w:val="000000"/>
                <w:sz w:val="18"/>
                <w:szCs w:val="18"/>
                <w:lang w:val="en-US"/>
              </w:rPr>
              <w:t xml:space="preserve">Flegar, </w:t>
            </w:r>
            <w:proofErr w:type="spellStart"/>
            <w:r w:rsidRPr="00AE64AC">
              <w:rPr>
                <w:rFonts w:asciiTheme="majorHAnsi" w:hAnsiTheme="majorHAnsi" w:cstheme="majorHAnsi"/>
                <w:color w:val="000000"/>
                <w:sz w:val="18"/>
                <w:szCs w:val="18"/>
                <w:lang w:val="en-US"/>
              </w:rPr>
              <w:t>Željka</w:t>
            </w:r>
            <w:proofErr w:type="spellEnd"/>
            <w:r w:rsidRPr="00AE64AC">
              <w:rPr>
                <w:rFonts w:asciiTheme="majorHAnsi" w:hAnsiTheme="majorHAnsi" w:cstheme="majorHAnsi"/>
                <w:color w:val="000000"/>
                <w:sz w:val="18"/>
                <w:szCs w:val="18"/>
                <w:lang w:val="en-US"/>
              </w:rPr>
              <w:t>.</w:t>
            </w:r>
            <w:r w:rsidRPr="00AE64AC">
              <w:rPr>
                <w:rFonts w:asciiTheme="majorHAnsi" w:hAnsiTheme="majorHAnsi" w:cstheme="majorHAnsi"/>
                <w:color w:val="000000"/>
                <w:sz w:val="18"/>
                <w:szCs w:val="18"/>
                <w:lang w:val="en-US"/>
              </w:rPr>
              <w:br/>
            </w:r>
            <w:hyperlink r:id="rId23" w:anchor="document-details-anchor" w:history="1">
              <w:r w:rsidRPr="00AE64AC">
                <w:rPr>
                  <w:rStyle w:val="Hyperlink"/>
                  <w:rFonts w:asciiTheme="majorHAnsi" w:hAnsiTheme="majorHAnsi" w:cstheme="majorHAnsi"/>
                  <w:b/>
                  <w:bCs/>
                  <w:sz w:val="18"/>
                  <w:szCs w:val="18"/>
                  <w:lang w:val="en-US"/>
                </w:rPr>
                <w:t>Childlike Language: What It Is and How It Conquered the World</w:t>
              </w:r>
              <w:r w:rsidRPr="00AE64AC">
                <w:rPr>
                  <w:rStyle w:val="Hyperlink"/>
                  <w:rFonts w:asciiTheme="majorHAnsi" w:hAnsiTheme="majorHAnsi" w:cstheme="majorHAnsi"/>
                  <w:sz w:val="18"/>
                  <w:szCs w:val="18"/>
                  <w:lang w:val="en-US"/>
                </w:rPr>
                <w:t> </w:t>
              </w:r>
            </w:hyperlink>
            <w:r w:rsidRPr="00AE64AC">
              <w:rPr>
                <w:rFonts w:asciiTheme="majorHAnsi" w:hAnsiTheme="majorHAnsi" w:cstheme="majorHAnsi"/>
                <w:color w:val="000000"/>
                <w:sz w:val="18"/>
                <w:szCs w:val="18"/>
                <w:lang w:val="en-US"/>
              </w:rPr>
              <w:t xml:space="preserve">// </w:t>
            </w:r>
            <w:r w:rsidRPr="00AE64AC">
              <w:rPr>
                <w:rFonts w:asciiTheme="majorHAnsi" w:hAnsiTheme="majorHAnsi" w:cstheme="majorHAnsi"/>
                <w:i/>
                <w:iCs/>
                <w:color w:val="000000"/>
                <w:sz w:val="18"/>
                <w:szCs w:val="18"/>
                <w:lang w:val="en-US"/>
              </w:rPr>
              <w:t>Language in Research and Teaching: Proceedings from the CALS Conference 2016</w:t>
            </w:r>
            <w:r w:rsidRPr="00AE64AC">
              <w:rPr>
                <w:rFonts w:asciiTheme="majorHAnsi" w:hAnsiTheme="majorHAnsi" w:cstheme="majorHAnsi"/>
                <w:color w:val="000000"/>
                <w:sz w:val="18"/>
                <w:szCs w:val="18"/>
                <w:lang w:val="en-US"/>
              </w:rPr>
              <w:t xml:space="preserve"> / </w:t>
            </w:r>
            <w:proofErr w:type="spellStart"/>
            <w:r w:rsidRPr="00AE64AC">
              <w:rPr>
                <w:rFonts w:asciiTheme="majorHAnsi" w:hAnsiTheme="majorHAnsi" w:cstheme="majorHAnsi"/>
                <w:color w:val="000000"/>
                <w:sz w:val="18"/>
                <w:szCs w:val="18"/>
                <w:lang w:val="en-US"/>
              </w:rPr>
              <w:t>Brala-Vukanović</w:t>
            </w:r>
            <w:proofErr w:type="spellEnd"/>
            <w:r w:rsidRPr="00AE64AC">
              <w:rPr>
                <w:rFonts w:asciiTheme="majorHAnsi" w:hAnsiTheme="majorHAnsi" w:cstheme="majorHAnsi"/>
                <w:color w:val="000000"/>
                <w:sz w:val="18"/>
                <w:szCs w:val="18"/>
                <w:lang w:val="en-US"/>
              </w:rPr>
              <w:t xml:space="preserve">, Marija; </w:t>
            </w:r>
            <w:proofErr w:type="spellStart"/>
            <w:r w:rsidRPr="00AE64AC">
              <w:rPr>
                <w:rFonts w:asciiTheme="majorHAnsi" w:hAnsiTheme="majorHAnsi" w:cstheme="majorHAnsi"/>
                <w:color w:val="000000"/>
                <w:sz w:val="18"/>
                <w:szCs w:val="18"/>
                <w:lang w:val="en-US"/>
              </w:rPr>
              <w:t>Memišević</w:t>
            </w:r>
            <w:proofErr w:type="spellEnd"/>
            <w:r w:rsidRPr="00AE64AC">
              <w:rPr>
                <w:rFonts w:asciiTheme="majorHAnsi" w:hAnsiTheme="majorHAnsi" w:cstheme="majorHAnsi"/>
                <w:color w:val="000000"/>
                <w:sz w:val="18"/>
                <w:szCs w:val="18"/>
                <w:lang w:val="en-US"/>
              </w:rPr>
              <w:t>, Anita (eds.). Berlin: Peter Lang, 2018, pp. 11-26.</w:t>
            </w:r>
          </w:p>
          <w:p w14:paraId="7A310F37" w14:textId="77777777" w:rsidR="00340E16" w:rsidRPr="00AE64AC" w:rsidRDefault="00340E16" w:rsidP="00340E16">
            <w:pPr>
              <w:rPr>
                <w:rFonts w:asciiTheme="majorHAnsi" w:hAnsiTheme="majorHAnsi" w:cstheme="majorHAnsi"/>
                <w:color w:val="000000"/>
                <w:sz w:val="18"/>
                <w:szCs w:val="18"/>
                <w:lang w:val="en-US"/>
              </w:rPr>
            </w:pPr>
          </w:p>
          <w:p w14:paraId="4721B621" w14:textId="77777777" w:rsidR="00340E16" w:rsidRPr="00AE64AC" w:rsidRDefault="00340E16" w:rsidP="00340E16">
            <w:pPr>
              <w:rPr>
                <w:rFonts w:asciiTheme="majorHAnsi" w:hAnsiTheme="majorHAnsi" w:cstheme="majorHAnsi"/>
                <w:sz w:val="18"/>
                <w:szCs w:val="18"/>
                <w:lang w:val="en-US" w:eastAsia="en-GB"/>
              </w:rPr>
            </w:pPr>
            <w:r w:rsidRPr="00AE64AC">
              <w:rPr>
                <w:rFonts w:asciiTheme="majorHAnsi" w:hAnsiTheme="majorHAnsi" w:cstheme="majorHAnsi"/>
                <w:sz w:val="18"/>
                <w:szCs w:val="18"/>
                <w:lang w:val="en-US"/>
              </w:rPr>
              <w:t xml:space="preserve">Flegar, </w:t>
            </w:r>
            <w:proofErr w:type="spellStart"/>
            <w:r w:rsidRPr="00AE64AC">
              <w:rPr>
                <w:rFonts w:asciiTheme="majorHAnsi" w:hAnsiTheme="majorHAnsi" w:cstheme="majorHAnsi"/>
                <w:sz w:val="18"/>
                <w:szCs w:val="18"/>
                <w:lang w:val="en-US"/>
              </w:rPr>
              <w:t>Željka</w:t>
            </w:r>
            <w:proofErr w:type="spellEnd"/>
          </w:p>
          <w:p w14:paraId="7354E148" w14:textId="77777777" w:rsidR="00340E16" w:rsidRPr="00AE64AC" w:rsidRDefault="00340E16" w:rsidP="00340E16">
            <w:pPr>
              <w:rPr>
                <w:rFonts w:asciiTheme="majorHAnsi" w:hAnsiTheme="majorHAnsi" w:cstheme="majorHAnsi"/>
                <w:sz w:val="18"/>
                <w:szCs w:val="18"/>
                <w:lang w:val="en-US"/>
              </w:rPr>
            </w:pPr>
            <w:hyperlink r:id="rId24" w:history="1">
              <w:r w:rsidRPr="00AE64AC">
                <w:rPr>
                  <w:rStyle w:val="Hyperlink"/>
                  <w:rFonts w:asciiTheme="majorHAnsi" w:hAnsiTheme="majorHAnsi" w:cstheme="majorHAnsi"/>
                  <w:b/>
                  <w:bCs/>
                  <w:sz w:val="18"/>
                  <w:szCs w:val="18"/>
                  <w:lang w:val="en-US"/>
                </w:rPr>
                <w:t xml:space="preserve">A Tale within a Tale: Mise </w:t>
              </w:r>
              <w:proofErr w:type="spellStart"/>
              <w:r w:rsidRPr="00AE64AC">
                <w:rPr>
                  <w:rStyle w:val="Hyperlink"/>
                  <w:rFonts w:asciiTheme="majorHAnsi" w:hAnsiTheme="majorHAnsi" w:cstheme="majorHAnsi"/>
                  <w:b/>
                  <w:bCs/>
                  <w:sz w:val="18"/>
                  <w:szCs w:val="18"/>
                  <w:lang w:val="en-US"/>
                </w:rPr>
                <w:t>en</w:t>
              </w:r>
              <w:proofErr w:type="spellEnd"/>
              <w:r w:rsidRPr="00AE64AC">
                <w:rPr>
                  <w:rStyle w:val="Hyperlink"/>
                  <w:rFonts w:asciiTheme="majorHAnsi" w:hAnsiTheme="majorHAnsi" w:cstheme="majorHAnsi"/>
                  <w:b/>
                  <w:bCs/>
                  <w:sz w:val="18"/>
                  <w:szCs w:val="18"/>
                  <w:lang w:val="en-US"/>
                </w:rPr>
                <w:t xml:space="preserve"> Abyme Adaptations of the Twenty-First Century</w:t>
              </w:r>
            </w:hyperlink>
            <w:r w:rsidRPr="00AE64AC">
              <w:rPr>
                <w:rStyle w:val="citation"/>
                <w:rFonts w:asciiTheme="majorHAnsi" w:hAnsiTheme="majorHAnsi" w:cstheme="majorHAnsi"/>
                <w:sz w:val="18"/>
                <w:szCs w:val="18"/>
                <w:lang w:val="en-US"/>
              </w:rPr>
              <w:t> </w:t>
            </w:r>
            <w:r w:rsidRPr="00AE64AC">
              <w:rPr>
                <w:rStyle w:val="citation"/>
                <w:rFonts w:asciiTheme="majorHAnsi" w:hAnsiTheme="majorHAnsi" w:cstheme="majorHAnsi"/>
                <w:i/>
                <w:iCs/>
                <w:sz w:val="18"/>
                <w:szCs w:val="18"/>
                <w:lang w:val="en-US"/>
              </w:rPr>
              <w:t xml:space="preserve">// </w:t>
            </w:r>
            <w:proofErr w:type="spellStart"/>
            <w:r w:rsidRPr="00AE64AC">
              <w:rPr>
                <w:rStyle w:val="citation"/>
                <w:rFonts w:asciiTheme="majorHAnsi" w:hAnsiTheme="majorHAnsi" w:cstheme="majorHAnsi"/>
                <w:i/>
                <w:iCs/>
                <w:sz w:val="18"/>
                <w:szCs w:val="18"/>
                <w:lang w:val="en-US"/>
              </w:rPr>
              <w:t>Anafora</w:t>
            </w:r>
            <w:proofErr w:type="spellEnd"/>
            <w:r w:rsidRPr="00AE64AC">
              <w:rPr>
                <w:rStyle w:val="citation"/>
                <w:rFonts w:asciiTheme="majorHAnsi" w:hAnsiTheme="majorHAnsi" w:cstheme="majorHAnsi"/>
                <w:i/>
                <w:iCs/>
                <w:sz w:val="18"/>
                <w:szCs w:val="18"/>
                <w:lang w:val="en-US"/>
              </w:rPr>
              <w:t>,</w:t>
            </w:r>
            <w:r w:rsidRPr="00AE64AC">
              <w:rPr>
                <w:rStyle w:val="citation"/>
                <w:rFonts w:asciiTheme="majorHAnsi" w:hAnsiTheme="majorHAnsi" w:cstheme="majorHAnsi"/>
                <w:sz w:val="18"/>
                <w:szCs w:val="18"/>
                <w:lang w:val="en-US"/>
              </w:rPr>
              <w:t> </w:t>
            </w:r>
            <w:r w:rsidRPr="00AE64AC">
              <w:rPr>
                <w:rStyle w:val="Strong"/>
                <w:rFonts w:asciiTheme="majorHAnsi" w:hAnsiTheme="majorHAnsi" w:cstheme="majorHAnsi"/>
                <w:sz w:val="18"/>
                <w:szCs w:val="18"/>
                <w:lang w:val="en-US"/>
              </w:rPr>
              <w:t>4</w:t>
            </w:r>
            <w:r w:rsidRPr="00AE64AC">
              <w:rPr>
                <w:rStyle w:val="citation"/>
                <w:rFonts w:asciiTheme="majorHAnsi" w:hAnsiTheme="majorHAnsi" w:cstheme="majorHAnsi"/>
                <w:sz w:val="18"/>
                <w:szCs w:val="18"/>
                <w:lang w:val="en-US"/>
              </w:rPr>
              <w:t> (2017), 2; 361-379 doi:10.29162/ANAFORA.v4i2.11.</w:t>
            </w:r>
          </w:p>
          <w:p w14:paraId="1A538A6F" w14:textId="77777777" w:rsidR="00340E16" w:rsidRPr="00340E16" w:rsidRDefault="00340E16" w:rsidP="00340E16">
            <w:pPr>
              <w:rPr>
                <w:rFonts w:asciiTheme="majorHAnsi" w:hAnsiTheme="majorHAnsi" w:cstheme="majorHAnsi"/>
                <w:sz w:val="18"/>
                <w:szCs w:val="18"/>
              </w:rPr>
            </w:pPr>
          </w:p>
          <w:p w14:paraId="033E52F1" w14:textId="3D91B2BC" w:rsidR="00340E16" w:rsidRPr="00340E16" w:rsidRDefault="00340E16" w:rsidP="00340E16">
            <w:pPr>
              <w:rPr>
                <w:rFonts w:asciiTheme="majorHAnsi" w:hAnsiTheme="majorHAnsi" w:cstheme="majorHAnsi"/>
                <w:color w:val="000000"/>
                <w:sz w:val="18"/>
                <w:szCs w:val="18"/>
                <w:shd w:val="clear" w:color="auto" w:fill="FFFFFF"/>
              </w:rPr>
            </w:pPr>
            <w:r w:rsidRPr="00340E16">
              <w:rPr>
                <w:rFonts w:asciiTheme="majorHAnsi" w:hAnsiTheme="majorHAnsi" w:cstheme="majorHAnsi"/>
                <w:color w:val="000000"/>
                <w:sz w:val="18"/>
                <w:szCs w:val="18"/>
                <w:shd w:val="clear" w:color="auto" w:fill="FFFFFF"/>
              </w:rPr>
              <w:t xml:space="preserve">Flegar, Željka; </w:t>
            </w:r>
            <w:proofErr w:type="spellStart"/>
            <w:r w:rsidRPr="00340E16">
              <w:rPr>
                <w:rFonts w:asciiTheme="majorHAnsi" w:hAnsiTheme="majorHAnsi" w:cstheme="majorHAnsi"/>
                <w:color w:val="000000"/>
                <w:sz w:val="18"/>
                <w:szCs w:val="18"/>
                <w:shd w:val="clear" w:color="auto" w:fill="FFFFFF"/>
              </w:rPr>
              <w:t>Moritz</w:t>
            </w:r>
            <w:proofErr w:type="spellEnd"/>
            <w:r w:rsidRPr="00340E16">
              <w:rPr>
                <w:rFonts w:asciiTheme="majorHAnsi" w:hAnsiTheme="majorHAnsi" w:cstheme="majorHAnsi"/>
                <w:color w:val="000000"/>
                <w:sz w:val="18"/>
                <w:szCs w:val="18"/>
                <w:shd w:val="clear" w:color="auto" w:fill="FFFFFF"/>
              </w:rPr>
              <w:t>, Ivana.</w:t>
            </w:r>
            <w:r w:rsidRPr="00340E16">
              <w:rPr>
                <w:rFonts w:asciiTheme="majorHAnsi" w:hAnsiTheme="majorHAnsi" w:cstheme="majorHAnsi"/>
                <w:color w:val="000000"/>
                <w:sz w:val="18"/>
                <w:szCs w:val="18"/>
                <w:shd w:val="clear" w:color="auto" w:fill="FFFFFF"/>
              </w:rPr>
              <w:br/>
            </w:r>
            <w:hyperlink r:id="rId25" w:history="1">
              <w:proofErr w:type="spellStart"/>
              <w:r w:rsidRPr="00061FF0">
                <w:rPr>
                  <w:rStyle w:val="Hyperlink"/>
                  <w:rFonts w:asciiTheme="majorHAnsi" w:hAnsiTheme="majorHAnsi" w:cstheme="majorHAnsi"/>
                  <w:b/>
                  <w:bCs/>
                  <w:sz w:val="18"/>
                  <w:szCs w:val="18"/>
                  <w:shd w:val="clear" w:color="auto" w:fill="FFFFFF"/>
                </w:rPr>
                <w:t>Treasure</w:t>
              </w:r>
              <w:proofErr w:type="spellEnd"/>
              <w:r w:rsidRPr="00061FF0">
                <w:rPr>
                  <w:rStyle w:val="Hyperlink"/>
                  <w:rFonts w:asciiTheme="majorHAnsi" w:hAnsiTheme="majorHAnsi" w:cstheme="majorHAnsi"/>
                  <w:b/>
                  <w:bCs/>
                  <w:sz w:val="18"/>
                  <w:szCs w:val="18"/>
                  <w:shd w:val="clear" w:color="auto" w:fill="FFFFFF"/>
                </w:rPr>
                <w:t xml:space="preserve">, </w:t>
              </w:r>
              <w:proofErr w:type="spellStart"/>
              <w:r w:rsidRPr="00061FF0">
                <w:rPr>
                  <w:rStyle w:val="Hyperlink"/>
                  <w:rFonts w:asciiTheme="majorHAnsi" w:hAnsiTheme="majorHAnsi" w:cstheme="majorHAnsi"/>
                  <w:b/>
                  <w:bCs/>
                  <w:sz w:val="18"/>
                  <w:szCs w:val="18"/>
                  <w:shd w:val="clear" w:color="auto" w:fill="FFFFFF"/>
                </w:rPr>
                <w:t>Thievery</w:t>
              </w:r>
              <w:proofErr w:type="spellEnd"/>
              <w:r w:rsidRPr="00061FF0">
                <w:rPr>
                  <w:rStyle w:val="Hyperlink"/>
                  <w:rFonts w:asciiTheme="majorHAnsi" w:hAnsiTheme="majorHAnsi" w:cstheme="majorHAnsi"/>
                  <w:b/>
                  <w:bCs/>
                  <w:sz w:val="18"/>
                  <w:szCs w:val="18"/>
                  <w:shd w:val="clear" w:color="auto" w:fill="FFFFFF"/>
                </w:rPr>
                <w:t xml:space="preserve"> </w:t>
              </w:r>
              <w:proofErr w:type="spellStart"/>
              <w:r w:rsidRPr="00061FF0">
                <w:rPr>
                  <w:rStyle w:val="Hyperlink"/>
                  <w:rFonts w:asciiTheme="majorHAnsi" w:hAnsiTheme="majorHAnsi" w:cstheme="majorHAnsi"/>
                  <w:b/>
                  <w:bCs/>
                  <w:sz w:val="18"/>
                  <w:szCs w:val="18"/>
                  <w:shd w:val="clear" w:color="auto" w:fill="FFFFFF"/>
                </w:rPr>
                <w:t>and</w:t>
              </w:r>
              <w:proofErr w:type="spellEnd"/>
              <w:r w:rsidRPr="00061FF0">
                <w:rPr>
                  <w:rStyle w:val="Hyperlink"/>
                  <w:rFonts w:asciiTheme="majorHAnsi" w:hAnsiTheme="majorHAnsi" w:cstheme="majorHAnsi"/>
                  <w:b/>
                  <w:bCs/>
                  <w:sz w:val="18"/>
                  <w:szCs w:val="18"/>
                  <w:shd w:val="clear" w:color="auto" w:fill="FFFFFF"/>
                </w:rPr>
                <w:t xml:space="preserve"> </w:t>
              </w:r>
              <w:proofErr w:type="spellStart"/>
              <w:r w:rsidRPr="00061FF0">
                <w:rPr>
                  <w:rStyle w:val="Hyperlink"/>
                  <w:rFonts w:asciiTheme="majorHAnsi" w:hAnsiTheme="majorHAnsi" w:cstheme="majorHAnsi"/>
                  <w:b/>
                  <w:bCs/>
                  <w:sz w:val="18"/>
                  <w:szCs w:val="18"/>
                  <w:shd w:val="clear" w:color="auto" w:fill="FFFFFF"/>
                </w:rPr>
                <w:t>Mischief</w:t>
              </w:r>
              <w:proofErr w:type="spellEnd"/>
              <w:r w:rsidRPr="00061FF0">
                <w:rPr>
                  <w:rStyle w:val="Hyperlink"/>
                  <w:rFonts w:asciiTheme="majorHAnsi" w:hAnsiTheme="majorHAnsi" w:cstheme="majorHAnsi"/>
                  <w:b/>
                  <w:bCs/>
                  <w:sz w:val="18"/>
                  <w:szCs w:val="18"/>
                  <w:shd w:val="clear" w:color="auto" w:fill="FFFFFF"/>
                </w:rPr>
                <w:t xml:space="preserve">: </w:t>
              </w:r>
              <w:proofErr w:type="spellStart"/>
              <w:r w:rsidRPr="00061FF0">
                <w:rPr>
                  <w:rStyle w:val="Hyperlink"/>
                  <w:rFonts w:asciiTheme="majorHAnsi" w:hAnsiTheme="majorHAnsi" w:cstheme="majorHAnsi"/>
                  <w:b/>
                  <w:bCs/>
                  <w:sz w:val="18"/>
                  <w:szCs w:val="18"/>
                  <w:shd w:val="clear" w:color="auto" w:fill="FFFFFF"/>
                </w:rPr>
                <w:t>Blending</w:t>
              </w:r>
              <w:proofErr w:type="spellEnd"/>
              <w:r w:rsidRPr="00061FF0">
                <w:rPr>
                  <w:rStyle w:val="Hyperlink"/>
                  <w:rFonts w:asciiTheme="majorHAnsi" w:hAnsiTheme="majorHAnsi" w:cstheme="majorHAnsi"/>
                  <w:b/>
                  <w:bCs/>
                  <w:sz w:val="18"/>
                  <w:szCs w:val="18"/>
                  <w:shd w:val="clear" w:color="auto" w:fill="FFFFFF"/>
                </w:rPr>
                <w:t xml:space="preserve"> </w:t>
              </w:r>
              <w:proofErr w:type="spellStart"/>
              <w:r w:rsidRPr="00061FF0">
                <w:rPr>
                  <w:rStyle w:val="Hyperlink"/>
                  <w:rFonts w:asciiTheme="majorHAnsi" w:hAnsiTheme="majorHAnsi" w:cstheme="majorHAnsi"/>
                  <w:b/>
                  <w:bCs/>
                  <w:sz w:val="18"/>
                  <w:szCs w:val="18"/>
                  <w:shd w:val="clear" w:color="auto" w:fill="FFFFFF"/>
                </w:rPr>
                <w:t>Culture</w:t>
              </w:r>
              <w:proofErr w:type="spellEnd"/>
              <w:r w:rsidRPr="00061FF0">
                <w:rPr>
                  <w:rStyle w:val="Hyperlink"/>
                  <w:rFonts w:asciiTheme="majorHAnsi" w:hAnsiTheme="majorHAnsi" w:cstheme="majorHAnsi"/>
                  <w:b/>
                  <w:bCs/>
                  <w:sz w:val="18"/>
                  <w:szCs w:val="18"/>
                  <w:shd w:val="clear" w:color="auto" w:fill="FFFFFF"/>
                </w:rPr>
                <w:t xml:space="preserve"> </w:t>
              </w:r>
              <w:proofErr w:type="spellStart"/>
              <w:r w:rsidRPr="00061FF0">
                <w:rPr>
                  <w:rStyle w:val="Hyperlink"/>
                  <w:rFonts w:asciiTheme="majorHAnsi" w:hAnsiTheme="majorHAnsi" w:cstheme="majorHAnsi"/>
                  <w:b/>
                  <w:bCs/>
                  <w:sz w:val="18"/>
                  <w:szCs w:val="18"/>
                  <w:shd w:val="clear" w:color="auto" w:fill="FFFFFF"/>
                </w:rPr>
                <w:t>and</w:t>
              </w:r>
              <w:proofErr w:type="spellEnd"/>
              <w:r w:rsidRPr="00061FF0">
                <w:rPr>
                  <w:rStyle w:val="Hyperlink"/>
                  <w:rFonts w:asciiTheme="majorHAnsi" w:hAnsiTheme="majorHAnsi" w:cstheme="majorHAnsi"/>
                  <w:b/>
                  <w:bCs/>
                  <w:sz w:val="18"/>
                  <w:szCs w:val="18"/>
                  <w:shd w:val="clear" w:color="auto" w:fill="FFFFFF"/>
                </w:rPr>
                <w:t xml:space="preserve"> </w:t>
              </w:r>
              <w:proofErr w:type="spellStart"/>
              <w:r w:rsidRPr="00061FF0">
                <w:rPr>
                  <w:rStyle w:val="Hyperlink"/>
                  <w:rFonts w:asciiTheme="majorHAnsi" w:hAnsiTheme="majorHAnsi" w:cstheme="majorHAnsi"/>
                  <w:b/>
                  <w:bCs/>
                  <w:sz w:val="18"/>
                  <w:szCs w:val="18"/>
                  <w:shd w:val="clear" w:color="auto" w:fill="FFFFFF"/>
                </w:rPr>
                <w:t>Negotiating</w:t>
              </w:r>
              <w:proofErr w:type="spellEnd"/>
              <w:r w:rsidRPr="00061FF0">
                <w:rPr>
                  <w:rStyle w:val="Hyperlink"/>
                  <w:rFonts w:asciiTheme="majorHAnsi" w:hAnsiTheme="majorHAnsi" w:cstheme="majorHAnsi"/>
                  <w:b/>
                  <w:bCs/>
                  <w:sz w:val="18"/>
                  <w:szCs w:val="18"/>
                  <w:shd w:val="clear" w:color="auto" w:fill="FFFFFF"/>
                </w:rPr>
                <w:t xml:space="preserve"> </w:t>
              </w:r>
              <w:proofErr w:type="spellStart"/>
              <w:r w:rsidRPr="00061FF0">
                <w:rPr>
                  <w:rStyle w:val="Hyperlink"/>
                  <w:rFonts w:asciiTheme="majorHAnsi" w:hAnsiTheme="majorHAnsi" w:cstheme="majorHAnsi"/>
                  <w:b/>
                  <w:bCs/>
                  <w:sz w:val="18"/>
                  <w:szCs w:val="18"/>
                  <w:shd w:val="clear" w:color="auto" w:fill="FFFFFF"/>
                </w:rPr>
                <w:t>Boundaries</w:t>
              </w:r>
              <w:proofErr w:type="spellEnd"/>
              <w:r w:rsidRPr="00061FF0">
                <w:rPr>
                  <w:rStyle w:val="Hyperlink"/>
                  <w:rFonts w:asciiTheme="majorHAnsi" w:hAnsiTheme="majorHAnsi" w:cstheme="majorHAnsi"/>
                  <w:b/>
                  <w:bCs/>
                  <w:sz w:val="18"/>
                  <w:szCs w:val="18"/>
                  <w:shd w:val="clear" w:color="auto" w:fill="FFFFFF"/>
                </w:rPr>
                <w:t xml:space="preserve"> </w:t>
              </w:r>
              <w:proofErr w:type="spellStart"/>
              <w:r w:rsidRPr="00061FF0">
                <w:rPr>
                  <w:rStyle w:val="Hyperlink"/>
                  <w:rFonts w:asciiTheme="majorHAnsi" w:hAnsiTheme="majorHAnsi" w:cstheme="majorHAnsi"/>
                  <w:b/>
                  <w:bCs/>
                  <w:sz w:val="18"/>
                  <w:szCs w:val="18"/>
                  <w:shd w:val="clear" w:color="auto" w:fill="FFFFFF"/>
                </w:rPr>
                <w:t>in</w:t>
              </w:r>
              <w:proofErr w:type="spellEnd"/>
              <w:r w:rsidRPr="00061FF0">
                <w:rPr>
                  <w:rStyle w:val="Hyperlink"/>
                  <w:rFonts w:asciiTheme="majorHAnsi" w:hAnsiTheme="majorHAnsi" w:cstheme="majorHAnsi"/>
                  <w:b/>
                  <w:bCs/>
                  <w:sz w:val="18"/>
                  <w:szCs w:val="18"/>
                  <w:shd w:val="clear" w:color="auto" w:fill="FFFFFF"/>
                </w:rPr>
                <w:t xml:space="preserve"> </w:t>
              </w:r>
              <w:proofErr w:type="spellStart"/>
              <w:r w:rsidRPr="00061FF0">
                <w:rPr>
                  <w:rStyle w:val="Hyperlink"/>
                  <w:rFonts w:asciiTheme="majorHAnsi" w:hAnsiTheme="majorHAnsi" w:cstheme="majorHAnsi"/>
                  <w:b/>
                  <w:bCs/>
                  <w:sz w:val="18"/>
                  <w:szCs w:val="18"/>
                  <w:shd w:val="clear" w:color="auto" w:fill="FFFFFF"/>
                </w:rPr>
                <w:t>the</w:t>
              </w:r>
              <w:proofErr w:type="spellEnd"/>
              <w:r w:rsidRPr="00061FF0">
                <w:rPr>
                  <w:rStyle w:val="Hyperlink"/>
                  <w:rFonts w:asciiTheme="majorHAnsi" w:hAnsiTheme="majorHAnsi" w:cstheme="majorHAnsi"/>
                  <w:b/>
                  <w:bCs/>
                  <w:sz w:val="18"/>
                  <w:szCs w:val="18"/>
                  <w:shd w:val="clear" w:color="auto" w:fill="FFFFFF"/>
                </w:rPr>
                <w:t xml:space="preserve"> </w:t>
              </w:r>
              <w:proofErr w:type="spellStart"/>
              <w:r w:rsidRPr="00061FF0">
                <w:rPr>
                  <w:rStyle w:val="Hyperlink"/>
                  <w:rFonts w:asciiTheme="majorHAnsi" w:hAnsiTheme="majorHAnsi" w:cstheme="majorHAnsi"/>
                  <w:b/>
                  <w:bCs/>
                  <w:sz w:val="18"/>
                  <w:szCs w:val="18"/>
                  <w:shd w:val="clear" w:color="auto" w:fill="FFFFFF"/>
                </w:rPr>
                <w:t>Worlds</w:t>
              </w:r>
              <w:proofErr w:type="spellEnd"/>
              <w:r w:rsidRPr="00061FF0">
                <w:rPr>
                  <w:rStyle w:val="Hyperlink"/>
                  <w:rFonts w:asciiTheme="majorHAnsi" w:hAnsiTheme="majorHAnsi" w:cstheme="majorHAnsi"/>
                  <w:b/>
                  <w:bCs/>
                  <w:sz w:val="18"/>
                  <w:szCs w:val="18"/>
                  <w:shd w:val="clear" w:color="auto" w:fill="FFFFFF"/>
                </w:rPr>
                <w:t xml:space="preserve"> </w:t>
              </w:r>
              <w:proofErr w:type="spellStart"/>
              <w:r w:rsidRPr="00061FF0">
                <w:rPr>
                  <w:rStyle w:val="Hyperlink"/>
                  <w:rFonts w:asciiTheme="majorHAnsi" w:hAnsiTheme="majorHAnsi" w:cstheme="majorHAnsi"/>
                  <w:b/>
                  <w:bCs/>
                  <w:sz w:val="18"/>
                  <w:szCs w:val="18"/>
                  <w:shd w:val="clear" w:color="auto" w:fill="FFFFFF"/>
                </w:rPr>
                <w:t>of</w:t>
              </w:r>
              <w:proofErr w:type="spellEnd"/>
              <w:r w:rsidRPr="00061FF0">
                <w:rPr>
                  <w:rStyle w:val="Hyperlink"/>
                  <w:rFonts w:asciiTheme="majorHAnsi" w:hAnsiTheme="majorHAnsi" w:cstheme="majorHAnsi"/>
                  <w:b/>
                  <w:bCs/>
                  <w:sz w:val="18"/>
                  <w:szCs w:val="18"/>
                  <w:shd w:val="clear" w:color="auto" w:fill="FFFFFF"/>
                </w:rPr>
                <w:t xml:space="preserve"> </w:t>
              </w:r>
              <w:proofErr w:type="spellStart"/>
              <w:r w:rsidRPr="00061FF0">
                <w:rPr>
                  <w:rStyle w:val="Hyperlink"/>
                  <w:rFonts w:asciiTheme="majorHAnsi" w:hAnsiTheme="majorHAnsi" w:cstheme="majorHAnsi"/>
                  <w:b/>
                  <w:bCs/>
                  <w:sz w:val="18"/>
                  <w:szCs w:val="18"/>
                  <w:shd w:val="clear" w:color="auto" w:fill="FFFFFF"/>
                </w:rPr>
                <w:t>Little</w:t>
              </w:r>
              <w:proofErr w:type="spellEnd"/>
              <w:r w:rsidRPr="00061FF0">
                <w:rPr>
                  <w:rStyle w:val="Hyperlink"/>
                  <w:rFonts w:asciiTheme="majorHAnsi" w:hAnsiTheme="majorHAnsi" w:cstheme="majorHAnsi"/>
                  <w:b/>
                  <w:bCs/>
                  <w:sz w:val="18"/>
                  <w:szCs w:val="18"/>
                  <w:shd w:val="clear" w:color="auto" w:fill="FFFFFF"/>
                </w:rPr>
                <w:t xml:space="preserve"> </w:t>
              </w:r>
              <w:proofErr w:type="spellStart"/>
              <w:r w:rsidRPr="00061FF0">
                <w:rPr>
                  <w:rStyle w:val="Hyperlink"/>
                  <w:rFonts w:asciiTheme="majorHAnsi" w:hAnsiTheme="majorHAnsi" w:cstheme="majorHAnsi"/>
                  <w:b/>
                  <w:bCs/>
                  <w:sz w:val="18"/>
                  <w:szCs w:val="18"/>
                  <w:shd w:val="clear" w:color="auto" w:fill="FFFFFF"/>
                </w:rPr>
                <w:t>People</w:t>
              </w:r>
              <w:proofErr w:type="spellEnd"/>
            </w:hyperlink>
            <w:r w:rsidRPr="00340E16">
              <w:rPr>
                <w:rFonts w:asciiTheme="majorHAnsi" w:hAnsiTheme="majorHAnsi" w:cstheme="majorHAnsi"/>
                <w:color w:val="000000"/>
                <w:sz w:val="18"/>
                <w:szCs w:val="18"/>
                <w:shd w:val="clear" w:color="auto" w:fill="FFFFFF"/>
              </w:rPr>
              <w:t>. // </w:t>
            </w:r>
            <w:r w:rsidRPr="00340E16">
              <w:rPr>
                <w:rFonts w:asciiTheme="majorHAnsi" w:hAnsiTheme="majorHAnsi" w:cstheme="majorHAnsi"/>
                <w:i/>
                <w:iCs/>
                <w:color w:val="000000"/>
                <w:sz w:val="18"/>
                <w:szCs w:val="18"/>
                <w:shd w:val="clear" w:color="auto" w:fill="FFFFFF"/>
              </w:rPr>
              <w:t xml:space="preserve">Libri </w:t>
            </w:r>
            <w:proofErr w:type="spellStart"/>
            <w:r w:rsidRPr="00340E16">
              <w:rPr>
                <w:rFonts w:asciiTheme="majorHAnsi" w:hAnsiTheme="majorHAnsi" w:cstheme="majorHAnsi"/>
                <w:i/>
                <w:iCs/>
                <w:color w:val="000000"/>
                <w:sz w:val="18"/>
                <w:szCs w:val="18"/>
                <w:shd w:val="clear" w:color="auto" w:fill="FFFFFF"/>
              </w:rPr>
              <w:t>et</w:t>
            </w:r>
            <w:proofErr w:type="spellEnd"/>
            <w:r w:rsidRPr="00340E16">
              <w:rPr>
                <w:rFonts w:asciiTheme="majorHAnsi" w:hAnsiTheme="majorHAnsi" w:cstheme="majorHAnsi"/>
                <w:i/>
                <w:iCs/>
                <w:color w:val="000000"/>
                <w:sz w:val="18"/>
                <w:szCs w:val="18"/>
                <w:shd w:val="clear" w:color="auto" w:fill="FFFFFF"/>
              </w:rPr>
              <w:t xml:space="preserve"> </w:t>
            </w:r>
            <w:proofErr w:type="spellStart"/>
            <w:r w:rsidRPr="00340E16">
              <w:rPr>
                <w:rFonts w:asciiTheme="majorHAnsi" w:hAnsiTheme="majorHAnsi" w:cstheme="majorHAnsi"/>
                <w:i/>
                <w:iCs/>
                <w:color w:val="000000"/>
                <w:sz w:val="18"/>
                <w:szCs w:val="18"/>
                <w:shd w:val="clear" w:color="auto" w:fill="FFFFFF"/>
              </w:rPr>
              <w:t>Liberi</w:t>
            </w:r>
            <w:proofErr w:type="spellEnd"/>
            <w:r w:rsidRPr="00340E16">
              <w:rPr>
                <w:rFonts w:asciiTheme="majorHAnsi" w:hAnsiTheme="majorHAnsi" w:cstheme="majorHAnsi"/>
                <w:i/>
                <w:iCs/>
                <w:color w:val="000000"/>
                <w:sz w:val="18"/>
                <w:szCs w:val="18"/>
                <w:shd w:val="clear" w:color="auto" w:fill="FFFFFF"/>
              </w:rPr>
              <w:t xml:space="preserve">, Časopis za </w:t>
            </w:r>
            <w:r w:rsidRPr="00340E16">
              <w:rPr>
                <w:rFonts w:asciiTheme="majorHAnsi" w:hAnsiTheme="majorHAnsi" w:cstheme="majorHAnsi"/>
                <w:i/>
                <w:iCs/>
                <w:color w:val="000000"/>
                <w:sz w:val="18"/>
                <w:szCs w:val="18"/>
                <w:shd w:val="clear" w:color="auto" w:fill="FFFFFF"/>
              </w:rPr>
              <w:lastRenderedPageBreak/>
              <w:t xml:space="preserve">istraživanje dječje književnosti i kulture/Journal </w:t>
            </w:r>
            <w:proofErr w:type="spellStart"/>
            <w:r w:rsidRPr="00340E16">
              <w:rPr>
                <w:rFonts w:asciiTheme="majorHAnsi" w:hAnsiTheme="majorHAnsi" w:cstheme="majorHAnsi"/>
                <w:i/>
                <w:iCs/>
                <w:color w:val="000000"/>
                <w:sz w:val="18"/>
                <w:szCs w:val="18"/>
                <w:shd w:val="clear" w:color="auto" w:fill="FFFFFF"/>
              </w:rPr>
              <w:t>of</w:t>
            </w:r>
            <w:proofErr w:type="spellEnd"/>
            <w:r w:rsidRPr="00340E16">
              <w:rPr>
                <w:rFonts w:asciiTheme="majorHAnsi" w:hAnsiTheme="majorHAnsi" w:cstheme="majorHAnsi"/>
                <w:i/>
                <w:iCs/>
                <w:color w:val="000000"/>
                <w:sz w:val="18"/>
                <w:szCs w:val="18"/>
                <w:shd w:val="clear" w:color="auto" w:fill="FFFFFF"/>
              </w:rPr>
              <w:t xml:space="preserve"> Research on </w:t>
            </w:r>
            <w:proofErr w:type="spellStart"/>
            <w:r w:rsidRPr="00340E16">
              <w:rPr>
                <w:rFonts w:asciiTheme="majorHAnsi" w:hAnsiTheme="majorHAnsi" w:cstheme="majorHAnsi"/>
                <w:i/>
                <w:iCs/>
                <w:color w:val="000000"/>
                <w:sz w:val="18"/>
                <w:szCs w:val="18"/>
                <w:shd w:val="clear" w:color="auto" w:fill="FFFFFF"/>
              </w:rPr>
              <w:t>Children's</w:t>
            </w:r>
            <w:proofErr w:type="spellEnd"/>
            <w:r w:rsidRPr="00340E16">
              <w:rPr>
                <w:rFonts w:asciiTheme="majorHAnsi" w:hAnsiTheme="majorHAnsi" w:cstheme="majorHAnsi"/>
                <w:i/>
                <w:iCs/>
                <w:color w:val="000000"/>
                <w:sz w:val="18"/>
                <w:szCs w:val="18"/>
                <w:shd w:val="clear" w:color="auto" w:fill="FFFFFF"/>
              </w:rPr>
              <w:t xml:space="preserve"> Literature </w:t>
            </w:r>
            <w:proofErr w:type="spellStart"/>
            <w:r w:rsidRPr="00340E16">
              <w:rPr>
                <w:rFonts w:asciiTheme="majorHAnsi" w:hAnsiTheme="majorHAnsi" w:cstheme="majorHAnsi"/>
                <w:i/>
                <w:iCs/>
                <w:color w:val="000000"/>
                <w:sz w:val="18"/>
                <w:szCs w:val="18"/>
                <w:shd w:val="clear" w:color="auto" w:fill="FFFFFF"/>
              </w:rPr>
              <w:t>and</w:t>
            </w:r>
            <w:proofErr w:type="spellEnd"/>
            <w:r w:rsidRPr="00340E16">
              <w:rPr>
                <w:rFonts w:asciiTheme="majorHAnsi" w:hAnsiTheme="majorHAnsi" w:cstheme="majorHAnsi"/>
                <w:i/>
                <w:iCs/>
                <w:color w:val="000000"/>
                <w:sz w:val="18"/>
                <w:szCs w:val="18"/>
                <w:shd w:val="clear" w:color="auto" w:fill="FFFFFF"/>
              </w:rPr>
              <w:t xml:space="preserve"> </w:t>
            </w:r>
            <w:proofErr w:type="spellStart"/>
            <w:r w:rsidRPr="00340E16">
              <w:rPr>
                <w:rFonts w:asciiTheme="majorHAnsi" w:hAnsiTheme="majorHAnsi" w:cstheme="majorHAnsi"/>
                <w:i/>
                <w:iCs/>
                <w:color w:val="000000"/>
                <w:sz w:val="18"/>
                <w:szCs w:val="18"/>
                <w:shd w:val="clear" w:color="auto" w:fill="FFFFFF"/>
              </w:rPr>
              <w:t>Culture</w:t>
            </w:r>
            <w:proofErr w:type="spellEnd"/>
            <w:r w:rsidRPr="00340E16">
              <w:rPr>
                <w:rFonts w:asciiTheme="majorHAnsi" w:hAnsiTheme="majorHAnsi" w:cstheme="majorHAnsi"/>
                <w:color w:val="000000"/>
                <w:sz w:val="18"/>
                <w:szCs w:val="18"/>
                <w:shd w:val="clear" w:color="auto" w:fill="FFFFFF"/>
              </w:rPr>
              <w:t>. </w:t>
            </w:r>
            <w:r w:rsidRPr="00340E16">
              <w:rPr>
                <w:rFonts w:asciiTheme="majorHAnsi" w:hAnsiTheme="majorHAnsi" w:cstheme="majorHAnsi"/>
                <w:b/>
                <w:bCs/>
                <w:color w:val="000000"/>
                <w:sz w:val="18"/>
                <w:szCs w:val="18"/>
                <w:shd w:val="clear" w:color="auto" w:fill="FFFFFF"/>
              </w:rPr>
              <w:t>5</w:t>
            </w:r>
            <w:r w:rsidRPr="00340E16">
              <w:rPr>
                <w:rFonts w:asciiTheme="majorHAnsi" w:hAnsiTheme="majorHAnsi" w:cstheme="majorHAnsi"/>
                <w:color w:val="000000"/>
                <w:sz w:val="18"/>
                <w:szCs w:val="18"/>
                <w:shd w:val="clear" w:color="auto" w:fill="FFFFFF"/>
              </w:rPr>
              <w:t> (2016), 2; 357</w:t>
            </w:r>
            <w:r w:rsidRPr="00340E16">
              <w:rPr>
                <w:rFonts w:asciiTheme="majorHAnsi" w:hAnsiTheme="majorHAnsi" w:cstheme="majorHAnsi"/>
                <w:b/>
                <w:bCs/>
                <w:color w:val="000000"/>
                <w:sz w:val="18"/>
                <w:szCs w:val="18"/>
                <w:shd w:val="clear" w:color="auto" w:fill="FFFFFF"/>
              </w:rPr>
              <w:t>-</w:t>
            </w:r>
            <w:r w:rsidRPr="00340E16">
              <w:rPr>
                <w:rFonts w:asciiTheme="majorHAnsi" w:hAnsiTheme="majorHAnsi" w:cstheme="majorHAnsi"/>
                <w:color w:val="000000"/>
                <w:sz w:val="18"/>
                <w:szCs w:val="18"/>
                <w:shd w:val="clear" w:color="auto" w:fill="FFFFFF"/>
              </w:rPr>
              <w:t>372.</w:t>
            </w:r>
          </w:p>
          <w:p w14:paraId="09008C58" w14:textId="77777777" w:rsidR="00340E16" w:rsidRPr="00340E16" w:rsidRDefault="00340E16" w:rsidP="00340E16">
            <w:pPr>
              <w:rPr>
                <w:rFonts w:asciiTheme="majorHAnsi" w:hAnsiTheme="majorHAnsi" w:cstheme="majorHAnsi"/>
                <w:color w:val="000000"/>
                <w:sz w:val="18"/>
                <w:szCs w:val="18"/>
                <w:shd w:val="clear" w:color="auto" w:fill="FFFFFF"/>
              </w:rPr>
            </w:pPr>
            <w:r w:rsidRPr="00340E16">
              <w:rPr>
                <w:rFonts w:asciiTheme="majorHAnsi" w:hAnsiTheme="majorHAnsi" w:cstheme="majorHAnsi"/>
                <w:color w:val="000000"/>
                <w:sz w:val="18"/>
                <w:szCs w:val="18"/>
                <w:shd w:val="clear" w:color="auto" w:fill="FFFFFF"/>
              </w:rPr>
              <w:br w:type="page"/>
            </w:r>
          </w:p>
          <w:p w14:paraId="621AA713"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Flegar, Željka</w:t>
            </w:r>
          </w:p>
          <w:p w14:paraId="3388751F" w14:textId="77777777" w:rsidR="00340E16" w:rsidRPr="00340E16" w:rsidRDefault="00340E16" w:rsidP="00340E16">
            <w:pPr>
              <w:rPr>
                <w:rStyle w:val="citation"/>
                <w:rFonts w:asciiTheme="majorHAnsi" w:hAnsiTheme="majorHAnsi" w:cstheme="majorHAnsi"/>
                <w:sz w:val="18"/>
                <w:szCs w:val="18"/>
              </w:rPr>
            </w:pPr>
            <w:hyperlink r:id="rId26" w:history="1">
              <w:r w:rsidRPr="00340E16">
                <w:rPr>
                  <w:rStyle w:val="Hyperlink"/>
                  <w:rFonts w:asciiTheme="majorHAnsi" w:hAnsiTheme="majorHAnsi" w:cstheme="majorHAnsi"/>
                  <w:b/>
                  <w:bCs/>
                  <w:sz w:val="18"/>
                  <w:szCs w:val="18"/>
                </w:rPr>
                <w:t xml:space="preserve">Nine </w:t>
              </w:r>
              <w:proofErr w:type="spellStart"/>
              <w:r w:rsidRPr="00340E16">
                <w:rPr>
                  <w:rStyle w:val="Hyperlink"/>
                  <w:rFonts w:asciiTheme="majorHAnsi" w:hAnsiTheme="majorHAnsi" w:cstheme="majorHAnsi"/>
                  <w:b/>
                  <w:bCs/>
                  <w:sz w:val="18"/>
                  <w:szCs w:val="18"/>
                </w:rPr>
                <w:t>Deviations</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of</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Childlike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Language</w:t>
              </w:r>
              <w:proofErr w:type="spellEnd"/>
            </w:hyperlink>
            <w:r w:rsidRPr="00340E16">
              <w:rPr>
                <w:rStyle w:val="citation"/>
                <w:rFonts w:asciiTheme="majorHAnsi" w:hAnsiTheme="majorHAnsi" w:cstheme="majorHAnsi"/>
                <w:sz w:val="18"/>
                <w:szCs w:val="18"/>
              </w:rPr>
              <w:t> </w:t>
            </w:r>
            <w:r w:rsidRPr="00340E16">
              <w:rPr>
                <w:rStyle w:val="citation"/>
                <w:rFonts w:asciiTheme="majorHAnsi" w:hAnsiTheme="majorHAnsi" w:cstheme="majorHAnsi"/>
                <w:i/>
                <w:iCs/>
                <w:sz w:val="18"/>
                <w:szCs w:val="18"/>
              </w:rPr>
              <w:t xml:space="preserve">// Croatian Journal </w:t>
            </w:r>
            <w:proofErr w:type="spellStart"/>
            <w:r w:rsidRPr="00340E16">
              <w:rPr>
                <w:rStyle w:val="citation"/>
                <w:rFonts w:asciiTheme="majorHAnsi" w:hAnsiTheme="majorHAnsi" w:cstheme="majorHAnsi"/>
                <w:i/>
                <w:iCs/>
                <w:sz w:val="18"/>
                <w:szCs w:val="18"/>
              </w:rPr>
              <w:t>of</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Education</w:t>
            </w:r>
            <w:proofErr w:type="spellEnd"/>
            <w:r w:rsidRPr="00340E16">
              <w:rPr>
                <w:rStyle w:val="citation"/>
                <w:rFonts w:asciiTheme="majorHAnsi" w:hAnsiTheme="majorHAnsi" w:cstheme="majorHAnsi"/>
                <w:i/>
                <w:iCs/>
                <w:sz w:val="18"/>
                <w:szCs w:val="18"/>
              </w:rPr>
              <w:t xml:space="preserve">-Hrvatski </w:t>
            </w:r>
            <w:proofErr w:type="spellStart"/>
            <w:r w:rsidRPr="00340E16">
              <w:rPr>
                <w:rStyle w:val="citation"/>
                <w:rFonts w:asciiTheme="majorHAnsi" w:hAnsiTheme="majorHAnsi" w:cstheme="majorHAnsi"/>
                <w:i/>
                <w:iCs/>
                <w:sz w:val="18"/>
                <w:szCs w:val="18"/>
              </w:rPr>
              <w:t>Casopis</w:t>
            </w:r>
            <w:proofErr w:type="spellEnd"/>
            <w:r w:rsidRPr="00340E16">
              <w:rPr>
                <w:rStyle w:val="citation"/>
                <w:rFonts w:asciiTheme="majorHAnsi" w:hAnsiTheme="majorHAnsi" w:cstheme="majorHAnsi"/>
                <w:i/>
                <w:iCs/>
                <w:sz w:val="18"/>
                <w:szCs w:val="18"/>
              </w:rPr>
              <w:t xml:space="preserve"> za Odgoj i obrazovanje,</w:t>
            </w:r>
            <w:r w:rsidRPr="00340E16">
              <w:rPr>
                <w:rStyle w:val="citation"/>
                <w:rFonts w:asciiTheme="majorHAnsi" w:hAnsiTheme="majorHAnsi" w:cstheme="majorHAnsi"/>
                <w:sz w:val="18"/>
                <w:szCs w:val="18"/>
              </w:rPr>
              <w:t> </w:t>
            </w:r>
            <w:r w:rsidRPr="00340E16">
              <w:rPr>
                <w:rStyle w:val="Strong"/>
                <w:rFonts w:asciiTheme="majorHAnsi" w:hAnsiTheme="majorHAnsi" w:cstheme="majorHAnsi"/>
                <w:sz w:val="18"/>
                <w:szCs w:val="18"/>
              </w:rPr>
              <w:t>18</w:t>
            </w:r>
            <w:r w:rsidRPr="00340E16">
              <w:rPr>
                <w:rStyle w:val="citation"/>
                <w:rFonts w:asciiTheme="majorHAnsi" w:hAnsiTheme="majorHAnsi" w:cstheme="majorHAnsi"/>
                <w:sz w:val="18"/>
                <w:szCs w:val="18"/>
              </w:rPr>
              <w:t> (2016), 2; 71-84 doi:10.15516/cje.v18i0.2101.</w:t>
            </w:r>
          </w:p>
          <w:p w14:paraId="1501EB59" w14:textId="77777777" w:rsidR="00340E16" w:rsidRPr="00340E16" w:rsidRDefault="00340E16" w:rsidP="00340E16">
            <w:pPr>
              <w:rPr>
                <w:rStyle w:val="citation"/>
                <w:rFonts w:asciiTheme="majorHAnsi" w:hAnsiTheme="majorHAnsi" w:cstheme="majorHAnsi"/>
                <w:sz w:val="18"/>
                <w:szCs w:val="18"/>
              </w:rPr>
            </w:pPr>
          </w:p>
          <w:p w14:paraId="05AE7AF2"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Rački, Željko; Bakota, Lidija; Flegar, Željka</w:t>
            </w:r>
          </w:p>
          <w:p w14:paraId="11AF3F94" w14:textId="77777777" w:rsidR="00340E16" w:rsidRPr="00340E16" w:rsidRDefault="00340E16" w:rsidP="00340E16">
            <w:pPr>
              <w:rPr>
                <w:rFonts w:asciiTheme="majorHAnsi" w:hAnsiTheme="majorHAnsi" w:cstheme="majorHAnsi"/>
                <w:sz w:val="18"/>
                <w:szCs w:val="18"/>
                <w:shd w:val="clear" w:color="auto" w:fill="FFFFFF"/>
              </w:rPr>
            </w:pPr>
            <w:hyperlink r:id="rId27" w:history="1">
              <w:r w:rsidRPr="00340E16">
                <w:rPr>
                  <w:rStyle w:val="Hyperlink"/>
                  <w:rFonts w:asciiTheme="majorHAnsi" w:hAnsiTheme="majorHAnsi" w:cstheme="majorHAnsi"/>
                  <w:b/>
                  <w:bCs/>
                  <w:sz w:val="18"/>
                  <w:szCs w:val="18"/>
                </w:rPr>
                <w:t xml:space="preserve">Word </w:t>
              </w:r>
              <w:proofErr w:type="spellStart"/>
              <w:r w:rsidRPr="00340E16">
                <w:rPr>
                  <w:rStyle w:val="Hyperlink"/>
                  <w:rFonts w:asciiTheme="majorHAnsi" w:hAnsiTheme="majorHAnsi" w:cstheme="majorHAnsi"/>
                  <w:b/>
                  <w:bCs/>
                  <w:sz w:val="18"/>
                  <w:szCs w:val="18"/>
                </w:rPr>
                <w:t>knowledge</w:t>
              </w:r>
              <w:proofErr w:type="spellEnd"/>
              <w:r w:rsidRPr="00340E16">
                <w:rPr>
                  <w:rStyle w:val="Hyperlink"/>
                  <w:rFonts w:asciiTheme="majorHAnsi" w:hAnsiTheme="majorHAnsi" w:cstheme="majorHAnsi"/>
                  <w:b/>
                  <w:bCs/>
                  <w:sz w:val="18"/>
                  <w:szCs w:val="18"/>
                </w:rPr>
                <w:t xml:space="preserve"> as </w:t>
              </w:r>
              <w:proofErr w:type="spellStart"/>
              <w:r w:rsidRPr="00340E16">
                <w:rPr>
                  <w:rStyle w:val="Hyperlink"/>
                  <w:rFonts w:asciiTheme="majorHAnsi" w:hAnsiTheme="majorHAnsi" w:cstheme="majorHAnsi"/>
                  <w:b/>
                  <w:bCs/>
                  <w:sz w:val="18"/>
                  <w:szCs w:val="18"/>
                </w:rPr>
                <w:t>predictive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of</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linguistic</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creative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behaviors</w:t>
              </w:r>
              <w:proofErr w:type="spellEnd"/>
            </w:hyperlink>
            <w:r w:rsidRPr="00340E16">
              <w:rPr>
                <w:rStyle w:val="citation"/>
                <w:rFonts w:asciiTheme="majorHAnsi" w:hAnsiTheme="majorHAnsi" w:cstheme="majorHAnsi"/>
                <w:sz w:val="18"/>
                <w:szCs w:val="18"/>
              </w:rPr>
              <w:t> </w:t>
            </w:r>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Review</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of</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psychology</w:t>
            </w:r>
            <w:proofErr w:type="spellEnd"/>
            <w:r w:rsidRPr="00340E16">
              <w:rPr>
                <w:rStyle w:val="citation"/>
                <w:rFonts w:asciiTheme="majorHAnsi" w:hAnsiTheme="majorHAnsi" w:cstheme="majorHAnsi"/>
                <w:i/>
                <w:iCs/>
                <w:sz w:val="18"/>
                <w:szCs w:val="18"/>
              </w:rPr>
              <w:t>,</w:t>
            </w:r>
            <w:r w:rsidRPr="00340E16">
              <w:rPr>
                <w:rStyle w:val="citation"/>
                <w:rFonts w:asciiTheme="majorHAnsi" w:hAnsiTheme="majorHAnsi" w:cstheme="majorHAnsi"/>
                <w:sz w:val="18"/>
                <w:szCs w:val="18"/>
              </w:rPr>
              <w:t> </w:t>
            </w:r>
            <w:r w:rsidRPr="00340E16">
              <w:rPr>
                <w:rStyle w:val="Strong"/>
                <w:rFonts w:asciiTheme="majorHAnsi" w:hAnsiTheme="majorHAnsi" w:cstheme="majorHAnsi"/>
                <w:sz w:val="18"/>
                <w:szCs w:val="18"/>
              </w:rPr>
              <w:t>22</w:t>
            </w:r>
            <w:r w:rsidRPr="00340E16">
              <w:rPr>
                <w:rStyle w:val="citation"/>
                <w:rFonts w:asciiTheme="majorHAnsi" w:hAnsiTheme="majorHAnsi" w:cstheme="majorHAnsi"/>
                <w:sz w:val="18"/>
                <w:szCs w:val="18"/>
              </w:rPr>
              <w:t> (2015), 1-2; 11-18, doi:10.21465/rp0022.0002.</w:t>
            </w:r>
          </w:p>
          <w:p w14:paraId="0B26C3F2" w14:textId="77777777" w:rsidR="00340E16" w:rsidRPr="00340E16" w:rsidRDefault="00340E16" w:rsidP="00340E16">
            <w:pPr>
              <w:rPr>
                <w:rFonts w:asciiTheme="majorHAnsi" w:hAnsiTheme="majorHAnsi" w:cstheme="majorHAnsi"/>
                <w:color w:val="000000"/>
                <w:sz w:val="18"/>
                <w:szCs w:val="18"/>
                <w:shd w:val="clear" w:color="auto" w:fill="FFFFFF"/>
              </w:rPr>
            </w:pPr>
          </w:p>
          <w:p w14:paraId="6937D0B6" w14:textId="4E1357E7" w:rsidR="00340E16" w:rsidRPr="00340E16" w:rsidRDefault="00340E16" w:rsidP="00340E16">
            <w:pPr>
              <w:shd w:val="clear" w:color="auto" w:fill="FFFFFF"/>
              <w:rPr>
                <w:rFonts w:asciiTheme="majorHAnsi" w:hAnsiTheme="majorHAnsi" w:cstheme="majorHAnsi"/>
                <w:color w:val="000000"/>
                <w:sz w:val="18"/>
                <w:szCs w:val="18"/>
                <w:shd w:val="clear" w:color="auto" w:fill="FFFFFF"/>
              </w:rPr>
            </w:pPr>
            <w:r w:rsidRPr="00340E16">
              <w:rPr>
                <w:rFonts w:asciiTheme="majorHAnsi" w:hAnsiTheme="majorHAnsi" w:cstheme="majorHAnsi"/>
                <w:color w:val="000000"/>
                <w:sz w:val="18"/>
                <w:szCs w:val="18"/>
                <w:shd w:val="clear" w:color="auto" w:fill="FFFFFF"/>
              </w:rPr>
              <w:t>Flegar, Željka.</w:t>
            </w:r>
            <w:r w:rsidRPr="00340E16">
              <w:rPr>
                <w:rFonts w:asciiTheme="majorHAnsi" w:hAnsiTheme="majorHAnsi" w:cstheme="majorHAnsi"/>
                <w:color w:val="000000"/>
                <w:sz w:val="18"/>
                <w:szCs w:val="18"/>
                <w:shd w:val="clear" w:color="auto" w:fill="FFFFFF"/>
              </w:rPr>
              <w:br/>
            </w:r>
            <w:hyperlink r:id="rId28" w:history="1">
              <w:proofErr w:type="spellStart"/>
              <w:r w:rsidRPr="005E2247">
                <w:rPr>
                  <w:rStyle w:val="Hyperlink"/>
                  <w:rFonts w:asciiTheme="majorHAnsi" w:hAnsiTheme="majorHAnsi" w:cstheme="majorHAnsi"/>
                  <w:b/>
                  <w:bCs/>
                  <w:sz w:val="18"/>
                  <w:szCs w:val="18"/>
                  <w:shd w:val="clear" w:color="auto" w:fill="FFFFFF"/>
                </w:rPr>
                <w:t>The</w:t>
              </w:r>
              <w:proofErr w:type="spellEnd"/>
              <w:r w:rsidRPr="005E2247">
                <w:rPr>
                  <w:rStyle w:val="Hyperlink"/>
                  <w:rFonts w:asciiTheme="majorHAnsi" w:hAnsiTheme="majorHAnsi" w:cstheme="majorHAnsi"/>
                  <w:b/>
                  <w:bCs/>
                  <w:sz w:val="18"/>
                  <w:szCs w:val="18"/>
                  <w:shd w:val="clear" w:color="auto" w:fill="FFFFFF"/>
                </w:rPr>
                <w:t xml:space="preserve"> </w:t>
              </w:r>
              <w:proofErr w:type="spellStart"/>
              <w:r w:rsidRPr="005E2247">
                <w:rPr>
                  <w:rStyle w:val="Hyperlink"/>
                  <w:rFonts w:asciiTheme="majorHAnsi" w:hAnsiTheme="majorHAnsi" w:cstheme="majorHAnsi"/>
                  <w:b/>
                  <w:bCs/>
                  <w:sz w:val="18"/>
                  <w:szCs w:val="18"/>
                  <w:shd w:val="clear" w:color="auto" w:fill="FFFFFF"/>
                </w:rPr>
                <w:t>Alluring</w:t>
              </w:r>
              <w:proofErr w:type="spellEnd"/>
              <w:r w:rsidRPr="005E2247">
                <w:rPr>
                  <w:rStyle w:val="Hyperlink"/>
                  <w:rFonts w:asciiTheme="majorHAnsi" w:hAnsiTheme="majorHAnsi" w:cstheme="majorHAnsi"/>
                  <w:b/>
                  <w:bCs/>
                  <w:sz w:val="18"/>
                  <w:szCs w:val="18"/>
                  <w:shd w:val="clear" w:color="auto" w:fill="FFFFFF"/>
                </w:rPr>
                <w:t xml:space="preserve"> Nature </w:t>
              </w:r>
              <w:proofErr w:type="spellStart"/>
              <w:r w:rsidRPr="005E2247">
                <w:rPr>
                  <w:rStyle w:val="Hyperlink"/>
                  <w:rFonts w:asciiTheme="majorHAnsi" w:hAnsiTheme="majorHAnsi" w:cstheme="majorHAnsi"/>
                  <w:b/>
                  <w:bCs/>
                  <w:sz w:val="18"/>
                  <w:szCs w:val="18"/>
                  <w:shd w:val="clear" w:color="auto" w:fill="FFFFFF"/>
                </w:rPr>
                <w:t>of</w:t>
              </w:r>
              <w:proofErr w:type="spellEnd"/>
              <w:r w:rsidRPr="005E2247">
                <w:rPr>
                  <w:rStyle w:val="Hyperlink"/>
                  <w:rFonts w:asciiTheme="majorHAnsi" w:hAnsiTheme="majorHAnsi" w:cstheme="majorHAnsi"/>
                  <w:b/>
                  <w:bCs/>
                  <w:sz w:val="18"/>
                  <w:szCs w:val="18"/>
                  <w:shd w:val="clear" w:color="auto" w:fill="FFFFFF"/>
                </w:rPr>
                <w:t xml:space="preserve"> </w:t>
              </w:r>
              <w:proofErr w:type="spellStart"/>
              <w:r w:rsidRPr="005E2247">
                <w:rPr>
                  <w:rStyle w:val="Hyperlink"/>
                  <w:rFonts w:asciiTheme="majorHAnsi" w:hAnsiTheme="majorHAnsi" w:cstheme="majorHAnsi"/>
                  <w:b/>
                  <w:bCs/>
                  <w:sz w:val="18"/>
                  <w:szCs w:val="18"/>
                  <w:shd w:val="clear" w:color="auto" w:fill="FFFFFF"/>
                </w:rPr>
                <w:t>Children's</w:t>
              </w:r>
              <w:proofErr w:type="spellEnd"/>
              <w:r w:rsidRPr="005E2247">
                <w:rPr>
                  <w:rStyle w:val="Hyperlink"/>
                  <w:rFonts w:asciiTheme="majorHAnsi" w:hAnsiTheme="majorHAnsi" w:cstheme="majorHAnsi"/>
                  <w:b/>
                  <w:bCs/>
                  <w:sz w:val="18"/>
                  <w:szCs w:val="18"/>
                  <w:shd w:val="clear" w:color="auto" w:fill="FFFFFF"/>
                </w:rPr>
                <w:t xml:space="preserve"> </w:t>
              </w:r>
              <w:proofErr w:type="spellStart"/>
              <w:r w:rsidRPr="005E2247">
                <w:rPr>
                  <w:rStyle w:val="Hyperlink"/>
                  <w:rFonts w:asciiTheme="majorHAnsi" w:hAnsiTheme="majorHAnsi" w:cstheme="majorHAnsi"/>
                  <w:b/>
                  <w:bCs/>
                  <w:sz w:val="18"/>
                  <w:szCs w:val="18"/>
                  <w:shd w:val="clear" w:color="auto" w:fill="FFFFFF"/>
                </w:rPr>
                <w:t>Culture</w:t>
              </w:r>
              <w:proofErr w:type="spellEnd"/>
              <w:r w:rsidRPr="005E2247">
                <w:rPr>
                  <w:rStyle w:val="Hyperlink"/>
                  <w:rFonts w:asciiTheme="majorHAnsi" w:hAnsiTheme="majorHAnsi" w:cstheme="majorHAnsi"/>
                  <w:b/>
                  <w:bCs/>
                  <w:sz w:val="18"/>
                  <w:szCs w:val="18"/>
                  <w:shd w:val="clear" w:color="auto" w:fill="FFFFFF"/>
                </w:rPr>
                <w:t xml:space="preserve">: </w:t>
              </w:r>
              <w:proofErr w:type="spellStart"/>
              <w:r w:rsidRPr="005E2247">
                <w:rPr>
                  <w:rStyle w:val="Hyperlink"/>
                  <w:rFonts w:asciiTheme="majorHAnsi" w:hAnsiTheme="majorHAnsi" w:cstheme="majorHAnsi"/>
                  <w:b/>
                  <w:bCs/>
                  <w:sz w:val="18"/>
                  <w:szCs w:val="18"/>
                  <w:shd w:val="clear" w:color="auto" w:fill="FFFFFF"/>
                </w:rPr>
                <w:t>Fairy</w:t>
              </w:r>
              <w:proofErr w:type="spellEnd"/>
              <w:r w:rsidRPr="005E2247">
                <w:rPr>
                  <w:rStyle w:val="Hyperlink"/>
                  <w:rFonts w:asciiTheme="majorHAnsi" w:hAnsiTheme="majorHAnsi" w:cstheme="majorHAnsi"/>
                  <w:b/>
                  <w:bCs/>
                  <w:sz w:val="18"/>
                  <w:szCs w:val="18"/>
                  <w:shd w:val="clear" w:color="auto" w:fill="FFFFFF"/>
                </w:rPr>
                <w:t xml:space="preserve"> Tales, </w:t>
              </w:r>
              <w:proofErr w:type="spellStart"/>
              <w:r w:rsidRPr="005E2247">
                <w:rPr>
                  <w:rStyle w:val="Hyperlink"/>
                  <w:rFonts w:asciiTheme="majorHAnsi" w:hAnsiTheme="majorHAnsi" w:cstheme="majorHAnsi"/>
                  <w:b/>
                  <w:bCs/>
                  <w:sz w:val="18"/>
                  <w:szCs w:val="18"/>
                  <w:shd w:val="clear" w:color="auto" w:fill="FFFFFF"/>
                </w:rPr>
                <w:t>the</w:t>
              </w:r>
              <w:proofErr w:type="spellEnd"/>
              <w:r w:rsidRPr="005E2247">
                <w:rPr>
                  <w:rStyle w:val="Hyperlink"/>
                  <w:rFonts w:asciiTheme="majorHAnsi" w:hAnsiTheme="majorHAnsi" w:cstheme="majorHAnsi"/>
                  <w:b/>
                  <w:bCs/>
                  <w:sz w:val="18"/>
                  <w:szCs w:val="18"/>
                  <w:shd w:val="clear" w:color="auto" w:fill="FFFFFF"/>
                </w:rPr>
                <w:t xml:space="preserve"> Carnival </w:t>
              </w:r>
              <w:proofErr w:type="spellStart"/>
              <w:r w:rsidRPr="005E2247">
                <w:rPr>
                  <w:rStyle w:val="Hyperlink"/>
                  <w:rFonts w:asciiTheme="majorHAnsi" w:hAnsiTheme="majorHAnsi" w:cstheme="majorHAnsi"/>
                  <w:b/>
                  <w:bCs/>
                  <w:sz w:val="18"/>
                  <w:szCs w:val="18"/>
                  <w:shd w:val="clear" w:color="auto" w:fill="FFFFFF"/>
                </w:rPr>
                <w:t>and</w:t>
              </w:r>
              <w:proofErr w:type="spellEnd"/>
              <w:r w:rsidRPr="005E2247">
                <w:rPr>
                  <w:rStyle w:val="Hyperlink"/>
                  <w:rFonts w:asciiTheme="majorHAnsi" w:hAnsiTheme="majorHAnsi" w:cstheme="majorHAnsi"/>
                  <w:b/>
                  <w:bCs/>
                  <w:sz w:val="18"/>
                  <w:szCs w:val="18"/>
                  <w:shd w:val="clear" w:color="auto" w:fill="FFFFFF"/>
                </w:rPr>
                <w:t xml:space="preserve"> </w:t>
              </w:r>
              <w:proofErr w:type="spellStart"/>
              <w:r w:rsidRPr="005E2247">
                <w:rPr>
                  <w:rStyle w:val="Hyperlink"/>
                  <w:rFonts w:asciiTheme="majorHAnsi" w:hAnsiTheme="majorHAnsi" w:cstheme="majorHAnsi"/>
                  <w:b/>
                  <w:bCs/>
                  <w:sz w:val="18"/>
                  <w:szCs w:val="18"/>
                  <w:shd w:val="clear" w:color="auto" w:fill="FFFFFF"/>
                </w:rPr>
                <w:t>the</w:t>
              </w:r>
              <w:proofErr w:type="spellEnd"/>
              <w:r w:rsidRPr="005E2247">
                <w:rPr>
                  <w:rStyle w:val="Hyperlink"/>
                  <w:rFonts w:asciiTheme="majorHAnsi" w:hAnsiTheme="majorHAnsi" w:cstheme="majorHAnsi"/>
                  <w:b/>
                  <w:bCs/>
                  <w:sz w:val="18"/>
                  <w:szCs w:val="18"/>
                  <w:shd w:val="clear" w:color="auto" w:fill="FFFFFF"/>
                </w:rPr>
                <w:t xml:space="preserve"> World Wide Web</w:t>
              </w:r>
            </w:hyperlink>
            <w:r w:rsidRPr="00340E16">
              <w:rPr>
                <w:rFonts w:asciiTheme="majorHAnsi" w:hAnsiTheme="majorHAnsi" w:cstheme="majorHAnsi"/>
                <w:color w:val="000000"/>
                <w:sz w:val="18"/>
                <w:szCs w:val="18"/>
                <w:shd w:val="clear" w:color="auto" w:fill="FFFFFF"/>
              </w:rPr>
              <w:t>. // </w:t>
            </w:r>
            <w:r w:rsidRPr="00340E16">
              <w:rPr>
                <w:rFonts w:asciiTheme="majorHAnsi" w:hAnsiTheme="majorHAnsi" w:cstheme="majorHAnsi"/>
                <w:i/>
                <w:iCs/>
                <w:color w:val="000000"/>
                <w:sz w:val="18"/>
                <w:szCs w:val="18"/>
                <w:shd w:val="clear" w:color="auto" w:fill="FFFFFF"/>
              </w:rPr>
              <w:t xml:space="preserve">International Research </w:t>
            </w:r>
            <w:proofErr w:type="spellStart"/>
            <w:r w:rsidRPr="00340E16">
              <w:rPr>
                <w:rFonts w:asciiTheme="majorHAnsi" w:hAnsiTheme="majorHAnsi" w:cstheme="majorHAnsi"/>
                <w:i/>
                <w:iCs/>
                <w:color w:val="000000"/>
                <w:sz w:val="18"/>
                <w:szCs w:val="18"/>
                <w:shd w:val="clear" w:color="auto" w:fill="FFFFFF"/>
              </w:rPr>
              <w:t>in</w:t>
            </w:r>
            <w:proofErr w:type="spellEnd"/>
            <w:r w:rsidRPr="00340E16">
              <w:rPr>
                <w:rFonts w:asciiTheme="majorHAnsi" w:hAnsiTheme="majorHAnsi" w:cstheme="majorHAnsi"/>
                <w:i/>
                <w:iCs/>
                <w:color w:val="000000"/>
                <w:sz w:val="18"/>
                <w:szCs w:val="18"/>
                <w:shd w:val="clear" w:color="auto" w:fill="FFFFFF"/>
              </w:rPr>
              <w:t xml:space="preserve"> </w:t>
            </w:r>
            <w:proofErr w:type="spellStart"/>
            <w:r w:rsidRPr="00340E16">
              <w:rPr>
                <w:rFonts w:asciiTheme="majorHAnsi" w:hAnsiTheme="majorHAnsi" w:cstheme="majorHAnsi"/>
                <w:i/>
                <w:iCs/>
                <w:color w:val="000000"/>
                <w:sz w:val="18"/>
                <w:szCs w:val="18"/>
                <w:shd w:val="clear" w:color="auto" w:fill="FFFFFF"/>
              </w:rPr>
              <w:t>Children's</w:t>
            </w:r>
            <w:proofErr w:type="spellEnd"/>
            <w:r w:rsidRPr="00340E16">
              <w:rPr>
                <w:rFonts w:asciiTheme="majorHAnsi" w:hAnsiTheme="majorHAnsi" w:cstheme="majorHAnsi"/>
                <w:i/>
                <w:iCs/>
                <w:color w:val="000000"/>
                <w:sz w:val="18"/>
                <w:szCs w:val="18"/>
                <w:shd w:val="clear" w:color="auto" w:fill="FFFFFF"/>
              </w:rPr>
              <w:t xml:space="preserve"> Literature</w:t>
            </w:r>
            <w:r w:rsidRPr="00340E16">
              <w:rPr>
                <w:rFonts w:asciiTheme="majorHAnsi" w:hAnsiTheme="majorHAnsi" w:cstheme="majorHAnsi"/>
                <w:color w:val="000000"/>
                <w:sz w:val="18"/>
                <w:szCs w:val="18"/>
                <w:shd w:val="clear" w:color="auto" w:fill="FFFFFF"/>
              </w:rPr>
              <w:t>. </w:t>
            </w:r>
            <w:r w:rsidRPr="00340E16">
              <w:rPr>
                <w:rFonts w:asciiTheme="majorHAnsi" w:hAnsiTheme="majorHAnsi" w:cstheme="majorHAnsi"/>
                <w:b/>
                <w:bCs/>
                <w:color w:val="000000"/>
                <w:sz w:val="18"/>
                <w:szCs w:val="18"/>
                <w:shd w:val="clear" w:color="auto" w:fill="FFFFFF"/>
              </w:rPr>
              <w:t>8</w:t>
            </w:r>
            <w:r w:rsidRPr="00340E16">
              <w:rPr>
                <w:rFonts w:asciiTheme="majorHAnsi" w:hAnsiTheme="majorHAnsi" w:cstheme="majorHAnsi"/>
                <w:color w:val="000000"/>
                <w:sz w:val="18"/>
                <w:szCs w:val="18"/>
                <w:shd w:val="clear" w:color="auto" w:fill="FFFFFF"/>
              </w:rPr>
              <w:t> (2015), 2; 169</w:t>
            </w:r>
            <w:r w:rsidRPr="00340E16">
              <w:rPr>
                <w:rFonts w:asciiTheme="majorHAnsi" w:hAnsiTheme="majorHAnsi" w:cstheme="majorHAnsi"/>
                <w:b/>
                <w:bCs/>
                <w:color w:val="000000"/>
                <w:sz w:val="18"/>
                <w:szCs w:val="18"/>
                <w:shd w:val="clear" w:color="auto" w:fill="FFFFFF"/>
              </w:rPr>
              <w:t>-</w:t>
            </w:r>
            <w:r w:rsidRPr="00340E16">
              <w:rPr>
                <w:rFonts w:asciiTheme="majorHAnsi" w:hAnsiTheme="majorHAnsi" w:cstheme="majorHAnsi"/>
                <w:color w:val="000000"/>
                <w:sz w:val="18"/>
                <w:szCs w:val="18"/>
                <w:shd w:val="clear" w:color="auto" w:fill="FFFFFF"/>
              </w:rPr>
              <w:t>184.</w:t>
            </w:r>
          </w:p>
          <w:p w14:paraId="1D4EBFFE" w14:textId="77777777" w:rsidR="00340E16" w:rsidRPr="00340E16" w:rsidRDefault="00340E16" w:rsidP="00340E16">
            <w:pPr>
              <w:shd w:val="clear" w:color="auto" w:fill="FFFFFF"/>
              <w:rPr>
                <w:rFonts w:asciiTheme="majorHAnsi" w:hAnsiTheme="majorHAnsi" w:cstheme="majorHAnsi"/>
                <w:color w:val="000000"/>
                <w:sz w:val="18"/>
                <w:szCs w:val="18"/>
                <w:shd w:val="clear" w:color="auto" w:fill="FFFFFF"/>
              </w:rPr>
            </w:pPr>
          </w:p>
          <w:p w14:paraId="71283FFF"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 xml:space="preserve">Flegar, Željka; </w:t>
            </w:r>
            <w:proofErr w:type="spellStart"/>
            <w:r w:rsidRPr="00340E16">
              <w:rPr>
                <w:rFonts w:asciiTheme="majorHAnsi" w:hAnsiTheme="majorHAnsi" w:cstheme="majorHAnsi"/>
                <w:sz w:val="18"/>
                <w:szCs w:val="18"/>
              </w:rPr>
              <w:t>Wertag</w:t>
            </w:r>
            <w:proofErr w:type="spellEnd"/>
            <w:r w:rsidRPr="00340E16">
              <w:rPr>
                <w:rFonts w:asciiTheme="majorHAnsi" w:hAnsiTheme="majorHAnsi" w:cstheme="majorHAnsi"/>
                <w:sz w:val="18"/>
                <w:szCs w:val="18"/>
              </w:rPr>
              <w:t>, Tena</w:t>
            </w:r>
          </w:p>
          <w:p w14:paraId="302C19D7" w14:textId="77777777" w:rsidR="00340E16" w:rsidRPr="00340E16" w:rsidRDefault="00340E16" w:rsidP="00340E16">
            <w:pPr>
              <w:rPr>
                <w:rStyle w:val="citation"/>
                <w:rFonts w:asciiTheme="majorHAnsi" w:hAnsiTheme="majorHAnsi" w:cstheme="majorHAnsi"/>
                <w:sz w:val="18"/>
                <w:szCs w:val="18"/>
              </w:rPr>
            </w:pPr>
            <w:hyperlink r:id="rId29" w:history="1">
              <w:r w:rsidRPr="00340E16">
                <w:rPr>
                  <w:rStyle w:val="Hyperlink"/>
                  <w:rFonts w:asciiTheme="majorHAnsi" w:hAnsiTheme="majorHAnsi" w:cstheme="majorHAnsi"/>
                  <w:b/>
                  <w:bCs/>
                  <w:sz w:val="18"/>
                  <w:szCs w:val="18"/>
                </w:rPr>
                <w:t xml:space="preserve">Alice </w:t>
              </w:r>
              <w:proofErr w:type="spellStart"/>
              <w:r w:rsidRPr="00340E16">
                <w:rPr>
                  <w:rStyle w:val="Hyperlink"/>
                  <w:rFonts w:asciiTheme="majorHAnsi" w:hAnsiTheme="majorHAnsi" w:cstheme="majorHAnsi"/>
                  <w:b/>
                  <w:bCs/>
                  <w:sz w:val="18"/>
                  <w:szCs w:val="18"/>
                </w:rPr>
                <w:t>through</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the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Ages</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Childhood</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and</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Adaptation</w:t>
              </w:r>
              <w:proofErr w:type="spellEnd"/>
            </w:hyperlink>
            <w:r w:rsidRPr="00340E16">
              <w:rPr>
                <w:rStyle w:val="citation"/>
                <w:rFonts w:asciiTheme="majorHAnsi" w:hAnsiTheme="majorHAnsi" w:cstheme="majorHAnsi"/>
                <w:sz w:val="18"/>
                <w:szCs w:val="18"/>
              </w:rPr>
              <w:t> </w:t>
            </w:r>
            <w:r w:rsidRPr="00340E16">
              <w:rPr>
                <w:rStyle w:val="citation"/>
                <w:rFonts w:asciiTheme="majorHAnsi" w:hAnsiTheme="majorHAnsi" w:cstheme="majorHAnsi"/>
                <w:i/>
                <w:iCs/>
                <w:sz w:val="18"/>
                <w:szCs w:val="18"/>
              </w:rPr>
              <w:t xml:space="preserve">// Libri &amp; </w:t>
            </w:r>
            <w:proofErr w:type="spellStart"/>
            <w:r w:rsidRPr="00340E16">
              <w:rPr>
                <w:rStyle w:val="citation"/>
                <w:rFonts w:asciiTheme="majorHAnsi" w:hAnsiTheme="majorHAnsi" w:cstheme="majorHAnsi"/>
                <w:i/>
                <w:iCs/>
                <w:sz w:val="18"/>
                <w:szCs w:val="18"/>
              </w:rPr>
              <w:t>Liberi</w:t>
            </w:r>
            <w:proofErr w:type="spellEnd"/>
            <w:r w:rsidRPr="00340E16">
              <w:rPr>
                <w:rStyle w:val="citation"/>
                <w:rFonts w:asciiTheme="majorHAnsi" w:hAnsiTheme="majorHAnsi" w:cstheme="majorHAnsi"/>
                <w:i/>
                <w:iCs/>
                <w:sz w:val="18"/>
                <w:szCs w:val="18"/>
              </w:rPr>
              <w:t xml:space="preserve">: Journal </w:t>
            </w:r>
            <w:proofErr w:type="spellStart"/>
            <w:r w:rsidRPr="00340E16">
              <w:rPr>
                <w:rStyle w:val="citation"/>
                <w:rFonts w:asciiTheme="majorHAnsi" w:hAnsiTheme="majorHAnsi" w:cstheme="majorHAnsi"/>
                <w:i/>
                <w:iCs/>
                <w:sz w:val="18"/>
                <w:szCs w:val="18"/>
              </w:rPr>
              <w:t>of</w:t>
            </w:r>
            <w:proofErr w:type="spellEnd"/>
            <w:r w:rsidRPr="00340E16">
              <w:rPr>
                <w:rStyle w:val="citation"/>
                <w:rFonts w:asciiTheme="majorHAnsi" w:hAnsiTheme="majorHAnsi" w:cstheme="majorHAnsi"/>
                <w:i/>
                <w:iCs/>
                <w:sz w:val="18"/>
                <w:szCs w:val="18"/>
              </w:rPr>
              <w:t xml:space="preserve"> Research on </w:t>
            </w:r>
            <w:proofErr w:type="spellStart"/>
            <w:r w:rsidRPr="00340E16">
              <w:rPr>
                <w:rStyle w:val="citation"/>
                <w:rFonts w:asciiTheme="majorHAnsi" w:hAnsiTheme="majorHAnsi" w:cstheme="majorHAnsi"/>
                <w:i/>
                <w:iCs/>
                <w:sz w:val="18"/>
                <w:szCs w:val="18"/>
              </w:rPr>
              <w:t>Children's</w:t>
            </w:r>
            <w:proofErr w:type="spellEnd"/>
            <w:r w:rsidRPr="00340E16">
              <w:rPr>
                <w:rStyle w:val="citation"/>
                <w:rFonts w:asciiTheme="majorHAnsi" w:hAnsiTheme="majorHAnsi" w:cstheme="majorHAnsi"/>
                <w:i/>
                <w:iCs/>
                <w:sz w:val="18"/>
                <w:szCs w:val="18"/>
              </w:rPr>
              <w:t xml:space="preserve"> Literature </w:t>
            </w:r>
            <w:proofErr w:type="spellStart"/>
            <w:r w:rsidRPr="00340E16">
              <w:rPr>
                <w:rStyle w:val="citation"/>
                <w:rFonts w:asciiTheme="majorHAnsi" w:hAnsiTheme="majorHAnsi" w:cstheme="majorHAnsi"/>
                <w:i/>
                <w:iCs/>
                <w:sz w:val="18"/>
                <w:szCs w:val="18"/>
              </w:rPr>
              <w:t>and</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Culture</w:t>
            </w:r>
            <w:proofErr w:type="spellEnd"/>
            <w:r w:rsidRPr="00340E16">
              <w:rPr>
                <w:rStyle w:val="citation"/>
                <w:rFonts w:asciiTheme="majorHAnsi" w:hAnsiTheme="majorHAnsi" w:cstheme="majorHAnsi"/>
                <w:i/>
                <w:iCs/>
                <w:sz w:val="18"/>
                <w:szCs w:val="18"/>
              </w:rPr>
              <w:t>,</w:t>
            </w:r>
            <w:r w:rsidRPr="00340E16">
              <w:rPr>
                <w:rStyle w:val="citation"/>
                <w:rFonts w:asciiTheme="majorHAnsi" w:hAnsiTheme="majorHAnsi" w:cstheme="majorHAnsi"/>
                <w:sz w:val="18"/>
                <w:szCs w:val="18"/>
              </w:rPr>
              <w:t> </w:t>
            </w:r>
            <w:r w:rsidRPr="00340E16">
              <w:rPr>
                <w:rStyle w:val="Strong"/>
                <w:rFonts w:asciiTheme="majorHAnsi" w:hAnsiTheme="majorHAnsi" w:cstheme="majorHAnsi"/>
                <w:sz w:val="18"/>
                <w:szCs w:val="18"/>
              </w:rPr>
              <w:t>4</w:t>
            </w:r>
            <w:r w:rsidRPr="00340E16">
              <w:rPr>
                <w:rStyle w:val="citation"/>
                <w:rFonts w:asciiTheme="majorHAnsi" w:hAnsiTheme="majorHAnsi" w:cstheme="majorHAnsi"/>
                <w:sz w:val="18"/>
                <w:szCs w:val="18"/>
              </w:rPr>
              <w:t> (2015), 2; 213-240.</w:t>
            </w:r>
          </w:p>
          <w:p w14:paraId="26E81EDB" w14:textId="77777777" w:rsidR="00340E16" w:rsidRPr="00340E16" w:rsidRDefault="00340E16" w:rsidP="00340E16">
            <w:pPr>
              <w:rPr>
                <w:rStyle w:val="citation"/>
                <w:rFonts w:asciiTheme="majorHAnsi" w:hAnsiTheme="majorHAnsi" w:cstheme="majorHAnsi"/>
                <w:sz w:val="18"/>
                <w:szCs w:val="18"/>
              </w:rPr>
            </w:pPr>
          </w:p>
          <w:p w14:paraId="31F4718E"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Flegar, Željka</w:t>
            </w:r>
          </w:p>
          <w:p w14:paraId="09B51EB2" w14:textId="77777777" w:rsidR="00340E16" w:rsidRPr="00340E16" w:rsidRDefault="00340E16" w:rsidP="00340E16">
            <w:pPr>
              <w:rPr>
                <w:rStyle w:val="citation"/>
                <w:rFonts w:asciiTheme="majorHAnsi" w:hAnsiTheme="majorHAnsi" w:cstheme="majorHAnsi"/>
                <w:sz w:val="18"/>
                <w:szCs w:val="18"/>
                <w:shd w:val="clear" w:color="auto" w:fill="F9FAFF"/>
              </w:rPr>
            </w:pPr>
            <w:hyperlink r:id="rId30" w:history="1">
              <w:proofErr w:type="spellStart"/>
              <w:r w:rsidRPr="00340E16">
                <w:rPr>
                  <w:rStyle w:val="Hyperlink"/>
                  <w:rFonts w:asciiTheme="majorHAnsi" w:hAnsiTheme="majorHAnsi" w:cstheme="majorHAnsi"/>
                  <w:b/>
                  <w:bCs/>
                  <w:sz w:val="18"/>
                  <w:szCs w:val="18"/>
                </w:rPr>
                <w:t>The</w:t>
              </w:r>
              <w:proofErr w:type="spellEnd"/>
              <w:r w:rsidRPr="00340E16">
                <w:rPr>
                  <w:rStyle w:val="Hyperlink"/>
                  <w:rFonts w:asciiTheme="majorHAnsi" w:hAnsiTheme="majorHAnsi" w:cstheme="majorHAnsi"/>
                  <w:b/>
                  <w:bCs/>
                  <w:sz w:val="18"/>
                  <w:szCs w:val="18"/>
                </w:rPr>
                <w:t xml:space="preserve"> Great </w:t>
              </w:r>
              <w:proofErr w:type="spellStart"/>
              <w:r w:rsidRPr="00340E16">
                <w:rPr>
                  <w:rStyle w:val="Hyperlink"/>
                  <w:rFonts w:asciiTheme="majorHAnsi" w:hAnsiTheme="majorHAnsi" w:cstheme="majorHAnsi"/>
                  <w:b/>
                  <w:bCs/>
                  <w:sz w:val="18"/>
                  <w:szCs w:val="18"/>
                </w:rPr>
                <w:t>Literary</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Improvisers</w:t>
              </w:r>
              <w:proofErr w:type="spellEnd"/>
            </w:hyperlink>
            <w:r w:rsidRPr="00340E16">
              <w:rPr>
                <w:rStyle w:val="citation"/>
                <w:rFonts w:asciiTheme="majorHAnsi" w:hAnsiTheme="majorHAnsi" w:cstheme="majorHAnsi"/>
                <w:sz w:val="18"/>
                <w:szCs w:val="18"/>
              </w:rPr>
              <w:t xml:space="preserve"> // </w:t>
            </w:r>
            <w:r w:rsidRPr="00340E16">
              <w:rPr>
                <w:rStyle w:val="citation"/>
                <w:rFonts w:asciiTheme="majorHAnsi" w:hAnsiTheme="majorHAnsi" w:cstheme="majorHAnsi"/>
                <w:i/>
                <w:iCs/>
                <w:sz w:val="18"/>
                <w:szCs w:val="18"/>
              </w:rPr>
              <w:t>"Šegrt Hlapić" od čudnovatog do čudesnog</w:t>
            </w:r>
            <w:r w:rsidRPr="00340E16">
              <w:rPr>
                <w:rStyle w:val="citation"/>
                <w:rFonts w:asciiTheme="majorHAnsi" w:hAnsiTheme="majorHAnsi" w:cstheme="majorHAnsi"/>
                <w:sz w:val="18"/>
                <w:szCs w:val="18"/>
              </w:rPr>
              <w:t xml:space="preserve"> / </w:t>
            </w:r>
            <w:proofErr w:type="spellStart"/>
            <w:r w:rsidRPr="00340E16">
              <w:rPr>
                <w:rStyle w:val="citation"/>
                <w:rFonts w:asciiTheme="majorHAnsi" w:hAnsiTheme="majorHAnsi" w:cstheme="majorHAnsi"/>
                <w:sz w:val="18"/>
                <w:szCs w:val="18"/>
              </w:rPr>
              <w:t>Majhut</w:t>
            </w:r>
            <w:proofErr w:type="spellEnd"/>
            <w:r w:rsidRPr="00340E16">
              <w:rPr>
                <w:rStyle w:val="citation"/>
                <w:rFonts w:asciiTheme="majorHAnsi" w:hAnsiTheme="majorHAnsi" w:cstheme="majorHAnsi"/>
                <w:sz w:val="18"/>
                <w:szCs w:val="18"/>
              </w:rPr>
              <w:t>, Berislav ; Narančić Kovač, Smiljana ; Lovrić Kralj, Sanja (</w:t>
            </w:r>
            <w:proofErr w:type="spellStart"/>
            <w:r w:rsidRPr="00340E16">
              <w:rPr>
                <w:rStyle w:val="citation"/>
                <w:rFonts w:asciiTheme="majorHAnsi" w:hAnsiTheme="majorHAnsi" w:cstheme="majorHAnsi"/>
                <w:sz w:val="18"/>
                <w:szCs w:val="18"/>
              </w:rPr>
              <w:t>ur</w:t>
            </w:r>
            <w:proofErr w:type="spellEnd"/>
            <w:r w:rsidRPr="00340E16">
              <w:rPr>
                <w:rStyle w:val="citation"/>
                <w:rFonts w:asciiTheme="majorHAnsi" w:hAnsiTheme="majorHAnsi" w:cstheme="majorHAnsi"/>
                <w:sz w:val="18"/>
                <w:szCs w:val="18"/>
              </w:rPr>
              <w:t>.). Zagreb-Slavonski Brod: Hrvatska udruga istraživača dječje književnosti / Ogranak Matice hrvatske Slavonski Brod, 2015. str. 127-144.</w:t>
            </w:r>
          </w:p>
          <w:p w14:paraId="0467386F" w14:textId="77777777" w:rsidR="00340E16" w:rsidRPr="00340E16" w:rsidRDefault="00340E16" w:rsidP="00340E16">
            <w:pPr>
              <w:rPr>
                <w:rStyle w:val="citation"/>
                <w:rFonts w:asciiTheme="majorHAnsi" w:hAnsiTheme="majorHAnsi" w:cstheme="majorHAnsi"/>
                <w:sz w:val="18"/>
                <w:szCs w:val="18"/>
                <w:shd w:val="clear" w:color="auto" w:fill="F9FAFF"/>
              </w:rPr>
            </w:pPr>
          </w:p>
          <w:p w14:paraId="3F631990"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 xml:space="preserve">Flegar, Željka; </w:t>
            </w:r>
            <w:proofErr w:type="spellStart"/>
            <w:r w:rsidRPr="00340E16">
              <w:rPr>
                <w:rFonts w:asciiTheme="majorHAnsi" w:hAnsiTheme="majorHAnsi" w:cstheme="majorHAnsi"/>
                <w:sz w:val="18"/>
                <w:szCs w:val="18"/>
              </w:rPr>
              <w:t>Švarc</w:t>
            </w:r>
            <w:proofErr w:type="spellEnd"/>
            <w:r w:rsidRPr="00340E16">
              <w:rPr>
                <w:rFonts w:asciiTheme="majorHAnsi" w:hAnsiTheme="majorHAnsi" w:cstheme="majorHAnsi"/>
                <w:sz w:val="18"/>
                <w:szCs w:val="18"/>
              </w:rPr>
              <w:t>, Ksenija</w:t>
            </w:r>
          </w:p>
          <w:p w14:paraId="57D88074" w14:textId="77777777" w:rsidR="00340E16" w:rsidRPr="00340E16" w:rsidRDefault="00340E16" w:rsidP="00340E16">
            <w:pPr>
              <w:rPr>
                <w:rStyle w:val="citation"/>
                <w:rFonts w:asciiTheme="majorHAnsi" w:hAnsiTheme="majorHAnsi" w:cstheme="majorHAnsi"/>
                <w:sz w:val="18"/>
                <w:szCs w:val="18"/>
                <w:shd w:val="clear" w:color="auto" w:fill="F9FAFF"/>
              </w:rPr>
            </w:pPr>
            <w:hyperlink r:id="rId31" w:history="1">
              <w:proofErr w:type="spellStart"/>
              <w:r w:rsidRPr="00340E16">
                <w:rPr>
                  <w:rStyle w:val="Hyperlink"/>
                  <w:rFonts w:asciiTheme="majorHAnsi" w:hAnsiTheme="majorHAnsi" w:cstheme="majorHAnsi"/>
                  <w:b/>
                  <w:bCs/>
                  <w:sz w:val="18"/>
                  <w:szCs w:val="18"/>
                </w:rPr>
                <w:t>Conflict</w:t>
              </w:r>
              <w:proofErr w:type="spellEnd"/>
              <w:r w:rsidRPr="00340E16">
                <w:rPr>
                  <w:rStyle w:val="Hyperlink"/>
                  <w:rFonts w:asciiTheme="majorHAnsi" w:hAnsiTheme="majorHAnsi" w:cstheme="majorHAnsi"/>
                  <w:b/>
                  <w:bCs/>
                  <w:sz w:val="18"/>
                  <w:szCs w:val="18"/>
                </w:rPr>
                <w:t xml:space="preserve"> vs. </w:t>
              </w:r>
              <w:proofErr w:type="spellStart"/>
              <w:r w:rsidRPr="00340E16">
                <w:rPr>
                  <w:rStyle w:val="Hyperlink"/>
                  <w:rFonts w:asciiTheme="majorHAnsi" w:hAnsiTheme="majorHAnsi" w:cstheme="majorHAnsi"/>
                  <w:b/>
                  <w:bCs/>
                  <w:sz w:val="18"/>
                  <w:szCs w:val="18"/>
                </w:rPr>
                <w:t>Laughter</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The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Greatest</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Authorial</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Battle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in</w:t>
              </w:r>
              <w:proofErr w:type="spellEnd"/>
              <w:r w:rsidRPr="00340E16">
                <w:rPr>
                  <w:rStyle w:val="Hyperlink"/>
                  <w:rFonts w:asciiTheme="majorHAnsi" w:hAnsiTheme="majorHAnsi" w:cstheme="majorHAnsi"/>
                  <w:b/>
                  <w:bCs/>
                  <w:sz w:val="18"/>
                  <w:szCs w:val="18"/>
                </w:rPr>
                <w:t xml:space="preserve"> Croatian </w:t>
              </w:r>
              <w:proofErr w:type="spellStart"/>
              <w:r w:rsidRPr="00340E16">
                <w:rPr>
                  <w:rStyle w:val="Hyperlink"/>
                  <w:rFonts w:asciiTheme="majorHAnsi" w:hAnsiTheme="majorHAnsi" w:cstheme="majorHAnsi"/>
                  <w:b/>
                  <w:bCs/>
                  <w:sz w:val="18"/>
                  <w:szCs w:val="18"/>
                </w:rPr>
                <w:t>Children's</w:t>
              </w:r>
              <w:proofErr w:type="spellEnd"/>
              <w:r w:rsidRPr="00340E16">
                <w:rPr>
                  <w:rStyle w:val="Hyperlink"/>
                  <w:rFonts w:asciiTheme="majorHAnsi" w:hAnsiTheme="majorHAnsi" w:cstheme="majorHAnsi"/>
                  <w:b/>
                  <w:bCs/>
                  <w:sz w:val="18"/>
                  <w:szCs w:val="18"/>
                </w:rPr>
                <w:t xml:space="preserve"> Literature</w:t>
              </w:r>
            </w:hyperlink>
            <w:r w:rsidRPr="00340E16">
              <w:rPr>
                <w:rStyle w:val="citation"/>
                <w:rFonts w:asciiTheme="majorHAnsi" w:hAnsiTheme="majorHAnsi" w:cstheme="majorHAnsi"/>
                <w:sz w:val="18"/>
                <w:szCs w:val="18"/>
              </w:rPr>
              <w:t> </w:t>
            </w:r>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Detskie</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chtenia</w:t>
            </w:r>
            <w:proofErr w:type="spellEnd"/>
            <w:r w:rsidRPr="00340E16">
              <w:rPr>
                <w:rStyle w:val="citation"/>
                <w:rFonts w:asciiTheme="majorHAnsi" w:hAnsiTheme="majorHAnsi" w:cstheme="majorHAnsi"/>
                <w:i/>
                <w:iCs/>
                <w:sz w:val="18"/>
                <w:szCs w:val="18"/>
              </w:rPr>
              <w:t>,</w:t>
            </w:r>
            <w:r w:rsidRPr="00340E16">
              <w:rPr>
                <w:rStyle w:val="citation"/>
                <w:rFonts w:asciiTheme="majorHAnsi" w:hAnsiTheme="majorHAnsi" w:cstheme="majorHAnsi"/>
                <w:sz w:val="18"/>
                <w:szCs w:val="18"/>
              </w:rPr>
              <w:t> </w:t>
            </w:r>
            <w:r w:rsidRPr="00340E16">
              <w:rPr>
                <w:rStyle w:val="Strong"/>
                <w:rFonts w:asciiTheme="majorHAnsi" w:hAnsiTheme="majorHAnsi" w:cstheme="majorHAnsi"/>
                <w:sz w:val="18"/>
                <w:szCs w:val="18"/>
              </w:rPr>
              <w:t>2</w:t>
            </w:r>
            <w:r w:rsidRPr="00340E16">
              <w:rPr>
                <w:rStyle w:val="citation"/>
                <w:rFonts w:asciiTheme="majorHAnsi" w:hAnsiTheme="majorHAnsi" w:cstheme="majorHAnsi"/>
                <w:sz w:val="18"/>
                <w:szCs w:val="18"/>
              </w:rPr>
              <w:t> (2014), 141-154.</w:t>
            </w:r>
          </w:p>
          <w:p w14:paraId="27C4C57F" w14:textId="77777777" w:rsidR="00340E16" w:rsidRPr="00340E16" w:rsidRDefault="00340E16" w:rsidP="00340E16">
            <w:pPr>
              <w:rPr>
                <w:rStyle w:val="citation"/>
                <w:rFonts w:asciiTheme="majorHAnsi" w:hAnsiTheme="majorHAnsi" w:cstheme="majorHAnsi"/>
                <w:sz w:val="18"/>
                <w:szCs w:val="18"/>
                <w:shd w:val="clear" w:color="auto" w:fill="F9FAFF"/>
              </w:rPr>
            </w:pPr>
          </w:p>
          <w:p w14:paraId="42D96D6E"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Flegar (Nemet), Željka</w:t>
            </w:r>
          </w:p>
          <w:p w14:paraId="2A47FC10" w14:textId="77777777" w:rsidR="00340E16" w:rsidRPr="00340E16" w:rsidRDefault="00340E16" w:rsidP="00340E16">
            <w:pPr>
              <w:rPr>
                <w:rStyle w:val="citation"/>
                <w:rFonts w:asciiTheme="majorHAnsi" w:hAnsiTheme="majorHAnsi" w:cstheme="majorHAnsi"/>
                <w:sz w:val="18"/>
                <w:szCs w:val="18"/>
                <w:shd w:val="clear" w:color="auto" w:fill="F9FAFF"/>
              </w:rPr>
            </w:pPr>
            <w:hyperlink r:id="rId32" w:history="1">
              <w:r w:rsidRPr="00340E16">
                <w:rPr>
                  <w:rStyle w:val="Hyperlink"/>
                  <w:rFonts w:asciiTheme="majorHAnsi" w:hAnsiTheme="majorHAnsi" w:cstheme="majorHAnsi"/>
                  <w:b/>
                  <w:bCs/>
                  <w:sz w:val="18"/>
                  <w:szCs w:val="18"/>
                </w:rPr>
                <w:t>Improvizacijsko kazalište u nastavi</w:t>
              </w:r>
            </w:hyperlink>
            <w:r w:rsidRPr="00340E16">
              <w:rPr>
                <w:rStyle w:val="citation"/>
                <w:rFonts w:asciiTheme="majorHAnsi" w:hAnsiTheme="majorHAnsi" w:cstheme="majorHAnsi"/>
                <w:sz w:val="18"/>
                <w:szCs w:val="18"/>
              </w:rPr>
              <w:t> </w:t>
            </w:r>
            <w:r w:rsidRPr="00340E16">
              <w:rPr>
                <w:rStyle w:val="citation"/>
                <w:rFonts w:asciiTheme="majorHAnsi" w:hAnsiTheme="majorHAnsi" w:cstheme="majorHAnsi"/>
                <w:i/>
                <w:iCs/>
                <w:sz w:val="18"/>
                <w:szCs w:val="18"/>
              </w:rPr>
              <w:t>// Radovi Zavoda za znanstveni i umjetnički rad u Požegi,</w:t>
            </w:r>
            <w:r w:rsidRPr="00340E16">
              <w:rPr>
                <w:rStyle w:val="citation"/>
                <w:rFonts w:asciiTheme="majorHAnsi" w:hAnsiTheme="majorHAnsi" w:cstheme="majorHAnsi"/>
                <w:sz w:val="18"/>
                <w:szCs w:val="18"/>
              </w:rPr>
              <w:t> </w:t>
            </w:r>
            <w:r w:rsidRPr="00340E16">
              <w:rPr>
                <w:rStyle w:val="Strong"/>
                <w:rFonts w:asciiTheme="majorHAnsi" w:hAnsiTheme="majorHAnsi" w:cstheme="majorHAnsi"/>
                <w:sz w:val="18"/>
                <w:szCs w:val="18"/>
              </w:rPr>
              <w:t>3</w:t>
            </w:r>
            <w:r w:rsidRPr="00340E16">
              <w:rPr>
                <w:rStyle w:val="citation"/>
                <w:rFonts w:asciiTheme="majorHAnsi" w:hAnsiTheme="majorHAnsi" w:cstheme="majorHAnsi"/>
                <w:sz w:val="18"/>
                <w:szCs w:val="18"/>
              </w:rPr>
              <w:t> (2014), 109-125.</w:t>
            </w:r>
          </w:p>
          <w:p w14:paraId="269DC941" w14:textId="77777777" w:rsidR="00340E16" w:rsidRPr="00340E16" w:rsidRDefault="00340E16" w:rsidP="00340E16">
            <w:pPr>
              <w:rPr>
                <w:rStyle w:val="citation"/>
                <w:rFonts w:asciiTheme="majorHAnsi" w:hAnsiTheme="majorHAnsi" w:cstheme="majorHAnsi"/>
                <w:sz w:val="18"/>
                <w:szCs w:val="18"/>
                <w:shd w:val="clear" w:color="auto" w:fill="F9FAFF"/>
              </w:rPr>
            </w:pPr>
          </w:p>
          <w:p w14:paraId="0E3E9B7B"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Flegar, Željka</w:t>
            </w:r>
          </w:p>
          <w:p w14:paraId="12DF817F" w14:textId="77777777" w:rsidR="00340E16" w:rsidRPr="00340E16" w:rsidRDefault="00340E16" w:rsidP="00340E16">
            <w:pPr>
              <w:rPr>
                <w:rStyle w:val="citation"/>
                <w:rFonts w:asciiTheme="majorHAnsi" w:hAnsiTheme="majorHAnsi" w:cstheme="majorHAnsi"/>
                <w:sz w:val="18"/>
                <w:szCs w:val="18"/>
                <w:shd w:val="clear" w:color="auto" w:fill="F9FAFF"/>
              </w:rPr>
            </w:pPr>
            <w:hyperlink r:id="rId33" w:history="1">
              <w:proofErr w:type="spellStart"/>
              <w:r w:rsidRPr="00340E16">
                <w:rPr>
                  <w:rStyle w:val="Hyperlink"/>
                  <w:rFonts w:asciiTheme="majorHAnsi" w:hAnsiTheme="majorHAnsi" w:cstheme="majorHAnsi"/>
                  <w:b/>
                  <w:bCs/>
                  <w:sz w:val="18"/>
                  <w:szCs w:val="18"/>
                </w:rPr>
                <w:t>The</w:t>
              </w:r>
              <w:proofErr w:type="spellEnd"/>
              <w:r w:rsidRPr="00340E16">
                <w:rPr>
                  <w:rStyle w:val="Hyperlink"/>
                  <w:rFonts w:asciiTheme="majorHAnsi" w:hAnsiTheme="majorHAnsi" w:cstheme="majorHAnsi"/>
                  <w:b/>
                  <w:bCs/>
                  <w:sz w:val="18"/>
                  <w:szCs w:val="18"/>
                </w:rPr>
                <w:t xml:space="preserve"> Power </w:t>
              </w:r>
              <w:proofErr w:type="spellStart"/>
              <w:r w:rsidRPr="00340E16">
                <w:rPr>
                  <w:rStyle w:val="Hyperlink"/>
                  <w:rFonts w:asciiTheme="majorHAnsi" w:hAnsiTheme="majorHAnsi" w:cstheme="majorHAnsi"/>
                  <w:b/>
                  <w:bCs/>
                  <w:sz w:val="18"/>
                  <w:szCs w:val="18"/>
                </w:rPr>
                <w:t>of</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Mother</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Archetype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and</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Symbolism</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in</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the</w:t>
              </w:r>
              <w:proofErr w:type="spellEnd"/>
              <w:r w:rsidRPr="00340E16">
                <w:rPr>
                  <w:rStyle w:val="Hyperlink"/>
                  <w:rFonts w:asciiTheme="majorHAnsi" w:hAnsiTheme="majorHAnsi" w:cstheme="majorHAnsi"/>
                  <w:b/>
                  <w:bCs/>
                  <w:sz w:val="18"/>
                  <w:szCs w:val="18"/>
                </w:rPr>
                <w:t xml:space="preserve"> Harry Potter </w:t>
              </w:r>
              <w:proofErr w:type="spellStart"/>
              <w:r w:rsidRPr="00340E16">
                <w:rPr>
                  <w:rStyle w:val="Hyperlink"/>
                  <w:rFonts w:asciiTheme="majorHAnsi" w:hAnsiTheme="majorHAnsi" w:cstheme="majorHAnsi"/>
                  <w:b/>
                  <w:bCs/>
                  <w:sz w:val="18"/>
                  <w:szCs w:val="18"/>
                </w:rPr>
                <w:t>series</w:t>
              </w:r>
              <w:proofErr w:type="spellEnd"/>
            </w:hyperlink>
            <w:r w:rsidRPr="00340E16">
              <w:rPr>
                <w:rStyle w:val="citation"/>
                <w:rFonts w:asciiTheme="majorHAnsi" w:hAnsiTheme="majorHAnsi" w:cstheme="majorHAnsi"/>
                <w:sz w:val="18"/>
                <w:szCs w:val="18"/>
              </w:rPr>
              <w:t> </w:t>
            </w:r>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Magic</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is</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Might</w:t>
            </w:r>
            <w:proofErr w:type="spellEnd"/>
            <w:r w:rsidRPr="00340E16">
              <w:rPr>
                <w:rStyle w:val="citation"/>
                <w:rFonts w:asciiTheme="majorHAnsi" w:hAnsiTheme="majorHAnsi" w:cstheme="majorHAnsi"/>
                <w:i/>
                <w:iCs/>
                <w:sz w:val="18"/>
                <w:szCs w:val="18"/>
              </w:rPr>
              <w:t xml:space="preserve"> 2012: </w:t>
            </w:r>
            <w:proofErr w:type="spellStart"/>
            <w:r w:rsidRPr="00340E16">
              <w:rPr>
                <w:rStyle w:val="citation"/>
                <w:rFonts w:asciiTheme="majorHAnsi" w:hAnsiTheme="majorHAnsi" w:cstheme="majorHAnsi"/>
                <w:i/>
                <w:iCs/>
                <w:sz w:val="18"/>
                <w:szCs w:val="18"/>
              </w:rPr>
              <w:t>Proceedings</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of</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the</w:t>
            </w:r>
            <w:proofErr w:type="spellEnd"/>
            <w:r w:rsidRPr="00340E16">
              <w:rPr>
                <w:rStyle w:val="citation"/>
                <w:rFonts w:asciiTheme="majorHAnsi" w:hAnsiTheme="majorHAnsi" w:cstheme="majorHAnsi"/>
                <w:i/>
                <w:iCs/>
                <w:sz w:val="18"/>
                <w:szCs w:val="18"/>
              </w:rPr>
              <w:t xml:space="preserve"> International </w:t>
            </w:r>
            <w:proofErr w:type="spellStart"/>
            <w:r w:rsidRPr="00340E16">
              <w:rPr>
                <w:rStyle w:val="citation"/>
                <w:rFonts w:asciiTheme="majorHAnsi" w:hAnsiTheme="majorHAnsi" w:cstheme="majorHAnsi"/>
                <w:i/>
                <w:iCs/>
                <w:sz w:val="18"/>
                <w:szCs w:val="18"/>
              </w:rPr>
              <w:t>Conference</w:t>
            </w:r>
            <w:proofErr w:type="spellEnd"/>
            <w:r w:rsidRPr="00340E16">
              <w:rPr>
                <w:rStyle w:val="citation"/>
                <w:rFonts w:asciiTheme="majorHAnsi" w:hAnsiTheme="majorHAnsi" w:cstheme="majorHAnsi"/>
                <w:sz w:val="18"/>
                <w:szCs w:val="18"/>
              </w:rPr>
              <w:t xml:space="preserve"> / </w:t>
            </w:r>
            <w:proofErr w:type="spellStart"/>
            <w:r w:rsidRPr="00340E16">
              <w:rPr>
                <w:rStyle w:val="citation"/>
                <w:rFonts w:asciiTheme="majorHAnsi" w:hAnsiTheme="majorHAnsi" w:cstheme="majorHAnsi"/>
                <w:sz w:val="18"/>
                <w:szCs w:val="18"/>
              </w:rPr>
              <w:t>Ciolfi</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Luigina</w:t>
            </w:r>
            <w:proofErr w:type="spellEnd"/>
            <w:r w:rsidRPr="00340E16">
              <w:rPr>
                <w:rStyle w:val="citation"/>
                <w:rFonts w:asciiTheme="majorHAnsi" w:hAnsiTheme="majorHAnsi" w:cstheme="majorHAnsi"/>
                <w:sz w:val="18"/>
                <w:szCs w:val="18"/>
              </w:rPr>
              <w:t xml:space="preserve"> ; O'Brien </w:t>
            </w:r>
            <w:proofErr w:type="spellStart"/>
            <w:r w:rsidRPr="00340E16">
              <w:rPr>
                <w:rStyle w:val="citation"/>
                <w:rFonts w:asciiTheme="majorHAnsi" w:hAnsiTheme="majorHAnsi" w:cstheme="majorHAnsi"/>
                <w:sz w:val="18"/>
                <w:szCs w:val="18"/>
              </w:rPr>
              <w:t>Grainne</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ur</w:t>
            </w:r>
            <w:proofErr w:type="spellEnd"/>
            <w:r w:rsidRPr="00340E16">
              <w:rPr>
                <w:rStyle w:val="citation"/>
                <w:rFonts w:asciiTheme="majorHAnsi" w:hAnsiTheme="majorHAnsi" w:cstheme="majorHAnsi"/>
                <w:sz w:val="18"/>
                <w:szCs w:val="18"/>
              </w:rPr>
              <w:t>.).</w:t>
            </w:r>
            <w:r w:rsidRPr="00340E16">
              <w:rPr>
                <w:rFonts w:asciiTheme="majorHAnsi" w:hAnsiTheme="majorHAnsi" w:cstheme="majorHAnsi"/>
                <w:sz w:val="18"/>
                <w:szCs w:val="18"/>
              </w:rPr>
              <w:br/>
            </w:r>
            <w:r w:rsidRPr="00340E16">
              <w:rPr>
                <w:rStyle w:val="citation"/>
                <w:rFonts w:asciiTheme="majorHAnsi" w:hAnsiTheme="majorHAnsi" w:cstheme="majorHAnsi"/>
                <w:sz w:val="18"/>
                <w:szCs w:val="18"/>
              </w:rPr>
              <w:t xml:space="preserve">Sheffield (UK): Sheffield </w:t>
            </w:r>
            <w:proofErr w:type="spellStart"/>
            <w:r w:rsidRPr="00340E16">
              <w:rPr>
                <w:rStyle w:val="citation"/>
                <w:rFonts w:asciiTheme="majorHAnsi" w:hAnsiTheme="majorHAnsi" w:cstheme="majorHAnsi"/>
                <w:sz w:val="18"/>
                <w:szCs w:val="18"/>
              </w:rPr>
              <w:t>Hallam</w:t>
            </w:r>
            <w:proofErr w:type="spellEnd"/>
            <w:r w:rsidRPr="00340E16">
              <w:rPr>
                <w:rStyle w:val="citation"/>
                <w:rFonts w:asciiTheme="majorHAnsi" w:hAnsiTheme="majorHAnsi" w:cstheme="majorHAnsi"/>
                <w:sz w:val="18"/>
                <w:szCs w:val="18"/>
              </w:rPr>
              <w:t xml:space="preserve"> University, 2013. str. 123-133.</w:t>
            </w:r>
          </w:p>
          <w:p w14:paraId="2377A760" w14:textId="77777777" w:rsidR="00340E16" w:rsidRPr="00340E16" w:rsidRDefault="00340E16" w:rsidP="00340E16">
            <w:pPr>
              <w:rPr>
                <w:rStyle w:val="citation"/>
                <w:rFonts w:asciiTheme="majorHAnsi" w:hAnsiTheme="majorHAnsi" w:cstheme="majorHAnsi"/>
                <w:sz w:val="18"/>
                <w:szCs w:val="18"/>
                <w:shd w:val="clear" w:color="auto" w:fill="F9FAFF"/>
              </w:rPr>
            </w:pPr>
          </w:p>
          <w:p w14:paraId="405CD73B"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Flegar, Željka</w:t>
            </w:r>
          </w:p>
          <w:p w14:paraId="44B9C59B" w14:textId="77777777" w:rsidR="00340E16" w:rsidRPr="00340E16" w:rsidRDefault="00340E16" w:rsidP="00340E16">
            <w:pPr>
              <w:rPr>
                <w:rStyle w:val="citation"/>
                <w:rFonts w:asciiTheme="majorHAnsi" w:hAnsiTheme="majorHAnsi" w:cstheme="majorHAnsi"/>
                <w:sz w:val="18"/>
                <w:szCs w:val="18"/>
                <w:shd w:val="clear" w:color="auto" w:fill="F9FAFF"/>
              </w:rPr>
            </w:pPr>
            <w:hyperlink r:id="rId34" w:history="1">
              <w:r w:rsidRPr="00340E16">
                <w:rPr>
                  <w:rStyle w:val="Hyperlink"/>
                  <w:rFonts w:asciiTheme="majorHAnsi" w:hAnsiTheme="majorHAnsi" w:cstheme="majorHAnsi"/>
                  <w:b/>
                  <w:bCs/>
                  <w:sz w:val="18"/>
                  <w:szCs w:val="18"/>
                </w:rPr>
                <w:t xml:space="preserve">How Do </w:t>
              </w:r>
              <w:proofErr w:type="spellStart"/>
              <w:r w:rsidRPr="00340E16">
                <w:rPr>
                  <w:rStyle w:val="Hyperlink"/>
                  <w:rFonts w:asciiTheme="majorHAnsi" w:hAnsiTheme="majorHAnsi" w:cstheme="majorHAnsi"/>
                  <w:b/>
                  <w:bCs/>
                  <w:sz w:val="18"/>
                  <w:szCs w:val="18"/>
                </w:rPr>
                <w:t>Monsters</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Communicate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Literary</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Examples</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of</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Evil</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and</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Oppressive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Discourse</w:t>
              </w:r>
              <w:proofErr w:type="spellEnd"/>
            </w:hyperlink>
            <w:r w:rsidRPr="00340E16">
              <w:rPr>
                <w:rStyle w:val="citation"/>
                <w:rFonts w:asciiTheme="majorHAnsi" w:hAnsiTheme="majorHAnsi" w:cstheme="majorHAnsi"/>
                <w:sz w:val="18"/>
                <w:szCs w:val="18"/>
              </w:rPr>
              <w:t xml:space="preserve"> // </w:t>
            </w:r>
            <w:proofErr w:type="spellStart"/>
            <w:r w:rsidRPr="00340E16">
              <w:rPr>
                <w:rStyle w:val="citation"/>
                <w:rFonts w:asciiTheme="majorHAnsi" w:hAnsiTheme="majorHAnsi" w:cstheme="majorHAnsi"/>
                <w:sz w:val="18"/>
                <w:szCs w:val="18"/>
              </w:rPr>
              <w:t>Discourse</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and</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Dialogue</w:t>
            </w:r>
            <w:proofErr w:type="spellEnd"/>
            <w:r w:rsidRPr="00340E16">
              <w:rPr>
                <w:rStyle w:val="citation"/>
                <w:rFonts w:asciiTheme="majorHAnsi" w:hAnsiTheme="majorHAnsi" w:cstheme="majorHAnsi"/>
                <w:sz w:val="18"/>
                <w:szCs w:val="18"/>
              </w:rPr>
              <w:t xml:space="preserve"> - Diskurs </w:t>
            </w:r>
            <w:proofErr w:type="spellStart"/>
            <w:r w:rsidRPr="00340E16">
              <w:rPr>
                <w:rStyle w:val="citation"/>
                <w:rFonts w:asciiTheme="majorHAnsi" w:hAnsiTheme="majorHAnsi" w:cstheme="majorHAnsi"/>
                <w:sz w:val="18"/>
                <w:szCs w:val="18"/>
              </w:rPr>
              <w:t>und</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Dialog</w:t>
            </w:r>
            <w:proofErr w:type="spellEnd"/>
            <w:r w:rsidRPr="00340E16">
              <w:rPr>
                <w:rStyle w:val="citation"/>
                <w:rFonts w:asciiTheme="majorHAnsi" w:hAnsiTheme="majorHAnsi" w:cstheme="majorHAnsi"/>
                <w:sz w:val="18"/>
                <w:szCs w:val="18"/>
              </w:rPr>
              <w:t xml:space="preserve"> / </w:t>
            </w:r>
            <w:proofErr w:type="spellStart"/>
            <w:r w:rsidRPr="00340E16">
              <w:rPr>
                <w:rStyle w:val="citation"/>
                <w:rFonts w:asciiTheme="majorHAnsi" w:hAnsiTheme="majorHAnsi" w:cstheme="majorHAnsi"/>
                <w:sz w:val="18"/>
                <w:szCs w:val="18"/>
              </w:rPr>
              <w:t>Karabalić</w:t>
            </w:r>
            <w:proofErr w:type="spellEnd"/>
            <w:r w:rsidRPr="00340E16">
              <w:rPr>
                <w:rStyle w:val="citation"/>
                <w:rFonts w:asciiTheme="majorHAnsi" w:hAnsiTheme="majorHAnsi" w:cstheme="majorHAnsi"/>
                <w:sz w:val="18"/>
                <w:szCs w:val="18"/>
              </w:rPr>
              <w:t>, Vladimir ; Aleksa Varga, Melita ; Pon, Leonard (</w:t>
            </w:r>
            <w:proofErr w:type="spellStart"/>
            <w:r w:rsidRPr="00340E16">
              <w:rPr>
                <w:rStyle w:val="citation"/>
                <w:rFonts w:asciiTheme="majorHAnsi" w:hAnsiTheme="majorHAnsi" w:cstheme="majorHAnsi"/>
                <w:sz w:val="18"/>
                <w:szCs w:val="18"/>
              </w:rPr>
              <w:t>ur</w:t>
            </w:r>
            <w:proofErr w:type="spellEnd"/>
            <w:r w:rsidRPr="00340E16">
              <w:rPr>
                <w:rStyle w:val="citation"/>
                <w:rFonts w:asciiTheme="majorHAnsi" w:hAnsiTheme="majorHAnsi" w:cstheme="majorHAnsi"/>
                <w:sz w:val="18"/>
                <w:szCs w:val="18"/>
              </w:rPr>
              <w:t xml:space="preserve">.). Frankfurt am </w:t>
            </w:r>
            <w:proofErr w:type="spellStart"/>
            <w:r w:rsidRPr="00340E16">
              <w:rPr>
                <w:rStyle w:val="citation"/>
                <w:rFonts w:asciiTheme="majorHAnsi" w:hAnsiTheme="majorHAnsi" w:cstheme="majorHAnsi"/>
                <w:sz w:val="18"/>
                <w:szCs w:val="18"/>
              </w:rPr>
              <w:t>Main</w:t>
            </w:r>
            <w:proofErr w:type="spellEnd"/>
            <w:r w:rsidRPr="00340E16">
              <w:rPr>
                <w:rStyle w:val="citation"/>
                <w:rFonts w:asciiTheme="majorHAnsi" w:hAnsiTheme="majorHAnsi" w:cstheme="majorHAnsi"/>
                <w:sz w:val="18"/>
                <w:szCs w:val="18"/>
              </w:rPr>
              <w:t>: Peter Lang, 2012. str. 121-135</w:t>
            </w:r>
          </w:p>
          <w:p w14:paraId="25DE969D" w14:textId="77777777" w:rsidR="00340E16" w:rsidRPr="00340E16" w:rsidRDefault="00340E16" w:rsidP="00340E16">
            <w:pPr>
              <w:rPr>
                <w:rStyle w:val="citation"/>
                <w:rFonts w:asciiTheme="majorHAnsi" w:hAnsiTheme="majorHAnsi" w:cstheme="majorHAnsi"/>
                <w:sz w:val="18"/>
                <w:szCs w:val="18"/>
                <w:shd w:val="clear" w:color="auto" w:fill="F9FAFF"/>
              </w:rPr>
            </w:pPr>
          </w:p>
          <w:p w14:paraId="6744CD90"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Flegar, Željka; Rukavina, Marina</w:t>
            </w:r>
          </w:p>
          <w:p w14:paraId="558F06EC" w14:textId="77777777" w:rsidR="00340E16" w:rsidRPr="00340E16" w:rsidRDefault="00340E16" w:rsidP="00340E16">
            <w:pPr>
              <w:rPr>
                <w:rStyle w:val="citation"/>
                <w:rFonts w:asciiTheme="majorHAnsi" w:hAnsiTheme="majorHAnsi" w:cstheme="majorHAnsi"/>
                <w:sz w:val="18"/>
                <w:szCs w:val="18"/>
                <w:shd w:val="clear" w:color="auto" w:fill="F9FAFF"/>
              </w:rPr>
            </w:pPr>
            <w:hyperlink r:id="rId35" w:history="1">
              <w:r w:rsidRPr="00340E16">
                <w:rPr>
                  <w:rStyle w:val="Hyperlink"/>
                  <w:rFonts w:asciiTheme="majorHAnsi" w:hAnsiTheme="majorHAnsi" w:cstheme="majorHAnsi"/>
                  <w:b/>
                  <w:bCs/>
                  <w:sz w:val="18"/>
                  <w:szCs w:val="18"/>
                </w:rPr>
                <w:t>Odrastanje nadarenoga djeteta u romanima o Harryju Potteru J. K. Rowling</w:t>
              </w:r>
            </w:hyperlink>
            <w:r w:rsidRPr="00340E16">
              <w:rPr>
                <w:rStyle w:val="citation"/>
                <w:rFonts w:asciiTheme="majorHAnsi" w:hAnsiTheme="majorHAnsi" w:cstheme="majorHAnsi"/>
                <w:sz w:val="18"/>
                <w:szCs w:val="18"/>
              </w:rPr>
              <w:t xml:space="preserve"> // </w:t>
            </w:r>
            <w:r w:rsidRPr="00340E16">
              <w:rPr>
                <w:rStyle w:val="citation"/>
                <w:rFonts w:asciiTheme="majorHAnsi" w:hAnsiTheme="majorHAnsi" w:cstheme="majorHAnsi"/>
                <w:i/>
                <w:iCs/>
                <w:sz w:val="18"/>
                <w:szCs w:val="18"/>
              </w:rPr>
              <w:t xml:space="preserve">Između dviju domovina : zbornik Milorada Nikčevića : povodom </w:t>
            </w:r>
            <w:proofErr w:type="spellStart"/>
            <w:r w:rsidRPr="00340E16">
              <w:rPr>
                <w:rStyle w:val="citation"/>
                <w:rFonts w:asciiTheme="majorHAnsi" w:hAnsiTheme="majorHAnsi" w:cstheme="majorHAnsi"/>
                <w:i/>
                <w:iCs/>
                <w:sz w:val="18"/>
                <w:szCs w:val="18"/>
              </w:rPr>
              <w:t>sedamdesetgodišnjice</w:t>
            </w:r>
            <w:proofErr w:type="spellEnd"/>
            <w:r w:rsidRPr="00340E16">
              <w:rPr>
                <w:rStyle w:val="citation"/>
                <w:rFonts w:asciiTheme="majorHAnsi" w:hAnsiTheme="majorHAnsi" w:cstheme="majorHAnsi"/>
                <w:i/>
                <w:iCs/>
                <w:sz w:val="18"/>
                <w:szCs w:val="18"/>
              </w:rPr>
              <w:t xml:space="preserve"> života i </w:t>
            </w:r>
            <w:proofErr w:type="spellStart"/>
            <w:r w:rsidRPr="00340E16">
              <w:rPr>
                <w:rStyle w:val="citation"/>
                <w:rFonts w:asciiTheme="majorHAnsi" w:hAnsiTheme="majorHAnsi" w:cstheme="majorHAnsi"/>
                <w:i/>
                <w:iCs/>
                <w:sz w:val="18"/>
                <w:szCs w:val="18"/>
              </w:rPr>
              <w:t>četrdesetpetogodišnjice</w:t>
            </w:r>
            <w:proofErr w:type="spellEnd"/>
            <w:r w:rsidRPr="00340E16">
              <w:rPr>
                <w:rStyle w:val="citation"/>
                <w:rFonts w:asciiTheme="majorHAnsi" w:hAnsiTheme="majorHAnsi" w:cstheme="majorHAnsi"/>
                <w:i/>
                <w:iCs/>
                <w:sz w:val="18"/>
                <w:szCs w:val="18"/>
              </w:rPr>
              <w:t xml:space="preserve"> znanstvenog rada</w:t>
            </w:r>
            <w:r w:rsidRPr="00340E16">
              <w:rPr>
                <w:rStyle w:val="citation"/>
                <w:rFonts w:asciiTheme="majorHAnsi" w:hAnsiTheme="majorHAnsi" w:cstheme="majorHAnsi"/>
                <w:sz w:val="18"/>
                <w:szCs w:val="18"/>
              </w:rPr>
              <w:t xml:space="preserve"> / Lukić, Milica ; Sabljić, Jakov (</w:t>
            </w:r>
            <w:proofErr w:type="spellStart"/>
            <w:r w:rsidRPr="00340E16">
              <w:rPr>
                <w:rStyle w:val="citation"/>
                <w:rFonts w:asciiTheme="majorHAnsi" w:hAnsiTheme="majorHAnsi" w:cstheme="majorHAnsi"/>
                <w:sz w:val="18"/>
                <w:szCs w:val="18"/>
              </w:rPr>
              <w:t>ur</w:t>
            </w:r>
            <w:proofErr w:type="spellEnd"/>
            <w:r w:rsidRPr="00340E16">
              <w:rPr>
                <w:rStyle w:val="citation"/>
                <w:rFonts w:asciiTheme="majorHAnsi" w:hAnsiTheme="majorHAnsi" w:cstheme="majorHAnsi"/>
                <w:sz w:val="18"/>
                <w:szCs w:val="18"/>
              </w:rPr>
              <w:t>.). Osijek: Sveučilište Josipa Jurja Strossmayera u Osijeku, Filozofski fakultet, Osijek, 2011. str. 313-328.</w:t>
            </w:r>
          </w:p>
          <w:p w14:paraId="6B095E01" w14:textId="77777777" w:rsidR="00340E16" w:rsidRPr="00340E16" w:rsidRDefault="00340E16" w:rsidP="00340E16">
            <w:pPr>
              <w:rPr>
                <w:rStyle w:val="citation"/>
                <w:rFonts w:asciiTheme="majorHAnsi" w:hAnsiTheme="majorHAnsi" w:cstheme="majorHAnsi"/>
                <w:sz w:val="18"/>
                <w:szCs w:val="18"/>
                <w:shd w:val="clear" w:color="auto" w:fill="F9FAFF"/>
              </w:rPr>
            </w:pPr>
          </w:p>
          <w:p w14:paraId="61683722"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Flegar, Željka</w:t>
            </w:r>
          </w:p>
          <w:p w14:paraId="76180D68" w14:textId="77777777" w:rsidR="00340E16" w:rsidRPr="00340E16" w:rsidRDefault="00340E16" w:rsidP="00340E16">
            <w:pPr>
              <w:rPr>
                <w:rStyle w:val="citation"/>
                <w:rFonts w:asciiTheme="majorHAnsi" w:hAnsiTheme="majorHAnsi" w:cstheme="majorHAnsi"/>
                <w:sz w:val="18"/>
                <w:szCs w:val="18"/>
                <w:shd w:val="clear" w:color="auto" w:fill="F9FAFF"/>
              </w:rPr>
            </w:pPr>
            <w:hyperlink r:id="rId36" w:history="1">
              <w:r w:rsidRPr="00340E16">
                <w:rPr>
                  <w:rStyle w:val="Hyperlink"/>
                  <w:rFonts w:asciiTheme="majorHAnsi" w:hAnsiTheme="majorHAnsi" w:cstheme="majorHAnsi"/>
                  <w:b/>
                  <w:bCs/>
                  <w:sz w:val="18"/>
                  <w:szCs w:val="18"/>
                </w:rPr>
                <w:t xml:space="preserve">A </w:t>
              </w:r>
              <w:proofErr w:type="spellStart"/>
              <w:r w:rsidRPr="00340E16">
                <w:rPr>
                  <w:rStyle w:val="Hyperlink"/>
                  <w:rFonts w:asciiTheme="majorHAnsi" w:hAnsiTheme="majorHAnsi" w:cstheme="majorHAnsi"/>
                  <w:b/>
                  <w:bCs/>
                  <w:sz w:val="18"/>
                  <w:szCs w:val="18"/>
                </w:rPr>
                <w:t>Bakery</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in</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the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Mind</w:t>
              </w:r>
              <w:proofErr w:type="spellEnd"/>
              <w:r w:rsidRPr="00340E16">
                <w:rPr>
                  <w:rStyle w:val="Hyperlink"/>
                  <w:rFonts w:asciiTheme="majorHAnsi" w:hAnsiTheme="majorHAnsi" w:cstheme="majorHAnsi"/>
                  <w:b/>
                  <w:bCs/>
                  <w:sz w:val="18"/>
                  <w:szCs w:val="18"/>
                </w:rPr>
                <w:t xml:space="preserve"> : </w:t>
              </w:r>
              <w:proofErr w:type="spellStart"/>
              <w:r w:rsidRPr="00340E16">
                <w:rPr>
                  <w:rStyle w:val="Hyperlink"/>
                  <w:rFonts w:asciiTheme="majorHAnsi" w:hAnsiTheme="majorHAnsi" w:cstheme="majorHAnsi"/>
                  <w:b/>
                  <w:bCs/>
                  <w:sz w:val="18"/>
                  <w:szCs w:val="18"/>
                </w:rPr>
                <w:t>Sound</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and</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Emotion</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in</w:t>
              </w:r>
              <w:proofErr w:type="spellEnd"/>
              <w:r w:rsidRPr="00340E16">
                <w:rPr>
                  <w:rStyle w:val="Hyperlink"/>
                  <w:rFonts w:asciiTheme="majorHAnsi" w:hAnsiTheme="majorHAnsi" w:cstheme="majorHAnsi"/>
                  <w:b/>
                  <w:bCs/>
                  <w:sz w:val="18"/>
                  <w:szCs w:val="18"/>
                </w:rPr>
                <w:t xml:space="preserve"> David </w:t>
              </w:r>
              <w:proofErr w:type="spellStart"/>
              <w:r w:rsidRPr="00340E16">
                <w:rPr>
                  <w:rStyle w:val="Hyperlink"/>
                  <w:rFonts w:asciiTheme="majorHAnsi" w:hAnsiTheme="majorHAnsi" w:cstheme="majorHAnsi"/>
                  <w:b/>
                  <w:bCs/>
                  <w:sz w:val="18"/>
                  <w:szCs w:val="18"/>
                </w:rPr>
                <w:t>Ives's</w:t>
              </w:r>
              <w:proofErr w:type="spellEnd"/>
              <w:r w:rsidRPr="00340E16">
                <w:rPr>
                  <w:rStyle w:val="Hyperlink"/>
                  <w:rFonts w:asciiTheme="majorHAnsi" w:hAnsiTheme="majorHAnsi" w:cstheme="majorHAnsi"/>
                  <w:b/>
                  <w:bCs/>
                  <w:sz w:val="18"/>
                  <w:szCs w:val="18"/>
                </w:rPr>
                <w:t xml:space="preserve"> ‘Philip Glass </w:t>
              </w:r>
              <w:proofErr w:type="spellStart"/>
              <w:r w:rsidRPr="00340E16">
                <w:rPr>
                  <w:rStyle w:val="Hyperlink"/>
                  <w:rFonts w:asciiTheme="majorHAnsi" w:hAnsiTheme="majorHAnsi" w:cstheme="majorHAnsi"/>
                  <w:b/>
                  <w:bCs/>
                  <w:sz w:val="18"/>
                  <w:szCs w:val="18"/>
                </w:rPr>
                <w:t>Buys</w:t>
              </w:r>
              <w:proofErr w:type="spellEnd"/>
              <w:r w:rsidRPr="00340E16">
                <w:rPr>
                  <w:rStyle w:val="Hyperlink"/>
                  <w:rFonts w:asciiTheme="majorHAnsi" w:hAnsiTheme="majorHAnsi" w:cstheme="majorHAnsi"/>
                  <w:b/>
                  <w:bCs/>
                  <w:sz w:val="18"/>
                  <w:szCs w:val="18"/>
                </w:rPr>
                <w:t xml:space="preserve"> a </w:t>
              </w:r>
              <w:proofErr w:type="spellStart"/>
              <w:r w:rsidRPr="00340E16">
                <w:rPr>
                  <w:rStyle w:val="Hyperlink"/>
                  <w:rFonts w:asciiTheme="majorHAnsi" w:hAnsiTheme="majorHAnsi" w:cstheme="majorHAnsi"/>
                  <w:b/>
                  <w:bCs/>
                  <w:sz w:val="18"/>
                  <w:szCs w:val="18"/>
                </w:rPr>
                <w:t>Loaf</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of</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Bread</w:t>
              </w:r>
              <w:proofErr w:type="spellEnd"/>
              <w:r w:rsidRPr="00340E16">
                <w:rPr>
                  <w:rStyle w:val="Hyperlink"/>
                  <w:rFonts w:asciiTheme="majorHAnsi" w:hAnsiTheme="majorHAnsi" w:cstheme="majorHAnsi"/>
                  <w:b/>
                  <w:bCs/>
                  <w:sz w:val="18"/>
                  <w:szCs w:val="18"/>
                </w:rPr>
                <w:t>’</w:t>
              </w:r>
            </w:hyperlink>
            <w:r w:rsidRPr="00340E16">
              <w:rPr>
                <w:rStyle w:val="citation"/>
                <w:rFonts w:asciiTheme="majorHAnsi" w:hAnsiTheme="majorHAnsi" w:cstheme="majorHAnsi"/>
                <w:sz w:val="18"/>
                <w:szCs w:val="18"/>
              </w:rPr>
              <w:t> </w:t>
            </w:r>
            <w:r w:rsidRPr="00340E16">
              <w:rPr>
                <w:rStyle w:val="citation"/>
                <w:rFonts w:asciiTheme="majorHAnsi" w:hAnsiTheme="majorHAnsi" w:cstheme="majorHAnsi"/>
                <w:i/>
                <w:iCs/>
                <w:sz w:val="18"/>
                <w:szCs w:val="18"/>
              </w:rPr>
              <w:t xml:space="preserve">// Cambridge </w:t>
            </w:r>
            <w:proofErr w:type="spellStart"/>
            <w:r w:rsidRPr="00340E16">
              <w:rPr>
                <w:rStyle w:val="citation"/>
                <w:rFonts w:asciiTheme="majorHAnsi" w:hAnsiTheme="majorHAnsi" w:cstheme="majorHAnsi"/>
                <w:i/>
                <w:iCs/>
                <w:sz w:val="18"/>
                <w:szCs w:val="18"/>
              </w:rPr>
              <w:t>quarterly</w:t>
            </w:r>
            <w:proofErr w:type="spellEnd"/>
            <w:r w:rsidRPr="00340E16">
              <w:rPr>
                <w:rStyle w:val="citation"/>
                <w:rFonts w:asciiTheme="majorHAnsi" w:hAnsiTheme="majorHAnsi" w:cstheme="majorHAnsi"/>
                <w:i/>
                <w:iCs/>
                <w:sz w:val="18"/>
                <w:szCs w:val="18"/>
              </w:rPr>
              <w:t>,</w:t>
            </w:r>
            <w:r w:rsidRPr="00340E16">
              <w:rPr>
                <w:rStyle w:val="citation"/>
                <w:rFonts w:asciiTheme="majorHAnsi" w:hAnsiTheme="majorHAnsi" w:cstheme="majorHAnsi"/>
                <w:sz w:val="18"/>
                <w:szCs w:val="18"/>
              </w:rPr>
              <w:t> </w:t>
            </w:r>
            <w:r w:rsidRPr="00340E16">
              <w:rPr>
                <w:rStyle w:val="Strong"/>
                <w:rFonts w:asciiTheme="majorHAnsi" w:hAnsiTheme="majorHAnsi" w:cstheme="majorHAnsi"/>
                <w:sz w:val="18"/>
                <w:szCs w:val="18"/>
              </w:rPr>
              <w:t>39</w:t>
            </w:r>
            <w:r w:rsidRPr="00340E16">
              <w:rPr>
                <w:rStyle w:val="citation"/>
                <w:rFonts w:asciiTheme="majorHAnsi" w:hAnsiTheme="majorHAnsi" w:cstheme="majorHAnsi"/>
                <w:sz w:val="18"/>
                <w:szCs w:val="18"/>
              </w:rPr>
              <w:t> (2010), 2; 122-141, doi:10.1093/</w:t>
            </w:r>
            <w:proofErr w:type="spellStart"/>
            <w:r w:rsidRPr="00340E16">
              <w:rPr>
                <w:rStyle w:val="citation"/>
                <w:rFonts w:asciiTheme="majorHAnsi" w:hAnsiTheme="majorHAnsi" w:cstheme="majorHAnsi"/>
                <w:sz w:val="18"/>
                <w:szCs w:val="18"/>
              </w:rPr>
              <w:t>camqtly</w:t>
            </w:r>
            <w:proofErr w:type="spellEnd"/>
            <w:r w:rsidRPr="00340E16">
              <w:rPr>
                <w:rStyle w:val="citation"/>
                <w:rFonts w:asciiTheme="majorHAnsi" w:hAnsiTheme="majorHAnsi" w:cstheme="majorHAnsi"/>
                <w:sz w:val="18"/>
                <w:szCs w:val="18"/>
              </w:rPr>
              <w:t>/bfq005.</w:t>
            </w:r>
          </w:p>
          <w:p w14:paraId="5F8FD254" w14:textId="77777777" w:rsidR="00340E16" w:rsidRDefault="00340E16" w:rsidP="00340E16">
            <w:pPr>
              <w:rPr>
                <w:rFonts w:asciiTheme="majorHAnsi" w:hAnsiTheme="majorHAnsi" w:cstheme="majorHAnsi"/>
                <w:sz w:val="18"/>
                <w:szCs w:val="18"/>
              </w:rPr>
            </w:pPr>
          </w:p>
          <w:p w14:paraId="6E3D9E14" w14:textId="77777777" w:rsidR="00AE64AC" w:rsidRPr="00340E16" w:rsidRDefault="00AE64AC" w:rsidP="00340E16">
            <w:pPr>
              <w:rPr>
                <w:rFonts w:asciiTheme="majorHAnsi" w:hAnsiTheme="majorHAnsi" w:cstheme="majorHAnsi"/>
                <w:sz w:val="18"/>
                <w:szCs w:val="18"/>
              </w:rPr>
            </w:pPr>
          </w:p>
          <w:p w14:paraId="2B84DCC0"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lastRenderedPageBreak/>
              <w:t>Nemet, Željka</w:t>
            </w:r>
          </w:p>
          <w:p w14:paraId="23156B5F" w14:textId="77777777" w:rsidR="00340E16" w:rsidRPr="00340E16" w:rsidRDefault="00340E16" w:rsidP="00340E16">
            <w:pPr>
              <w:rPr>
                <w:rStyle w:val="citation"/>
                <w:rFonts w:asciiTheme="majorHAnsi" w:hAnsiTheme="majorHAnsi" w:cstheme="majorHAnsi"/>
                <w:sz w:val="18"/>
                <w:szCs w:val="18"/>
                <w:shd w:val="clear" w:color="auto" w:fill="F9FAFF"/>
              </w:rPr>
            </w:pPr>
            <w:hyperlink r:id="rId37" w:history="1">
              <w:r w:rsidRPr="00340E16">
                <w:rPr>
                  <w:rStyle w:val="Hyperlink"/>
                  <w:rFonts w:asciiTheme="majorHAnsi" w:hAnsiTheme="majorHAnsi" w:cstheme="majorHAnsi"/>
                  <w:b/>
                  <w:bCs/>
                  <w:sz w:val="18"/>
                  <w:szCs w:val="18"/>
                </w:rPr>
                <w:t>(</w:t>
              </w:r>
              <w:proofErr w:type="spellStart"/>
              <w:r w:rsidRPr="00340E16">
                <w:rPr>
                  <w:rStyle w:val="Hyperlink"/>
                  <w:rFonts w:asciiTheme="majorHAnsi" w:hAnsiTheme="majorHAnsi" w:cstheme="majorHAnsi"/>
                  <w:b/>
                  <w:bCs/>
                  <w:sz w:val="18"/>
                  <w:szCs w:val="18"/>
                </w:rPr>
                <w:t>Un</w:t>
              </w:r>
              <w:proofErr w:type="spellEnd"/>
              <w:r w:rsidRPr="00340E16">
                <w:rPr>
                  <w:rStyle w:val="Hyperlink"/>
                  <w:rFonts w:asciiTheme="majorHAnsi" w:hAnsiTheme="majorHAnsi" w:cstheme="majorHAnsi"/>
                  <w:b/>
                  <w:bCs/>
                  <w:sz w:val="18"/>
                  <w:szCs w:val="18"/>
                </w:rPr>
                <w:t>)</w:t>
              </w:r>
              <w:proofErr w:type="spellStart"/>
              <w:r w:rsidRPr="00340E16">
                <w:rPr>
                  <w:rStyle w:val="Hyperlink"/>
                  <w:rFonts w:asciiTheme="majorHAnsi" w:hAnsiTheme="majorHAnsi" w:cstheme="majorHAnsi"/>
                  <w:b/>
                  <w:bCs/>
                  <w:sz w:val="18"/>
                  <w:szCs w:val="18"/>
                </w:rPr>
                <w:t>translatable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Contexts</w:t>
              </w:r>
              <w:proofErr w:type="spellEnd"/>
              <w:r w:rsidRPr="00340E16">
                <w:rPr>
                  <w:rStyle w:val="Hyperlink"/>
                  <w:rFonts w:asciiTheme="majorHAnsi" w:hAnsiTheme="majorHAnsi" w:cstheme="majorHAnsi"/>
                  <w:b/>
                  <w:bCs/>
                  <w:sz w:val="18"/>
                  <w:szCs w:val="18"/>
                </w:rPr>
                <w:t xml:space="preserve"> - </w:t>
              </w:r>
              <w:proofErr w:type="spellStart"/>
              <w:r w:rsidRPr="00340E16">
                <w:rPr>
                  <w:rStyle w:val="Hyperlink"/>
                  <w:rFonts w:asciiTheme="majorHAnsi" w:hAnsiTheme="majorHAnsi" w:cstheme="majorHAnsi"/>
                  <w:b/>
                  <w:bCs/>
                  <w:sz w:val="18"/>
                  <w:szCs w:val="18"/>
                </w:rPr>
                <w:t>Cultural</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Concepts</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and</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Humour</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in</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the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Animated</w:t>
              </w:r>
              <w:proofErr w:type="spellEnd"/>
              <w:r w:rsidRPr="00340E16">
                <w:rPr>
                  <w:rStyle w:val="Hyperlink"/>
                  <w:rFonts w:asciiTheme="majorHAnsi" w:hAnsiTheme="majorHAnsi" w:cstheme="majorHAnsi"/>
                  <w:b/>
                  <w:bCs/>
                  <w:sz w:val="18"/>
                  <w:szCs w:val="18"/>
                </w:rPr>
                <w:t xml:space="preserve"> Picture FINDING NEMO</w:t>
              </w:r>
            </w:hyperlink>
            <w:r w:rsidRPr="00340E16">
              <w:rPr>
                <w:rStyle w:val="citation"/>
                <w:rFonts w:asciiTheme="majorHAnsi" w:hAnsiTheme="majorHAnsi" w:cstheme="majorHAnsi"/>
                <w:sz w:val="18"/>
                <w:szCs w:val="18"/>
              </w:rPr>
              <w:t xml:space="preserve"> // </w:t>
            </w:r>
            <w:proofErr w:type="spellStart"/>
            <w:r w:rsidRPr="00340E16">
              <w:rPr>
                <w:rStyle w:val="citation"/>
                <w:rFonts w:asciiTheme="majorHAnsi" w:hAnsiTheme="majorHAnsi" w:cstheme="majorHAnsi"/>
                <w:i/>
                <w:iCs/>
                <w:sz w:val="18"/>
                <w:szCs w:val="18"/>
              </w:rPr>
              <w:t>Humour</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and</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Culture</w:t>
            </w:r>
            <w:proofErr w:type="spellEnd"/>
            <w:r w:rsidRPr="00340E16">
              <w:rPr>
                <w:rStyle w:val="citation"/>
                <w:rFonts w:asciiTheme="majorHAnsi" w:hAnsiTheme="majorHAnsi" w:cstheme="majorHAnsi"/>
                <w:i/>
                <w:iCs/>
                <w:sz w:val="18"/>
                <w:szCs w:val="18"/>
              </w:rPr>
              <w:t xml:space="preserve"> 1: </w:t>
            </w:r>
            <w:proofErr w:type="spellStart"/>
            <w:r w:rsidRPr="00340E16">
              <w:rPr>
                <w:rStyle w:val="citation"/>
                <w:rFonts w:asciiTheme="majorHAnsi" w:hAnsiTheme="majorHAnsi" w:cstheme="majorHAnsi"/>
                <w:i/>
                <w:iCs/>
                <w:sz w:val="18"/>
                <w:szCs w:val="18"/>
              </w:rPr>
              <w:t>Linguistic</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Shots</w:t>
            </w:r>
            <w:proofErr w:type="spellEnd"/>
            <w:r w:rsidRPr="00340E16">
              <w:rPr>
                <w:rStyle w:val="citation"/>
                <w:rFonts w:asciiTheme="majorHAnsi" w:hAnsiTheme="majorHAnsi" w:cstheme="majorHAnsi"/>
                <w:i/>
                <w:iCs/>
                <w:sz w:val="18"/>
                <w:szCs w:val="18"/>
              </w:rPr>
              <w:t xml:space="preserve"> at </w:t>
            </w:r>
            <w:proofErr w:type="spellStart"/>
            <w:r w:rsidRPr="00340E16">
              <w:rPr>
                <w:rStyle w:val="citation"/>
                <w:rFonts w:asciiTheme="majorHAnsi" w:hAnsiTheme="majorHAnsi" w:cstheme="majorHAnsi"/>
                <w:i/>
                <w:iCs/>
                <w:sz w:val="18"/>
                <w:szCs w:val="18"/>
              </w:rPr>
              <w:t>Humour</w:t>
            </w:r>
            <w:proofErr w:type="spellEnd"/>
            <w:r w:rsidRPr="00340E16">
              <w:rPr>
                <w:rStyle w:val="citation"/>
                <w:rFonts w:asciiTheme="majorHAnsi" w:hAnsiTheme="majorHAnsi" w:cstheme="majorHAnsi"/>
                <w:sz w:val="18"/>
                <w:szCs w:val="18"/>
              </w:rPr>
              <w:t xml:space="preserve"> / </w:t>
            </w:r>
            <w:proofErr w:type="spellStart"/>
            <w:r w:rsidRPr="00340E16">
              <w:rPr>
                <w:rStyle w:val="citation"/>
                <w:rFonts w:asciiTheme="majorHAnsi" w:hAnsiTheme="majorHAnsi" w:cstheme="majorHAnsi"/>
                <w:sz w:val="18"/>
                <w:szCs w:val="18"/>
              </w:rPr>
              <w:t>Litovkina</w:t>
            </w:r>
            <w:proofErr w:type="spellEnd"/>
            <w:r w:rsidRPr="00340E16">
              <w:rPr>
                <w:rStyle w:val="citation"/>
                <w:rFonts w:asciiTheme="majorHAnsi" w:hAnsiTheme="majorHAnsi" w:cstheme="majorHAnsi"/>
                <w:sz w:val="18"/>
                <w:szCs w:val="18"/>
              </w:rPr>
              <w:t xml:space="preserve">, Anna T., Barta, Peter, </w:t>
            </w:r>
            <w:proofErr w:type="spellStart"/>
            <w:r w:rsidRPr="00340E16">
              <w:rPr>
                <w:rStyle w:val="citation"/>
                <w:rFonts w:asciiTheme="majorHAnsi" w:hAnsiTheme="majorHAnsi" w:cstheme="majorHAnsi"/>
                <w:sz w:val="18"/>
                <w:szCs w:val="18"/>
              </w:rPr>
              <w:t>Daczi</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Margit</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ur</w:t>
            </w:r>
            <w:proofErr w:type="spellEnd"/>
            <w:r w:rsidRPr="00340E16">
              <w:rPr>
                <w:rStyle w:val="citation"/>
                <w:rFonts w:asciiTheme="majorHAnsi" w:hAnsiTheme="majorHAnsi" w:cstheme="majorHAnsi"/>
                <w:sz w:val="18"/>
                <w:szCs w:val="18"/>
              </w:rPr>
              <w:t xml:space="preserve">.). Krakow: </w:t>
            </w:r>
            <w:proofErr w:type="spellStart"/>
            <w:r w:rsidRPr="00340E16">
              <w:rPr>
                <w:rStyle w:val="citation"/>
                <w:rFonts w:asciiTheme="majorHAnsi" w:hAnsiTheme="majorHAnsi" w:cstheme="majorHAnsi"/>
                <w:sz w:val="18"/>
                <w:szCs w:val="18"/>
              </w:rPr>
              <w:t>Tertium</w:t>
            </w:r>
            <w:proofErr w:type="spellEnd"/>
            <w:r w:rsidRPr="00340E16">
              <w:rPr>
                <w:rStyle w:val="citation"/>
                <w:rFonts w:asciiTheme="majorHAnsi" w:hAnsiTheme="majorHAnsi" w:cstheme="majorHAnsi"/>
                <w:sz w:val="18"/>
                <w:szCs w:val="18"/>
              </w:rPr>
              <w:t>, 2010. str. 131-145.</w:t>
            </w:r>
          </w:p>
          <w:p w14:paraId="07C4E924" w14:textId="77777777" w:rsidR="00340E16" w:rsidRPr="00340E16" w:rsidRDefault="00340E16" w:rsidP="00340E16">
            <w:pPr>
              <w:rPr>
                <w:rFonts w:asciiTheme="majorHAnsi" w:hAnsiTheme="majorHAnsi" w:cstheme="majorHAnsi"/>
                <w:sz w:val="18"/>
                <w:szCs w:val="18"/>
              </w:rPr>
            </w:pPr>
          </w:p>
          <w:p w14:paraId="2830C473" w14:textId="77777777" w:rsidR="00340E16" w:rsidRPr="00340E16" w:rsidRDefault="00340E16" w:rsidP="00340E16">
            <w:pPr>
              <w:rPr>
                <w:rFonts w:asciiTheme="majorHAnsi" w:hAnsiTheme="majorHAnsi" w:cstheme="majorHAnsi"/>
                <w:b/>
                <w:bCs/>
                <w:sz w:val="18"/>
                <w:szCs w:val="18"/>
              </w:rPr>
            </w:pPr>
            <w:r w:rsidRPr="00340E16">
              <w:rPr>
                <w:rFonts w:asciiTheme="majorHAnsi" w:hAnsiTheme="majorHAnsi" w:cstheme="majorHAnsi"/>
                <w:sz w:val="18"/>
                <w:szCs w:val="18"/>
              </w:rPr>
              <w:t>Marinić, Ivana; Nemet, Željka</w:t>
            </w:r>
          </w:p>
          <w:p w14:paraId="71ED365B" w14:textId="77777777" w:rsidR="00340E16" w:rsidRPr="00340E16" w:rsidRDefault="00340E16" w:rsidP="00340E16">
            <w:pPr>
              <w:rPr>
                <w:rStyle w:val="citation"/>
                <w:rFonts w:asciiTheme="majorHAnsi" w:hAnsiTheme="majorHAnsi" w:cstheme="majorHAnsi"/>
                <w:sz w:val="18"/>
                <w:szCs w:val="18"/>
                <w:shd w:val="clear" w:color="auto" w:fill="F9FAFF"/>
              </w:rPr>
            </w:pPr>
            <w:hyperlink r:id="rId38" w:history="1">
              <w:proofErr w:type="spellStart"/>
              <w:r w:rsidRPr="00340E16">
                <w:rPr>
                  <w:rStyle w:val="Hyperlink"/>
                  <w:rFonts w:asciiTheme="majorHAnsi" w:hAnsiTheme="majorHAnsi" w:cstheme="majorHAnsi"/>
                  <w:b/>
                  <w:bCs/>
                  <w:sz w:val="18"/>
                  <w:szCs w:val="18"/>
                </w:rPr>
                <w:t>Two</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Languages</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Number</w:t>
              </w:r>
              <w:proofErr w:type="spellEnd"/>
              <w:r w:rsidRPr="00340E16">
                <w:rPr>
                  <w:rStyle w:val="Hyperlink"/>
                  <w:rFonts w:asciiTheme="majorHAnsi" w:hAnsiTheme="majorHAnsi" w:cstheme="majorHAnsi"/>
                  <w:b/>
                  <w:bCs/>
                  <w:sz w:val="18"/>
                  <w:szCs w:val="18"/>
                </w:rPr>
                <w:t xml:space="preserve"> One </w:t>
              </w:r>
              <w:proofErr w:type="spellStart"/>
              <w:r w:rsidRPr="00340E16">
                <w:rPr>
                  <w:rStyle w:val="Hyperlink"/>
                  <w:rFonts w:asciiTheme="majorHAnsi" w:hAnsiTheme="majorHAnsi" w:cstheme="majorHAnsi"/>
                  <w:b/>
                  <w:bCs/>
                  <w:sz w:val="18"/>
                  <w:szCs w:val="18"/>
                </w:rPr>
                <w:t>Authors</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The</w:t>
              </w:r>
              <w:proofErr w:type="spellEnd"/>
              <w:r w:rsidRPr="00340E16">
                <w:rPr>
                  <w:rStyle w:val="Hyperlink"/>
                  <w:rFonts w:asciiTheme="majorHAnsi" w:hAnsiTheme="majorHAnsi" w:cstheme="majorHAnsi"/>
                  <w:b/>
                  <w:bCs/>
                  <w:sz w:val="18"/>
                  <w:szCs w:val="18"/>
                </w:rPr>
                <w:t xml:space="preserve"> Influence </w:t>
              </w:r>
              <w:proofErr w:type="spellStart"/>
              <w:r w:rsidRPr="00340E16">
                <w:rPr>
                  <w:rStyle w:val="Hyperlink"/>
                  <w:rFonts w:asciiTheme="majorHAnsi" w:hAnsiTheme="majorHAnsi" w:cstheme="majorHAnsi"/>
                  <w:b/>
                  <w:bCs/>
                  <w:sz w:val="18"/>
                  <w:szCs w:val="18"/>
                </w:rPr>
                <w:t>of</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Bilingual</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Upbringing</w:t>
              </w:r>
              <w:proofErr w:type="spellEnd"/>
              <w:r w:rsidRPr="00340E16">
                <w:rPr>
                  <w:rStyle w:val="Hyperlink"/>
                  <w:rFonts w:asciiTheme="majorHAnsi" w:hAnsiTheme="majorHAnsi" w:cstheme="majorHAnsi"/>
                  <w:b/>
                  <w:bCs/>
                  <w:sz w:val="18"/>
                  <w:szCs w:val="18"/>
                </w:rPr>
                <w:t xml:space="preserve"> on </w:t>
              </w:r>
              <w:proofErr w:type="spellStart"/>
              <w:r w:rsidRPr="00340E16">
                <w:rPr>
                  <w:rStyle w:val="Hyperlink"/>
                  <w:rFonts w:asciiTheme="majorHAnsi" w:hAnsiTheme="majorHAnsi" w:cstheme="majorHAnsi"/>
                  <w:b/>
                  <w:bCs/>
                  <w:sz w:val="18"/>
                  <w:szCs w:val="18"/>
                </w:rPr>
                <w:t>the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Literary</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Accomplishments</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of</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Roald</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Dahl</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and</w:t>
              </w:r>
              <w:proofErr w:type="spellEnd"/>
              <w:r w:rsidRPr="00340E16">
                <w:rPr>
                  <w:rStyle w:val="Hyperlink"/>
                  <w:rFonts w:asciiTheme="majorHAnsi" w:hAnsiTheme="majorHAnsi" w:cstheme="majorHAnsi"/>
                  <w:b/>
                  <w:bCs/>
                  <w:sz w:val="18"/>
                  <w:szCs w:val="18"/>
                </w:rPr>
                <w:t xml:space="preserve"> Dr. </w:t>
              </w:r>
              <w:proofErr w:type="spellStart"/>
              <w:r w:rsidRPr="00340E16">
                <w:rPr>
                  <w:rStyle w:val="Hyperlink"/>
                  <w:rFonts w:asciiTheme="majorHAnsi" w:hAnsiTheme="majorHAnsi" w:cstheme="majorHAnsi"/>
                  <w:b/>
                  <w:bCs/>
                  <w:sz w:val="18"/>
                  <w:szCs w:val="18"/>
                </w:rPr>
                <w:t>Seuss</w:t>
              </w:r>
              <w:proofErr w:type="spellEnd"/>
            </w:hyperlink>
            <w:r w:rsidRPr="00340E16">
              <w:rPr>
                <w:rStyle w:val="citation"/>
                <w:rFonts w:asciiTheme="majorHAnsi" w:hAnsiTheme="majorHAnsi" w:cstheme="majorHAnsi"/>
                <w:sz w:val="18"/>
                <w:szCs w:val="18"/>
              </w:rPr>
              <w:t> </w:t>
            </w:r>
            <w:r w:rsidRPr="00340E16">
              <w:rPr>
                <w:rStyle w:val="citation"/>
                <w:rFonts w:asciiTheme="majorHAnsi" w:hAnsiTheme="majorHAnsi" w:cstheme="majorHAnsi"/>
                <w:i/>
                <w:iCs/>
                <w:sz w:val="18"/>
                <w:szCs w:val="18"/>
              </w:rPr>
              <w:t xml:space="preserve">// ELOPE : English </w:t>
            </w:r>
            <w:proofErr w:type="spellStart"/>
            <w:r w:rsidRPr="00340E16">
              <w:rPr>
                <w:rStyle w:val="citation"/>
                <w:rFonts w:asciiTheme="majorHAnsi" w:hAnsiTheme="majorHAnsi" w:cstheme="majorHAnsi"/>
                <w:i/>
                <w:iCs/>
                <w:sz w:val="18"/>
                <w:szCs w:val="18"/>
              </w:rPr>
              <w:t>Language</w:t>
            </w:r>
            <w:proofErr w:type="spellEnd"/>
            <w:r w:rsidRPr="00340E16">
              <w:rPr>
                <w:rStyle w:val="citation"/>
                <w:rFonts w:asciiTheme="majorHAnsi" w:hAnsiTheme="majorHAnsi" w:cstheme="majorHAnsi"/>
                <w:i/>
                <w:iCs/>
                <w:sz w:val="18"/>
                <w:szCs w:val="18"/>
              </w:rPr>
              <w:t xml:space="preserve"> Overseas </w:t>
            </w:r>
            <w:proofErr w:type="spellStart"/>
            <w:r w:rsidRPr="00340E16">
              <w:rPr>
                <w:rStyle w:val="citation"/>
                <w:rFonts w:asciiTheme="majorHAnsi" w:hAnsiTheme="majorHAnsi" w:cstheme="majorHAnsi"/>
                <w:i/>
                <w:iCs/>
                <w:sz w:val="18"/>
                <w:szCs w:val="18"/>
              </w:rPr>
              <w:t>Perspectives</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and</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Enquiries</w:t>
            </w:r>
            <w:proofErr w:type="spellEnd"/>
            <w:r w:rsidRPr="00340E16">
              <w:rPr>
                <w:rStyle w:val="citation"/>
                <w:rFonts w:asciiTheme="majorHAnsi" w:hAnsiTheme="majorHAnsi" w:cstheme="majorHAnsi"/>
                <w:i/>
                <w:iCs/>
                <w:sz w:val="18"/>
                <w:szCs w:val="18"/>
              </w:rPr>
              <w:t>,</w:t>
            </w:r>
            <w:r w:rsidRPr="00340E16">
              <w:rPr>
                <w:rStyle w:val="citation"/>
                <w:rFonts w:asciiTheme="majorHAnsi" w:hAnsiTheme="majorHAnsi" w:cstheme="majorHAnsi"/>
                <w:sz w:val="18"/>
                <w:szCs w:val="18"/>
              </w:rPr>
              <w:t> </w:t>
            </w:r>
            <w:r w:rsidRPr="00340E16">
              <w:rPr>
                <w:rStyle w:val="Strong"/>
                <w:rFonts w:asciiTheme="majorHAnsi" w:hAnsiTheme="majorHAnsi" w:cstheme="majorHAnsi"/>
                <w:sz w:val="18"/>
                <w:szCs w:val="18"/>
              </w:rPr>
              <w:t>5</w:t>
            </w:r>
            <w:r w:rsidRPr="00340E16">
              <w:rPr>
                <w:rStyle w:val="citation"/>
                <w:rFonts w:asciiTheme="majorHAnsi" w:hAnsiTheme="majorHAnsi" w:cstheme="majorHAnsi"/>
                <w:sz w:val="18"/>
                <w:szCs w:val="18"/>
              </w:rPr>
              <w:t> (2008), 1/2; 139-155.</w:t>
            </w:r>
          </w:p>
          <w:p w14:paraId="344B454F" w14:textId="77777777" w:rsidR="00340E16" w:rsidRPr="00340E16" w:rsidRDefault="00340E16" w:rsidP="00340E16">
            <w:pPr>
              <w:rPr>
                <w:rStyle w:val="citation"/>
                <w:rFonts w:asciiTheme="majorHAnsi" w:hAnsiTheme="majorHAnsi" w:cstheme="majorHAnsi"/>
                <w:sz w:val="18"/>
                <w:szCs w:val="18"/>
                <w:shd w:val="clear" w:color="auto" w:fill="F9FAFF"/>
              </w:rPr>
            </w:pPr>
          </w:p>
          <w:p w14:paraId="46AEB21A"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Nemet, Željka</w:t>
            </w:r>
          </w:p>
          <w:p w14:paraId="36F37772" w14:textId="77777777" w:rsidR="00340E16" w:rsidRPr="00340E16" w:rsidRDefault="00340E16" w:rsidP="00340E16">
            <w:pPr>
              <w:rPr>
                <w:rStyle w:val="citation"/>
                <w:rFonts w:asciiTheme="majorHAnsi" w:hAnsiTheme="majorHAnsi" w:cstheme="majorHAnsi"/>
                <w:sz w:val="18"/>
                <w:szCs w:val="18"/>
                <w:shd w:val="clear" w:color="auto" w:fill="F9FAFF"/>
              </w:rPr>
            </w:pPr>
            <w:hyperlink r:id="rId39" w:history="1">
              <w:r w:rsidRPr="00340E16">
                <w:rPr>
                  <w:rStyle w:val="Hyperlink"/>
                  <w:rFonts w:asciiTheme="majorHAnsi" w:hAnsiTheme="majorHAnsi" w:cstheme="majorHAnsi"/>
                  <w:b/>
                  <w:bCs/>
                  <w:sz w:val="18"/>
                  <w:szCs w:val="18"/>
                </w:rPr>
                <w:t>Tehnike improvizacije kao psihološko-komunikacijska strategija pri usvajanju stranoga jezika</w:t>
              </w:r>
            </w:hyperlink>
            <w:r w:rsidRPr="00340E16">
              <w:rPr>
                <w:rStyle w:val="citation"/>
                <w:rFonts w:asciiTheme="majorHAnsi" w:hAnsiTheme="majorHAnsi" w:cstheme="majorHAnsi"/>
                <w:i/>
                <w:iCs/>
                <w:sz w:val="18"/>
                <w:szCs w:val="18"/>
              </w:rPr>
              <w:t xml:space="preserve"> // Kompetencije i kompetentnost učitelja</w:t>
            </w:r>
            <w:r w:rsidRPr="00340E16">
              <w:rPr>
                <w:rStyle w:val="citation"/>
                <w:rFonts w:asciiTheme="majorHAnsi" w:hAnsiTheme="majorHAnsi" w:cstheme="majorHAnsi"/>
                <w:sz w:val="18"/>
                <w:szCs w:val="18"/>
              </w:rPr>
              <w:t> / Babić, Nada (</w:t>
            </w:r>
            <w:proofErr w:type="spellStart"/>
            <w:r w:rsidRPr="00340E16">
              <w:rPr>
                <w:rStyle w:val="citation"/>
                <w:rFonts w:asciiTheme="majorHAnsi" w:hAnsiTheme="majorHAnsi" w:cstheme="majorHAnsi"/>
                <w:sz w:val="18"/>
                <w:szCs w:val="18"/>
              </w:rPr>
              <w:t>ur</w:t>
            </w:r>
            <w:proofErr w:type="spellEnd"/>
            <w:r w:rsidRPr="00340E16">
              <w:rPr>
                <w:rStyle w:val="citation"/>
                <w:rFonts w:asciiTheme="majorHAnsi" w:hAnsiTheme="majorHAnsi" w:cstheme="majorHAnsi"/>
                <w:sz w:val="18"/>
                <w:szCs w:val="18"/>
              </w:rPr>
              <w:t>.).</w:t>
            </w:r>
            <w:r w:rsidRPr="00340E16">
              <w:rPr>
                <w:rFonts w:asciiTheme="majorHAnsi" w:hAnsiTheme="majorHAnsi" w:cstheme="majorHAnsi"/>
                <w:sz w:val="18"/>
                <w:szCs w:val="18"/>
              </w:rPr>
              <w:br/>
            </w:r>
            <w:r w:rsidRPr="00340E16">
              <w:rPr>
                <w:rStyle w:val="citation"/>
                <w:rFonts w:asciiTheme="majorHAnsi" w:hAnsiTheme="majorHAnsi" w:cstheme="majorHAnsi"/>
                <w:sz w:val="18"/>
                <w:szCs w:val="18"/>
              </w:rPr>
              <w:t xml:space="preserve">Osijek: Sveučilište Josipa Jurja Strossmayera, Učiteljski fakultet u Osijeku, </w:t>
            </w:r>
            <w:proofErr w:type="spellStart"/>
            <w:r w:rsidRPr="00340E16">
              <w:rPr>
                <w:rStyle w:val="citation"/>
                <w:rFonts w:asciiTheme="majorHAnsi" w:hAnsiTheme="majorHAnsi" w:cstheme="majorHAnsi"/>
                <w:sz w:val="18"/>
                <w:szCs w:val="18"/>
              </w:rPr>
              <w:t>Kherson</w:t>
            </w:r>
            <w:proofErr w:type="spellEnd"/>
            <w:r w:rsidRPr="00340E16">
              <w:rPr>
                <w:rStyle w:val="citation"/>
                <w:rFonts w:asciiTheme="majorHAnsi" w:hAnsiTheme="majorHAnsi" w:cstheme="majorHAnsi"/>
                <w:sz w:val="18"/>
                <w:szCs w:val="18"/>
              </w:rPr>
              <w:t xml:space="preserve"> State University </w:t>
            </w:r>
            <w:proofErr w:type="spellStart"/>
            <w:r w:rsidRPr="00340E16">
              <w:rPr>
                <w:rStyle w:val="citation"/>
                <w:rFonts w:asciiTheme="majorHAnsi" w:hAnsiTheme="majorHAnsi" w:cstheme="majorHAnsi"/>
                <w:sz w:val="18"/>
                <w:szCs w:val="18"/>
              </w:rPr>
              <w:t>Kherson</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Ukraine</w:t>
            </w:r>
            <w:proofErr w:type="spellEnd"/>
            <w:r w:rsidRPr="00340E16">
              <w:rPr>
                <w:rStyle w:val="citation"/>
                <w:rFonts w:asciiTheme="majorHAnsi" w:hAnsiTheme="majorHAnsi" w:cstheme="majorHAnsi"/>
                <w:sz w:val="18"/>
                <w:szCs w:val="18"/>
              </w:rPr>
              <w:t>, 2007. str. 309-316.</w:t>
            </w:r>
          </w:p>
          <w:p w14:paraId="353A2EC0" w14:textId="77777777" w:rsidR="00340E16" w:rsidRPr="00340E16" w:rsidRDefault="00340E16" w:rsidP="00340E16">
            <w:pPr>
              <w:rPr>
                <w:rStyle w:val="citation"/>
                <w:rFonts w:asciiTheme="majorHAnsi" w:hAnsiTheme="majorHAnsi" w:cstheme="majorHAnsi"/>
                <w:sz w:val="18"/>
                <w:szCs w:val="18"/>
                <w:shd w:val="clear" w:color="auto" w:fill="F9FAFF"/>
              </w:rPr>
            </w:pPr>
          </w:p>
          <w:p w14:paraId="14204987"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Nemet, Željka</w:t>
            </w:r>
          </w:p>
          <w:p w14:paraId="35B1885A" w14:textId="77777777" w:rsidR="00340E16" w:rsidRPr="00340E16" w:rsidRDefault="00340E16" w:rsidP="00340E16">
            <w:pPr>
              <w:rPr>
                <w:rStyle w:val="citation"/>
                <w:rFonts w:asciiTheme="majorHAnsi" w:hAnsiTheme="majorHAnsi" w:cstheme="majorHAnsi"/>
                <w:sz w:val="18"/>
                <w:szCs w:val="18"/>
                <w:shd w:val="clear" w:color="auto" w:fill="F9FAFF"/>
              </w:rPr>
            </w:pPr>
            <w:hyperlink r:id="rId40" w:history="1">
              <w:proofErr w:type="spellStart"/>
              <w:r w:rsidRPr="00340E16">
                <w:rPr>
                  <w:rStyle w:val="Hyperlink"/>
                  <w:rFonts w:asciiTheme="majorHAnsi" w:hAnsiTheme="majorHAnsi" w:cstheme="majorHAnsi"/>
                  <w:b/>
                  <w:bCs/>
                  <w:sz w:val="18"/>
                  <w:szCs w:val="18"/>
                </w:rPr>
                <w:t>The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poetic</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value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of</w:t>
              </w:r>
              <w:proofErr w:type="spellEnd"/>
              <w:r w:rsidRPr="00340E16">
                <w:rPr>
                  <w:rStyle w:val="Hyperlink"/>
                  <w:rFonts w:asciiTheme="majorHAnsi" w:hAnsiTheme="majorHAnsi" w:cstheme="majorHAnsi"/>
                  <w:b/>
                  <w:bCs/>
                  <w:sz w:val="18"/>
                  <w:szCs w:val="18"/>
                </w:rPr>
                <w:t xml:space="preserve"> Dr. </w:t>
              </w:r>
              <w:proofErr w:type="spellStart"/>
              <w:r w:rsidRPr="00340E16">
                <w:rPr>
                  <w:rStyle w:val="Hyperlink"/>
                  <w:rFonts w:asciiTheme="majorHAnsi" w:hAnsiTheme="majorHAnsi" w:cstheme="majorHAnsi"/>
                  <w:b/>
                  <w:bCs/>
                  <w:sz w:val="18"/>
                  <w:szCs w:val="18"/>
                </w:rPr>
                <w:t>Seuss</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legacy</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in</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the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light</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of</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i/>
                  <w:iCs/>
                  <w:sz w:val="18"/>
                  <w:szCs w:val="18"/>
                </w:rPr>
                <w:t>The</w:t>
              </w:r>
              <w:proofErr w:type="spellEnd"/>
              <w:r w:rsidRPr="00340E16">
                <w:rPr>
                  <w:rStyle w:val="Hyperlink"/>
                  <w:rFonts w:asciiTheme="majorHAnsi" w:hAnsiTheme="majorHAnsi" w:cstheme="majorHAnsi"/>
                  <w:b/>
                  <w:bCs/>
                  <w:i/>
                  <w:iCs/>
                  <w:sz w:val="18"/>
                  <w:szCs w:val="18"/>
                </w:rPr>
                <w:t xml:space="preserve"> </w:t>
              </w:r>
              <w:proofErr w:type="spellStart"/>
              <w:r w:rsidRPr="00340E16">
                <w:rPr>
                  <w:rStyle w:val="Hyperlink"/>
                  <w:rFonts w:asciiTheme="majorHAnsi" w:hAnsiTheme="majorHAnsi" w:cstheme="majorHAnsi"/>
                  <w:b/>
                  <w:bCs/>
                  <w:i/>
                  <w:iCs/>
                  <w:sz w:val="18"/>
                  <w:szCs w:val="18"/>
                </w:rPr>
                <w:t>Lorax</w:t>
              </w:r>
              <w:proofErr w:type="spellEnd"/>
            </w:hyperlink>
            <w:r w:rsidRPr="00340E16">
              <w:rPr>
                <w:rStyle w:val="citation"/>
                <w:rFonts w:asciiTheme="majorHAnsi" w:hAnsiTheme="majorHAnsi" w:cstheme="majorHAnsi"/>
                <w:sz w:val="18"/>
                <w:szCs w:val="18"/>
              </w:rPr>
              <w:t> </w:t>
            </w:r>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LiCuS</w:t>
            </w:r>
            <w:proofErr w:type="spellEnd"/>
            <w:r w:rsidRPr="00340E16">
              <w:rPr>
                <w:rStyle w:val="citation"/>
                <w:rFonts w:asciiTheme="majorHAnsi" w:hAnsiTheme="majorHAnsi" w:cstheme="majorHAnsi"/>
                <w:i/>
                <w:iCs/>
                <w:sz w:val="18"/>
                <w:szCs w:val="18"/>
              </w:rPr>
              <w:t xml:space="preserve"> - Journal </w:t>
            </w:r>
            <w:proofErr w:type="spellStart"/>
            <w:r w:rsidRPr="00340E16">
              <w:rPr>
                <w:rStyle w:val="citation"/>
                <w:rFonts w:asciiTheme="majorHAnsi" w:hAnsiTheme="majorHAnsi" w:cstheme="majorHAnsi"/>
                <w:i/>
                <w:iCs/>
                <w:sz w:val="18"/>
                <w:szCs w:val="18"/>
              </w:rPr>
              <w:t>of</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Literary</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Theory</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and</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Cultural</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Studies</w:t>
            </w:r>
            <w:proofErr w:type="spellEnd"/>
            <w:r w:rsidRPr="00340E16">
              <w:rPr>
                <w:rStyle w:val="citation"/>
                <w:rFonts w:asciiTheme="majorHAnsi" w:hAnsiTheme="majorHAnsi" w:cstheme="majorHAnsi"/>
                <w:i/>
                <w:iCs/>
                <w:sz w:val="18"/>
                <w:szCs w:val="18"/>
              </w:rPr>
              <w:t>,</w:t>
            </w:r>
            <w:r w:rsidRPr="00340E16">
              <w:rPr>
                <w:rStyle w:val="citation"/>
                <w:rFonts w:asciiTheme="majorHAnsi" w:hAnsiTheme="majorHAnsi" w:cstheme="majorHAnsi"/>
                <w:sz w:val="18"/>
                <w:szCs w:val="18"/>
              </w:rPr>
              <w:t> </w:t>
            </w:r>
            <w:r w:rsidRPr="00340E16">
              <w:rPr>
                <w:rStyle w:val="Strong"/>
                <w:rFonts w:asciiTheme="majorHAnsi" w:hAnsiTheme="majorHAnsi" w:cstheme="majorHAnsi"/>
                <w:sz w:val="18"/>
                <w:szCs w:val="18"/>
              </w:rPr>
              <w:t>2</w:t>
            </w:r>
            <w:r w:rsidRPr="00340E16">
              <w:rPr>
                <w:rStyle w:val="citation"/>
                <w:rFonts w:asciiTheme="majorHAnsi" w:hAnsiTheme="majorHAnsi" w:cstheme="majorHAnsi"/>
                <w:sz w:val="18"/>
                <w:szCs w:val="18"/>
              </w:rPr>
              <w:t> (2007), 149-159 doi:821.112.2.09.</w:t>
            </w:r>
          </w:p>
          <w:p w14:paraId="76C8A308" w14:textId="77777777" w:rsidR="00340E16" w:rsidRPr="00340E16" w:rsidRDefault="00340E16" w:rsidP="00340E16">
            <w:pPr>
              <w:rPr>
                <w:rStyle w:val="citation"/>
                <w:rFonts w:asciiTheme="majorHAnsi" w:hAnsiTheme="majorHAnsi" w:cstheme="majorHAnsi"/>
                <w:sz w:val="18"/>
                <w:szCs w:val="18"/>
                <w:shd w:val="clear" w:color="auto" w:fill="F9FAFF"/>
              </w:rPr>
            </w:pPr>
          </w:p>
          <w:p w14:paraId="0A236EE8"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Nemet, Željka</w:t>
            </w:r>
          </w:p>
          <w:p w14:paraId="0C627DA5" w14:textId="77777777" w:rsidR="00340E16" w:rsidRPr="00340E16" w:rsidRDefault="00340E16" w:rsidP="00340E16">
            <w:pPr>
              <w:rPr>
                <w:rStyle w:val="citation"/>
                <w:rFonts w:asciiTheme="majorHAnsi" w:hAnsiTheme="majorHAnsi" w:cstheme="majorHAnsi"/>
                <w:sz w:val="18"/>
                <w:szCs w:val="18"/>
                <w:shd w:val="clear" w:color="auto" w:fill="F9FAFF"/>
              </w:rPr>
            </w:pPr>
            <w:hyperlink r:id="rId41" w:history="1">
              <w:r w:rsidRPr="00340E16">
                <w:rPr>
                  <w:rStyle w:val="Hyperlink"/>
                  <w:rFonts w:asciiTheme="majorHAnsi" w:hAnsiTheme="majorHAnsi" w:cstheme="majorHAnsi"/>
                  <w:b/>
                  <w:bCs/>
                  <w:sz w:val="18"/>
                  <w:szCs w:val="18"/>
                </w:rPr>
                <w:t xml:space="preserve">Autobiografija i stvarnost u romanima Čovjek koji je volio djecu Christine </w:t>
              </w:r>
              <w:proofErr w:type="spellStart"/>
              <w:r w:rsidRPr="00340E16">
                <w:rPr>
                  <w:rStyle w:val="Hyperlink"/>
                  <w:rFonts w:asciiTheme="majorHAnsi" w:hAnsiTheme="majorHAnsi" w:cstheme="majorHAnsi"/>
                  <w:b/>
                  <w:bCs/>
                  <w:sz w:val="18"/>
                  <w:szCs w:val="18"/>
                </w:rPr>
                <w:t>Stead</w:t>
              </w:r>
              <w:proofErr w:type="spellEnd"/>
              <w:r w:rsidRPr="00340E16">
                <w:rPr>
                  <w:rStyle w:val="Hyperlink"/>
                  <w:rFonts w:asciiTheme="majorHAnsi" w:hAnsiTheme="majorHAnsi" w:cstheme="majorHAnsi"/>
                  <w:b/>
                  <w:bCs/>
                  <w:sz w:val="18"/>
                  <w:szCs w:val="18"/>
                </w:rPr>
                <w:t xml:space="preserve"> i Klub sretnih žena Amy Tan</w:t>
              </w:r>
            </w:hyperlink>
            <w:r w:rsidRPr="00340E16">
              <w:rPr>
                <w:rStyle w:val="citation"/>
                <w:rFonts w:asciiTheme="majorHAnsi" w:hAnsiTheme="majorHAnsi" w:cstheme="majorHAnsi"/>
                <w:sz w:val="18"/>
                <w:szCs w:val="18"/>
              </w:rPr>
              <w:t xml:space="preserve"> </w:t>
            </w:r>
            <w:r w:rsidRPr="00340E16">
              <w:rPr>
                <w:rStyle w:val="citation"/>
                <w:rFonts w:asciiTheme="majorHAnsi" w:hAnsiTheme="majorHAnsi" w:cstheme="majorHAnsi"/>
                <w:i/>
                <w:iCs/>
                <w:sz w:val="18"/>
                <w:szCs w:val="18"/>
              </w:rPr>
              <w:t>// Književna smotra,</w:t>
            </w:r>
            <w:r w:rsidRPr="00340E16">
              <w:rPr>
                <w:rStyle w:val="citation"/>
                <w:rFonts w:asciiTheme="majorHAnsi" w:hAnsiTheme="majorHAnsi" w:cstheme="majorHAnsi"/>
                <w:sz w:val="18"/>
                <w:szCs w:val="18"/>
              </w:rPr>
              <w:t> </w:t>
            </w:r>
            <w:r w:rsidRPr="00340E16">
              <w:rPr>
                <w:rStyle w:val="Strong"/>
                <w:rFonts w:asciiTheme="majorHAnsi" w:hAnsiTheme="majorHAnsi" w:cstheme="majorHAnsi"/>
                <w:sz w:val="18"/>
                <w:szCs w:val="18"/>
              </w:rPr>
              <w:t>143</w:t>
            </w:r>
            <w:r w:rsidRPr="00340E16">
              <w:rPr>
                <w:rStyle w:val="citation"/>
                <w:rFonts w:asciiTheme="majorHAnsi" w:hAnsiTheme="majorHAnsi" w:cstheme="majorHAnsi"/>
                <w:sz w:val="18"/>
                <w:szCs w:val="18"/>
              </w:rPr>
              <w:t> (2007), 1; 99-112.</w:t>
            </w:r>
          </w:p>
          <w:p w14:paraId="397AE1BB" w14:textId="77777777" w:rsidR="00340E16" w:rsidRPr="00340E16" w:rsidRDefault="00340E16" w:rsidP="00340E16">
            <w:pPr>
              <w:rPr>
                <w:rStyle w:val="citation"/>
                <w:rFonts w:asciiTheme="majorHAnsi" w:hAnsiTheme="majorHAnsi" w:cstheme="majorHAnsi"/>
                <w:sz w:val="18"/>
                <w:szCs w:val="18"/>
                <w:shd w:val="clear" w:color="auto" w:fill="F9FAFF"/>
              </w:rPr>
            </w:pPr>
          </w:p>
          <w:p w14:paraId="3A32A504" w14:textId="77777777" w:rsidR="00340E16" w:rsidRPr="00340E16" w:rsidRDefault="00340E16" w:rsidP="00340E16">
            <w:pPr>
              <w:rPr>
                <w:rFonts w:asciiTheme="majorHAnsi" w:hAnsiTheme="majorHAnsi" w:cstheme="majorHAnsi"/>
                <w:sz w:val="18"/>
                <w:szCs w:val="18"/>
                <w:lang w:val="en-GB" w:eastAsia="en-GB"/>
              </w:rPr>
            </w:pPr>
            <w:r w:rsidRPr="00340E16">
              <w:rPr>
                <w:rFonts w:asciiTheme="majorHAnsi" w:hAnsiTheme="majorHAnsi" w:cstheme="majorHAnsi"/>
                <w:sz w:val="18"/>
                <w:szCs w:val="18"/>
              </w:rPr>
              <w:t>Nemet, Željka</w:t>
            </w:r>
          </w:p>
          <w:p w14:paraId="259697AD" w14:textId="43F15B60" w:rsidR="009D3DBD" w:rsidRPr="00340E16" w:rsidRDefault="00340E16" w:rsidP="00340E16">
            <w:pPr>
              <w:spacing w:before="60" w:after="120" w:line="264" w:lineRule="auto"/>
              <w:rPr>
                <w:rFonts w:asciiTheme="majorHAnsi" w:eastAsia="Times New Roman" w:hAnsiTheme="majorHAnsi" w:cstheme="majorHAnsi"/>
                <w:sz w:val="18"/>
                <w:szCs w:val="18"/>
              </w:rPr>
            </w:pPr>
            <w:hyperlink r:id="rId42" w:history="1">
              <w:proofErr w:type="spellStart"/>
              <w:r w:rsidRPr="00340E16">
                <w:rPr>
                  <w:rStyle w:val="Hyperlink"/>
                  <w:rFonts w:asciiTheme="majorHAnsi" w:hAnsiTheme="majorHAnsi" w:cstheme="majorHAnsi"/>
                  <w:b/>
                  <w:bCs/>
                  <w:sz w:val="18"/>
                  <w:szCs w:val="18"/>
                </w:rPr>
                <w:t>Public</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Speaking</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Anxiety</w:t>
              </w:r>
              <w:proofErr w:type="spellEnd"/>
              <w:r w:rsidRPr="00340E16">
                <w:rPr>
                  <w:rStyle w:val="Hyperlink"/>
                  <w:rFonts w:asciiTheme="majorHAnsi" w:hAnsiTheme="majorHAnsi" w:cstheme="majorHAnsi"/>
                  <w:b/>
                  <w:bCs/>
                  <w:sz w:val="18"/>
                  <w:szCs w:val="18"/>
                </w:rPr>
                <w:t xml:space="preserve"> (PSA) </w:t>
              </w:r>
              <w:proofErr w:type="spellStart"/>
              <w:r w:rsidRPr="00340E16">
                <w:rPr>
                  <w:rStyle w:val="Hyperlink"/>
                  <w:rFonts w:asciiTheme="majorHAnsi" w:hAnsiTheme="majorHAnsi" w:cstheme="majorHAnsi"/>
                  <w:b/>
                  <w:bCs/>
                  <w:sz w:val="18"/>
                  <w:szCs w:val="18"/>
                </w:rPr>
                <w:t>and</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Improvisation</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Theater</w:t>
              </w:r>
              <w:proofErr w:type="spellEnd"/>
            </w:hyperlink>
            <w:r w:rsidRPr="00340E16">
              <w:rPr>
                <w:rStyle w:val="citation"/>
                <w:rFonts w:asciiTheme="majorHAnsi" w:hAnsiTheme="majorHAnsi" w:cstheme="majorHAnsi"/>
                <w:sz w:val="18"/>
                <w:szCs w:val="18"/>
              </w:rPr>
              <w:t xml:space="preserve">, 2004, </w:t>
            </w:r>
            <w:proofErr w:type="spellStart"/>
            <w:r w:rsidRPr="00340E16">
              <w:rPr>
                <w:rStyle w:val="citation"/>
                <w:rFonts w:asciiTheme="majorHAnsi" w:hAnsiTheme="majorHAnsi" w:cstheme="majorHAnsi"/>
                <w:sz w:val="18"/>
                <w:szCs w:val="18"/>
              </w:rPr>
              <w:t>doctoral</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dissertation</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Fakultät</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für</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Kulturwissenschaften</w:t>
            </w:r>
            <w:proofErr w:type="spellEnd"/>
            <w:r w:rsidRPr="00340E16">
              <w:rPr>
                <w:rStyle w:val="citation"/>
                <w:rFonts w:asciiTheme="majorHAnsi" w:hAnsiTheme="majorHAnsi" w:cstheme="majorHAnsi"/>
                <w:sz w:val="18"/>
                <w:szCs w:val="18"/>
              </w:rPr>
              <w:t xml:space="preserve">, </w:t>
            </w:r>
            <w:proofErr w:type="spellStart"/>
            <w:r w:rsidRPr="00340E16">
              <w:rPr>
                <w:rStyle w:val="citation"/>
                <w:rFonts w:asciiTheme="majorHAnsi" w:hAnsiTheme="majorHAnsi" w:cstheme="majorHAnsi"/>
                <w:sz w:val="18"/>
                <w:szCs w:val="18"/>
              </w:rPr>
              <w:t>Universität</w:t>
            </w:r>
            <w:proofErr w:type="spellEnd"/>
            <w:r w:rsidRPr="00340E16">
              <w:rPr>
                <w:rStyle w:val="citation"/>
                <w:rFonts w:asciiTheme="majorHAnsi" w:hAnsiTheme="majorHAnsi" w:cstheme="majorHAnsi"/>
                <w:sz w:val="18"/>
                <w:szCs w:val="18"/>
              </w:rPr>
              <w:t xml:space="preserve"> Klagenfurt.</w:t>
            </w:r>
          </w:p>
        </w:tc>
      </w:tr>
      <w:tr w:rsidR="004956E6" w:rsidRPr="002C512D" w14:paraId="47764655" w14:textId="1D458E48" w:rsidTr="00045EE5">
        <w:tc>
          <w:tcPr>
            <w:tcW w:w="3700" w:type="dxa"/>
          </w:tcPr>
          <w:p w14:paraId="1EFC131F" w14:textId="30407A66" w:rsidR="004B52F0" w:rsidRPr="00AE64AC" w:rsidRDefault="00AE64AC" w:rsidP="0029026E">
            <w:pPr>
              <w:spacing w:before="60" w:after="60" w:line="264" w:lineRule="auto"/>
              <w:rPr>
                <w:rFonts w:asciiTheme="majorHAnsi" w:eastAsia="Times New Roman" w:hAnsiTheme="majorHAnsi" w:cstheme="majorHAnsi"/>
                <w:sz w:val="18"/>
                <w:szCs w:val="18"/>
                <w:lang w:val="en-US"/>
              </w:rPr>
            </w:pPr>
            <w:r w:rsidRPr="00AE64AC">
              <w:rPr>
                <w:rFonts w:asciiTheme="majorHAnsi" w:eastAsia="Times New Roman" w:hAnsiTheme="majorHAnsi" w:cstheme="majorHAnsi"/>
                <w:sz w:val="18"/>
                <w:szCs w:val="18"/>
                <w:lang w:val="en-US"/>
              </w:rPr>
              <w:lastRenderedPageBreak/>
              <w:t>l</w:t>
            </w:r>
            <w:r w:rsidR="00BC7D2D" w:rsidRPr="00AE64AC">
              <w:rPr>
                <w:rFonts w:asciiTheme="majorHAnsi" w:eastAsia="Times New Roman" w:hAnsiTheme="majorHAnsi" w:cstheme="majorHAnsi"/>
                <w:sz w:val="18"/>
                <w:szCs w:val="18"/>
                <w:lang w:val="en-US"/>
              </w:rPr>
              <w:t>ist of professional papers</w:t>
            </w:r>
          </w:p>
        </w:tc>
        <w:tc>
          <w:tcPr>
            <w:tcW w:w="5517" w:type="dxa"/>
          </w:tcPr>
          <w:p w14:paraId="1F73A270" w14:textId="59C5C909" w:rsidR="00827749" w:rsidRPr="006F207A" w:rsidRDefault="00827749" w:rsidP="00296BB6">
            <w:pPr>
              <w:rPr>
                <w:rFonts w:asciiTheme="majorHAnsi" w:hAnsiTheme="majorHAnsi" w:cstheme="majorHAnsi"/>
                <w:color w:val="363638"/>
                <w:sz w:val="18"/>
                <w:szCs w:val="18"/>
                <w:shd w:val="clear" w:color="auto" w:fill="F6F8FF"/>
              </w:rPr>
            </w:pPr>
            <w:r w:rsidRPr="006F207A">
              <w:rPr>
                <w:rFonts w:asciiTheme="majorHAnsi" w:hAnsiTheme="majorHAnsi" w:cstheme="majorHAnsi"/>
                <w:color w:val="363638"/>
                <w:sz w:val="18"/>
                <w:szCs w:val="18"/>
                <w:shd w:val="clear" w:color="auto" w:fill="F6F8FF"/>
              </w:rPr>
              <w:t xml:space="preserve">Flegar, Željka; </w:t>
            </w:r>
            <w:proofErr w:type="spellStart"/>
            <w:r w:rsidRPr="006F207A">
              <w:rPr>
                <w:rFonts w:asciiTheme="majorHAnsi" w:hAnsiTheme="majorHAnsi" w:cstheme="majorHAnsi"/>
                <w:color w:val="363638"/>
                <w:sz w:val="18"/>
                <w:szCs w:val="18"/>
                <w:shd w:val="clear" w:color="auto" w:fill="F6F8FF"/>
              </w:rPr>
              <w:t>Lajić</w:t>
            </w:r>
            <w:proofErr w:type="spellEnd"/>
            <w:r w:rsidRPr="006F207A">
              <w:rPr>
                <w:rFonts w:asciiTheme="majorHAnsi" w:hAnsiTheme="majorHAnsi" w:cstheme="majorHAnsi"/>
                <w:color w:val="363638"/>
                <w:sz w:val="18"/>
                <w:szCs w:val="18"/>
                <w:shd w:val="clear" w:color="auto" w:fill="F6F8FF"/>
              </w:rPr>
              <w:t xml:space="preserve"> Horvat, Grozdana </w:t>
            </w:r>
          </w:p>
          <w:p w14:paraId="01A2D6AF" w14:textId="7DE116E6" w:rsidR="00827749" w:rsidRDefault="00827749" w:rsidP="00296BB6">
            <w:pPr>
              <w:rPr>
                <w:rFonts w:asciiTheme="majorHAnsi" w:hAnsiTheme="majorHAnsi" w:cstheme="majorHAnsi"/>
                <w:color w:val="363638"/>
                <w:sz w:val="18"/>
                <w:szCs w:val="18"/>
                <w:shd w:val="clear" w:color="auto" w:fill="F6F8FF"/>
              </w:rPr>
            </w:pPr>
            <w:hyperlink r:id="rId43" w:history="1">
              <w:proofErr w:type="spellStart"/>
              <w:r w:rsidRPr="006F207A">
                <w:rPr>
                  <w:rStyle w:val="Hyperlink"/>
                  <w:rFonts w:asciiTheme="majorHAnsi" w:hAnsiTheme="majorHAnsi" w:cstheme="majorHAnsi"/>
                  <w:b/>
                  <w:bCs/>
                  <w:sz w:val="18"/>
                  <w:szCs w:val="18"/>
                  <w:shd w:val="clear" w:color="auto" w:fill="F6F8FF"/>
                </w:rPr>
                <w:t>Mechanisms</w:t>
              </w:r>
              <w:proofErr w:type="spellEnd"/>
              <w:r w:rsidRPr="006F207A">
                <w:rPr>
                  <w:rStyle w:val="Hyperlink"/>
                  <w:rFonts w:asciiTheme="majorHAnsi" w:hAnsiTheme="majorHAnsi" w:cstheme="majorHAnsi"/>
                  <w:b/>
                  <w:bCs/>
                  <w:sz w:val="18"/>
                  <w:szCs w:val="18"/>
                  <w:shd w:val="clear" w:color="auto" w:fill="F6F8FF"/>
                </w:rPr>
                <w:t xml:space="preserve"> </w:t>
              </w:r>
              <w:proofErr w:type="spellStart"/>
              <w:r w:rsidRPr="006F207A">
                <w:rPr>
                  <w:rStyle w:val="Hyperlink"/>
                  <w:rFonts w:asciiTheme="majorHAnsi" w:hAnsiTheme="majorHAnsi" w:cstheme="majorHAnsi"/>
                  <w:b/>
                  <w:bCs/>
                  <w:sz w:val="18"/>
                  <w:szCs w:val="18"/>
                  <w:shd w:val="clear" w:color="auto" w:fill="F6F8FF"/>
                </w:rPr>
                <w:t>of</w:t>
              </w:r>
              <w:proofErr w:type="spellEnd"/>
              <w:r w:rsidRPr="006F207A">
                <w:rPr>
                  <w:rStyle w:val="Hyperlink"/>
                  <w:rFonts w:asciiTheme="majorHAnsi" w:hAnsiTheme="majorHAnsi" w:cstheme="majorHAnsi"/>
                  <w:b/>
                  <w:bCs/>
                  <w:sz w:val="18"/>
                  <w:szCs w:val="18"/>
                  <w:shd w:val="clear" w:color="auto" w:fill="F6F8FF"/>
                </w:rPr>
                <w:t xml:space="preserve"> </w:t>
              </w:r>
              <w:proofErr w:type="spellStart"/>
              <w:r w:rsidRPr="006F207A">
                <w:rPr>
                  <w:rStyle w:val="Hyperlink"/>
                  <w:rFonts w:asciiTheme="majorHAnsi" w:hAnsiTheme="majorHAnsi" w:cstheme="majorHAnsi"/>
                  <w:b/>
                  <w:bCs/>
                  <w:sz w:val="18"/>
                  <w:szCs w:val="18"/>
                  <w:shd w:val="clear" w:color="auto" w:fill="F6F8FF"/>
                </w:rPr>
                <w:t>co-presence</w:t>
              </w:r>
              <w:proofErr w:type="spellEnd"/>
              <w:r w:rsidRPr="006F207A">
                <w:rPr>
                  <w:rStyle w:val="Hyperlink"/>
                  <w:rFonts w:asciiTheme="majorHAnsi" w:hAnsiTheme="majorHAnsi" w:cstheme="majorHAnsi"/>
                  <w:b/>
                  <w:bCs/>
                  <w:sz w:val="18"/>
                  <w:szCs w:val="18"/>
                  <w:shd w:val="clear" w:color="auto" w:fill="F6F8FF"/>
                </w:rPr>
                <w:t xml:space="preserve"> </w:t>
              </w:r>
              <w:proofErr w:type="spellStart"/>
              <w:r w:rsidRPr="006F207A">
                <w:rPr>
                  <w:rStyle w:val="Hyperlink"/>
                  <w:rFonts w:asciiTheme="majorHAnsi" w:hAnsiTheme="majorHAnsi" w:cstheme="majorHAnsi"/>
                  <w:b/>
                  <w:bCs/>
                  <w:sz w:val="18"/>
                  <w:szCs w:val="18"/>
                  <w:shd w:val="clear" w:color="auto" w:fill="F6F8FF"/>
                </w:rPr>
                <w:t>in</w:t>
              </w:r>
              <w:proofErr w:type="spellEnd"/>
              <w:r w:rsidRPr="006F207A">
                <w:rPr>
                  <w:rStyle w:val="Hyperlink"/>
                  <w:rFonts w:asciiTheme="majorHAnsi" w:hAnsiTheme="majorHAnsi" w:cstheme="majorHAnsi"/>
                  <w:b/>
                  <w:bCs/>
                  <w:sz w:val="18"/>
                  <w:szCs w:val="18"/>
                  <w:shd w:val="clear" w:color="auto" w:fill="F6F8FF"/>
                </w:rPr>
                <w:t xml:space="preserve"> </w:t>
              </w:r>
              <w:proofErr w:type="spellStart"/>
              <w:r w:rsidRPr="006F207A">
                <w:rPr>
                  <w:rStyle w:val="Hyperlink"/>
                  <w:rFonts w:asciiTheme="majorHAnsi" w:hAnsiTheme="majorHAnsi" w:cstheme="majorHAnsi"/>
                  <w:b/>
                  <w:bCs/>
                  <w:sz w:val="18"/>
                  <w:szCs w:val="18"/>
                  <w:shd w:val="clear" w:color="auto" w:fill="F6F8FF"/>
                </w:rPr>
                <w:t>repetitive</w:t>
              </w:r>
              <w:proofErr w:type="spellEnd"/>
              <w:r w:rsidRPr="006F207A">
                <w:rPr>
                  <w:rStyle w:val="Hyperlink"/>
                  <w:rFonts w:asciiTheme="majorHAnsi" w:hAnsiTheme="majorHAnsi" w:cstheme="majorHAnsi"/>
                  <w:b/>
                  <w:bCs/>
                  <w:sz w:val="18"/>
                  <w:szCs w:val="18"/>
                  <w:shd w:val="clear" w:color="auto" w:fill="F6F8FF"/>
                </w:rPr>
                <w:t xml:space="preserve"> drama studio </w:t>
              </w:r>
              <w:proofErr w:type="spellStart"/>
              <w:r w:rsidRPr="006F207A">
                <w:rPr>
                  <w:rStyle w:val="Hyperlink"/>
                  <w:rFonts w:asciiTheme="majorHAnsi" w:hAnsiTheme="majorHAnsi" w:cstheme="majorHAnsi"/>
                  <w:b/>
                  <w:bCs/>
                  <w:sz w:val="18"/>
                  <w:szCs w:val="18"/>
                  <w:shd w:val="clear" w:color="auto" w:fill="F6F8FF"/>
                </w:rPr>
                <w:t>performances</w:t>
              </w:r>
              <w:proofErr w:type="spellEnd"/>
            </w:hyperlink>
            <w:r w:rsidRPr="006F207A">
              <w:rPr>
                <w:rFonts w:asciiTheme="majorHAnsi" w:hAnsiTheme="majorHAnsi" w:cstheme="majorHAnsi"/>
                <w:color w:val="363638"/>
                <w:sz w:val="18"/>
                <w:szCs w:val="18"/>
                <w:shd w:val="clear" w:color="auto" w:fill="F6F8FF"/>
              </w:rPr>
              <w:t xml:space="preserve"> // </w:t>
            </w:r>
            <w:proofErr w:type="spellStart"/>
            <w:r w:rsidRPr="006F207A">
              <w:rPr>
                <w:rFonts w:asciiTheme="majorHAnsi" w:hAnsiTheme="majorHAnsi" w:cstheme="majorHAnsi"/>
                <w:i/>
                <w:iCs/>
                <w:color w:val="363638"/>
                <w:sz w:val="18"/>
                <w:szCs w:val="18"/>
                <w:shd w:val="clear" w:color="auto" w:fill="F6F8FF"/>
              </w:rPr>
              <w:t>Scenario</w:t>
            </w:r>
            <w:proofErr w:type="spellEnd"/>
            <w:r w:rsidRPr="006F207A">
              <w:rPr>
                <w:rFonts w:asciiTheme="majorHAnsi" w:hAnsiTheme="majorHAnsi" w:cstheme="majorHAnsi"/>
                <w:i/>
                <w:iCs/>
                <w:color w:val="363638"/>
                <w:sz w:val="18"/>
                <w:szCs w:val="18"/>
                <w:shd w:val="clear" w:color="auto" w:fill="F6F8FF"/>
              </w:rPr>
              <w:t xml:space="preserve">: A Journal for </w:t>
            </w:r>
            <w:proofErr w:type="spellStart"/>
            <w:r w:rsidRPr="006F207A">
              <w:rPr>
                <w:rFonts w:asciiTheme="majorHAnsi" w:hAnsiTheme="majorHAnsi" w:cstheme="majorHAnsi"/>
                <w:i/>
                <w:iCs/>
                <w:color w:val="363638"/>
                <w:sz w:val="18"/>
                <w:szCs w:val="18"/>
                <w:shd w:val="clear" w:color="auto" w:fill="F6F8FF"/>
              </w:rPr>
              <w:t>Performative</w:t>
            </w:r>
            <w:proofErr w:type="spellEnd"/>
            <w:r w:rsidRPr="006F207A">
              <w:rPr>
                <w:rFonts w:asciiTheme="majorHAnsi" w:hAnsiTheme="majorHAnsi" w:cstheme="majorHAnsi"/>
                <w:i/>
                <w:iCs/>
                <w:color w:val="363638"/>
                <w:sz w:val="18"/>
                <w:szCs w:val="18"/>
                <w:shd w:val="clear" w:color="auto" w:fill="F6F8FF"/>
              </w:rPr>
              <w:t xml:space="preserve"> </w:t>
            </w:r>
            <w:proofErr w:type="spellStart"/>
            <w:r w:rsidRPr="006F207A">
              <w:rPr>
                <w:rFonts w:asciiTheme="majorHAnsi" w:hAnsiTheme="majorHAnsi" w:cstheme="majorHAnsi"/>
                <w:i/>
                <w:iCs/>
                <w:color w:val="363638"/>
                <w:sz w:val="18"/>
                <w:szCs w:val="18"/>
                <w:shd w:val="clear" w:color="auto" w:fill="F6F8FF"/>
              </w:rPr>
              <w:t>Teaching</w:t>
            </w:r>
            <w:proofErr w:type="spellEnd"/>
            <w:r w:rsidRPr="006F207A">
              <w:rPr>
                <w:rFonts w:asciiTheme="majorHAnsi" w:hAnsiTheme="majorHAnsi" w:cstheme="majorHAnsi"/>
                <w:i/>
                <w:iCs/>
                <w:color w:val="363638"/>
                <w:sz w:val="18"/>
                <w:szCs w:val="18"/>
                <w:shd w:val="clear" w:color="auto" w:fill="F6F8FF"/>
              </w:rPr>
              <w:t xml:space="preserve">, </w:t>
            </w:r>
            <w:proofErr w:type="spellStart"/>
            <w:r w:rsidRPr="006F207A">
              <w:rPr>
                <w:rFonts w:asciiTheme="majorHAnsi" w:hAnsiTheme="majorHAnsi" w:cstheme="majorHAnsi"/>
                <w:i/>
                <w:iCs/>
                <w:color w:val="363638"/>
                <w:sz w:val="18"/>
                <w:szCs w:val="18"/>
                <w:shd w:val="clear" w:color="auto" w:fill="F6F8FF"/>
              </w:rPr>
              <w:t>Learning</w:t>
            </w:r>
            <w:proofErr w:type="spellEnd"/>
            <w:r w:rsidRPr="006F207A">
              <w:rPr>
                <w:rFonts w:asciiTheme="majorHAnsi" w:hAnsiTheme="majorHAnsi" w:cstheme="majorHAnsi"/>
                <w:i/>
                <w:iCs/>
                <w:color w:val="363638"/>
                <w:sz w:val="18"/>
                <w:szCs w:val="18"/>
                <w:shd w:val="clear" w:color="auto" w:fill="F6F8FF"/>
              </w:rPr>
              <w:t>, Research</w:t>
            </w:r>
            <w:r w:rsidRPr="006F207A">
              <w:rPr>
                <w:rFonts w:asciiTheme="majorHAnsi" w:hAnsiTheme="majorHAnsi" w:cstheme="majorHAnsi"/>
                <w:color w:val="363638"/>
                <w:sz w:val="18"/>
                <w:szCs w:val="18"/>
                <w:shd w:val="clear" w:color="auto" w:fill="F6F8FF"/>
              </w:rPr>
              <w:t xml:space="preserve">, </w:t>
            </w:r>
            <w:r w:rsidRPr="006F207A">
              <w:rPr>
                <w:rFonts w:asciiTheme="majorHAnsi" w:hAnsiTheme="majorHAnsi" w:cstheme="majorHAnsi"/>
                <w:b/>
                <w:bCs/>
                <w:color w:val="363638"/>
                <w:sz w:val="18"/>
                <w:szCs w:val="18"/>
                <w:shd w:val="clear" w:color="auto" w:fill="F6F8FF"/>
              </w:rPr>
              <w:t>18</w:t>
            </w:r>
            <w:r w:rsidRPr="006F207A">
              <w:rPr>
                <w:rFonts w:asciiTheme="majorHAnsi" w:hAnsiTheme="majorHAnsi" w:cstheme="majorHAnsi"/>
                <w:color w:val="363638"/>
                <w:sz w:val="18"/>
                <w:szCs w:val="18"/>
                <w:shd w:val="clear" w:color="auto" w:fill="F6F8FF"/>
              </w:rPr>
              <w:t xml:space="preserve"> (2024), 2; 89-103. </w:t>
            </w:r>
            <w:proofErr w:type="spellStart"/>
            <w:r w:rsidRPr="006F207A">
              <w:rPr>
                <w:rFonts w:asciiTheme="majorHAnsi" w:hAnsiTheme="majorHAnsi" w:cstheme="majorHAnsi"/>
                <w:color w:val="363638"/>
                <w:sz w:val="18"/>
                <w:szCs w:val="18"/>
                <w:shd w:val="clear" w:color="auto" w:fill="F6F8FF"/>
              </w:rPr>
              <w:t>doi</w:t>
            </w:r>
            <w:proofErr w:type="spellEnd"/>
            <w:r w:rsidRPr="006F207A">
              <w:rPr>
                <w:rFonts w:asciiTheme="majorHAnsi" w:hAnsiTheme="majorHAnsi" w:cstheme="majorHAnsi"/>
                <w:color w:val="363638"/>
                <w:sz w:val="18"/>
                <w:szCs w:val="18"/>
                <w:shd w:val="clear" w:color="auto" w:fill="F6F8FF"/>
              </w:rPr>
              <w:t>: 10.33178/18.2.6</w:t>
            </w:r>
          </w:p>
          <w:p w14:paraId="52E275C6" w14:textId="77777777" w:rsidR="00296BB6" w:rsidRPr="00827749" w:rsidRDefault="00296BB6" w:rsidP="00296BB6">
            <w:pPr>
              <w:rPr>
                <w:rFonts w:asciiTheme="majorHAnsi" w:hAnsiTheme="majorHAnsi" w:cstheme="majorHAnsi"/>
                <w:sz w:val="18"/>
                <w:szCs w:val="18"/>
              </w:rPr>
            </w:pPr>
          </w:p>
          <w:p w14:paraId="16AA2444" w14:textId="3B63E05B" w:rsidR="00EE4BF7" w:rsidRPr="00340E16" w:rsidRDefault="00EE4BF7" w:rsidP="00EE4BF7">
            <w:pPr>
              <w:rPr>
                <w:rFonts w:asciiTheme="majorHAnsi" w:hAnsiTheme="majorHAnsi" w:cstheme="majorHAnsi"/>
                <w:sz w:val="18"/>
                <w:szCs w:val="18"/>
                <w:lang w:val="en-GB" w:eastAsia="en-GB"/>
              </w:rPr>
            </w:pPr>
            <w:r w:rsidRPr="00340E16">
              <w:rPr>
                <w:rFonts w:asciiTheme="majorHAnsi" w:hAnsiTheme="majorHAnsi" w:cstheme="majorHAnsi"/>
                <w:sz w:val="18"/>
                <w:szCs w:val="18"/>
              </w:rPr>
              <w:t>Flegar (Nemet), Željka; Kovačević Jelena</w:t>
            </w:r>
          </w:p>
          <w:p w14:paraId="1070301C" w14:textId="183E0811" w:rsidR="004B52F0" w:rsidRPr="0011606A" w:rsidRDefault="00EE4BF7" w:rsidP="00EE4BF7">
            <w:pPr>
              <w:spacing w:before="60" w:after="60" w:line="264" w:lineRule="auto"/>
              <w:rPr>
                <w:rFonts w:asciiTheme="majorHAnsi" w:eastAsia="Times New Roman" w:hAnsiTheme="majorHAnsi" w:cstheme="majorHAnsi"/>
                <w:sz w:val="18"/>
                <w:szCs w:val="18"/>
              </w:rPr>
            </w:pPr>
            <w:hyperlink r:id="rId44" w:history="1">
              <w:proofErr w:type="spellStart"/>
              <w:r w:rsidRPr="00340E16">
                <w:rPr>
                  <w:rStyle w:val="Hyperlink"/>
                  <w:rFonts w:asciiTheme="majorHAnsi" w:hAnsiTheme="majorHAnsi" w:cstheme="majorHAnsi"/>
                  <w:b/>
                  <w:bCs/>
                  <w:sz w:val="18"/>
                  <w:szCs w:val="18"/>
                </w:rPr>
                <w:t>The</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Anatomy</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of</w:t>
              </w:r>
              <w:proofErr w:type="spellEnd"/>
              <w:r w:rsidRPr="00340E16">
                <w:rPr>
                  <w:rStyle w:val="Hyperlink"/>
                  <w:rFonts w:asciiTheme="majorHAnsi" w:hAnsiTheme="majorHAnsi" w:cstheme="majorHAnsi"/>
                  <w:b/>
                  <w:bCs/>
                  <w:sz w:val="18"/>
                  <w:szCs w:val="18"/>
                </w:rPr>
                <w:t xml:space="preserve"> a </w:t>
              </w:r>
              <w:proofErr w:type="spellStart"/>
              <w:r w:rsidRPr="00340E16">
                <w:rPr>
                  <w:rStyle w:val="Hyperlink"/>
                  <w:rFonts w:asciiTheme="majorHAnsi" w:hAnsiTheme="majorHAnsi" w:cstheme="majorHAnsi"/>
                  <w:b/>
                  <w:bCs/>
                  <w:sz w:val="18"/>
                  <w:szCs w:val="18"/>
                </w:rPr>
                <w:t>Witch</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Lessons</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in</w:t>
              </w:r>
              <w:proofErr w:type="spellEnd"/>
              <w:r w:rsidRPr="00340E16">
                <w:rPr>
                  <w:rStyle w:val="Hyperlink"/>
                  <w:rFonts w:asciiTheme="majorHAnsi" w:hAnsiTheme="majorHAnsi" w:cstheme="majorHAnsi"/>
                  <w:b/>
                  <w:bCs/>
                  <w:sz w:val="18"/>
                  <w:szCs w:val="18"/>
                </w:rPr>
                <w:t xml:space="preserve"> English </w:t>
              </w:r>
              <w:proofErr w:type="spellStart"/>
              <w:r w:rsidRPr="00340E16">
                <w:rPr>
                  <w:rStyle w:val="Hyperlink"/>
                  <w:rFonts w:asciiTheme="majorHAnsi" w:hAnsiTheme="majorHAnsi" w:cstheme="majorHAnsi"/>
                  <w:b/>
                  <w:bCs/>
                  <w:sz w:val="18"/>
                  <w:szCs w:val="18"/>
                </w:rPr>
                <w:t>Language</w:t>
              </w:r>
              <w:proofErr w:type="spellEnd"/>
              <w:r w:rsidRPr="00340E16">
                <w:rPr>
                  <w:rStyle w:val="Hyperlink"/>
                  <w:rFonts w:asciiTheme="majorHAnsi" w:hAnsiTheme="majorHAnsi" w:cstheme="majorHAnsi"/>
                  <w:b/>
                  <w:bCs/>
                  <w:sz w:val="18"/>
                  <w:szCs w:val="18"/>
                </w:rPr>
                <w:t xml:space="preserve">, Literature </w:t>
              </w:r>
              <w:proofErr w:type="spellStart"/>
              <w:r w:rsidRPr="00340E16">
                <w:rPr>
                  <w:rStyle w:val="Hyperlink"/>
                  <w:rFonts w:asciiTheme="majorHAnsi" w:hAnsiTheme="majorHAnsi" w:cstheme="majorHAnsi"/>
                  <w:b/>
                  <w:bCs/>
                  <w:sz w:val="18"/>
                  <w:szCs w:val="18"/>
                </w:rPr>
                <w:t>and</w:t>
              </w:r>
              <w:proofErr w:type="spellEnd"/>
              <w:r w:rsidRPr="00340E16">
                <w:rPr>
                  <w:rStyle w:val="Hyperlink"/>
                  <w:rFonts w:asciiTheme="majorHAnsi" w:hAnsiTheme="majorHAnsi" w:cstheme="majorHAnsi"/>
                  <w:b/>
                  <w:bCs/>
                  <w:sz w:val="18"/>
                  <w:szCs w:val="18"/>
                </w:rPr>
                <w:t xml:space="preserve"> </w:t>
              </w:r>
              <w:proofErr w:type="spellStart"/>
              <w:r w:rsidRPr="00340E16">
                <w:rPr>
                  <w:rStyle w:val="Hyperlink"/>
                  <w:rFonts w:asciiTheme="majorHAnsi" w:hAnsiTheme="majorHAnsi" w:cstheme="majorHAnsi"/>
                  <w:b/>
                  <w:bCs/>
                  <w:sz w:val="18"/>
                  <w:szCs w:val="18"/>
                </w:rPr>
                <w:t>Improvisation</w:t>
              </w:r>
              <w:proofErr w:type="spellEnd"/>
            </w:hyperlink>
            <w:r w:rsidRPr="00340E16">
              <w:rPr>
                <w:rStyle w:val="citation"/>
                <w:rFonts w:asciiTheme="majorHAnsi" w:hAnsiTheme="majorHAnsi" w:cstheme="majorHAnsi"/>
                <w:sz w:val="18"/>
                <w:szCs w:val="18"/>
              </w:rPr>
              <w:t> </w:t>
            </w:r>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Children's</w:t>
            </w:r>
            <w:proofErr w:type="spellEnd"/>
            <w:r w:rsidRPr="00340E16">
              <w:rPr>
                <w:rStyle w:val="citation"/>
                <w:rFonts w:asciiTheme="majorHAnsi" w:hAnsiTheme="majorHAnsi" w:cstheme="majorHAnsi"/>
                <w:i/>
                <w:iCs/>
                <w:sz w:val="18"/>
                <w:szCs w:val="18"/>
              </w:rPr>
              <w:t xml:space="preserve"> Literature </w:t>
            </w:r>
            <w:proofErr w:type="spellStart"/>
            <w:r w:rsidRPr="00340E16">
              <w:rPr>
                <w:rStyle w:val="citation"/>
                <w:rFonts w:asciiTheme="majorHAnsi" w:hAnsiTheme="majorHAnsi" w:cstheme="majorHAnsi"/>
                <w:i/>
                <w:iCs/>
                <w:sz w:val="18"/>
                <w:szCs w:val="18"/>
              </w:rPr>
              <w:t>in</w:t>
            </w:r>
            <w:proofErr w:type="spellEnd"/>
            <w:r w:rsidRPr="00340E16">
              <w:rPr>
                <w:rStyle w:val="citation"/>
                <w:rFonts w:asciiTheme="majorHAnsi" w:hAnsiTheme="majorHAnsi" w:cstheme="majorHAnsi"/>
                <w:i/>
                <w:iCs/>
                <w:sz w:val="18"/>
                <w:szCs w:val="18"/>
              </w:rPr>
              <w:t xml:space="preserve"> English </w:t>
            </w:r>
            <w:proofErr w:type="spellStart"/>
            <w:r w:rsidRPr="00340E16">
              <w:rPr>
                <w:rStyle w:val="citation"/>
                <w:rFonts w:asciiTheme="majorHAnsi" w:hAnsiTheme="majorHAnsi" w:cstheme="majorHAnsi"/>
                <w:i/>
                <w:iCs/>
                <w:sz w:val="18"/>
                <w:szCs w:val="18"/>
              </w:rPr>
              <w:t>Language</w:t>
            </w:r>
            <w:proofErr w:type="spellEnd"/>
            <w:r w:rsidRPr="00340E16">
              <w:rPr>
                <w:rStyle w:val="citation"/>
                <w:rFonts w:asciiTheme="majorHAnsi" w:hAnsiTheme="majorHAnsi" w:cstheme="majorHAnsi"/>
                <w:i/>
                <w:iCs/>
                <w:sz w:val="18"/>
                <w:szCs w:val="18"/>
              </w:rPr>
              <w:t xml:space="preserve"> </w:t>
            </w:r>
            <w:proofErr w:type="spellStart"/>
            <w:r w:rsidRPr="00340E16">
              <w:rPr>
                <w:rStyle w:val="citation"/>
                <w:rFonts w:asciiTheme="majorHAnsi" w:hAnsiTheme="majorHAnsi" w:cstheme="majorHAnsi"/>
                <w:i/>
                <w:iCs/>
                <w:sz w:val="18"/>
                <w:szCs w:val="18"/>
              </w:rPr>
              <w:t>Education</w:t>
            </w:r>
            <w:proofErr w:type="spellEnd"/>
            <w:r w:rsidRPr="00340E16">
              <w:rPr>
                <w:rStyle w:val="citation"/>
                <w:rFonts w:asciiTheme="majorHAnsi" w:hAnsiTheme="majorHAnsi" w:cstheme="majorHAnsi"/>
                <w:i/>
                <w:iCs/>
                <w:sz w:val="18"/>
                <w:szCs w:val="18"/>
              </w:rPr>
              <w:t>: CLELE Journal,</w:t>
            </w:r>
            <w:r w:rsidRPr="00340E16">
              <w:rPr>
                <w:rStyle w:val="citation"/>
                <w:rFonts w:asciiTheme="majorHAnsi" w:hAnsiTheme="majorHAnsi" w:cstheme="majorHAnsi"/>
                <w:sz w:val="18"/>
                <w:szCs w:val="18"/>
              </w:rPr>
              <w:t> </w:t>
            </w:r>
            <w:r w:rsidRPr="00340E16">
              <w:rPr>
                <w:rStyle w:val="Strong"/>
                <w:rFonts w:asciiTheme="majorHAnsi" w:hAnsiTheme="majorHAnsi" w:cstheme="majorHAnsi"/>
                <w:sz w:val="18"/>
                <w:szCs w:val="18"/>
              </w:rPr>
              <w:t>3</w:t>
            </w:r>
            <w:r w:rsidRPr="00340E16">
              <w:rPr>
                <w:rStyle w:val="citation"/>
                <w:rFonts w:asciiTheme="majorHAnsi" w:hAnsiTheme="majorHAnsi" w:cstheme="majorHAnsi"/>
                <w:sz w:val="18"/>
                <w:szCs w:val="18"/>
              </w:rPr>
              <w:t> (2015), 2; 37-60.</w:t>
            </w:r>
          </w:p>
        </w:tc>
      </w:tr>
      <w:tr w:rsidR="004956E6" w:rsidRPr="002C512D" w14:paraId="4BF4C3D6" w14:textId="3AF24E61" w:rsidTr="00045EE5">
        <w:tc>
          <w:tcPr>
            <w:tcW w:w="3700" w:type="dxa"/>
          </w:tcPr>
          <w:p w14:paraId="0D8BEC4B" w14:textId="21B862CD" w:rsidR="004B52F0" w:rsidRPr="002C512D" w:rsidRDefault="00AE64AC" w:rsidP="0029026E">
            <w:pPr>
              <w:spacing w:before="60" w:after="60" w:line="264" w:lineRule="auto"/>
              <w:rPr>
                <w:rFonts w:asciiTheme="majorHAnsi" w:eastAsia="Times New Roman" w:hAnsiTheme="majorHAnsi" w:cstheme="majorHAnsi"/>
                <w:sz w:val="18"/>
                <w:szCs w:val="18"/>
              </w:rPr>
            </w:pPr>
            <w:proofErr w:type="spellStart"/>
            <w:r>
              <w:rPr>
                <w:rFonts w:asciiTheme="majorHAnsi" w:eastAsia="Times New Roman" w:hAnsiTheme="majorHAnsi" w:cstheme="majorHAnsi"/>
                <w:sz w:val="18"/>
                <w:szCs w:val="18"/>
              </w:rPr>
              <w:t>a</w:t>
            </w:r>
            <w:r w:rsidR="00BC7D2D">
              <w:rPr>
                <w:rFonts w:asciiTheme="majorHAnsi" w:eastAsia="Times New Roman" w:hAnsiTheme="majorHAnsi" w:cstheme="majorHAnsi"/>
                <w:sz w:val="18"/>
                <w:szCs w:val="18"/>
              </w:rPr>
              <w:t>wards</w:t>
            </w:r>
            <w:proofErr w:type="spellEnd"/>
          </w:p>
        </w:tc>
        <w:tc>
          <w:tcPr>
            <w:tcW w:w="5517" w:type="dxa"/>
          </w:tcPr>
          <w:p w14:paraId="25A1F641" w14:textId="514F013C" w:rsidR="00EA51AE" w:rsidRPr="00EA51AE" w:rsidRDefault="00EA51AE" w:rsidP="0029026E">
            <w:pPr>
              <w:spacing w:before="60" w:after="60" w:line="264" w:lineRule="auto"/>
              <w:rPr>
                <w:rFonts w:asciiTheme="majorHAnsi" w:eastAsia="Times New Roman" w:hAnsiTheme="majorHAnsi" w:cstheme="majorHAnsi"/>
                <w:sz w:val="18"/>
                <w:szCs w:val="18"/>
              </w:rPr>
            </w:pPr>
            <w:r w:rsidRPr="00EA51AE">
              <w:rPr>
                <w:rFonts w:asciiTheme="majorHAnsi" w:hAnsiTheme="majorHAnsi" w:cstheme="majorHAnsi"/>
                <w:sz w:val="18"/>
                <w:szCs w:val="18"/>
              </w:rPr>
              <w:t xml:space="preserve">2024 </w:t>
            </w:r>
            <w:proofErr w:type="spellStart"/>
            <w:r w:rsidR="00AE64AC">
              <w:rPr>
                <w:rFonts w:asciiTheme="majorHAnsi" w:hAnsiTheme="majorHAnsi" w:cstheme="majorHAnsi"/>
                <w:sz w:val="18"/>
                <w:szCs w:val="18"/>
              </w:rPr>
              <w:t>Award</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of</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the</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Academy</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of</w:t>
            </w:r>
            <w:proofErr w:type="spellEnd"/>
            <w:r w:rsidR="00AE64AC">
              <w:rPr>
                <w:rFonts w:asciiTheme="majorHAnsi" w:hAnsiTheme="majorHAnsi" w:cstheme="majorHAnsi"/>
                <w:sz w:val="18"/>
                <w:szCs w:val="18"/>
              </w:rPr>
              <w:t xml:space="preserve"> Arts </w:t>
            </w:r>
            <w:proofErr w:type="spellStart"/>
            <w:r w:rsidR="00AE64AC">
              <w:rPr>
                <w:rFonts w:asciiTheme="majorHAnsi" w:hAnsiTheme="majorHAnsi" w:cstheme="majorHAnsi"/>
                <w:sz w:val="18"/>
                <w:szCs w:val="18"/>
              </w:rPr>
              <w:t>and</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Culture</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in</w:t>
            </w:r>
            <w:proofErr w:type="spellEnd"/>
            <w:r w:rsidR="00AE64AC">
              <w:rPr>
                <w:rFonts w:asciiTheme="majorHAnsi" w:hAnsiTheme="majorHAnsi" w:cstheme="majorHAnsi"/>
                <w:sz w:val="18"/>
                <w:szCs w:val="18"/>
              </w:rPr>
              <w:t xml:space="preserve"> Osijek for </w:t>
            </w:r>
            <w:proofErr w:type="spellStart"/>
            <w:r w:rsidR="00AE64AC">
              <w:rPr>
                <w:rFonts w:asciiTheme="majorHAnsi" w:hAnsiTheme="majorHAnsi" w:cstheme="majorHAnsi"/>
                <w:sz w:val="18"/>
                <w:szCs w:val="18"/>
              </w:rPr>
              <w:t>excellence</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in</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academic</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research</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in</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the</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academic</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year</w:t>
            </w:r>
            <w:proofErr w:type="spellEnd"/>
            <w:r w:rsidR="00AE64AC">
              <w:rPr>
                <w:rFonts w:asciiTheme="majorHAnsi" w:hAnsiTheme="majorHAnsi" w:cstheme="majorHAnsi"/>
                <w:sz w:val="18"/>
                <w:szCs w:val="18"/>
              </w:rPr>
              <w:t xml:space="preserve"> 2023/2024 </w:t>
            </w:r>
          </w:p>
          <w:p w14:paraId="7278870B" w14:textId="2EC70F48" w:rsidR="00B060E1" w:rsidRDefault="00B96DB0" w:rsidP="0029026E">
            <w:pPr>
              <w:spacing w:before="60" w:after="60" w:line="264" w:lineRule="auto"/>
              <w:rPr>
                <w:rFonts w:asciiTheme="majorHAnsi" w:eastAsia="Times New Roman" w:hAnsiTheme="majorHAnsi" w:cstheme="majorHAnsi"/>
                <w:sz w:val="18"/>
                <w:szCs w:val="18"/>
              </w:rPr>
            </w:pPr>
            <w:proofErr w:type="spellStart"/>
            <w:r>
              <w:rPr>
                <w:rFonts w:asciiTheme="majorHAnsi" w:eastAsia="Times New Roman" w:hAnsiTheme="majorHAnsi" w:cstheme="majorHAnsi"/>
                <w:sz w:val="18"/>
                <w:szCs w:val="18"/>
              </w:rPr>
              <w:t>Fulbright</w:t>
            </w:r>
            <w:proofErr w:type="spellEnd"/>
            <w:r>
              <w:rPr>
                <w:rFonts w:asciiTheme="majorHAnsi" w:eastAsia="Times New Roman" w:hAnsiTheme="majorHAnsi" w:cstheme="majorHAnsi"/>
                <w:sz w:val="18"/>
                <w:szCs w:val="18"/>
              </w:rPr>
              <w:t xml:space="preserve"> </w:t>
            </w:r>
            <w:proofErr w:type="spellStart"/>
            <w:r>
              <w:rPr>
                <w:rFonts w:asciiTheme="majorHAnsi" w:eastAsia="Times New Roman" w:hAnsiTheme="majorHAnsi" w:cstheme="majorHAnsi"/>
                <w:sz w:val="18"/>
                <w:szCs w:val="18"/>
              </w:rPr>
              <w:t>Visiting</w:t>
            </w:r>
            <w:proofErr w:type="spellEnd"/>
            <w:r>
              <w:rPr>
                <w:rFonts w:asciiTheme="majorHAnsi" w:eastAsia="Times New Roman" w:hAnsiTheme="majorHAnsi" w:cstheme="majorHAnsi"/>
                <w:sz w:val="18"/>
                <w:szCs w:val="18"/>
              </w:rPr>
              <w:t xml:space="preserve"> Research </w:t>
            </w:r>
            <w:proofErr w:type="spellStart"/>
            <w:r>
              <w:rPr>
                <w:rFonts w:asciiTheme="majorHAnsi" w:eastAsia="Times New Roman" w:hAnsiTheme="majorHAnsi" w:cstheme="majorHAnsi"/>
                <w:sz w:val="18"/>
                <w:szCs w:val="18"/>
              </w:rPr>
              <w:t>Award</w:t>
            </w:r>
            <w:proofErr w:type="spellEnd"/>
            <w:r>
              <w:rPr>
                <w:rFonts w:asciiTheme="majorHAnsi" w:eastAsia="Times New Roman" w:hAnsiTheme="majorHAnsi" w:cstheme="majorHAnsi"/>
                <w:sz w:val="18"/>
                <w:szCs w:val="18"/>
              </w:rPr>
              <w:t xml:space="preserve"> (2020/2021)</w:t>
            </w:r>
          </w:p>
          <w:p w14:paraId="7CB5BF85" w14:textId="02B49E95" w:rsidR="00B96DB0" w:rsidRPr="002C512D" w:rsidRDefault="00B96DB0" w:rsidP="0029026E">
            <w:pPr>
              <w:spacing w:before="60" w:after="60" w:line="264" w:lineRule="auto"/>
              <w:rPr>
                <w:rFonts w:asciiTheme="majorHAnsi" w:eastAsia="Times New Roman" w:hAnsiTheme="majorHAnsi" w:cstheme="majorHAnsi"/>
                <w:sz w:val="18"/>
                <w:szCs w:val="18"/>
              </w:rPr>
            </w:pPr>
            <w:proofErr w:type="spellStart"/>
            <w:r>
              <w:rPr>
                <w:rFonts w:asciiTheme="majorHAnsi" w:eastAsia="Times New Roman" w:hAnsiTheme="majorHAnsi" w:cstheme="majorHAnsi"/>
                <w:sz w:val="18"/>
                <w:szCs w:val="18"/>
              </w:rPr>
              <w:t>Children's</w:t>
            </w:r>
            <w:proofErr w:type="spellEnd"/>
            <w:r>
              <w:rPr>
                <w:rFonts w:asciiTheme="majorHAnsi" w:eastAsia="Times New Roman" w:hAnsiTheme="majorHAnsi" w:cstheme="majorHAnsi"/>
                <w:sz w:val="18"/>
                <w:szCs w:val="18"/>
              </w:rPr>
              <w:t xml:space="preserve"> Literature </w:t>
            </w:r>
            <w:proofErr w:type="spellStart"/>
            <w:r w:rsidR="005816DE">
              <w:rPr>
                <w:rFonts w:asciiTheme="majorHAnsi" w:eastAsia="Times New Roman" w:hAnsiTheme="majorHAnsi" w:cstheme="majorHAnsi"/>
                <w:sz w:val="18"/>
                <w:szCs w:val="18"/>
              </w:rPr>
              <w:t>Association</w:t>
            </w:r>
            <w:proofErr w:type="spellEnd"/>
            <w:r w:rsidR="005816DE">
              <w:rPr>
                <w:rFonts w:asciiTheme="majorHAnsi" w:eastAsia="Times New Roman" w:hAnsiTheme="majorHAnsi" w:cstheme="majorHAnsi"/>
                <w:sz w:val="18"/>
                <w:szCs w:val="18"/>
              </w:rPr>
              <w:t xml:space="preserve"> </w:t>
            </w:r>
            <w:proofErr w:type="spellStart"/>
            <w:r>
              <w:rPr>
                <w:rFonts w:asciiTheme="majorHAnsi" w:eastAsia="Times New Roman" w:hAnsiTheme="majorHAnsi" w:cstheme="majorHAnsi"/>
                <w:sz w:val="18"/>
                <w:szCs w:val="18"/>
              </w:rPr>
              <w:t>Award</w:t>
            </w:r>
            <w:proofErr w:type="spellEnd"/>
            <w:r>
              <w:rPr>
                <w:rFonts w:asciiTheme="majorHAnsi" w:eastAsia="Times New Roman" w:hAnsiTheme="majorHAnsi" w:cstheme="majorHAnsi"/>
                <w:sz w:val="18"/>
                <w:szCs w:val="18"/>
              </w:rPr>
              <w:t xml:space="preserve"> (</w:t>
            </w:r>
            <w:proofErr w:type="spellStart"/>
            <w:r>
              <w:rPr>
                <w:rFonts w:asciiTheme="majorHAnsi" w:eastAsia="Times New Roman" w:hAnsiTheme="majorHAnsi" w:cstheme="majorHAnsi"/>
                <w:sz w:val="18"/>
                <w:szCs w:val="18"/>
              </w:rPr>
              <w:t>ChL</w:t>
            </w:r>
            <w:r w:rsidR="005816DE">
              <w:rPr>
                <w:rFonts w:asciiTheme="majorHAnsi" w:eastAsia="Times New Roman" w:hAnsiTheme="majorHAnsi" w:cstheme="majorHAnsi"/>
                <w:sz w:val="18"/>
                <w:szCs w:val="18"/>
              </w:rPr>
              <w:t>A</w:t>
            </w:r>
            <w:proofErr w:type="spellEnd"/>
            <w:r w:rsidR="005816DE">
              <w:rPr>
                <w:rFonts w:asciiTheme="majorHAnsi" w:eastAsia="Times New Roman" w:hAnsiTheme="majorHAnsi" w:cstheme="majorHAnsi"/>
                <w:sz w:val="18"/>
                <w:szCs w:val="18"/>
              </w:rPr>
              <w:t>, 2013)</w:t>
            </w:r>
          </w:p>
        </w:tc>
      </w:tr>
      <w:tr w:rsidR="004956E6" w:rsidRPr="002C512D" w14:paraId="3D4C5648" w14:textId="63813AD0" w:rsidTr="00045EE5">
        <w:tc>
          <w:tcPr>
            <w:tcW w:w="3700" w:type="dxa"/>
          </w:tcPr>
          <w:p w14:paraId="37DD3BCF" w14:textId="181C95E6" w:rsidR="004B52F0" w:rsidRPr="002C512D" w:rsidRDefault="00AE64AC" w:rsidP="0029026E">
            <w:pPr>
              <w:spacing w:before="60" w:after="60" w:line="264" w:lineRule="auto"/>
              <w:rPr>
                <w:rFonts w:asciiTheme="majorHAnsi" w:eastAsia="Times New Roman" w:hAnsiTheme="majorHAnsi" w:cstheme="majorHAnsi"/>
                <w:sz w:val="18"/>
                <w:szCs w:val="18"/>
              </w:rPr>
            </w:pPr>
            <w:proofErr w:type="spellStart"/>
            <w:r>
              <w:rPr>
                <w:rFonts w:asciiTheme="majorHAnsi" w:eastAsia="Times New Roman" w:hAnsiTheme="majorHAnsi" w:cstheme="majorHAnsi"/>
                <w:sz w:val="18"/>
                <w:szCs w:val="18"/>
              </w:rPr>
              <w:t>p</w:t>
            </w:r>
            <w:r w:rsidR="00BC7D2D">
              <w:rPr>
                <w:rFonts w:asciiTheme="majorHAnsi" w:eastAsia="Times New Roman" w:hAnsiTheme="majorHAnsi" w:cstheme="majorHAnsi"/>
                <w:sz w:val="18"/>
                <w:szCs w:val="18"/>
              </w:rPr>
              <w:t>rojects</w:t>
            </w:r>
            <w:proofErr w:type="spellEnd"/>
          </w:p>
        </w:tc>
        <w:tc>
          <w:tcPr>
            <w:tcW w:w="5517" w:type="dxa"/>
          </w:tcPr>
          <w:p w14:paraId="51BE9FBD" w14:textId="3FBE3066" w:rsidR="00EA51AE" w:rsidRPr="00AE64AC" w:rsidRDefault="00AE64AC" w:rsidP="00EA51AE">
            <w:pPr>
              <w:rPr>
                <w:rFonts w:asciiTheme="majorHAnsi" w:hAnsiTheme="majorHAnsi" w:cstheme="majorHAnsi"/>
                <w:bCs/>
                <w:color w:val="000000"/>
                <w:sz w:val="18"/>
                <w:szCs w:val="18"/>
                <w:lang w:val="en-US"/>
              </w:rPr>
            </w:pPr>
            <w:r w:rsidRPr="00AE64AC">
              <w:rPr>
                <w:rFonts w:asciiTheme="majorHAnsi" w:hAnsiTheme="majorHAnsi" w:cstheme="majorHAnsi"/>
                <w:b/>
                <w:color w:val="000000"/>
                <w:sz w:val="18"/>
                <w:szCs w:val="18"/>
                <w:lang w:val="en-US"/>
              </w:rPr>
              <w:t xml:space="preserve">Culture, Identity and Sustainability: New Scientific Paradigms of Traditional and </w:t>
            </w:r>
            <w:proofErr w:type="spellStart"/>
            <w:r w:rsidRPr="00AE64AC">
              <w:rPr>
                <w:rFonts w:asciiTheme="majorHAnsi" w:hAnsiTheme="majorHAnsi" w:cstheme="majorHAnsi"/>
                <w:b/>
                <w:color w:val="000000"/>
                <w:sz w:val="18"/>
                <w:szCs w:val="18"/>
                <w:lang w:val="en-US"/>
              </w:rPr>
              <w:t>Conteporary</w:t>
            </w:r>
            <w:proofErr w:type="spellEnd"/>
            <w:r w:rsidRPr="00AE64AC">
              <w:rPr>
                <w:rFonts w:asciiTheme="majorHAnsi" w:hAnsiTheme="majorHAnsi" w:cstheme="majorHAnsi"/>
                <w:b/>
                <w:color w:val="000000"/>
                <w:sz w:val="18"/>
                <w:szCs w:val="18"/>
                <w:lang w:val="en-US"/>
              </w:rPr>
              <w:t xml:space="preserve"> Cultural Spaces </w:t>
            </w:r>
            <w:r w:rsidR="00EA51AE" w:rsidRPr="00AE64AC">
              <w:rPr>
                <w:rFonts w:asciiTheme="majorHAnsi" w:hAnsiTheme="majorHAnsi" w:cstheme="majorHAnsi"/>
                <w:b/>
                <w:color w:val="000000"/>
                <w:sz w:val="18"/>
                <w:szCs w:val="18"/>
                <w:lang w:val="en-US"/>
              </w:rPr>
              <w:t>(</w:t>
            </w:r>
            <w:proofErr w:type="spellStart"/>
            <w:r w:rsidRPr="00AE64AC">
              <w:rPr>
                <w:rFonts w:asciiTheme="majorHAnsi" w:hAnsiTheme="majorHAnsi" w:cstheme="majorHAnsi"/>
                <w:b/>
                <w:color w:val="000000"/>
                <w:sz w:val="18"/>
                <w:szCs w:val="18"/>
                <w:lang w:val="en-US"/>
              </w:rPr>
              <w:t>C</w:t>
            </w:r>
            <w:r w:rsidR="00EA51AE" w:rsidRPr="00AE64AC">
              <w:rPr>
                <w:rFonts w:asciiTheme="majorHAnsi" w:hAnsiTheme="majorHAnsi" w:cstheme="majorHAnsi"/>
                <w:b/>
                <w:color w:val="000000"/>
                <w:sz w:val="18"/>
                <w:szCs w:val="18"/>
                <w:lang w:val="en-US"/>
              </w:rPr>
              <w:t>ultID</w:t>
            </w:r>
            <w:proofErr w:type="spellEnd"/>
            <w:r w:rsidR="00EA51AE" w:rsidRPr="00AE64AC">
              <w:rPr>
                <w:rFonts w:asciiTheme="majorHAnsi" w:hAnsiTheme="majorHAnsi" w:cstheme="majorHAnsi"/>
                <w:b/>
                <w:color w:val="000000"/>
                <w:sz w:val="18"/>
                <w:szCs w:val="18"/>
                <w:lang w:val="en-US"/>
              </w:rPr>
              <w:t>) (NPOO</w:t>
            </w:r>
            <w:r w:rsidRPr="00AE64AC">
              <w:rPr>
                <w:rFonts w:asciiTheme="majorHAnsi" w:hAnsiTheme="majorHAnsi" w:cstheme="majorHAnsi"/>
                <w:b/>
                <w:color w:val="000000"/>
                <w:sz w:val="18"/>
                <w:szCs w:val="18"/>
                <w:lang w:val="en-US"/>
              </w:rPr>
              <w:t>, EU</w:t>
            </w:r>
            <w:r w:rsidR="00EA51AE" w:rsidRPr="00AE64AC">
              <w:rPr>
                <w:rFonts w:asciiTheme="majorHAnsi" w:hAnsiTheme="majorHAnsi" w:cstheme="majorHAnsi"/>
                <w:b/>
                <w:color w:val="000000"/>
                <w:sz w:val="18"/>
                <w:szCs w:val="18"/>
                <w:lang w:val="en-US"/>
              </w:rPr>
              <w:t>)</w:t>
            </w:r>
            <w:r w:rsidR="00EA51AE" w:rsidRPr="00AE64AC">
              <w:rPr>
                <w:rFonts w:asciiTheme="majorHAnsi" w:hAnsiTheme="majorHAnsi" w:cstheme="majorHAnsi"/>
                <w:bCs/>
                <w:color w:val="000000"/>
                <w:sz w:val="18"/>
                <w:szCs w:val="18"/>
                <w:lang w:val="en-US"/>
              </w:rPr>
              <w:t xml:space="preserve"> </w:t>
            </w:r>
            <w:r>
              <w:rPr>
                <w:rFonts w:asciiTheme="majorHAnsi" w:hAnsiTheme="majorHAnsi" w:cstheme="majorHAnsi"/>
                <w:bCs/>
                <w:color w:val="000000"/>
                <w:sz w:val="18"/>
                <w:szCs w:val="18"/>
                <w:lang w:val="en-US"/>
              </w:rPr>
              <w:t>–</w:t>
            </w:r>
            <w:r w:rsidR="00EA51AE" w:rsidRPr="00AE64AC">
              <w:rPr>
                <w:rFonts w:asciiTheme="majorHAnsi" w:hAnsiTheme="majorHAnsi" w:cstheme="majorHAnsi"/>
                <w:bCs/>
                <w:color w:val="000000"/>
                <w:sz w:val="18"/>
                <w:szCs w:val="18"/>
                <w:lang w:val="en-US"/>
              </w:rPr>
              <w:t xml:space="preserve"> </w:t>
            </w:r>
            <w:r>
              <w:rPr>
                <w:rFonts w:asciiTheme="majorHAnsi" w:hAnsiTheme="majorHAnsi" w:cstheme="majorHAnsi"/>
                <w:bCs/>
                <w:color w:val="000000"/>
                <w:sz w:val="18"/>
                <w:szCs w:val="18"/>
                <w:lang w:val="en-US"/>
              </w:rPr>
              <w:t>project leader</w:t>
            </w:r>
          </w:p>
          <w:p w14:paraId="230F17A1" w14:textId="182F47C4" w:rsidR="00EA51AE" w:rsidRPr="00AE64AC" w:rsidRDefault="00EA51AE" w:rsidP="00EA51AE">
            <w:pPr>
              <w:rPr>
                <w:rFonts w:asciiTheme="majorHAnsi" w:hAnsiTheme="majorHAnsi" w:cstheme="majorHAnsi"/>
                <w:bCs/>
                <w:sz w:val="18"/>
                <w:szCs w:val="18"/>
                <w:lang w:val="en-US"/>
              </w:rPr>
            </w:pPr>
            <w:r w:rsidRPr="00AE64AC">
              <w:rPr>
                <w:rFonts w:asciiTheme="majorHAnsi" w:hAnsiTheme="majorHAnsi" w:cstheme="majorHAnsi"/>
                <w:b/>
                <w:sz w:val="18"/>
                <w:szCs w:val="18"/>
                <w:lang w:val="en-US"/>
              </w:rPr>
              <w:t>Adaptations and Place</w:t>
            </w:r>
            <w:r w:rsidRPr="00AE64AC">
              <w:rPr>
                <w:rFonts w:asciiTheme="majorHAnsi" w:hAnsiTheme="majorHAnsi" w:cstheme="majorHAnsi"/>
                <w:bCs/>
                <w:sz w:val="18"/>
                <w:szCs w:val="18"/>
                <w:lang w:val="en-US"/>
              </w:rPr>
              <w:t xml:space="preserve"> (CIDKK, </w:t>
            </w:r>
            <w:r w:rsidR="00AE64AC" w:rsidRPr="00AE64AC">
              <w:rPr>
                <w:rFonts w:asciiTheme="majorHAnsi" w:hAnsiTheme="majorHAnsi" w:cstheme="majorHAnsi"/>
                <w:bCs/>
                <w:sz w:val="18"/>
                <w:szCs w:val="18"/>
                <w:lang w:val="en-US"/>
              </w:rPr>
              <w:t>interinstitutional research project</w:t>
            </w:r>
            <w:r w:rsidRPr="00AE64AC">
              <w:rPr>
                <w:rFonts w:asciiTheme="majorHAnsi" w:hAnsiTheme="majorHAnsi" w:cstheme="majorHAnsi"/>
                <w:bCs/>
                <w:sz w:val="18"/>
                <w:szCs w:val="18"/>
                <w:lang w:val="en-US"/>
              </w:rPr>
              <w:t xml:space="preserve">) – </w:t>
            </w:r>
            <w:r w:rsidR="00AE64AC" w:rsidRPr="00AE64AC">
              <w:rPr>
                <w:rFonts w:asciiTheme="majorHAnsi" w:hAnsiTheme="majorHAnsi" w:cstheme="majorHAnsi"/>
                <w:bCs/>
                <w:sz w:val="18"/>
                <w:szCs w:val="18"/>
                <w:lang w:val="en-US"/>
              </w:rPr>
              <w:t>project leader</w:t>
            </w:r>
          </w:p>
          <w:p w14:paraId="150A3317" w14:textId="77FB14DD" w:rsidR="00EA51AE" w:rsidRDefault="00EA51AE" w:rsidP="00EA51AE">
            <w:pPr>
              <w:rPr>
                <w:rFonts w:asciiTheme="majorHAnsi" w:hAnsiTheme="majorHAnsi" w:cstheme="majorHAnsi"/>
                <w:bCs/>
                <w:color w:val="222222"/>
                <w:sz w:val="18"/>
                <w:szCs w:val="18"/>
                <w:shd w:val="clear" w:color="auto" w:fill="FFFFFF"/>
                <w:lang w:val="en-US"/>
              </w:rPr>
            </w:pPr>
            <w:r w:rsidRPr="00AE64AC">
              <w:rPr>
                <w:rFonts w:asciiTheme="majorHAnsi" w:hAnsiTheme="majorHAnsi" w:cstheme="majorHAnsi"/>
                <w:b/>
                <w:color w:val="222222"/>
                <w:sz w:val="18"/>
                <w:szCs w:val="18"/>
                <w:shd w:val="clear" w:color="auto" w:fill="FFFFFF"/>
                <w:lang w:val="en-US"/>
              </w:rPr>
              <w:t>Medi</w:t>
            </w:r>
            <w:r w:rsidR="00AE64AC">
              <w:rPr>
                <w:rFonts w:asciiTheme="majorHAnsi" w:hAnsiTheme="majorHAnsi" w:cstheme="majorHAnsi"/>
                <w:b/>
                <w:color w:val="222222"/>
                <w:sz w:val="18"/>
                <w:szCs w:val="18"/>
                <w:shd w:val="clear" w:color="auto" w:fill="FFFFFF"/>
                <w:lang w:val="en-US"/>
              </w:rPr>
              <w:t xml:space="preserve">a and Their Influence on Children’s Literature and Culture until the Late 1980’s: The Expression of Dominant Political Ideas or Subversion? </w:t>
            </w:r>
            <w:r w:rsidRPr="00AE64AC">
              <w:rPr>
                <w:rFonts w:asciiTheme="majorHAnsi" w:hAnsiTheme="majorHAnsi" w:cstheme="majorHAnsi"/>
                <w:bCs/>
                <w:color w:val="222222"/>
                <w:sz w:val="18"/>
                <w:szCs w:val="18"/>
                <w:shd w:val="clear" w:color="auto" w:fill="FFFFFF"/>
                <w:lang w:val="en-US"/>
              </w:rPr>
              <w:t xml:space="preserve">(CIDKK, </w:t>
            </w:r>
            <w:r w:rsidR="00AE64AC" w:rsidRPr="00AE64AC">
              <w:rPr>
                <w:rFonts w:asciiTheme="majorHAnsi" w:hAnsiTheme="majorHAnsi" w:cstheme="majorHAnsi"/>
                <w:bCs/>
                <w:color w:val="222222"/>
                <w:sz w:val="18"/>
                <w:szCs w:val="18"/>
                <w:shd w:val="clear" w:color="auto" w:fill="FFFFFF"/>
                <w:lang w:val="en-US"/>
              </w:rPr>
              <w:t>interinstitutional</w:t>
            </w:r>
            <w:r w:rsidRPr="00AE64AC">
              <w:rPr>
                <w:rFonts w:asciiTheme="majorHAnsi" w:hAnsiTheme="majorHAnsi" w:cstheme="majorHAnsi"/>
                <w:bCs/>
                <w:color w:val="222222"/>
                <w:sz w:val="18"/>
                <w:szCs w:val="18"/>
                <w:shd w:val="clear" w:color="auto" w:fill="FFFFFF"/>
                <w:lang w:val="en-US"/>
              </w:rPr>
              <w:t xml:space="preserve">) </w:t>
            </w:r>
            <w:r w:rsidR="00AE64AC" w:rsidRPr="00AE64AC">
              <w:rPr>
                <w:rFonts w:asciiTheme="majorHAnsi" w:hAnsiTheme="majorHAnsi" w:cstheme="majorHAnsi"/>
                <w:bCs/>
                <w:color w:val="222222"/>
                <w:sz w:val="18"/>
                <w:szCs w:val="18"/>
                <w:shd w:val="clear" w:color="auto" w:fill="FFFFFF"/>
                <w:lang w:val="en-US"/>
              </w:rPr>
              <w:t>–</w:t>
            </w:r>
            <w:r w:rsidRPr="00AE64AC">
              <w:rPr>
                <w:rFonts w:asciiTheme="majorHAnsi" w:hAnsiTheme="majorHAnsi" w:cstheme="majorHAnsi"/>
                <w:bCs/>
                <w:color w:val="222222"/>
                <w:sz w:val="18"/>
                <w:szCs w:val="18"/>
                <w:shd w:val="clear" w:color="auto" w:fill="FFFFFF"/>
                <w:lang w:val="en-US"/>
              </w:rPr>
              <w:t xml:space="preserve"> </w:t>
            </w:r>
            <w:r w:rsidR="00AE64AC" w:rsidRPr="00AE64AC">
              <w:rPr>
                <w:rFonts w:asciiTheme="majorHAnsi" w:hAnsiTheme="majorHAnsi" w:cstheme="majorHAnsi"/>
                <w:bCs/>
                <w:color w:val="222222"/>
                <w:sz w:val="18"/>
                <w:szCs w:val="18"/>
                <w:shd w:val="clear" w:color="auto" w:fill="FFFFFF"/>
                <w:lang w:val="en-US"/>
              </w:rPr>
              <w:t>team member</w:t>
            </w:r>
          </w:p>
          <w:p w14:paraId="411F2F0C" w14:textId="5C563149" w:rsidR="00AE64AC" w:rsidRPr="00AE64AC" w:rsidRDefault="00AE64AC" w:rsidP="00EA51AE">
            <w:pPr>
              <w:rPr>
                <w:rFonts w:asciiTheme="majorHAnsi" w:hAnsiTheme="majorHAnsi" w:cstheme="majorHAnsi"/>
                <w:bCs/>
                <w:sz w:val="18"/>
                <w:szCs w:val="18"/>
                <w:lang w:val="en-US"/>
              </w:rPr>
            </w:pPr>
            <w:r w:rsidRPr="00AE64AC">
              <w:rPr>
                <w:rFonts w:asciiTheme="majorHAnsi" w:eastAsia="Times" w:hAnsiTheme="majorHAnsi" w:cstheme="majorHAnsi"/>
                <w:b/>
                <w:sz w:val="18"/>
                <w:szCs w:val="18"/>
                <w:lang w:val="en-US"/>
              </w:rPr>
              <w:t>The Cultural Field of Croatian Children's Literature</w:t>
            </w:r>
            <w:r w:rsidRPr="00AE64AC">
              <w:rPr>
                <w:rFonts w:asciiTheme="majorHAnsi" w:eastAsia="Times" w:hAnsiTheme="majorHAnsi" w:cstheme="majorHAnsi"/>
                <w:b/>
                <w:sz w:val="18"/>
                <w:szCs w:val="18"/>
                <w:lang w:val="en-US"/>
              </w:rPr>
              <w:t xml:space="preserve"> </w:t>
            </w:r>
            <w:r w:rsidRPr="00AE64AC">
              <w:rPr>
                <w:rFonts w:asciiTheme="majorHAnsi" w:eastAsia="Times" w:hAnsiTheme="majorHAnsi" w:cstheme="majorHAnsi"/>
                <w:sz w:val="18"/>
                <w:szCs w:val="18"/>
                <w:lang w:val="en-US"/>
              </w:rPr>
              <w:t>(</w:t>
            </w:r>
            <w:r w:rsidRPr="00AE64AC">
              <w:rPr>
                <w:rFonts w:asciiTheme="majorHAnsi" w:eastAsia="Times" w:hAnsiTheme="majorHAnsi" w:cstheme="majorHAnsi"/>
                <w:sz w:val="18"/>
                <w:szCs w:val="18"/>
                <w:lang w:val="en-US"/>
              </w:rPr>
              <w:t xml:space="preserve">KUPOHLIT, </w:t>
            </w:r>
            <w:r w:rsidRPr="00AE64AC">
              <w:rPr>
                <w:rFonts w:asciiTheme="majorHAnsi" w:eastAsia="Times" w:hAnsiTheme="majorHAnsi" w:cstheme="majorHAnsi"/>
                <w:sz w:val="18"/>
                <w:szCs w:val="18"/>
                <w:lang w:val="en-US"/>
              </w:rPr>
              <w:t>IP-202</w:t>
            </w:r>
            <w:r w:rsidRPr="00AE64AC">
              <w:rPr>
                <w:rFonts w:asciiTheme="majorHAnsi" w:eastAsia="Times" w:hAnsiTheme="majorHAnsi" w:cstheme="majorHAnsi"/>
                <w:sz w:val="18"/>
                <w:szCs w:val="18"/>
                <w:lang w:val="en-US"/>
              </w:rPr>
              <w:t>6-03</w:t>
            </w:r>
            <w:r w:rsidRPr="00AE64AC">
              <w:rPr>
                <w:rFonts w:asciiTheme="majorHAnsi" w:eastAsia="Times" w:hAnsiTheme="majorHAnsi" w:cstheme="majorHAnsi"/>
                <w:sz w:val="18"/>
                <w:szCs w:val="18"/>
                <w:lang w:val="en-US"/>
              </w:rPr>
              <w:t xml:space="preserve">) – </w:t>
            </w:r>
            <w:r w:rsidRPr="00AE64AC">
              <w:rPr>
                <w:rFonts w:asciiTheme="majorHAnsi" w:eastAsia="Times" w:hAnsiTheme="majorHAnsi" w:cstheme="majorHAnsi"/>
                <w:sz w:val="18"/>
                <w:szCs w:val="18"/>
                <w:lang w:val="en-US"/>
              </w:rPr>
              <w:t>team member</w:t>
            </w:r>
            <w:r w:rsidRPr="00AE64AC">
              <w:rPr>
                <w:rFonts w:asciiTheme="majorHAnsi" w:eastAsia="Times" w:hAnsiTheme="majorHAnsi" w:cstheme="majorHAnsi"/>
                <w:sz w:val="18"/>
                <w:szCs w:val="18"/>
                <w:lang w:val="en-US"/>
              </w:rPr>
              <w:t xml:space="preserve">, </w:t>
            </w:r>
            <w:r w:rsidRPr="00AE64AC">
              <w:rPr>
                <w:rFonts w:asciiTheme="majorHAnsi" w:eastAsia="Times" w:hAnsiTheme="majorHAnsi" w:cstheme="majorHAnsi"/>
                <w:sz w:val="18"/>
                <w:szCs w:val="18"/>
                <w:lang w:val="en-US"/>
              </w:rPr>
              <w:t>under review</w:t>
            </w:r>
          </w:p>
          <w:p w14:paraId="4356A44A" w14:textId="5EF28E69" w:rsidR="00EA51AE" w:rsidRPr="00EA51AE" w:rsidRDefault="00EA51AE" w:rsidP="00EA51AE">
            <w:pPr>
              <w:rPr>
                <w:rFonts w:asciiTheme="majorHAnsi" w:hAnsiTheme="majorHAnsi" w:cstheme="majorHAnsi"/>
                <w:bCs/>
                <w:sz w:val="18"/>
                <w:szCs w:val="18"/>
              </w:rPr>
            </w:pPr>
            <w:proofErr w:type="spellStart"/>
            <w:r w:rsidRPr="00EA51AE">
              <w:rPr>
                <w:rFonts w:asciiTheme="majorHAnsi" w:hAnsiTheme="majorHAnsi" w:cstheme="majorHAnsi"/>
                <w:b/>
                <w:sz w:val="18"/>
                <w:szCs w:val="18"/>
              </w:rPr>
              <w:t>Landscapes</w:t>
            </w:r>
            <w:proofErr w:type="spellEnd"/>
            <w:r w:rsidRPr="00EA51AE">
              <w:rPr>
                <w:rFonts w:asciiTheme="majorHAnsi" w:hAnsiTheme="majorHAnsi" w:cstheme="majorHAnsi"/>
                <w:b/>
                <w:sz w:val="18"/>
                <w:szCs w:val="18"/>
              </w:rPr>
              <w:t xml:space="preserve"> </w:t>
            </w:r>
            <w:proofErr w:type="spellStart"/>
            <w:r w:rsidRPr="00EA51AE">
              <w:rPr>
                <w:rFonts w:asciiTheme="majorHAnsi" w:hAnsiTheme="majorHAnsi" w:cstheme="majorHAnsi"/>
                <w:b/>
                <w:sz w:val="18"/>
                <w:szCs w:val="18"/>
              </w:rPr>
              <w:t>of</w:t>
            </w:r>
            <w:proofErr w:type="spellEnd"/>
            <w:r w:rsidRPr="00EA51AE">
              <w:rPr>
                <w:rFonts w:asciiTheme="majorHAnsi" w:hAnsiTheme="majorHAnsi" w:cstheme="majorHAnsi"/>
                <w:b/>
                <w:sz w:val="18"/>
                <w:szCs w:val="18"/>
              </w:rPr>
              <w:t xml:space="preserve"> </w:t>
            </w:r>
            <w:proofErr w:type="spellStart"/>
            <w:r w:rsidRPr="00EA51AE">
              <w:rPr>
                <w:rFonts w:asciiTheme="majorHAnsi" w:hAnsiTheme="majorHAnsi" w:cstheme="majorHAnsi"/>
                <w:b/>
                <w:sz w:val="18"/>
                <w:szCs w:val="18"/>
              </w:rPr>
              <w:t>Children’s</w:t>
            </w:r>
            <w:proofErr w:type="spellEnd"/>
            <w:r w:rsidRPr="00EA51AE">
              <w:rPr>
                <w:rFonts w:asciiTheme="majorHAnsi" w:hAnsiTheme="majorHAnsi" w:cstheme="majorHAnsi"/>
                <w:b/>
                <w:sz w:val="18"/>
                <w:szCs w:val="18"/>
              </w:rPr>
              <w:t xml:space="preserve"> </w:t>
            </w:r>
            <w:proofErr w:type="spellStart"/>
            <w:r w:rsidRPr="00EA51AE">
              <w:rPr>
                <w:rFonts w:asciiTheme="majorHAnsi" w:hAnsiTheme="majorHAnsi" w:cstheme="majorHAnsi"/>
                <w:b/>
                <w:sz w:val="18"/>
                <w:szCs w:val="18"/>
              </w:rPr>
              <w:t>Culture</w:t>
            </w:r>
            <w:proofErr w:type="spellEnd"/>
            <w:r w:rsidRPr="00EA51AE">
              <w:rPr>
                <w:rFonts w:asciiTheme="majorHAnsi" w:hAnsiTheme="majorHAnsi" w:cstheme="majorHAnsi"/>
                <w:b/>
                <w:sz w:val="18"/>
                <w:szCs w:val="18"/>
              </w:rPr>
              <w:t xml:space="preserve">: </w:t>
            </w:r>
            <w:proofErr w:type="spellStart"/>
            <w:r w:rsidRPr="00EA51AE">
              <w:rPr>
                <w:rFonts w:asciiTheme="majorHAnsi" w:hAnsiTheme="majorHAnsi" w:cstheme="majorHAnsi"/>
                <w:b/>
                <w:sz w:val="18"/>
                <w:szCs w:val="18"/>
              </w:rPr>
              <w:t>Children’s</w:t>
            </w:r>
            <w:proofErr w:type="spellEnd"/>
            <w:r w:rsidRPr="00EA51AE">
              <w:rPr>
                <w:rFonts w:asciiTheme="majorHAnsi" w:hAnsiTheme="majorHAnsi" w:cstheme="majorHAnsi"/>
                <w:b/>
                <w:sz w:val="18"/>
                <w:szCs w:val="18"/>
              </w:rPr>
              <w:t xml:space="preserve"> Literature </w:t>
            </w:r>
            <w:proofErr w:type="spellStart"/>
            <w:r w:rsidRPr="00EA51AE">
              <w:rPr>
                <w:rFonts w:asciiTheme="majorHAnsi" w:hAnsiTheme="majorHAnsi" w:cstheme="majorHAnsi"/>
                <w:b/>
                <w:sz w:val="18"/>
                <w:szCs w:val="18"/>
              </w:rPr>
              <w:t>and</w:t>
            </w:r>
            <w:proofErr w:type="spellEnd"/>
            <w:r w:rsidRPr="00EA51AE">
              <w:rPr>
                <w:rFonts w:asciiTheme="majorHAnsi" w:hAnsiTheme="majorHAnsi" w:cstheme="majorHAnsi"/>
                <w:b/>
                <w:sz w:val="18"/>
                <w:szCs w:val="18"/>
              </w:rPr>
              <w:t xml:space="preserve"> </w:t>
            </w:r>
            <w:proofErr w:type="spellStart"/>
            <w:r w:rsidRPr="00EA51AE">
              <w:rPr>
                <w:rFonts w:asciiTheme="majorHAnsi" w:hAnsiTheme="majorHAnsi" w:cstheme="majorHAnsi"/>
                <w:b/>
                <w:sz w:val="18"/>
                <w:szCs w:val="18"/>
              </w:rPr>
              <w:t>Adaptation</w:t>
            </w:r>
            <w:proofErr w:type="spellEnd"/>
            <w:r w:rsidRPr="00EA51AE">
              <w:rPr>
                <w:rFonts w:asciiTheme="majorHAnsi" w:hAnsiTheme="majorHAnsi" w:cstheme="majorHAnsi"/>
                <w:b/>
                <w:sz w:val="18"/>
                <w:szCs w:val="18"/>
              </w:rPr>
              <w:t xml:space="preserve"> </w:t>
            </w:r>
            <w:proofErr w:type="spellStart"/>
            <w:r w:rsidRPr="00EA51AE">
              <w:rPr>
                <w:rFonts w:asciiTheme="majorHAnsi" w:hAnsiTheme="majorHAnsi" w:cstheme="majorHAnsi"/>
                <w:b/>
                <w:sz w:val="18"/>
                <w:szCs w:val="18"/>
              </w:rPr>
              <w:t>in</w:t>
            </w:r>
            <w:proofErr w:type="spellEnd"/>
            <w:r w:rsidRPr="00EA51AE">
              <w:rPr>
                <w:rFonts w:asciiTheme="majorHAnsi" w:hAnsiTheme="majorHAnsi" w:cstheme="majorHAnsi"/>
                <w:b/>
                <w:sz w:val="18"/>
                <w:szCs w:val="18"/>
              </w:rPr>
              <w:t xml:space="preserve"> </w:t>
            </w:r>
            <w:proofErr w:type="spellStart"/>
            <w:r w:rsidRPr="00EA51AE">
              <w:rPr>
                <w:rFonts w:asciiTheme="majorHAnsi" w:hAnsiTheme="majorHAnsi" w:cstheme="majorHAnsi"/>
                <w:b/>
                <w:sz w:val="18"/>
                <w:szCs w:val="18"/>
              </w:rPr>
              <w:t>the</w:t>
            </w:r>
            <w:proofErr w:type="spellEnd"/>
            <w:r w:rsidRPr="00EA51AE">
              <w:rPr>
                <w:rFonts w:asciiTheme="majorHAnsi" w:hAnsiTheme="majorHAnsi" w:cstheme="majorHAnsi"/>
                <w:b/>
                <w:sz w:val="18"/>
                <w:szCs w:val="18"/>
              </w:rPr>
              <w:t xml:space="preserve"> Digital Era</w:t>
            </w:r>
            <w:r w:rsidRPr="00EA51AE">
              <w:rPr>
                <w:rFonts w:asciiTheme="majorHAnsi" w:hAnsiTheme="majorHAnsi" w:cstheme="majorHAnsi"/>
                <w:bCs/>
                <w:sz w:val="18"/>
                <w:szCs w:val="18"/>
              </w:rPr>
              <w:t xml:space="preserve"> (</w:t>
            </w:r>
            <w:proofErr w:type="spellStart"/>
            <w:r w:rsidRPr="00EA51AE">
              <w:rPr>
                <w:rFonts w:asciiTheme="majorHAnsi" w:hAnsiTheme="majorHAnsi" w:cstheme="majorHAnsi"/>
                <w:bCs/>
                <w:sz w:val="18"/>
                <w:szCs w:val="18"/>
              </w:rPr>
              <w:t>Fulbright</w:t>
            </w:r>
            <w:proofErr w:type="spellEnd"/>
            <w:r w:rsidRPr="00EA51AE">
              <w:rPr>
                <w:rFonts w:asciiTheme="majorHAnsi" w:hAnsiTheme="majorHAnsi" w:cstheme="majorHAnsi"/>
                <w:bCs/>
                <w:sz w:val="18"/>
                <w:szCs w:val="18"/>
              </w:rPr>
              <w:t xml:space="preserve"> 2020/2021)</w:t>
            </w:r>
          </w:p>
          <w:p w14:paraId="6FBA342C" w14:textId="50C1FEA6" w:rsidR="004B52F0" w:rsidRPr="00CB0EFD" w:rsidRDefault="00AE64AC" w:rsidP="00EA51AE">
            <w:pPr>
              <w:spacing w:before="60" w:after="60" w:line="264" w:lineRule="auto"/>
              <w:rPr>
                <w:rFonts w:asciiTheme="majorHAnsi" w:eastAsia="Times New Roman" w:hAnsiTheme="majorHAnsi" w:cstheme="majorHAnsi"/>
                <w:sz w:val="18"/>
                <w:szCs w:val="18"/>
              </w:rPr>
            </w:pPr>
            <w:proofErr w:type="spellStart"/>
            <w:r w:rsidRPr="00AE64AC">
              <w:rPr>
                <w:rFonts w:asciiTheme="majorHAnsi" w:hAnsiTheme="majorHAnsi" w:cstheme="majorHAnsi"/>
                <w:b/>
                <w:bCs/>
                <w:color w:val="3C3C3C"/>
                <w:sz w:val="18"/>
                <w:szCs w:val="18"/>
                <w:shd w:val="clear" w:color="auto" w:fill="FFFFFF"/>
              </w:rPr>
              <w:lastRenderedPageBreak/>
              <w:t>The</w:t>
            </w:r>
            <w:proofErr w:type="spellEnd"/>
            <w:r w:rsidRPr="00AE64AC">
              <w:rPr>
                <w:rFonts w:asciiTheme="majorHAnsi" w:hAnsiTheme="majorHAnsi" w:cstheme="majorHAnsi"/>
                <w:b/>
                <w:bCs/>
                <w:color w:val="3C3C3C"/>
                <w:sz w:val="18"/>
                <w:szCs w:val="18"/>
                <w:shd w:val="clear" w:color="auto" w:fill="FFFFFF"/>
              </w:rPr>
              <w:t xml:space="preserve"> </w:t>
            </w:r>
            <w:r>
              <w:rPr>
                <w:rFonts w:asciiTheme="majorHAnsi" w:hAnsiTheme="majorHAnsi" w:cstheme="majorHAnsi"/>
                <w:b/>
                <w:bCs/>
                <w:color w:val="3C3C3C"/>
                <w:sz w:val="18"/>
                <w:szCs w:val="18"/>
                <w:shd w:val="clear" w:color="auto" w:fill="FFFFFF"/>
              </w:rPr>
              <w:t>d</w:t>
            </w:r>
            <w:r w:rsidRPr="00AE64AC">
              <w:rPr>
                <w:rFonts w:asciiTheme="majorHAnsi" w:hAnsiTheme="majorHAnsi" w:cstheme="majorHAnsi"/>
                <w:b/>
                <w:bCs/>
                <w:color w:val="3C3C3C"/>
                <w:sz w:val="18"/>
                <w:szCs w:val="18"/>
                <w:shd w:val="clear" w:color="auto" w:fill="FFFFFF"/>
              </w:rPr>
              <w:t xml:space="preserve">evelopment </w:t>
            </w:r>
            <w:proofErr w:type="spellStart"/>
            <w:r w:rsidRPr="00AE64AC">
              <w:rPr>
                <w:rFonts w:asciiTheme="majorHAnsi" w:hAnsiTheme="majorHAnsi" w:cstheme="majorHAnsi"/>
                <w:b/>
                <w:bCs/>
                <w:color w:val="3C3C3C"/>
                <w:sz w:val="18"/>
                <w:szCs w:val="18"/>
                <w:shd w:val="clear" w:color="auto" w:fill="FFFFFF"/>
              </w:rPr>
              <w:t>of</w:t>
            </w:r>
            <w:proofErr w:type="spellEnd"/>
            <w:r w:rsidRPr="00AE64AC">
              <w:rPr>
                <w:rFonts w:asciiTheme="majorHAnsi" w:hAnsiTheme="majorHAnsi" w:cstheme="majorHAnsi"/>
                <w:b/>
                <w:bCs/>
                <w:color w:val="3C3C3C"/>
                <w:sz w:val="18"/>
                <w:szCs w:val="18"/>
                <w:shd w:val="clear" w:color="auto" w:fill="FFFFFF"/>
              </w:rPr>
              <w:t xml:space="preserve"> </w:t>
            </w:r>
            <w:proofErr w:type="spellStart"/>
            <w:r w:rsidRPr="00AE64AC">
              <w:rPr>
                <w:rFonts w:asciiTheme="majorHAnsi" w:hAnsiTheme="majorHAnsi" w:cstheme="majorHAnsi"/>
                <w:b/>
                <w:bCs/>
                <w:color w:val="3C3C3C"/>
                <w:sz w:val="18"/>
                <w:szCs w:val="18"/>
                <w:shd w:val="clear" w:color="auto" w:fill="FFFFFF"/>
              </w:rPr>
              <w:t>vocabulary</w:t>
            </w:r>
            <w:proofErr w:type="spellEnd"/>
            <w:r w:rsidRPr="00AE64AC">
              <w:rPr>
                <w:rFonts w:asciiTheme="majorHAnsi" w:hAnsiTheme="majorHAnsi" w:cstheme="majorHAnsi"/>
                <w:b/>
                <w:bCs/>
                <w:color w:val="3C3C3C"/>
                <w:sz w:val="18"/>
                <w:szCs w:val="18"/>
                <w:shd w:val="clear" w:color="auto" w:fill="FFFFFF"/>
              </w:rPr>
              <w:t xml:space="preserve"> </w:t>
            </w:r>
            <w:proofErr w:type="spellStart"/>
            <w:r w:rsidRPr="00AE64AC">
              <w:rPr>
                <w:rFonts w:asciiTheme="majorHAnsi" w:hAnsiTheme="majorHAnsi" w:cstheme="majorHAnsi"/>
                <w:b/>
                <w:bCs/>
                <w:color w:val="3C3C3C"/>
                <w:sz w:val="18"/>
                <w:szCs w:val="18"/>
                <w:shd w:val="clear" w:color="auto" w:fill="FFFFFF"/>
              </w:rPr>
              <w:t>in</w:t>
            </w:r>
            <w:proofErr w:type="spellEnd"/>
            <w:r w:rsidRPr="00AE64AC">
              <w:rPr>
                <w:rFonts w:asciiTheme="majorHAnsi" w:hAnsiTheme="majorHAnsi" w:cstheme="majorHAnsi"/>
                <w:b/>
                <w:bCs/>
                <w:color w:val="3C3C3C"/>
                <w:sz w:val="18"/>
                <w:szCs w:val="18"/>
                <w:shd w:val="clear" w:color="auto" w:fill="FFFFFF"/>
              </w:rPr>
              <w:t xml:space="preserve"> </w:t>
            </w:r>
            <w:proofErr w:type="spellStart"/>
            <w:r w:rsidRPr="00AE64AC">
              <w:rPr>
                <w:rFonts w:asciiTheme="majorHAnsi" w:hAnsiTheme="majorHAnsi" w:cstheme="majorHAnsi"/>
                <w:b/>
                <w:bCs/>
                <w:color w:val="3C3C3C"/>
                <w:sz w:val="18"/>
                <w:szCs w:val="18"/>
                <w:shd w:val="clear" w:color="auto" w:fill="FFFFFF"/>
              </w:rPr>
              <w:t>preschool</w:t>
            </w:r>
            <w:proofErr w:type="spellEnd"/>
            <w:r w:rsidRPr="00AE64AC">
              <w:rPr>
                <w:rFonts w:asciiTheme="majorHAnsi" w:hAnsiTheme="majorHAnsi" w:cstheme="majorHAnsi"/>
                <w:b/>
                <w:bCs/>
                <w:color w:val="3C3C3C"/>
                <w:sz w:val="18"/>
                <w:szCs w:val="18"/>
                <w:shd w:val="clear" w:color="auto" w:fill="FFFFFF"/>
              </w:rPr>
              <w:t xml:space="preserve"> </w:t>
            </w:r>
            <w:proofErr w:type="spellStart"/>
            <w:r w:rsidRPr="00AE64AC">
              <w:rPr>
                <w:rFonts w:asciiTheme="majorHAnsi" w:hAnsiTheme="majorHAnsi" w:cstheme="majorHAnsi"/>
                <w:b/>
                <w:bCs/>
                <w:color w:val="3C3C3C"/>
                <w:sz w:val="18"/>
                <w:szCs w:val="18"/>
                <w:shd w:val="clear" w:color="auto" w:fill="FFFFFF"/>
              </w:rPr>
              <w:t>and</w:t>
            </w:r>
            <w:proofErr w:type="spellEnd"/>
            <w:r w:rsidRPr="00AE64AC">
              <w:rPr>
                <w:rFonts w:asciiTheme="majorHAnsi" w:hAnsiTheme="majorHAnsi" w:cstheme="majorHAnsi"/>
                <w:b/>
                <w:bCs/>
                <w:color w:val="3C3C3C"/>
                <w:sz w:val="18"/>
                <w:szCs w:val="18"/>
                <w:shd w:val="clear" w:color="auto" w:fill="FFFFFF"/>
              </w:rPr>
              <w:t xml:space="preserve"> </w:t>
            </w:r>
            <w:proofErr w:type="spellStart"/>
            <w:r w:rsidRPr="00AE64AC">
              <w:rPr>
                <w:rFonts w:asciiTheme="majorHAnsi" w:hAnsiTheme="majorHAnsi" w:cstheme="majorHAnsi"/>
                <w:b/>
                <w:bCs/>
                <w:color w:val="3C3C3C"/>
                <w:sz w:val="18"/>
                <w:szCs w:val="18"/>
                <w:shd w:val="clear" w:color="auto" w:fill="FFFFFF"/>
              </w:rPr>
              <w:t>early</w:t>
            </w:r>
            <w:proofErr w:type="spellEnd"/>
            <w:r w:rsidRPr="00AE64AC">
              <w:rPr>
                <w:rFonts w:asciiTheme="majorHAnsi" w:hAnsiTheme="majorHAnsi" w:cstheme="majorHAnsi"/>
                <w:b/>
                <w:bCs/>
                <w:color w:val="3C3C3C"/>
                <w:sz w:val="18"/>
                <w:szCs w:val="18"/>
                <w:shd w:val="clear" w:color="auto" w:fill="FFFFFF"/>
              </w:rPr>
              <w:t xml:space="preserve"> </w:t>
            </w:r>
            <w:proofErr w:type="spellStart"/>
            <w:r w:rsidRPr="00AE64AC">
              <w:rPr>
                <w:rFonts w:asciiTheme="majorHAnsi" w:hAnsiTheme="majorHAnsi" w:cstheme="majorHAnsi"/>
                <w:b/>
                <w:bCs/>
                <w:color w:val="3C3C3C"/>
                <w:sz w:val="18"/>
                <w:szCs w:val="18"/>
                <w:shd w:val="clear" w:color="auto" w:fill="FFFFFF"/>
              </w:rPr>
              <w:t>school</w:t>
            </w:r>
            <w:proofErr w:type="spellEnd"/>
            <w:r w:rsidRPr="00AE64AC">
              <w:rPr>
                <w:rFonts w:asciiTheme="majorHAnsi" w:hAnsiTheme="majorHAnsi" w:cstheme="majorHAnsi"/>
                <w:b/>
                <w:bCs/>
                <w:color w:val="3C3C3C"/>
                <w:sz w:val="18"/>
                <w:szCs w:val="18"/>
                <w:shd w:val="clear" w:color="auto" w:fill="FFFFFF"/>
              </w:rPr>
              <w:t xml:space="preserve">-age </w:t>
            </w:r>
            <w:proofErr w:type="spellStart"/>
            <w:r w:rsidRPr="00AE64AC">
              <w:rPr>
                <w:rFonts w:asciiTheme="majorHAnsi" w:hAnsiTheme="majorHAnsi" w:cstheme="majorHAnsi"/>
                <w:b/>
                <w:bCs/>
                <w:color w:val="3C3C3C"/>
                <w:sz w:val="18"/>
                <w:szCs w:val="18"/>
                <w:shd w:val="clear" w:color="auto" w:fill="FFFFFF"/>
              </w:rPr>
              <w:t>children</w:t>
            </w:r>
            <w:proofErr w:type="spellEnd"/>
            <w:r w:rsidRPr="00AE64AC">
              <w:rPr>
                <w:rFonts w:asciiTheme="majorHAnsi" w:hAnsiTheme="majorHAnsi" w:cstheme="majorHAnsi"/>
                <w:b/>
                <w:bCs/>
                <w:color w:val="3C3C3C"/>
                <w:sz w:val="18"/>
                <w:szCs w:val="18"/>
                <w:shd w:val="clear" w:color="auto" w:fill="FFFFFF"/>
              </w:rPr>
              <w:t xml:space="preserve"> </w:t>
            </w:r>
            <w:proofErr w:type="spellStart"/>
            <w:r w:rsidRPr="00AE64AC">
              <w:rPr>
                <w:rFonts w:asciiTheme="majorHAnsi" w:hAnsiTheme="majorHAnsi" w:cstheme="majorHAnsi"/>
                <w:b/>
                <w:bCs/>
                <w:color w:val="3C3C3C"/>
                <w:sz w:val="18"/>
                <w:szCs w:val="18"/>
                <w:shd w:val="clear" w:color="auto" w:fill="FFFFFF"/>
              </w:rPr>
              <w:t>in</w:t>
            </w:r>
            <w:proofErr w:type="spellEnd"/>
            <w:r w:rsidRPr="00AE64AC">
              <w:rPr>
                <w:rFonts w:asciiTheme="majorHAnsi" w:hAnsiTheme="majorHAnsi" w:cstheme="majorHAnsi"/>
                <w:b/>
                <w:bCs/>
                <w:color w:val="3C3C3C"/>
                <w:sz w:val="18"/>
                <w:szCs w:val="18"/>
                <w:shd w:val="clear" w:color="auto" w:fill="FFFFFF"/>
              </w:rPr>
              <w:t xml:space="preserve"> </w:t>
            </w:r>
            <w:proofErr w:type="spellStart"/>
            <w:r w:rsidRPr="00AE64AC">
              <w:rPr>
                <w:rFonts w:asciiTheme="majorHAnsi" w:hAnsiTheme="majorHAnsi" w:cstheme="majorHAnsi"/>
                <w:b/>
                <w:bCs/>
                <w:color w:val="3C3C3C"/>
                <w:sz w:val="18"/>
                <w:szCs w:val="18"/>
                <w:shd w:val="clear" w:color="auto" w:fill="FFFFFF"/>
              </w:rPr>
              <w:t>the</w:t>
            </w:r>
            <w:proofErr w:type="spellEnd"/>
            <w:r w:rsidRPr="00AE64AC">
              <w:rPr>
                <w:rFonts w:asciiTheme="majorHAnsi" w:hAnsiTheme="majorHAnsi" w:cstheme="majorHAnsi"/>
                <w:b/>
                <w:bCs/>
                <w:color w:val="3C3C3C"/>
                <w:sz w:val="18"/>
                <w:szCs w:val="18"/>
                <w:shd w:val="clear" w:color="auto" w:fill="FFFFFF"/>
              </w:rPr>
              <w:t xml:space="preserve"> </w:t>
            </w:r>
            <w:proofErr w:type="spellStart"/>
            <w:r w:rsidRPr="00AE64AC">
              <w:rPr>
                <w:rFonts w:asciiTheme="majorHAnsi" w:hAnsiTheme="majorHAnsi" w:cstheme="majorHAnsi"/>
                <w:b/>
                <w:bCs/>
                <w:color w:val="3C3C3C"/>
                <w:sz w:val="18"/>
                <w:szCs w:val="18"/>
                <w:shd w:val="clear" w:color="auto" w:fill="FFFFFF"/>
              </w:rPr>
              <w:t>native</w:t>
            </w:r>
            <w:proofErr w:type="spellEnd"/>
            <w:r w:rsidRPr="00AE64AC">
              <w:rPr>
                <w:rFonts w:asciiTheme="majorHAnsi" w:hAnsiTheme="majorHAnsi" w:cstheme="majorHAnsi"/>
                <w:b/>
                <w:bCs/>
                <w:color w:val="3C3C3C"/>
                <w:sz w:val="18"/>
                <w:szCs w:val="18"/>
                <w:shd w:val="clear" w:color="auto" w:fill="FFFFFF"/>
              </w:rPr>
              <w:t xml:space="preserve"> </w:t>
            </w:r>
            <w:proofErr w:type="spellStart"/>
            <w:r w:rsidRPr="00AE64AC">
              <w:rPr>
                <w:rFonts w:asciiTheme="majorHAnsi" w:hAnsiTheme="majorHAnsi" w:cstheme="majorHAnsi"/>
                <w:b/>
                <w:bCs/>
                <w:color w:val="3C3C3C"/>
                <w:sz w:val="18"/>
                <w:szCs w:val="18"/>
                <w:shd w:val="clear" w:color="auto" w:fill="FFFFFF"/>
              </w:rPr>
              <w:t>and</w:t>
            </w:r>
            <w:proofErr w:type="spellEnd"/>
            <w:r w:rsidRPr="00AE64AC">
              <w:rPr>
                <w:rFonts w:asciiTheme="majorHAnsi" w:hAnsiTheme="majorHAnsi" w:cstheme="majorHAnsi"/>
                <w:b/>
                <w:bCs/>
                <w:color w:val="3C3C3C"/>
                <w:sz w:val="18"/>
                <w:szCs w:val="18"/>
                <w:shd w:val="clear" w:color="auto" w:fill="FFFFFF"/>
              </w:rPr>
              <w:t xml:space="preserve"> </w:t>
            </w:r>
            <w:proofErr w:type="spellStart"/>
            <w:r w:rsidRPr="00AE64AC">
              <w:rPr>
                <w:rFonts w:asciiTheme="majorHAnsi" w:hAnsiTheme="majorHAnsi" w:cstheme="majorHAnsi"/>
                <w:b/>
                <w:bCs/>
                <w:color w:val="3C3C3C"/>
                <w:sz w:val="18"/>
                <w:szCs w:val="18"/>
                <w:shd w:val="clear" w:color="auto" w:fill="FFFFFF"/>
              </w:rPr>
              <w:t>foreign</w:t>
            </w:r>
            <w:proofErr w:type="spellEnd"/>
            <w:r w:rsidRPr="00AE64AC">
              <w:rPr>
                <w:rFonts w:asciiTheme="majorHAnsi" w:hAnsiTheme="majorHAnsi" w:cstheme="majorHAnsi"/>
                <w:b/>
                <w:bCs/>
                <w:color w:val="3C3C3C"/>
                <w:sz w:val="18"/>
                <w:szCs w:val="18"/>
                <w:shd w:val="clear" w:color="auto" w:fill="FFFFFF"/>
              </w:rPr>
              <w:t xml:space="preserve"> </w:t>
            </w:r>
            <w:proofErr w:type="spellStart"/>
            <w:r w:rsidRPr="00AE64AC">
              <w:rPr>
                <w:rFonts w:asciiTheme="majorHAnsi" w:hAnsiTheme="majorHAnsi" w:cstheme="majorHAnsi"/>
                <w:b/>
                <w:bCs/>
                <w:color w:val="3C3C3C"/>
                <w:sz w:val="18"/>
                <w:szCs w:val="18"/>
                <w:shd w:val="clear" w:color="auto" w:fill="FFFFFF"/>
              </w:rPr>
              <w:t>languages</w:t>
            </w:r>
            <w:proofErr w:type="spellEnd"/>
            <w:r w:rsidRPr="00EA51AE">
              <w:rPr>
                <w:rFonts w:asciiTheme="majorHAnsi" w:hAnsiTheme="majorHAnsi" w:cstheme="majorHAnsi"/>
                <w:bCs/>
                <w:sz w:val="18"/>
                <w:szCs w:val="18"/>
                <w:shd w:val="clear" w:color="auto" w:fill="FFFFFF"/>
              </w:rPr>
              <w:t xml:space="preserve"> </w:t>
            </w:r>
            <w:r w:rsidR="00EA51AE" w:rsidRPr="00EA51AE">
              <w:rPr>
                <w:rFonts w:asciiTheme="majorHAnsi" w:hAnsiTheme="majorHAnsi" w:cstheme="majorHAnsi"/>
                <w:bCs/>
                <w:sz w:val="18"/>
                <w:szCs w:val="18"/>
                <w:shd w:val="clear" w:color="auto" w:fill="FFFFFF"/>
              </w:rPr>
              <w:t>(FOOZOS, znanstveno-istraživački projekt, 2020.-2024.)</w:t>
            </w:r>
          </w:p>
        </w:tc>
      </w:tr>
      <w:tr w:rsidR="004956E6" w:rsidRPr="002C512D" w14:paraId="7B565A6E" w14:textId="55706A6D" w:rsidTr="00045EE5">
        <w:tc>
          <w:tcPr>
            <w:tcW w:w="3700" w:type="dxa"/>
          </w:tcPr>
          <w:p w14:paraId="0809CEFC" w14:textId="34087F50" w:rsidR="004B52F0" w:rsidRPr="002C512D" w:rsidRDefault="00AE64AC" w:rsidP="0029026E">
            <w:pPr>
              <w:spacing w:before="60" w:after="60" w:line="264" w:lineRule="auto"/>
              <w:rPr>
                <w:rFonts w:asciiTheme="majorHAnsi" w:eastAsia="Times New Roman" w:hAnsiTheme="majorHAnsi" w:cstheme="majorHAnsi"/>
                <w:sz w:val="18"/>
                <w:szCs w:val="18"/>
              </w:rPr>
            </w:pPr>
            <w:proofErr w:type="spellStart"/>
            <w:r>
              <w:rPr>
                <w:rFonts w:asciiTheme="majorHAnsi" w:eastAsia="Times New Roman" w:hAnsiTheme="majorHAnsi" w:cstheme="majorHAnsi"/>
                <w:sz w:val="18"/>
                <w:szCs w:val="18"/>
              </w:rPr>
              <w:lastRenderedPageBreak/>
              <w:t>m</w:t>
            </w:r>
            <w:r w:rsidR="00BC7D2D">
              <w:rPr>
                <w:rFonts w:asciiTheme="majorHAnsi" w:eastAsia="Times New Roman" w:hAnsiTheme="majorHAnsi" w:cstheme="majorHAnsi"/>
                <w:sz w:val="18"/>
                <w:szCs w:val="18"/>
              </w:rPr>
              <w:t>emberships</w:t>
            </w:r>
            <w:proofErr w:type="spellEnd"/>
          </w:p>
        </w:tc>
        <w:tc>
          <w:tcPr>
            <w:tcW w:w="5517" w:type="dxa"/>
          </w:tcPr>
          <w:p w14:paraId="1D22BA56" w14:textId="02A6E064" w:rsidR="0039553D" w:rsidRPr="0039553D" w:rsidRDefault="0039553D" w:rsidP="0039553D">
            <w:pPr>
              <w:rPr>
                <w:rFonts w:asciiTheme="majorHAnsi" w:hAnsiTheme="majorHAnsi" w:cstheme="majorHAnsi"/>
                <w:bCs/>
                <w:sz w:val="18"/>
                <w:szCs w:val="18"/>
              </w:rPr>
            </w:pPr>
            <w:r w:rsidRPr="0039553D">
              <w:rPr>
                <w:rFonts w:asciiTheme="majorHAnsi" w:hAnsiTheme="majorHAnsi" w:cstheme="majorHAnsi"/>
                <w:bCs/>
                <w:sz w:val="18"/>
                <w:szCs w:val="18"/>
              </w:rPr>
              <w:t>2022</w:t>
            </w:r>
            <w:r w:rsidR="00BC7D2D">
              <w:rPr>
                <w:rFonts w:asciiTheme="majorHAnsi" w:hAnsiTheme="majorHAnsi" w:cstheme="majorHAnsi"/>
                <w:bCs/>
                <w:sz w:val="18"/>
                <w:szCs w:val="18"/>
              </w:rPr>
              <w:t>-</w:t>
            </w:r>
            <w:r w:rsidRPr="0039553D">
              <w:rPr>
                <w:rFonts w:asciiTheme="majorHAnsi" w:hAnsiTheme="majorHAnsi" w:cstheme="majorHAnsi"/>
                <w:bCs/>
                <w:sz w:val="18"/>
                <w:szCs w:val="18"/>
              </w:rPr>
              <w:t xml:space="preserve"> European </w:t>
            </w:r>
            <w:proofErr w:type="spellStart"/>
            <w:r w:rsidRPr="0039553D">
              <w:rPr>
                <w:rFonts w:asciiTheme="majorHAnsi" w:hAnsiTheme="majorHAnsi" w:cstheme="majorHAnsi"/>
                <w:bCs/>
                <w:sz w:val="18"/>
                <w:szCs w:val="18"/>
              </w:rPr>
              <w:t>Children's</w:t>
            </w:r>
            <w:proofErr w:type="spellEnd"/>
            <w:r w:rsidRPr="0039553D">
              <w:rPr>
                <w:rFonts w:asciiTheme="majorHAnsi" w:hAnsiTheme="majorHAnsi" w:cstheme="majorHAnsi"/>
                <w:bCs/>
                <w:sz w:val="18"/>
                <w:szCs w:val="18"/>
              </w:rPr>
              <w:t xml:space="preserve"> Literature Research Network</w:t>
            </w:r>
          </w:p>
          <w:p w14:paraId="0AF199A3" w14:textId="4100878A" w:rsidR="0039553D" w:rsidRPr="00AE64AC" w:rsidRDefault="0039553D" w:rsidP="00AE64AC">
            <w:pPr>
              <w:pStyle w:val="Heading4"/>
              <w:spacing w:before="0" w:beforeAutospacing="0" w:after="0" w:afterAutospacing="0"/>
              <w:jc w:val="both"/>
              <w:textAlignment w:val="baseline"/>
              <w:rPr>
                <w:rFonts w:asciiTheme="majorHAnsi" w:hAnsiTheme="majorHAnsi" w:cstheme="majorHAnsi"/>
                <w:b w:val="0"/>
                <w:bCs w:val="0"/>
                <w:color w:val="91000F"/>
                <w:sz w:val="18"/>
                <w:szCs w:val="18"/>
              </w:rPr>
            </w:pPr>
            <w:r w:rsidRPr="00AE64AC">
              <w:rPr>
                <w:rFonts w:asciiTheme="majorHAnsi" w:eastAsia="SimSun" w:hAnsiTheme="majorHAnsi" w:cstheme="majorHAnsi"/>
                <w:b w:val="0"/>
                <w:bCs w:val="0"/>
                <w:spacing w:val="-6"/>
                <w:kern w:val="3"/>
                <w:sz w:val="18"/>
                <w:szCs w:val="18"/>
                <w:lang w:eastAsia="zh-CN" w:bidi="hi-IN"/>
              </w:rPr>
              <w:t>2022</w:t>
            </w:r>
            <w:r w:rsidR="00BC7D2D">
              <w:rPr>
                <w:rFonts w:asciiTheme="majorHAnsi" w:eastAsia="SimSun" w:hAnsiTheme="majorHAnsi" w:cstheme="majorHAnsi"/>
                <w:spacing w:val="-6"/>
                <w:kern w:val="3"/>
                <w:sz w:val="18"/>
                <w:szCs w:val="18"/>
                <w:lang w:eastAsia="zh-CN" w:bidi="hi-IN"/>
              </w:rPr>
              <w:t>-</w:t>
            </w:r>
            <w:r w:rsidRPr="0039553D">
              <w:rPr>
                <w:rFonts w:asciiTheme="majorHAnsi" w:eastAsia="SimSun" w:hAnsiTheme="majorHAnsi" w:cstheme="majorHAnsi"/>
                <w:spacing w:val="-6"/>
                <w:kern w:val="3"/>
                <w:sz w:val="18"/>
                <w:szCs w:val="18"/>
                <w:lang w:eastAsia="zh-CN" w:bidi="hi-IN"/>
              </w:rPr>
              <w:t xml:space="preserve"> </w:t>
            </w:r>
            <w:r w:rsidR="00AE64AC" w:rsidRPr="00AE64AC">
              <w:rPr>
                <w:rFonts w:asciiTheme="majorHAnsi" w:hAnsiTheme="majorHAnsi" w:cstheme="majorHAnsi"/>
                <w:b w:val="0"/>
                <w:bCs w:val="0"/>
                <w:color w:val="000000" w:themeColor="text1"/>
                <w:sz w:val="18"/>
                <w:szCs w:val="18"/>
              </w:rPr>
              <w:t>Centre for Research in Children’s Literature and Culture (CRCLC</w:t>
            </w:r>
            <w:r w:rsidR="00AE64AC" w:rsidRPr="00AE64AC">
              <w:rPr>
                <w:rFonts w:asciiTheme="majorHAnsi" w:hAnsiTheme="majorHAnsi" w:cstheme="majorHAnsi"/>
                <w:b w:val="0"/>
                <w:bCs w:val="0"/>
                <w:color w:val="91000F"/>
                <w:sz w:val="18"/>
                <w:szCs w:val="18"/>
              </w:rPr>
              <w:t>)</w:t>
            </w:r>
          </w:p>
          <w:p w14:paraId="7F6D71E8" w14:textId="5E0AB8BA" w:rsidR="00AE64AC" w:rsidRPr="0039553D" w:rsidRDefault="00AE64AC" w:rsidP="00AE64AC">
            <w:pPr>
              <w:rPr>
                <w:rFonts w:asciiTheme="majorHAnsi" w:eastAsia="SimSun" w:hAnsiTheme="majorHAnsi" w:cstheme="majorHAnsi"/>
                <w:spacing w:val="-6"/>
                <w:kern w:val="3"/>
                <w:sz w:val="18"/>
                <w:szCs w:val="18"/>
                <w:lang w:eastAsia="zh-CN" w:bidi="hi-IN"/>
              </w:rPr>
            </w:pPr>
            <w:r w:rsidRPr="0039553D">
              <w:rPr>
                <w:rFonts w:asciiTheme="majorHAnsi" w:eastAsia="SimSun" w:hAnsiTheme="majorHAnsi" w:cstheme="majorHAnsi"/>
                <w:spacing w:val="-6"/>
                <w:kern w:val="3"/>
                <w:sz w:val="18"/>
                <w:szCs w:val="18"/>
                <w:lang w:eastAsia="zh-CN" w:bidi="hi-IN"/>
              </w:rPr>
              <w:t xml:space="preserve">2020/2021 – </w:t>
            </w:r>
            <w:proofErr w:type="spellStart"/>
            <w:r w:rsidRPr="0039553D">
              <w:rPr>
                <w:rFonts w:asciiTheme="majorHAnsi" w:eastAsia="SimSun" w:hAnsiTheme="majorHAnsi" w:cstheme="majorHAnsi"/>
                <w:spacing w:val="-6"/>
                <w:kern w:val="3"/>
                <w:sz w:val="18"/>
                <w:szCs w:val="18"/>
                <w:lang w:eastAsia="zh-CN" w:bidi="hi-IN"/>
              </w:rPr>
              <w:t>Fulbright</w:t>
            </w:r>
            <w:proofErr w:type="spellEnd"/>
            <w:r w:rsidRPr="0039553D">
              <w:rPr>
                <w:rFonts w:asciiTheme="majorHAnsi" w:eastAsia="SimSun" w:hAnsiTheme="majorHAnsi" w:cstheme="majorHAnsi"/>
                <w:spacing w:val="-6"/>
                <w:kern w:val="3"/>
                <w:sz w:val="18"/>
                <w:szCs w:val="18"/>
                <w:lang w:eastAsia="zh-CN" w:bidi="hi-IN"/>
              </w:rPr>
              <w:t xml:space="preserve"> </w:t>
            </w:r>
            <w:proofErr w:type="spellStart"/>
            <w:r>
              <w:rPr>
                <w:rFonts w:asciiTheme="majorHAnsi" w:eastAsia="SimSun" w:hAnsiTheme="majorHAnsi" w:cstheme="majorHAnsi"/>
                <w:spacing w:val="-6"/>
                <w:kern w:val="3"/>
                <w:sz w:val="18"/>
                <w:szCs w:val="18"/>
                <w:lang w:eastAsia="zh-CN" w:bidi="hi-IN"/>
              </w:rPr>
              <w:t>Alumna</w:t>
            </w:r>
            <w:proofErr w:type="spellEnd"/>
          </w:p>
          <w:p w14:paraId="719FC160" w14:textId="4CE64AB8" w:rsidR="0039553D" w:rsidRPr="0039553D" w:rsidRDefault="0039553D" w:rsidP="0039553D">
            <w:pPr>
              <w:rPr>
                <w:rFonts w:asciiTheme="majorHAnsi" w:eastAsia="SimSun" w:hAnsiTheme="majorHAnsi" w:cstheme="majorHAnsi"/>
                <w:spacing w:val="-6"/>
                <w:kern w:val="3"/>
                <w:sz w:val="18"/>
                <w:szCs w:val="18"/>
                <w:lang w:eastAsia="zh-CN" w:bidi="hi-IN"/>
              </w:rPr>
            </w:pPr>
            <w:r w:rsidRPr="0039553D">
              <w:rPr>
                <w:rFonts w:asciiTheme="majorHAnsi" w:eastAsia="SimSun" w:hAnsiTheme="majorHAnsi" w:cstheme="majorHAnsi"/>
                <w:spacing w:val="-6"/>
                <w:kern w:val="3"/>
                <w:sz w:val="18"/>
                <w:szCs w:val="18"/>
                <w:lang w:eastAsia="zh-CN" w:bidi="hi-IN"/>
              </w:rPr>
              <w:t xml:space="preserve">2020- </w:t>
            </w:r>
            <w:proofErr w:type="spellStart"/>
            <w:r w:rsidR="00AE64AC">
              <w:rPr>
                <w:rFonts w:asciiTheme="majorHAnsi" w:eastAsia="SimSun" w:hAnsiTheme="majorHAnsi" w:cstheme="majorHAnsi"/>
                <w:spacing w:val="-6"/>
                <w:kern w:val="3"/>
                <w:sz w:val="18"/>
                <w:szCs w:val="18"/>
                <w:lang w:eastAsia="zh-CN" w:bidi="hi-IN"/>
              </w:rPr>
              <w:t>member</w:t>
            </w:r>
            <w:proofErr w:type="spellEnd"/>
            <w:r w:rsidR="00AE64AC">
              <w:rPr>
                <w:rFonts w:asciiTheme="majorHAnsi" w:eastAsia="SimSun" w:hAnsiTheme="majorHAnsi" w:cstheme="majorHAnsi"/>
                <w:spacing w:val="-6"/>
                <w:kern w:val="3"/>
                <w:sz w:val="18"/>
                <w:szCs w:val="18"/>
                <w:lang w:eastAsia="zh-CN" w:bidi="hi-IN"/>
              </w:rPr>
              <w:t xml:space="preserve"> </w:t>
            </w:r>
            <w:proofErr w:type="spellStart"/>
            <w:r w:rsidR="00AE64AC">
              <w:rPr>
                <w:rFonts w:asciiTheme="majorHAnsi" w:eastAsia="SimSun" w:hAnsiTheme="majorHAnsi" w:cstheme="majorHAnsi"/>
                <w:spacing w:val="-6"/>
                <w:kern w:val="3"/>
                <w:sz w:val="18"/>
                <w:szCs w:val="18"/>
                <w:lang w:eastAsia="zh-CN" w:bidi="hi-IN"/>
              </w:rPr>
              <w:t>of</w:t>
            </w:r>
            <w:proofErr w:type="spellEnd"/>
            <w:r w:rsidR="00AE64AC">
              <w:rPr>
                <w:rFonts w:asciiTheme="majorHAnsi" w:eastAsia="SimSun" w:hAnsiTheme="majorHAnsi" w:cstheme="majorHAnsi"/>
                <w:spacing w:val="-6"/>
                <w:kern w:val="3"/>
                <w:sz w:val="18"/>
                <w:szCs w:val="18"/>
                <w:lang w:eastAsia="zh-CN" w:bidi="hi-IN"/>
              </w:rPr>
              <w:t xml:space="preserve"> </w:t>
            </w:r>
            <w:proofErr w:type="spellStart"/>
            <w:r w:rsidR="00AE64AC">
              <w:rPr>
                <w:rFonts w:asciiTheme="majorHAnsi" w:eastAsia="SimSun" w:hAnsiTheme="majorHAnsi" w:cstheme="majorHAnsi"/>
                <w:spacing w:val="-6"/>
                <w:kern w:val="3"/>
                <w:sz w:val="18"/>
                <w:szCs w:val="18"/>
                <w:lang w:eastAsia="zh-CN" w:bidi="hi-IN"/>
              </w:rPr>
              <w:t>the</w:t>
            </w:r>
            <w:proofErr w:type="spellEnd"/>
            <w:r w:rsidR="00AE64AC">
              <w:rPr>
                <w:rFonts w:asciiTheme="majorHAnsi" w:eastAsia="SimSun" w:hAnsiTheme="majorHAnsi" w:cstheme="majorHAnsi"/>
                <w:spacing w:val="-6"/>
                <w:kern w:val="3"/>
                <w:sz w:val="18"/>
                <w:szCs w:val="18"/>
                <w:lang w:eastAsia="zh-CN" w:bidi="hi-IN"/>
              </w:rPr>
              <w:t xml:space="preserve"> </w:t>
            </w:r>
            <w:proofErr w:type="spellStart"/>
            <w:r w:rsidR="00AE64AC">
              <w:rPr>
                <w:rFonts w:asciiTheme="majorHAnsi" w:eastAsia="SimSun" w:hAnsiTheme="majorHAnsi" w:cstheme="majorHAnsi"/>
                <w:spacing w:val="-6"/>
                <w:kern w:val="3"/>
                <w:sz w:val="18"/>
                <w:szCs w:val="18"/>
                <w:lang w:eastAsia="zh-CN" w:bidi="hi-IN"/>
              </w:rPr>
              <w:t>editorial</w:t>
            </w:r>
            <w:proofErr w:type="spellEnd"/>
            <w:r w:rsidR="00AE64AC">
              <w:rPr>
                <w:rFonts w:asciiTheme="majorHAnsi" w:eastAsia="SimSun" w:hAnsiTheme="majorHAnsi" w:cstheme="majorHAnsi"/>
                <w:spacing w:val="-6"/>
                <w:kern w:val="3"/>
                <w:sz w:val="18"/>
                <w:szCs w:val="18"/>
                <w:lang w:eastAsia="zh-CN" w:bidi="hi-IN"/>
              </w:rPr>
              <w:t xml:space="preserve"> </w:t>
            </w:r>
            <w:proofErr w:type="spellStart"/>
            <w:r w:rsidR="00AE64AC">
              <w:rPr>
                <w:rFonts w:asciiTheme="majorHAnsi" w:eastAsia="SimSun" w:hAnsiTheme="majorHAnsi" w:cstheme="majorHAnsi"/>
                <w:spacing w:val="-6"/>
                <w:kern w:val="3"/>
                <w:sz w:val="18"/>
                <w:szCs w:val="18"/>
                <w:lang w:eastAsia="zh-CN" w:bidi="hi-IN"/>
              </w:rPr>
              <w:t>board</w:t>
            </w:r>
            <w:proofErr w:type="spellEnd"/>
            <w:r w:rsidR="00AE64AC">
              <w:rPr>
                <w:rFonts w:asciiTheme="majorHAnsi" w:eastAsia="SimSun" w:hAnsiTheme="majorHAnsi" w:cstheme="majorHAnsi"/>
                <w:spacing w:val="-6"/>
                <w:kern w:val="3"/>
                <w:sz w:val="18"/>
                <w:szCs w:val="18"/>
                <w:lang w:eastAsia="zh-CN" w:bidi="hi-IN"/>
              </w:rPr>
              <w:t xml:space="preserve"> </w:t>
            </w:r>
            <w:proofErr w:type="spellStart"/>
            <w:r w:rsidR="00AE64AC">
              <w:rPr>
                <w:rFonts w:asciiTheme="majorHAnsi" w:eastAsia="SimSun" w:hAnsiTheme="majorHAnsi" w:cstheme="majorHAnsi"/>
                <w:spacing w:val="-6"/>
                <w:kern w:val="3"/>
                <w:sz w:val="18"/>
                <w:szCs w:val="18"/>
                <w:lang w:eastAsia="zh-CN" w:bidi="hi-IN"/>
              </w:rPr>
              <w:t>of</w:t>
            </w:r>
            <w:proofErr w:type="spellEnd"/>
            <w:r w:rsidRPr="0039553D">
              <w:rPr>
                <w:rFonts w:asciiTheme="majorHAnsi" w:hAnsiTheme="majorHAnsi" w:cstheme="majorHAnsi"/>
                <w:color w:val="0A0A0A"/>
                <w:sz w:val="18"/>
                <w:szCs w:val="18"/>
                <w:highlight w:val="white"/>
              </w:rPr>
              <w:t xml:space="preserve"> </w:t>
            </w:r>
            <w:r w:rsidR="00AE64AC" w:rsidRPr="00AE64AC">
              <w:rPr>
                <w:rFonts w:asciiTheme="majorHAnsi" w:eastAsia="Times New Roman" w:hAnsiTheme="majorHAnsi" w:cstheme="majorHAnsi"/>
                <w:i/>
                <w:iCs/>
                <w:sz w:val="18"/>
                <w:szCs w:val="18"/>
                <w:lang w:val="en-US" w:eastAsia="hr-HR"/>
              </w:rPr>
              <w:t>Libri &amp; Liberi: Journal of Research on Children’s Literature and Culture</w:t>
            </w:r>
          </w:p>
          <w:p w14:paraId="18CA84CD" w14:textId="5252539E" w:rsidR="0039553D" w:rsidRPr="0039553D" w:rsidRDefault="0039553D" w:rsidP="0039553D">
            <w:pPr>
              <w:rPr>
                <w:rFonts w:asciiTheme="majorHAnsi" w:eastAsia="SimSun" w:hAnsiTheme="majorHAnsi" w:cstheme="majorHAnsi"/>
                <w:spacing w:val="-6"/>
                <w:kern w:val="3"/>
                <w:sz w:val="18"/>
                <w:szCs w:val="18"/>
                <w:lang w:eastAsia="zh-CN" w:bidi="hi-IN"/>
              </w:rPr>
            </w:pPr>
            <w:r w:rsidRPr="0039553D">
              <w:rPr>
                <w:rFonts w:asciiTheme="majorHAnsi" w:eastAsia="SimSun" w:hAnsiTheme="majorHAnsi" w:cstheme="majorHAnsi"/>
                <w:spacing w:val="-6"/>
                <w:kern w:val="3"/>
                <w:sz w:val="18"/>
                <w:szCs w:val="18"/>
                <w:lang w:eastAsia="zh-CN" w:bidi="hi-IN"/>
              </w:rPr>
              <w:t xml:space="preserve">2019- International Research </w:t>
            </w:r>
            <w:proofErr w:type="spellStart"/>
            <w:r w:rsidRPr="0039553D">
              <w:rPr>
                <w:rFonts w:asciiTheme="majorHAnsi" w:eastAsia="SimSun" w:hAnsiTheme="majorHAnsi" w:cstheme="majorHAnsi"/>
                <w:spacing w:val="-6"/>
                <w:kern w:val="3"/>
                <w:sz w:val="18"/>
                <w:szCs w:val="18"/>
                <w:lang w:eastAsia="zh-CN" w:bidi="hi-IN"/>
              </w:rPr>
              <w:t>Society</w:t>
            </w:r>
            <w:proofErr w:type="spellEnd"/>
            <w:r w:rsidRPr="0039553D">
              <w:rPr>
                <w:rFonts w:asciiTheme="majorHAnsi" w:eastAsia="SimSun" w:hAnsiTheme="majorHAnsi" w:cstheme="majorHAnsi"/>
                <w:spacing w:val="-6"/>
                <w:kern w:val="3"/>
                <w:sz w:val="18"/>
                <w:szCs w:val="18"/>
                <w:lang w:eastAsia="zh-CN" w:bidi="hi-IN"/>
              </w:rPr>
              <w:t xml:space="preserve"> for </w:t>
            </w:r>
            <w:proofErr w:type="spellStart"/>
            <w:r w:rsidRPr="0039553D">
              <w:rPr>
                <w:rFonts w:asciiTheme="majorHAnsi" w:eastAsia="SimSun" w:hAnsiTheme="majorHAnsi" w:cstheme="majorHAnsi"/>
                <w:spacing w:val="-6"/>
                <w:kern w:val="3"/>
                <w:sz w:val="18"/>
                <w:szCs w:val="18"/>
                <w:lang w:eastAsia="zh-CN" w:bidi="hi-IN"/>
              </w:rPr>
              <w:t>Children’s</w:t>
            </w:r>
            <w:proofErr w:type="spellEnd"/>
            <w:r w:rsidRPr="0039553D">
              <w:rPr>
                <w:rFonts w:asciiTheme="majorHAnsi" w:eastAsia="SimSun" w:hAnsiTheme="majorHAnsi" w:cstheme="majorHAnsi"/>
                <w:spacing w:val="-6"/>
                <w:kern w:val="3"/>
                <w:sz w:val="18"/>
                <w:szCs w:val="18"/>
                <w:lang w:eastAsia="zh-CN" w:bidi="hi-IN"/>
              </w:rPr>
              <w:t xml:space="preserve"> Literature (IRSCL)</w:t>
            </w:r>
          </w:p>
          <w:p w14:paraId="2C5568F1" w14:textId="3C37D5D9" w:rsidR="0039553D" w:rsidRPr="0039553D" w:rsidRDefault="0039553D" w:rsidP="0039553D">
            <w:pPr>
              <w:rPr>
                <w:rFonts w:asciiTheme="majorHAnsi" w:eastAsia="SimSun" w:hAnsiTheme="majorHAnsi" w:cstheme="majorHAnsi"/>
                <w:spacing w:val="-6"/>
                <w:kern w:val="3"/>
                <w:sz w:val="18"/>
                <w:szCs w:val="18"/>
                <w:lang w:eastAsia="zh-CN" w:bidi="hi-IN"/>
              </w:rPr>
            </w:pPr>
            <w:r w:rsidRPr="0039553D">
              <w:rPr>
                <w:rFonts w:asciiTheme="majorHAnsi" w:eastAsia="SimSun" w:hAnsiTheme="majorHAnsi" w:cstheme="majorHAnsi"/>
                <w:spacing w:val="-6"/>
                <w:kern w:val="3"/>
                <w:sz w:val="18"/>
                <w:szCs w:val="18"/>
                <w:lang w:eastAsia="zh-CN" w:bidi="hi-IN"/>
              </w:rPr>
              <w:t>2013</w:t>
            </w:r>
            <w:r w:rsidR="00AE64AC">
              <w:rPr>
                <w:rFonts w:asciiTheme="majorHAnsi" w:eastAsia="SimSun" w:hAnsiTheme="majorHAnsi" w:cstheme="majorHAnsi"/>
                <w:spacing w:val="-6"/>
                <w:kern w:val="3"/>
                <w:sz w:val="18"/>
                <w:szCs w:val="18"/>
                <w:lang w:eastAsia="zh-CN" w:bidi="hi-IN"/>
              </w:rPr>
              <w:t>-</w:t>
            </w:r>
            <w:r w:rsidRPr="0039553D">
              <w:rPr>
                <w:rFonts w:asciiTheme="majorHAnsi" w:eastAsia="SimSun" w:hAnsiTheme="majorHAnsi" w:cstheme="majorHAnsi"/>
                <w:spacing w:val="-6"/>
                <w:kern w:val="3"/>
                <w:sz w:val="18"/>
                <w:szCs w:val="18"/>
                <w:lang w:eastAsia="zh-CN" w:bidi="hi-IN"/>
              </w:rPr>
              <w:t xml:space="preserve"> </w:t>
            </w:r>
            <w:proofErr w:type="spellStart"/>
            <w:r w:rsidRPr="0039553D">
              <w:rPr>
                <w:rFonts w:asciiTheme="majorHAnsi" w:eastAsia="SimSun" w:hAnsiTheme="majorHAnsi" w:cstheme="majorHAnsi"/>
                <w:spacing w:val="-6"/>
                <w:kern w:val="3"/>
                <w:sz w:val="18"/>
                <w:szCs w:val="18"/>
                <w:lang w:eastAsia="zh-CN" w:bidi="hi-IN"/>
              </w:rPr>
              <w:t>Children's</w:t>
            </w:r>
            <w:proofErr w:type="spellEnd"/>
            <w:r w:rsidRPr="0039553D">
              <w:rPr>
                <w:rFonts w:asciiTheme="majorHAnsi" w:eastAsia="SimSun" w:hAnsiTheme="majorHAnsi" w:cstheme="majorHAnsi"/>
                <w:spacing w:val="-6"/>
                <w:kern w:val="3"/>
                <w:sz w:val="18"/>
                <w:szCs w:val="18"/>
                <w:lang w:eastAsia="zh-CN" w:bidi="hi-IN"/>
              </w:rPr>
              <w:t xml:space="preserve"> Literature </w:t>
            </w:r>
            <w:proofErr w:type="spellStart"/>
            <w:r w:rsidRPr="0039553D">
              <w:rPr>
                <w:rFonts w:asciiTheme="majorHAnsi" w:eastAsia="SimSun" w:hAnsiTheme="majorHAnsi" w:cstheme="majorHAnsi"/>
                <w:spacing w:val="-6"/>
                <w:kern w:val="3"/>
                <w:sz w:val="18"/>
                <w:szCs w:val="18"/>
                <w:lang w:eastAsia="zh-CN" w:bidi="hi-IN"/>
              </w:rPr>
              <w:t>Association</w:t>
            </w:r>
            <w:proofErr w:type="spellEnd"/>
            <w:r w:rsidRPr="0039553D">
              <w:rPr>
                <w:rFonts w:asciiTheme="majorHAnsi" w:eastAsia="SimSun" w:hAnsiTheme="majorHAnsi" w:cstheme="majorHAnsi"/>
                <w:spacing w:val="-6"/>
                <w:kern w:val="3"/>
                <w:sz w:val="18"/>
                <w:szCs w:val="18"/>
                <w:lang w:eastAsia="zh-CN" w:bidi="hi-IN"/>
              </w:rPr>
              <w:t xml:space="preserve"> (</w:t>
            </w:r>
            <w:proofErr w:type="spellStart"/>
            <w:r w:rsidRPr="0039553D">
              <w:rPr>
                <w:rFonts w:asciiTheme="majorHAnsi" w:eastAsia="SimSun" w:hAnsiTheme="majorHAnsi" w:cstheme="majorHAnsi"/>
                <w:spacing w:val="-6"/>
                <w:kern w:val="3"/>
                <w:sz w:val="18"/>
                <w:szCs w:val="18"/>
                <w:lang w:eastAsia="zh-CN" w:bidi="hi-IN"/>
              </w:rPr>
              <w:t>Children's</w:t>
            </w:r>
            <w:proofErr w:type="spellEnd"/>
            <w:r w:rsidRPr="0039553D">
              <w:rPr>
                <w:rFonts w:asciiTheme="majorHAnsi" w:eastAsia="SimSun" w:hAnsiTheme="majorHAnsi" w:cstheme="majorHAnsi"/>
                <w:spacing w:val="-6"/>
                <w:kern w:val="3"/>
                <w:sz w:val="18"/>
                <w:szCs w:val="18"/>
                <w:lang w:eastAsia="zh-CN" w:bidi="hi-IN"/>
              </w:rPr>
              <w:t xml:space="preserve"> Literature </w:t>
            </w:r>
            <w:proofErr w:type="spellStart"/>
            <w:r w:rsidRPr="0039553D">
              <w:rPr>
                <w:rFonts w:asciiTheme="majorHAnsi" w:eastAsia="SimSun" w:hAnsiTheme="majorHAnsi" w:cstheme="majorHAnsi"/>
                <w:spacing w:val="-6"/>
                <w:kern w:val="3"/>
                <w:sz w:val="18"/>
                <w:szCs w:val="18"/>
                <w:lang w:eastAsia="zh-CN" w:bidi="hi-IN"/>
              </w:rPr>
              <w:t>Association</w:t>
            </w:r>
            <w:proofErr w:type="spellEnd"/>
            <w:r w:rsidRPr="0039553D">
              <w:rPr>
                <w:rFonts w:asciiTheme="majorHAnsi" w:eastAsia="SimSun" w:hAnsiTheme="majorHAnsi" w:cstheme="majorHAnsi"/>
                <w:spacing w:val="-6"/>
                <w:kern w:val="3"/>
                <w:sz w:val="18"/>
                <w:szCs w:val="18"/>
                <w:lang w:eastAsia="zh-CN" w:bidi="hi-IN"/>
              </w:rPr>
              <w:t xml:space="preserve"> </w:t>
            </w:r>
            <w:proofErr w:type="spellStart"/>
            <w:r w:rsidRPr="0039553D">
              <w:rPr>
                <w:rFonts w:asciiTheme="majorHAnsi" w:eastAsia="SimSun" w:hAnsiTheme="majorHAnsi" w:cstheme="majorHAnsi"/>
                <w:spacing w:val="-6"/>
                <w:kern w:val="3"/>
                <w:sz w:val="18"/>
                <w:szCs w:val="18"/>
                <w:lang w:eastAsia="zh-CN" w:bidi="hi-IN"/>
              </w:rPr>
              <w:t>Award</w:t>
            </w:r>
            <w:proofErr w:type="spellEnd"/>
            <w:r w:rsidRPr="0039553D">
              <w:rPr>
                <w:rFonts w:asciiTheme="majorHAnsi" w:eastAsia="SimSun" w:hAnsiTheme="majorHAnsi" w:cstheme="majorHAnsi"/>
                <w:spacing w:val="-6"/>
                <w:kern w:val="3"/>
                <w:sz w:val="18"/>
                <w:szCs w:val="18"/>
                <w:lang w:eastAsia="zh-CN" w:bidi="hi-IN"/>
              </w:rPr>
              <w:t xml:space="preserve"> 2013)</w:t>
            </w:r>
          </w:p>
          <w:p w14:paraId="63A7AF6E" w14:textId="7FBF22E5" w:rsidR="0039553D" w:rsidRPr="0039553D" w:rsidRDefault="0039553D" w:rsidP="0039553D">
            <w:pPr>
              <w:rPr>
                <w:rFonts w:asciiTheme="majorHAnsi" w:eastAsia="SimSun" w:hAnsiTheme="majorHAnsi" w:cstheme="majorHAnsi"/>
                <w:spacing w:val="-6"/>
                <w:kern w:val="3"/>
                <w:sz w:val="18"/>
                <w:szCs w:val="18"/>
                <w:lang w:eastAsia="zh-CN" w:bidi="hi-IN"/>
              </w:rPr>
            </w:pPr>
            <w:r w:rsidRPr="0039553D">
              <w:rPr>
                <w:rFonts w:asciiTheme="majorHAnsi" w:eastAsia="SimSun" w:hAnsiTheme="majorHAnsi" w:cstheme="majorHAnsi"/>
                <w:spacing w:val="-6"/>
                <w:kern w:val="3"/>
                <w:sz w:val="18"/>
                <w:szCs w:val="18"/>
                <w:lang w:eastAsia="zh-CN" w:bidi="hi-IN"/>
              </w:rPr>
              <w:t xml:space="preserve">2011- </w:t>
            </w:r>
            <w:r w:rsidR="00AE64AC">
              <w:rPr>
                <w:rFonts w:asciiTheme="majorHAnsi" w:eastAsia="SimSun" w:hAnsiTheme="majorHAnsi" w:cstheme="majorHAnsi"/>
                <w:spacing w:val="-6"/>
                <w:kern w:val="3"/>
                <w:sz w:val="18"/>
                <w:szCs w:val="18"/>
                <w:lang w:eastAsia="zh-CN" w:bidi="hi-IN"/>
              </w:rPr>
              <w:t xml:space="preserve">Croatian </w:t>
            </w:r>
            <w:proofErr w:type="spellStart"/>
            <w:r w:rsidR="00AE64AC">
              <w:rPr>
                <w:rFonts w:asciiTheme="majorHAnsi" w:eastAsia="SimSun" w:hAnsiTheme="majorHAnsi" w:cstheme="majorHAnsi"/>
                <w:spacing w:val="-6"/>
                <w:kern w:val="3"/>
                <w:sz w:val="18"/>
                <w:szCs w:val="18"/>
                <w:lang w:eastAsia="zh-CN" w:bidi="hi-IN"/>
              </w:rPr>
              <w:t>Association</w:t>
            </w:r>
            <w:proofErr w:type="spellEnd"/>
            <w:r w:rsidR="00AE64AC">
              <w:rPr>
                <w:rFonts w:asciiTheme="majorHAnsi" w:eastAsia="SimSun" w:hAnsiTheme="majorHAnsi" w:cstheme="majorHAnsi"/>
                <w:spacing w:val="-6"/>
                <w:kern w:val="3"/>
                <w:sz w:val="18"/>
                <w:szCs w:val="18"/>
                <w:lang w:eastAsia="zh-CN" w:bidi="hi-IN"/>
              </w:rPr>
              <w:t xml:space="preserve"> </w:t>
            </w:r>
            <w:proofErr w:type="spellStart"/>
            <w:r w:rsidR="00AE64AC">
              <w:rPr>
                <w:rFonts w:asciiTheme="majorHAnsi" w:eastAsia="SimSun" w:hAnsiTheme="majorHAnsi" w:cstheme="majorHAnsi"/>
                <w:spacing w:val="-6"/>
                <w:kern w:val="3"/>
                <w:sz w:val="18"/>
                <w:szCs w:val="18"/>
                <w:lang w:eastAsia="zh-CN" w:bidi="hi-IN"/>
              </w:rPr>
              <w:t>of</w:t>
            </w:r>
            <w:proofErr w:type="spellEnd"/>
            <w:r w:rsidR="00AE64AC">
              <w:rPr>
                <w:rFonts w:asciiTheme="majorHAnsi" w:eastAsia="SimSun" w:hAnsiTheme="majorHAnsi" w:cstheme="majorHAnsi"/>
                <w:spacing w:val="-6"/>
                <w:kern w:val="3"/>
                <w:sz w:val="18"/>
                <w:szCs w:val="18"/>
                <w:lang w:eastAsia="zh-CN" w:bidi="hi-IN"/>
              </w:rPr>
              <w:t xml:space="preserve"> </w:t>
            </w:r>
            <w:proofErr w:type="spellStart"/>
            <w:r w:rsidR="00AE64AC">
              <w:rPr>
                <w:rFonts w:asciiTheme="majorHAnsi" w:eastAsia="SimSun" w:hAnsiTheme="majorHAnsi" w:cstheme="majorHAnsi"/>
                <w:spacing w:val="-6"/>
                <w:kern w:val="3"/>
                <w:sz w:val="18"/>
                <w:szCs w:val="18"/>
                <w:lang w:eastAsia="zh-CN" w:bidi="hi-IN"/>
              </w:rPr>
              <w:t>Researchers</w:t>
            </w:r>
            <w:proofErr w:type="spellEnd"/>
            <w:r w:rsidR="00AE64AC">
              <w:rPr>
                <w:rFonts w:asciiTheme="majorHAnsi" w:eastAsia="SimSun" w:hAnsiTheme="majorHAnsi" w:cstheme="majorHAnsi"/>
                <w:spacing w:val="-6"/>
                <w:kern w:val="3"/>
                <w:sz w:val="18"/>
                <w:szCs w:val="18"/>
                <w:lang w:eastAsia="zh-CN" w:bidi="hi-IN"/>
              </w:rPr>
              <w:t xml:space="preserve"> </w:t>
            </w:r>
            <w:proofErr w:type="spellStart"/>
            <w:r w:rsidR="00AE64AC">
              <w:rPr>
                <w:rFonts w:asciiTheme="majorHAnsi" w:eastAsia="SimSun" w:hAnsiTheme="majorHAnsi" w:cstheme="majorHAnsi"/>
                <w:spacing w:val="-6"/>
                <w:kern w:val="3"/>
                <w:sz w:val="18"/>
                <w:szCs w:val="18"/>
                <w:lang w:eastAsia="zh-CN" w:bidi="hi-IN"/>
              </w:rPr>
              <w:t>in</w:t>
            </w:r>
            <w:proofErr w:type="spellEnd"/>
            <w:r w:rsidR="00AE64AC">
              <w:rPr>
                <w:rFonts w:asciiTheme="majorHAnsi" w:eastAsia="SimSun" w:hAnsiTheme="majorHAnsi" w:cstheme="majorHAnsi"/>
                <w:spacing w:val="-6"/>
                <w:kern w:val="3"/>
                <w:sz w:val="18"/>
                <w:szCs w:val="18"/>
                <w:lang w:eastAsia="zh-CN" w:bidi="hi-IN"/>
              </w:rPr>
              <w:t xml:space="preserve"> </w:t>
            </w:r>
            <w:proofErr w:type="spellStart"/>
            <w:r w:rsidR="00AE64AC">
              <w:rPr>
                <w:rFonts w:asciiTheme="majorHAnsi" w:eastAsia="SimSun" w:hAnsiTheme="majorHAnsi" w:cstheme="majorHAnsi"/>
                <w:spacing w:val="-6"/>
                <w:kern w:val="3"/>
                <w:sz w:val="18"/>
                <w:szCs w:val="18"/>
                <w:lang w:eastAsia="zh-CN" w:bidi="hi-IN"/>
              </w:rPr>
              <w:t>Children's</w:t>
            </w:r>
            <w:proofErr w:type="spellEnd"/>
            <w:r w:rsidR="00AE64AC">
              <w:rPr>
                <w:rFonts w:asciiTheme="majorHAnsi" w:eastAsia="SimSun" w:hAnsiTheme="majorHAnsi" w:cstheme="majorHAnsi"/>
                <w:spacing w:val="-6"/>
                <w:kern w:val="3"/>
                <w:sz w:val="18"/>
                <w:szCs w:val="18"/>
                <w:lang w:eastAsia="zh-CN" w:bidi="hi-IN"/>
              </w:rPr>
              <w:t xml:space="preserve"> Literature </w:t>
            </w:r>
            <w:r w:rsidRPr="0039553D">
              <w:rPr>
                <w:rFonts w:asciiTheme="majorHAnsi" w:eastAsia="SimSun" w:hAnsiTheme="majorHAnsi" w:cstheme="majorHAnsi"/>
                <w:spacing w:val="-6"/>
                <w:kern w:val="3"/>
                <w:sz w:val="18"/>
                <w:szCs w:val="18"/>
                <w:lang w:eastAsia="zh-CN" w:bidi="hi-IN"/>
              </w:rPr>
              <w:t>– HIDK</w:t>
            </w:r>
          </w:p>
          <w:p w14:paraId="54AFCDE9" w14:textId="5EEEB6F5" w:rsidR="004239B5" w:rsidRPr="002C512D" w:rsidRDefault="0039553D" w:rsidP="0039553D">
            <w:pPr>
              <w:spacing w:before="60" w:after="60" w:line="264" w:lineRule="auto"/>
              <w:rPr>
                <w:rFonts w:asciiTheme="majorHAnsi" w:eastAsia="Times New Roman" w:hAnsiTheme="majorHAnsi" w:cstheme="majorHAnsi"/>
                <w:sz w:val="18"/>
                <w:szCs w:val="18"/>
              </w:rPr>
            </w:pPr>
            <w:r w:rsidRPr="0039553D">
              <w:rPr>
                <w:rFonts w:asciiTheme="majorHAnsi" w:eastAsia="SimSun" w:hAnsiTheme="majorHAnsi" w:cstheme="majorHAnsi"/>
                <w:spacing w:val="-6"/>
                <w:kern w:val="3"/>
                <w:sz w:val="18"/>
                <w:szCs w:val="18"/>
                <w:lang w:eastAsia="zh-CN" w:bidi="hi-IN"/>
              </w:rPr>
              <w:t>2010 Hrvatsko društvo za primijenjenu lingvistiku – HDPL</w:t>
            </w:r>
          </w:p>
        </w:tc>
      </w:tr>
      <w:tr w:rsidR="004956E6" w:rsidRPr="002C512D" w14:paraId="142A7F17" w14:textId="777B3636" w:rsidTr="00045EE5">
        <w:tc>
          <w:tcPr>
            <w:tcW w:w="3700" w:type="dxa"/>
          </w:tcPr>
          <w:p w14:paraId="3AD839B4" w14:textId="6A02A77D" w:rsidR="004B52F0" w:rsidRPr="002C512D" w:rsidRDefault="00AE64AC" w:rsidP="0029026E">
            <w:pPr>
              <w:spacing w:before="60" w:after="60" w:line="264" w:lineRule="auto"/>
              <w:rPr>
                <w:rFonts w:asciiTheme="majorHAnsi" w:eastAsia="Times New Roman" w:hAnsiTheme="majorHAnsi" w:cstheme="majorHAnsi"/>
                <w:sz w:val="18"/>
                <w:szCs w:val="18"/>
              </w:rPr>
            </w:pPr>
            <w:proofErr w:type="spellStart"/>
            <w:r>
              <w:rPr>
                <w:rFonts w:asciiTheme="majorHAnsi" w:eastAsia="Times New Roman" w:hAnsiTheme="majorHAnsi" w:cstheme="majorHAnsi"/>
                <w:sz w:val="18"/>
                <w:szCs w:val="18"/>
              </w:rPr>
              <w:t>p</w:t>
            </w:r>
            <w:r w:rsidR="00BC7D2D">
              <w:rPr>
                <w:rFonts w:asciiTheme="majorHAnsi" w:eastAsia="Times New Roman" w:hAnsiTheme="majorHAnsi" w:cstheme="majorHAnsi"/>
                <w:sz w:val="18"/>
                <w:szCs w:val="18"/>
              </w:rPr>
              <w:t>opularization</w:t>
            </w:r>
            <w:proofErr w:type="spellEnd"/>
            <w:r w:rsidR="00BC7D2D">
              <w:rPr>
                <w:rFonts w:asciiTheme="majorHAnsi" w:eastAsia="Times New Roman" w:hAnsiTheme="majorHAnsi" w:cstheme="majorHAnsi"/>
                <w:sz w:val="18"/>
                <w:szCs w:val="18"/>
              </w:rPr>
              <w:t xml:space="preserve"> </w:t>
            </w:r>
            <w:proofErr w:type="spellStart"/>
            <w:r w:rsidR="00BC7D2D">
              <w:rPr>
                <w:rFonts w:asciiTheme="majorHAnsi" w:eastAsia="Times New Roman" w:hAnsiTheme="majorHAnsi" w:cstheme="majorHAnsi"/>
                <w:sz w:val="18"/>
                <w:szCs w:val="18"/>
              </w:rPr>
              <w:t>of</w:t>
            </w:r>
            <w:proofErr w:type="spellEnd"/>
            <w:r w:rsidR="00BC7D2D">
              <w:rPr>
                <w:rFonts w:asciiTheme="majorHAnsi" w:eastAsia="Times New Roman" w:hAnsiTheme="majorHAnsi" w:cstheme="majorHAnsi"/>
                <w:sz w:val="18"/>
                <w:szCs w:val="18"/>
              </w:rPr>
              <w:t xml:space="preserve"> </w:t>
            </w:r>
            <w:proofErr w:type="spellStart"/>
            <w:r w:rsidR="00BC7D2D">
              <w:rPr>
                <w:rFonts w:asciiTheme="majorHAnsi" w:eastAsia="Times New Roman" w:hAnsiTheme="majorHAnsi" w:cstheme="majorHAnsi"/>
                <w:sz w:val="18"/>
                <w:szCs w:val="18"/>
              </w:rPr>
              <w:t>science</w:t>
            </w:r>
            <w:proofErr w:type="spellEnd"/>
          </w:p>
        </w:tc>
        <w:tc>
          <w:tcPr>
            <w:tcW w:w="5517" w:type="dxa"/>
          </w:tcPr>
          <w:p w14:paraId="62F6185F" w14:textId="53F427F3" w:rsidR="00AE64AC" w:rsidRDefault="00AE64AC" w:rsidP="003D4306">
            <w:pPr>
              <w:rPr>
                <w:rFonts w:asciiTheme="majorHAnsi" w:hAnsiTheme="majorHAnsi" w:cstheme="majorHAnsi"/>
                <w:b/>
                <w:bCs/>
                <w:sz w:val="18"/>
                <w:szCs w:val="18"/>
              </w:rPr>
            </w:pPr>
            <w:bookmarkStart w:id="0" w:name="_Hlk117187815"/>
            <w:proofErr w:type="spellStart"/>
            <w:r w:rsidRPr="00AE64AC">
              <w:rPr>
                <w:rFonts w:asciiTheme="majorHAnsi" w:hAnsiTheme="majorHAnsi" w:cstheme="majorHAnsi"/>
                <w:b/>
                <w:bCs/>
                <w:sz w:val="18"/>
                <w:szCs w:val="18"/>
              </w:rPr>
              <w:t>Essays</w:t>
            </w:r>
            <w:proofErr w:type="spellEnd"/>
            <w:r w:rsidRPr="00AE64AC">
              <w:rPr>
                <w:rFonts w:asciiTheme="majorHAnsi" w:hAnsiTheme="majorHAnsi" w:cstheme="majorHAnsi"/>
                <w:b/>
                <w:bCs/>
                <w:sz w:val="18"/>
                <w:szCs w:val="18"/>
              </w:rPr>
              <w:t xml:space="preserve"> </w:t>
            </w:r>
            <w:proofErr w:type="spellStart"/>
            <w:r w:rsidRPr="00AE64AC">
              <w:rPr>
                <w:rFonts w:asciiTheme="majorHAnsi" w:hAnsiTheme="majorHAnsi" w:cstheme="majorHAnsi"/>
                <w:b/>
                <w:bCs/>
                <w:sz w:val="18"/>
                <w:szCs w:val="18"/>
              </w:rPr>
              <w:t>and</w:t>
            </w:r>
            <w:proofErr w:type="spellEnd"/>
            <w:r w:rsidRPr="00AE64AC">
              <w:rPr>
                <w:rFonts w:asciiTheme="majorHAnsi" w:hAnsiTheme="majorHAnsi" w:cstheme="majorHAnsi"/>
                <w:b/>
                <w:bCs/>
                <w:sz w:val="18"/>
                <w:szCs w:val="18"/>
              </w:rPr>
              <w:t xml:space="preserve"> </w:t>
            </w:r>
            <w:proofErr w:type="spellStart"/>
            <w:r w:rsidRPr="00AE64AC">
              <w:rPr>
                <w:rFonts w:asciiTheme="majorHAnsi" w:hAnsiTheme="majorHAnsi" w:cstheme="majorHAnsi"/>
                <w:b/>
                <w:bCs/>
                <w:sz w:val="18"/>
                <w:szCs w:val="18"/>
              </w:rPr>
              <w:t>papers</w:t>
            </w:r>
            <w:proofErr w:type="spellEnd"/>
          </w:p>
          <w:p w14:paraId="543E6B4D" w14:textId="77777777" w:rsidR="00AE64AC" w:rsidRDefault="00AE64AC" w:rsidP="003D4306">
            <w:pPr>
              <w:rPr>
                <w:rFonts w:asciiTheme="majorHAnsi" w:hAnsiTheme="majorHAnsi" w:cstheme="majorHAnsi"/>
                <w:b/>
                <w:bCs/>
                <w:sz w:val="18"/>
                <w:szCs w:val="18"/>
              </w:rPr>
            </w:pPr>
          </w:p>
          <w:p w14:paraId="6543DCAE" w14:textId="77777777" w:rsidR="00AE64AC" w:rsidRPr="00AB5BAA" w:rsidRDefault="00AE64AC" w:rsidP="00AE64AC">
            <w:pPr>
              <w:rPr>
                <w:rFonts w:asciiTheme="majorHAnsi" w:hAnsiTheme="majorHAnsi" w:cstheme="majorHAnsi"/>
                <w:sz w:val="18"/>
                <w:szCs w:val="18"/>
              </w:rPr>
            </w:pPr>
            <w:r w:rsidRPr="00AB5BAA">
              <w:rPr>
                <w:rFonts w:asciiTheme="majorHAnsi" w:hAnsiTheme="majorHAnsi" w:cstheme="majorHAnsi"/>
                <w:sz w:val="18"/>
                <w:szCs w:val="18"/>
              </w:rPr>
              <w:t xml:space="preserve">Flegar, Željka. </w:t>
            </w:r>
          </w:p>
          <w:p w14:paraId="1FA703A7" w14:textId="7BF00227" w:rsidR="00AE64AC" w:rsidRPr="00AE64AC" w:rsidRDefault="00AE64AC" w:rsidP="00AE64AC">
            <w:pPr>
              <w:rPr>
                <w:rFonts w:asciiTheme="majorHAnsi" w:hAnsiTheme="majorHAnsi" w:cstheme="majorHAnsi"/>
                <w:b/>
                <w:bCs/>
                <w:sz w:val="18"/>
                <w:szCs w:val="18"/>
              </w:rPr>
            </w:pPr>
            <w:r w:rsidRPr="00AB5BAA">
              <w:rPr>
                <w:rFonts w:asciiTheme="majorHAnsi" w:hAnsiTheme="majorHAnsi" w:cstheme="majorHAnsi"/>
                <w:b/>
                <w:sz w:val="18"/>
                <w:szCs w:val="18"/>
              </w:rPr>
              <w:t>Čitač ljudi i otjelovljeni dramski prijevod</w:t>
            </w:r>
            <w:r>
              <w:rPr>
                <w:rFonts w:asciiTheme="majorHAnsi" w:hAnsiTheme="majorHAnsi" w:cstheme="majorHAnsi"/>
                <w:b/>
                <w:sz w:val="18"/>
                <w:szCs w:val="18"/>
              </w:rPr>
              <w:t xml:space="preserve"> / </w:t>
            </w:r>
            <w:proofErr w:type="spellStart"/>
            <w:r>
              <w:rPr>
                <w:rFonts w:asciiTheme="majorHAnsi" w:hAnsiTheme="majorHAnsi" w:cstheme="majorHAnsi"/>
                <w:b/>
                <w:sz w:val="18"/>
                <w:szCs w:val="18"/>
              </w:rPr>
              <w:t>The</w:t>
            </w:r>
            <w:proofErr w:type="spellEnd"/>
            <w:r>
              <w:rPr>
                <w:rFonts w:asciiTheme="majorHAnsi" w:hAnsiTheme="majorHAnsi" w:cstheme="majorHAnsi"/>
                <w:b/>
                <w:sz w:val="18"/>
                <w:szCs w:val="18"/>
              </w:rPr>
              <w:t xml:space="preserve"> </w:t>
            </w:r>
            <w:proofErr w:type="spellStart"/>
            <w:r>
              <w:rPr>
                <w:rFonts w:asciiTheme="majorHAnsi" w:hAnsiTheme="majorHAnsi" w:cstheme="majorHAnsi"/>
                <w:b/>
                <w:sz w:val="18"/>
                <w:szCs w:val="18"/>
              </w:rPr>
              <w:t>Reader</w:t>
            </w:r>
            <w:proofErr w:type="spellEnd"/>
            <w:r>
              <w:rPr>
                <w:rFonts w:asciiTheme="majorHAnsi" w:hAnsiTheme="majorHAnsi" w:cstheme="majorHAnsi"/>
                <w:b/>
                <w:sz w:val="18"/>
                <w:szCs w:val="18"/>
              </w:rPr>
              <w:t xml:space="preserve"> </w:t>
            </w:r>
            <w:proofErr w:type="spellStart"/>
            <w:r>
              <w:rPr>
                <w:rFonts w:asciiTheme="majorHAnsi" w:hAnsiTheme="majorHAnsi" w:cstheme="majorHAnsi"/>
                <w:b/>
                <w:sz w:val="18"/>
                <w:szCs w:val="18"/>
              </w:rPr>
              <w:t>of</w:t>
            </w:r>
            <w:proofErr w:type="spellEnd"/>
            <w:r>
              <w:rPr>
                <w:rFonts w:asciiTheme="majorHAnsi" w:hAnsiTheme="majorHAnsi" w:cstheme="majorHAnsi"/>
                <w:b/>
                <w:sz w:val="18"/>
                <w:szCs w:val="18"/>
              </w:rPr>
              <w:t xml:space="preserve"> </w:t>
            </w:r>
            <w:proofErr w:type="spellStart"/>
            <w:r>
              <w:rPr>
                <w:rFonts w:asciiTheme="majorHAnsi" w:hAnsiTheme="majorHAnsi" w:cstheme="majorHAnsi"/>
                <w:b/>
                <w:sz w:val="18"/>
                <w:szCs w:val="18"/>
              </w:rPr>
              <w:t>People</w:t>
            </w:r>
            <w:proofErr w:type="spellEnd"/>
            <w:r>
              <w:rPr>
                <w:rFonts w:asciiTheme="majorHAnsi" w:hAnsiTheme="majorHAnsi" w:cstheme="majorHAnsi"/>
                <w:b/>
                <w:sz w:val="18"/>
                <w:szCs w:val="18"/>
              </w:rPr>
              <w:t xml:space="preserve"> </w:t>
            </w:r>
            <w:proofErr w:type="spellStart"/>
            <w:r>
              <w:rPr>
                <w:rFonts w:asciiTheme="majorHAnsi" w:hAnsiTheme="majorHAnsi" w:cstheme="majorHAnsi"/>
                <w:b/>
                <w:sz w:val="18"/>
                <w:szCs w:val="18"/>
              </w:rPr>
              <w:t>and</w:t>
            </w:r>
            <w:proofErr w:type="spellEnd"/>
            <w:r>
              <w:rPr>
                <w:rFonts w:asciiTheme="majorHAnsi" w:hAnsiTheme="majorHAnsi" w:cstheme="majorHAnsi"/>
                <w:b/>
                <w:sz w:val="18"/>
                <w:szCs w:val="18"/>
              </w:rPr>
              <w:t xml:space="preserve"> </w:t>
            </w:r>
            <w:proofErr w:type="spellStart"/>
            <w:r>
              <w:rPr>
                <w:rFonts w:asciiTheme="majorHAnsi" w:hAnsiTheme="majorHAnsi" w:cstheme="majorHAnsi"/>
                <w:b/>
                <w:sz w:val="18"/>
                <w:szCs w:val="18"/>
              </w:rPr>
              <w:t>Embodied</w:t>
            </w:r>
            <w:proofErr w:type="spellEnd"/>
            <w:r>
              <w:rPr>
                <w:rFonts w:asciiTheme="majorHAnsi" w:hAnsiTheme="majorHAnsi" w:cstheme="majorHAnsi"/>
                <w:b/>
                <w:sz w:val="18"/>
                <w:szCs w:val="18"/>
              </w:rPr>
              <w:t xml:space="preserve"> </w:t>
            </w:r>
            <w:proofErr w:type="spellStart"/>
            <w:r>
              <w:rPr>
                <w:rFonts w:asciiTheme="majorHAnsi" w:hAnsiTheme="majorHAnsi" w:cstheme="majorHAnsi"/>
                <w:b/>
                <w:sz w:val="18"/>
                <w:szCs w:val="18"/>
              </w:rPr>
              <w:t>Translation</w:t>
            </w:r>
            <w:proofErr w:type="spellEnd"/>
            <w:r w:rsidRPr="00AB5BAA">
              <w:rPr>
                <w:rFonts w:asciiTheme="majorHAnsi" w:hAnsiTheme="majorHAnsi" w:cstheme="majorHAnsi"/>
                <w:b/>
                <w:sz w:val="18"/>
                <w:szCs w:val="18"/>
              </w:rPr>
              <w:t xml:space="preserve">. </w:t>
            </w:r>
            <w:r w:rsidRPr="00AB5BAA">
              <w:rPr>
                <w:rFonts w:asciiTheme="majorHAnsi" w:hAnsiTheme="majorHAnsi" w:cstheme="majorHAnsi"/>
                <w:i/>
                <w:sz w:val="18"/>
                <w:szCs w:val="18"/>
              </w:rPr>
              <w:t>Čitač ljudi</w:t>
            </w:r>
            <w:r w:rsidRPr="00AB5BAA">
              <w:rPr>
                <w:rFonts w:asciiTheme="majorHAnsi" w:hAnsiTheme="majorHAnsi" w:cstheme="majorHAnsi"/>
                <w:sz w:val="18"/>
                <w:szCs w:val="18"/>
              </w:rPr>
              <w:t xml:space="preserve">, </w:t>
            </w:r>
            <w:proofErr w:type="spellStart"/>
            <w:r w:rsidRPr="00AB5BAA">
              <w:rPr>
                <w:rFonts w:asciiTheme="majorHAnsi" w:hAnsiTheme="majorHAnsi" w:cstheme="majorHAnsi"/>
                <w:sz w:val="18"/>
                <w:szCs w:val="18"/>
              </w:rPr>
              <w:t>ur</w:t>
            </w:r>
            <w:proofErr w:type="spellEnd"/>
            <w:r w:rsidRPr="00AB5BAA">
              <w:rPr>
                <w:rFonts w:asciiTheme="majorHAnsi" w:hAnsiTheme="majorHAnsi" w:cstheme="majorHAnsi"/>
                <w:sz w:val="18"/>
                <w:szCs w:val="18"/>
              </w:rPr>
              <w:t xml:space="preserve">. Robert </w:t>
            </w:r>
            <w:proofErr w:type="spellStart"/>
            <w:r w:rsidRPr="00AB5BAA">
              <w:rPr>
                <w:rFonts w:asciiTheme="majorHAnsi" w:hAnsiTheme="majorHAnsi" w:cstheme="majorHAnsi"/>
                <w:sz w:val="18"/>
                <w:szCs w:val="18"/>
              </w:rPr>
              <w:t>Raponja</w:t>
            </w:r>
            <w:proofErr w:type="spellEnd"/>
            <w:r w:rsidRPr="00AB5BAA">
              <w:rPr>
                <w:rFonts w:asciiTheme="majorHAnsi" w:hAnsiTheme="majorHAnsi" w:cstheme="majorHAnsi"/>
                <w:sz w:val="18"/>
                <w:szCs w:val="18"/>
              </w:rPr>
              <w:t xml:space="preserve"> i Gabrijel Perić. </w:t>
            </w:r>
            <w:proofErr w:type="spellStart"/>
            <w:r w:rsidRPr="00AB5BAA">
              <w:rPr>
                <w:rFonts w:asciiTheme="majorHAnsi" w:hAnsiTheme="majorHAnsi" w:cstheme="majorHAnsi"/>
                <w:sz w:val="18"/>
                <w:szCs w:val="18"/>
              </w:rPr>
              <w:t>Leykam</w:t>
            </w:r>
            <w:proofErr w:type="spellEnd"/>
            <w:r w:rsidRPr="00AB5BAA">
              <w:rPr>
                <w:rFonts w:asciiTheme="majorHAnsi" w:hAnsiTheme="majorHAnsi" w:cstheme="majorHAnsi"/>
                <w:sz w:val="18"/>
                <w:szCs w:val="18"/>
              </w:rPr>
              <w:t xml:space="preserve"> International, 2025.</w:t>
            </w:r>
          </w:p>
          <w:p w14:paraId="0F05B529" w14:textId="77777777" w:rsidR="00AE64AC" w:rsidRDefault="00AE64AC" w:rsidP="003D4306">
            <w:pPr>
              <w:rPr>
                <w:rFonts w:asciiTheme="majorHAnsi" w:hAnsiTheme="majorHAnsi" w:cstheme="majorHAnsi"/>
                <w:sz w:val="18"/>
                <w:szCs w:val="18"/>
              </w:rPr>
            </w:pPr>
          </w:p>
          <w:p w14:paraId="0D7D21D3" w14:textId="77777777" w:rsidR="00AE64AC" w:rsidRPr="00AE64AC" w:rsidRDefault="00AE64AC" w:rsidP="00AE64AC">
            <w:pPr>
              <w:rPr>
                <w:rFonts w:asciiTheme="majorHAnsi" w:hAnsiTheme="majorHAnsi" w:cstheme="majorHAnsi"/>
                <w:sz w:val="18"/>
                <w:szCs w:val="18"/>
              </w:rPr>
            </w:pPr>
            <w:r w:rsidRPr="00AE64AC">
              <w:rPr>
                <w:rFonts w:asciiTheme="majorHAnsi" w:hAnsiTheme="majorHAnsi" w:cstheme="majorHAnsi"/>
                <w:sz w:val="18"/>
                <w:szCs w:val="18"/>
              </w:rPr>
              <w:t xml:space="preserve">Flegar, Željka. </w:t>
            </w:r>
          </w:p>
          <w:p w14:paraId="455C9666" w14:textId="1F11EB50" w:rsidR="00AE64AC" w:rsidRDefault="00AE64AC" w:rsidP="00AE64AC">
            <w:pPr>
              <w:rPr>
                <w:rFonts w:asciiTheme="majorHAnsi" w:hAnsiTheme="majorHAnsi" w:cstheme="majorHAnsi"/>
                <w:sz w:val="18"/>
                <w:szCs w:val="18"/>
              </w:rPr>
            </w:pPr>
            <w:r w:rsidRPr="00AE64AC">
              <w:rPr>
                <w:rFonts w:asciiTheme="majorHAnsi" w:hAnsiTheme="majorHAnsi" w:cstheme="majorHAnsi"/>
                <w:b/>
                <w:bCs/>
                <w:sz w:val="18"/>
                <w:szCs w:val="18"/>
              </w:rPr>
              <w:t>Slavne osobe kao autori dječje književnosti [</w:t>
            </w:r>
            <w:proofErr w:type="spellStart"/>
            <w:r w:rsidRPr="00AE64AC">
              <w:rPr>
                <w:rFonts w:asciiTheme="majorHAnsi" w:hAnsiTheme="majorHAnsi" w:cstheme="majorHAnsi"/>
                <w:b/>
                <w:bCs/>
                <w:sz w:val="18"/>
                <w:szCs w:val="18"/>
              </w:rPr>
              <w:t>Celebrities</w:t>
            </w:r>
            <w:proofErr w:type="spellEnd"/>
            <w:r w:rsidRPr="00AE64AC">
              <w:rPr>
                <w:rFonts w:asciiTheme="majorHAnsi" w:hAnsiTheme="majorHAnsi" w:cstheme="majorHAnsi"/>
                <w:b/>
                <w:bCs/>
                <w:sz w:val="18"/>
                <w:szCs w:val="18"/>
              </w:rPr>
              <w:t xml:space="preserve"> as </w:t>
            </w:r>
            <w:proofErr w:type="spellStart"/>
            <w:r w:rsidRPr="00AE64AC">
              <w:rPr>
                <w:rFonts w:asciiTheme="majorHAnsi" w:hAnsiTheme="majorHAnsi" w:cstheme="majorHAnsi"/>
                <w:b/>
                <w:bCs/>
                <w:sz w:val="18"/>
                <w:szCs w:val="18"/>
              </w:rPr>
              <w:t>Authors</w:t>
            </w:r>
            <w:proofErr w:type="spellEnd"/>
            <w:r w:rsidRPr="00AE64AC">
              <w:rPr>
                <w:rFonts w:asciiTheme="majorHAnsi" w:hAnsiTheme="majorHAnsi" w:cstheme="majorHAnsi"/>
                <w:b/>
                <w:bCs/>
                <w:sz w:val="18"/>
                <w:szCs w:val="18"/>
              </w:rPr>
              <w:t xml:space="preserve"> </w:t>
            </w:r>
            <w:proofErr w:type="spellStart"/>
            <w:r w:rsidRPr="00AE64AC">
              <w:rPr>
                <w:rFonts w:asciiTheme="majorHAnsi" w:hAnsiTheme="majorHAnsi" w:cstheme="majorHAnsi"/>
                <w:b/>
                <w:bCs/>
                <w:sz w:val="18"/>
                <w:szCs w:val="18"/>
              </w:rPr>
              <w:t>of</w:t>
            </w:r>
            <w:proofErr w:type="spellEnd"/>
            <w:r w:rsidRPr="00AE64AC">
              <w:rPr>
                <w:rFonts w:asciiTheme="majorHAnsi" w:hAnsiTheme="majorHAnsi" w:cstheme="majorHAnsi"/>
                <w:b/>
                <w:bCs/>
                <w:sz w:val="18"/>
                <w:szCs w:val="18"/>
              </w:rPr>
              <w:t xml:space="preserve"> </w:t>
            </w:r>
            <w:proofErr w:type="spellStart"/>
            <w:r w:rsidRPr="00AE64AC">
              <w:rPr>
                <w:rFonts w:asciiTheme="majorHAnsi" w:hAnsiTheme="majorHAnsi" w:cstheme="majorHAnsi"/>
                <w:b/>
                <w:bCs/>
                <w:sz w:val="18"/>
                <w:szCs w:val="18"/>
              </w:rPr>
              <w:t>Children's</w:t>
            </w:r>
            <w:proofErr w:type="spellEnd"/>
            <w:r w:rsidRPr="00AE64AC">
              <w:rPr>
                <w:rFonts w:asciiTheme="majorHAnsi" w:hAnsiTheme="majorHAnsi" w:cstheme="majorHAnsi"/>
                <w:b/>
                <w:bCs/>
                <w:sz w:val="18"/>
                <w:szCs w:val="18"/>
              </w:rPr>
              <w:t xml:space="preserve"> Literature]</w:t>
            </w:r>
            <w:r w:rsidRPr="00AE64AC">
              <w:rPr>
                <w:rFonts w:asciiTheme="majorHAnsi" w:hAnsiTheme="majorHAnsi" w:cstheme="majorHAnsi"/>
                <w:sz w:val="18"/>
                <w:szCs w:val="18"/>
              </w:rPr>
              <w:t>. '</w:t>
            </w:r>
            <w:proofErr w:type="spellStart"/>
            <w:r w:rsidRPr="00AE64AC">
              <w:rPr>
                <w:rFonts w:asciiTheme="majorHAnsi" w:hAnsiTheme="majorHAnsi" w:cstheme="majorHAnsi"/>
                <w:sz w:val="18"/>
                <w:szCs w:val="18"/>
              </w:rPr>
              <w:t>Kozmopolis</w:t>
            </w:r>
            <w:proofErr w:type="spellEnd"/>
            <w:r w:rsidRPr="00AE64AC">
              <w:rPr>
                <w:rFonts w:asciiTheme="majorHAnsi" w:hAnsiTheme="majorHAnsi" w:cstheme="majorHAnsi"/>
                <w:sz w:val="18"/>
                <w:szCs w:val="18"/>
              </w:rPr>
              <w:t xml:space="preserve"> – književnost u kontekstu,' HRT-Hrvatska radiotelevizija (a radio </w:t>
            </w:r>
            <w:proofErr w:type="spellStart"/>
            <w:r w:rsidRPr="00AE64AC">
              <w:rPr>
                <w:rFonts w:asciiTheme="majorHAnsi" w:hAnsiTheme="majorHAnsi" w:cstheme="majorHAnsi"/>
                <w:sz w:val="18"/>
                <w:szCs w:val="18"/>
              </w:rPr>
              <w:t>feature</w:t>
            </w:r>
            <w:proofErr w:type="spellEnd"/>
            <w:r w:rsidRPr="00AE64AC">
              <w:rPr>
                <w:rFonts w:asciiTheme="majorHAnsi" w:hAnsiTheme="majorHAnsi" w:cstheme="majorHAnsi"/>
                <w:sz w:val="18"/>
                <w:szCs w:val="18"/>
              </w:rPr>
              <w:t xml:space="preserve">), </w:t>
            </w:r>
            <w:proofErr w:type="spellStart"/>
            <w:r w:rsidRPr="00AE64AC">
              <w:rPr>
                <w:rFonts w:asciiTheme="majorHAnsi" w:hAnsiTheme="majorHAnsi" w:cstheme="majorHAnsi"/>
                <w:sz w:val="18"/>
                <w:szCs w:val="18"/>
              </w:rPr>
              <w:t>November</w:t>
            </w:r>
            <w:proofErr w:type="spellEnd"/>
            <w:r w:rsidRPr="00AE64AC">
              <w:rPr>
                <w:rFonts w:asciiTheme="majorHAnsi" w:hAnsiTheme="majorHAnsi" w:cstheme="majorHAnsi"/>
                <w:sz w:val="18"/>
                <w:szCs w:val="18"/>
              </w:rPr>
              <w:t xml:space="preserve"> 2020.</w:t>
            </w:r>
          </w:p>
          <w:p w14:paraId="28F51F22" w14:textId="77777777" w:rsidR="00AE64AC" w:rsidRDefault="00AE64AC" w:rsidP="00AE64AC">
            <w:pPr>
              <w:rPr>
                <w:rFonts w:asciiTheme="majorHAnsi" w:hAnsiTheme="majorHAnsi" w:cstheme="majorHAnsi"/>
                <w:sz w:val="18"/>
                <w:szCs w:val="18"/>
              </w:rPr>
            </w:pPr>
          </w:p>
          <w:p w14:paraId="735FEC67" w14:textId="5EB8253B" w:rsidR="00AE64AC" w:rsidRPr="00AE64AC" w:rsidRDefault="003D4306" w:rsidP="003D4306">
            <w:pPr>
              <w:rPr>
                <w:rFonts w:asciiTheme="majorHAnsi" w:hAnsiTheme="majorHAnsi" w:cstheme="majorHAnsi"/>
                <w:sz w:val="18"/>
                <w:szCs w:val="18"/>
              </w:rPr>
            </w:pPr>
            <w:r w:rsidRPr="00893E11">
              <w:rPr>
                <w:rFonts w:asciiTheme="majorHAnsi" w:hAnsiTheme="majorHAnsi" w:cstheme="majorHAnsi"/>
                <w:sz w:val="18"/>
                <w:szCs w:val="18"/>
              </w:rPr>
              <w:t>Flegar, Željka</w:t>
            </w:r>
          </w:p>
          <w:p w14:paraId="0D90CC6A" w14:textId="58E63CE5" w:rsidR="004B52F0" w:rsidRPr="00893E11" w:rsidRDefault="003D4306" w:rsidP="003D4306">
            <w:pPr>
              <w:spacing w:before="60" w:after="60" w:line="264" w:lineRule="auto"/>
              <w:rPr>
                <w:rStyle w:val="citation"/>
                <w:rFonts w:asciiTheme="majorHAnsi" w:hAnsiTheme="majorHAnsi" w:cstheme="majorHAnsi"/>
                <w:sz w:val="18"/>
                <w:szCs w:val="18"/>
              </w:rPr>
            </w:pPr>
            <w:hyperlink r:id="rId45" w:anchor=":~:text=Dahl's%20use%20of%20childlike%20language,flips%20off'%20adult%20culture%20and" w:history="1">
              <w:r w:rsidRPr="00893E11">
                <w:rPr>
                  <w:rStyle w:val="Hyperlink"/>
                  <w:rFonts w:asciiTheme="majorHAnsi" w:hAnsiTheme="majorHAnsi" w:cstheme="majorHAnsi"/>
                  <w:b/>
                  <w:bCs/>
                  <w:sz w:val="18"/>
                  <w:szCs w:val="18"/>
                </w:rPr>
                <w:t>Childlike Language in Roald Dahl's Work</w:t>
              </w:r>
            </w:hyperlink>
            <w:r w:rsidRPr="00893E11">
              <w:rPr>
                <w:rFonts w:asciiTheme="majorHAnsi" w:hAnsiTheme="majorHAnsi" w:cstheme="majorHAnsi"/>
                <w:b/>
                <w:bCs/>
                <w:sz w:val="18"/>
                <w:szCs w:val="18"/>
              </w:rPr>
              <w:t xml:space="preserve"> / #Dahl100</w:t>
            </w:r>
            <w:r w:rsidRPr="00893E11">
              <w:rPr>
                <w:rStyle w:val="citation"/>
                <w:rFonts w:asciiTheme="majorHAnsi" w:hAnsiTheme="majorHAnsi" w:cstheme="majorHAnsi"/>
                <w:sz w:val="18"/>
                <w:szCs w:val="18"/>
              </w:rPr>
              <w:t xml:space="preserve">, </w:t>
            </w:r>
            <w:r w:rsidRPr="00893E11">
              <w:rPr>
                <w:rStyle w:val="citation"/>
                <w:rFonts w:asciiTheme="majorHAnsi" w:hAnsiTheme="majorHAnsi" w:cstheme="majorHAnsi"/>
                <w:i/>
                <w:iCs/>
                <w:sz w:val="18"/>
                <w:szCs w:val="18"/>
              </w:rPr>
              <w:t xml:space="preserve">Wales Arts </w:t>
            </w:r>
            <w:proofErr w:type="spellStart"/>
            <w:r w:rsidRPr="00893E11">
              <w:rPr>
                <w:rStyle w:val="citation"/>
                <w:rFonts w:asciiTheme="majorHAnsi" w:hAnsiTheme="majorHAnsi" w:cstheme="majorHAnsi"/>
                <w:i/>
                <w:iCs/>
                <w:sz w:val="18"/>
                <w:szCs w:val="18"/>
              </w:rPr>
              <w:t>Review</w:t>
            </w:r>
            <w:proofErr w:type="spellEnd"/>
            <w:r w:rsidRPr="00893E11">
              <w:rPr>
                <w:rStyle w:val="citation"/>
                <w:rFonts w:asciiTheme="majorHAnsi" w:hAnsiTheme="majorHAnsi" w:cstheme="majorHAnsi"/>
                <w:sz w:val="18"/>
                <w:szCs w:val="18"/>
              </w:rPr>
              <w:t>, 2016, https://www.walesartsreview.org/dahl100-the-master-of-childlike-language/.</w:t>
            </w:r>
            <w:bookmarkEnd w:id="0"/>
            <w:r w:rsidRPr="00893E11">
              <w:rPr>
                <w:rStyle w:val="citation"/>
                <w:rFonts w:asciiTheme="majorHAnsi" w:hAnsiTheme="majorHAnsi" w:cstheme="majorHAnsi"/>
                <w:sz w:val="18"/>
                <w:szCs w:val="18"/>
              </w:rPr>
              <w:t xml:space="preserve"> (popularno-znanstveni rad)</w:t>
            </w:r>
          </w:p>
          <w:p w14:paraId="15F191EB" w14:textId="77777777" w:rsidR="00893E11" w:rsidRPr="00893E11" w:rsidRDefault="00893E11" w:rsidP="003D4306">
            <w:pPr>
              <w:spacing w:before="60" w:after="60" w:line="264" w:lineRule="auto"/>
              <w:rPr>
                <w:rFonts w:asciiTheme="majorHAnsi" w:hAnsiTheme="majorHAnsi" w:cstheme="majorHAnsi"/>
                <w:sz w:val="18"/>
                <w:szCs w:val="18"/>
              </w:rPr>
            </w:pPr>
          </w:p>
          <w:p w14:paraId="504A907D" w14:textId="34A5C70D" w:rsidR="00893E11" w:rsidRPr="00AE64AC" w:rsidRDefault="00BC7D2D" w:rsidP="003D4306">
            <w:pPr>
              <w:spacing w:before="60" w:after="60" w:line="264" w:lineRule="auto"/>
              <w:rPr>
                <w:rFonts w:asciiTheme="majorHAnsi" w:hAnsiTheme="majorHAnsi" w:cstheme="majorHAnsi"/>
                <w:b/>
                <w:bCs/>
                <w:sz w:val="18"/>
                <w:szCs w:val="18"/>
                <w:lang w:val="en-US"/>
              </w:rPr>
            </w:pPr>
            <w:r w:rsidRPr="00AE64AC">
              <w:rPr>
                <w:rFonts w:asciiTheme="majorHAnsi" w:hAnsiTheme="majorHAnsi" w:cstheme="majorHAnsi"/>
                <w:b/>
                <w:bCs/>
                <w:sz w:val="18"/>
                <w:szCs w:val="18"/>
                <w:lang w:val="en-US"/>
              </w:rPr>
              <w:t>Professional activities and popularization of science</w:t>
            </w:r>
            <w:r w:rsidR="00893E11" w:rsidRPr="00AE64AC">
              <w:rPr>
                <w:rFonts w:asciiTheme="majorHAnsi" w:hAnsiTheme="majorHAnsi" w:cstheme="majorHAnsi"/>
                <w:b/>
                <w:bCs/>
                <w:sz w:val="18"/>
                <w:szCs w:val="18"/>
                <w:lang w:val="en-US"/>
              </w:rPr>
              <w:t>:</w:t>
            </w:r>
          </w:p>
          <w:p w14:paraId="17B462A3" w14:textId="77777777" w:rsidR="00AE64AC" w:rsidRPr="00AE64AC" w:rsidRDefault="00AE64AC" w:rsidP="003D4306">
            <w:pPr>
              <w:spacing w:before="60" w:after="60" w:line="264" w:lineRule="auto"/>
              <w:rPr>
                <w:rFonts w:asciiTheme="majorHAnsi" w:hAnsiTheme="majorHAnsi" w:cstheme="majorHAnsi"/>
                <w:b/>
                <w:bCs/>
                <w:sz w:val="18"/>
                <w:szCs w:val="18"/>
                <w:lang w:val="en-US"/>
              </w:rPr>
            </w:pPr>
          </w:p>
          <w:p w14:paraId="1F656C1C" w14:textId="0B1BD25E" w:rsidR="00AB5BAA" w:rsidRPr="00AE64AC" w:rsidRDefault="00AE64AC" w:rsidP="00AB5BAA">
            <w:pPr>
              <w:rPr>
                <w:rFonts w:asciiTheme="majorHAnsi" w:hAnsiTheme="majorHAnsi" w:cstheme="majorHAnsi"/>
                <w:sz w:val="18"/>
                <w:szCs w:val="18"/>
                <w:lang w:val="en-US"/>
              </w:rPr>
            </w:pPr>
            <w:r w:rsidRPr="00AE64AC">
              <w:rPr>
                <w:rFonts w:asciiTheme="majorHAnsi" w:hAnsiTheme="majorHAnsi" w:cstheme="majorHAnsi"/>
                <w:b/>
                <w:sz w:val="18"/>
                <w:szCs w:val="18"/>
                <w:lang w:val="en-US"/>
              </w:rPr>
              <w:t>Media Literacy Days at</w:t>
            </w:r>
            <w:r w:rsidR="00AB5BAA" w:rsidRPr="00AE64AC">
              <w:rPr>
                <w:rFonts w:asciiTheme="majorHAnsi" w:hAnsiTheme="majorHAnsi" w:cstheme="majorHAnsi"/>
                <w:b/>
                <w:sz w:val="18"/>
                <w:szCs w:val="18"/>
                <w:lang w:val="en-US"/>
              </w:rPr>
              <w:t xml:space="preserve"> AUKOS 2025.</w:t>
            </w:r>
            <w:r w:rsidR="00AB5BAA" w:rsidRPr="00AE64AC">
              <w:rPr>
                <w:rFonts w:asciiTheme="majorHAnsi" w:hAnsiTheme="majorHAnsi" w:cstheme="majorHAnsi"/>
                <w:sz w:val="18"/>
                <w:szCs w:val="18"/>
                <w:lang w:val="en-US"/>
              </w:rPr>
              <w:t xml:space="preserve"> Grace Penta </w:t>
            </w:r>
            <w:r w:rsidRPr="00AE64AC">
              <w:rPr>
                <w:rFonts w:asciiTheme="majorHAnsi" w:hAnsiTheme="majorHAnsi" w:cstheme="majorHAnsi"/>
                <w:sz w:val="18"/>
                <w:szCs w:val="18"/>
                <w:lang w:val="en-US"/>
              </w:rPr>
              <w:t>and</w:t>
            </w:r>
            <w:r w:rsidR="00AB5BAA" w:rsidRPr="00AE64AC">
              <w:rPr>
                <w:rFonts w:asciiTheme="majorHAnsi" w:hAnsiTheme="majorHAnsi" w:cstheme="majorHAnsi"/>
                <w:sz w:val="18"/>
                <w:szCs w:val="18"/>
                <w:lang w:val="en-US"/>
              </w:rPr>
              <w:t xml:space="preserve"> </w:t>
            </w:r>
            <w:proofErr w:type="spellStart"/>
            <w:r w:rsidR="00AB5BAA" w:rsidRPr="00AE64AC">
              <w:rPr>
                <w:rFonts w:asciiTheme="majorHAnsi" w:hAnsiTheme="majorHAnsi" w:cstheme="majorHAnsi"/>
                <w:sz w:val="18"/>
                <w:szCs w:val="18"/>
                <w:lang w:val="en-US"/>
              </w:rPr>
              <w:t>Željka</w:t>
            </w:r>
            <w:proofErr w:type="spellEnd"/>
            <w:r w:rsidR="00AB5BAA" w:rsidRPr="00AE64AC">
              <w:rPr>
                <w:rFonts w:asciiTheme="majorHAnsi" w:hAnsiTheme="majorHAnsi" w:cstheme="majorHAnsi"/>
                <w:sz w:val="18"/>
                <w:szCs w:val="18"/>
                <w:lang w:val="en-US"/>
              </w:rPr>
              <w:t xml:space="preserve"> Flegar. </w:t>
            </w:r>
            <w:r w:rsidR="00AB5BAA" w:rsidRPr="00AE64AC">
              <w:rPr>
                <w:rFonts w:asciiTheme="majorHAnsi" w:hAnsiTheme="majorHAnsi" w:cstheme="majorHAnsi"/>
                <w:b/>
                <w:sz w:val="18"/>
                <w:szCs w:val="18"/>
                <w:lang w:val="en-US"/>
              </w:rPr>
              <w:t>The Actor and the Advocate: Performance in the Courtroom</w:t>
            </w:r>
            <w:r w:rsidR="00AB5BAA" w:rsidRPr="00AE64AC">
              <w:rPr>
                <w:rFonts w:asciiTheme="majorHAnsi" w:hAnsiTheme="majorHAnsi" w:cstheme="majorHAnsi"/>
                <w:sz w:val="18"/>
                <w:szCs w:val="18"/>
                <w:lang w:val="en-US"/>
              </w:rPr>
              <w:t xml:space="preserve"> (Interactive Guest Lecture, 28</w:t>
            </w:r>
            <w:r w:rsidRPr="00AE64AC">
              <w:rPr>
                <w:rFonts w:asciiTheme="majorHAnsi" w:hAnsiTheme="majorHAnsi" w:cstheme="majorHAnsi"/>
                <w:sz w:val="18"/>
                <w:szCs w:val="18"/>
                <w:lang w:val="en-US"/>
              </w:rPr>
              <w:t xml:space="preserve"> April</w:t>
            </w:r>
            <w:r w:rsidR="00AB5BAA" w:rsidRPr="00AE64AC">
              <w:rPr>
                <w:rFonts w:asciiTheme="majorHAnsi" w:hAnsiTheme="majorHAnsi" w:cstheme="majorHAnsi"/>
                <w:sz w:val="18"/>
                <w:szCs w:val="18"/>
                <w:lang w:val="en-US"/>
              </w:rPr>
              <w:t xml:space="preserve"> 2025)</w:t>
            </w:r>
          </w:p>
          <w:p w14:paraId="10F13B5A" w14:textId="77777777" w:rsidR="00AB5BAA" w:rsidRPr="00AE64AC" w:rsidRDefault="00AB5BAA" w:rsidP="00AB5BAA">
            <w:pPr>
              <w:rPr>
                <w:rFonts w:asciiTheme="majorHAnsi" w:hAnsiTheme="majorHAnsi" w:cstheme="majorHAnsi"/>
                <w:sz w:val="18"/>
                <w:szCs w:val="18"/>
                <w:lang w:val="en-US"/>
              </w:rPr>
            </w:pPr>
          </w:p>
          <w:p w14:paraId="117EA29F" w14:textId="35803507" w:rsidR="00AB5BAA" w:rsidRDefault="00AE64AC" w:rsidP="00AB5BAA">
            <w:pPr>
              <w:rPr>
                <w:rFonts w:asciiTheme="majorHAnsi" w:hAnsiTheme="majorHAnsi" w:cstheme="majorHAnsi"/>
                <w:sz w:val="18"/>
                <w:szCs w:val="18"/>
                <w:lang w:val="en-US"/>
              </w:rPr>
            </w:pPr>
            <w:r w:rsidRPr="00AE64AC">
              <w:rPr>
                <w:rFonts w:asciiTheme="majorHAnsi" w:hAnsiTheme="majorHAnsi" w:cstheme="majorHAnsi"/>
                <w:b/>
                <w:sz w:val="18"/>
                <w:szCs w:val="18"/>
                <w:lang w:val="en-US"/>
              </w:rPr>
              <w:t>Invited Lecture</w:t>
            </w:r>
            <w:r w:rsidR="00AB5BAA" w:rsidRPr="00AE64AC">
              <w:rPr>
                <w:rFonts w:asciiTheme="majorHAnsi" w:hAnsiTheme="majorHAnsi" w:cstheme="majorHAnsi"/>
                <w:b/>
                <w:sz w:val="18"/>
                <w:szCs w:val="18"/>
                <w:lang w:val="en-US"/>
              </w:rPr>
              <w:t>.</w:t>
            </w:r>
            <w:r w:rsidR="00AB5BAA" w:rsidRPr="00AE64AC">
              <w:rPr>
                <w:rFonts w:asciiTheme="majorHAnsi" w:hAnsiTheme="majorHAnsi" w:cstheme="majorHAnsi"/>
                <w:sz w:val="18"/>
                <w:szCs w:val="18"/>
                <w:lang w:val="en-US"/>
              </w:rPr>
              <w:t xml:space="preserve"> </w:t>
            </w:r>
            <w:proofErr w:type="spellStart"/>
            <w:r w:rsidR="00AB5BAA" w:rsidRPr="00AE64AC">
              <w:rPr>
                <w:rFonts w:asciiTheme="majorHAnsi" w:hAnsiTheme="majorHAnsi" w:cstheme="majorHAnsi"/>
                <w:sz w:val="18"/>
                <w:szCs w:val="18"/>
                <w:lang w:val="en-US"/>
              </w:rPr>
              <w:t>Željka</w:t>
            </w:r>
            <w:proofErr w:type="spellEnd"/>
            <w:r w:rsidR="00AB5BAA" w:rsidRPr="00AE64AC">
              <w:rPr>
                <w:rFonts w:asciiTheme="majorHAnsi" w:hAnsiTheme="majorHAnsi" w:cstheme="majorHAnsi"/>
                <w:sz w:val="18"/>
                <w:szCs w:val="18"/>
                <w:lang w:val="en-US"/>
              </w:rPr>
              <w:t xml:space="preserve"> Flegar </w:t>
            </w:r>
            <w:r w:rsidRPr="00AE64AC">
              <w:rPr>
                <w:rFonts w:asciiTheme="majorHAnsi" w:hAnsiTheme="majorHAnsi" w:cstheme="majorHAnsi"/>
                <w:sz w:val="18"/>
                <w:szCs w:val="18"/>
                <w:lang w:val="en-US"/>
              </w:rPr>
              <w:t>and</w:t>
            </w:r>
            <w:r w:rsidR="00AB5BAA" w:rsidRPr="00AE64AC">
              <w:rPr>
                <w:rFonts w:asciiTheme="majorHAnsi" w:hAnsiTheme="majorHAnsi" w:cstheme="majorHAnsi"/>
                <w:sz w:val="18"/>
                <w:szCs w:val="18"/>
                <w:lang w:val="en-US"/>
              </w:rPr>
              <w:t xml:space="preserve"> Jennifer Miskec. </w:t>
            </w:r>
            <w:r w:rsidR="00AB5BAA" w:rsidRPr="00AE64AC">
              <w:rPr>
                <w:rFonts w:asciiTheme="majorHAnsi" w:hAnsiTheme="majorHAnsi" w:cstheme="majorHAnsi"/>
                <w:b/>
                <w:sz w:val="18"/>
                <w:szCs w:val="18"/>
                <w:lang w:val="en-US"/>
              </w:rPr>
              <w:t xml:space="preserve">Children's Places, Spaces and Landscapes </w:t>
            </w:r>
            <w:r w:rsidR="00AB5BAA" w:rsidRPr="00AE64AC">
              <w:rPr>
                <w:rFonts w:asciiTheme="majorHAnsi" w:hAnsiTheme="majorHAnsi" w:cstheme="majorHAnsi"/>
                <w:sz w:val="18"/>
                <w:szCs w:val="18"/>
                <w:lang w:val="en-US"/>
              </w:rPr>
              <w:t xml:space="preserve">(Università </w:t>
            </w:r>
            <w:proofErr w:type="spellStart"/>
            <w:r w:rsidR="00AB5BAA" w:rsidRPr="00AE64AC">
              <w:rPr>
                <w:rFonts w:asciiTheme="majorHAnsi" w:hAnsiTheme="majorHAnsi" w:cstheme="majorHAnsi"/>
                <w:sz w:val="18"/>
                <w:szCs w:val="18"/>
                <w:lang w:val="en-US"/>
              </w:rPr>
              <w:t>Iuav</w:t>
            </w:r>
            <w:proofErr w:type="spellEnd"/>
            <w:r w:rsidR="00AB5BAA" w:rsidRPr="00AE64AC">
              <w:rPr>
                <w:rFonts w:asciiTheme="majorHAnsi" w:hAnsiTheme="majorHAnsi" w:cstheme="majorHAnsi"/>
                <w:sz w:val="18"/>
                <w:szCs w:val="18"/>
                <w:lang w:val="en-US"/>
              </w:rPr>
              <w:t xml:space="preserve"> di Venezia, Ital</w:t>
            </w:r>
            <w:r w:rsidRPr="00AE64AC">
              <w:rPr>
                <w:rFonts w:asciiTheme="majorHAnsi" w:hAnsiTheme="majorHAnsi" w:cstheme="majorHAnsi"/>
                <w:sz w:val="18"/>
                <w:szCs w:val="18"/>
                <w:lang w:val="en-US"/>
              </w:rPr>
              <w:t>y</w:t>
            </w:r>
            <w:r w:rsidR="00AB5BAA" w:rsidRPr="00AE64AC">
              <w:rPr>
                <w:rFonts w:asciiTheme="majorHAnsi" w:hAnsiTheme="majorHAnsi" w:cstheme="majorHAnsi"/>
                <w:sz w:val="18"/>
                <w:szCs w:val="18"/>
                <w:lang w:val="en-US"/>
              </w:rPr>
              <w:t xml:space="preserve">, 15 </w:t>
            </w:r>
            <w:r w:rsidRPr="00AE64AC">
              <w:rPr>
                <w:rFonts w:asciiTheme="majorHAnsi" w:hAnsiTheme="majorHAnsi" w:cstheme="majorHAnsi"/>
                <w:sz w:val="18"/>
                <w:szCs w:val="18"/>
                <w:lang w:val="en-US"/>
              </w:rPr>
              <w:t>April</w:t>
            </w:r>
            <w:r w:rsidR="00AB5BAA" w:rsidRPr="00AE64AC">
              <w:rPr>
                <w:rFonts w:asciiTheme="majorHAnsi" w:hAnsiTheme="majorHAnsi" w:cstheme="majorHAnsi"/>
                <w:sz w:val="18"/>
                <w:szCs w:val="18"/>
                <w:lang w:val="en-US"/>
              </w:rPr>
              <w:t xml:space="preserve"> 2025)</w:t>
            </w:r>
          </w:p>
          <w:p w14:paraId="4E3BA871" w14:textId="77777777" w:rsidR="00AE64AC" w:rsidRDefault="00AE64AC" w:rsidP="00AB5BAA">
            <w:pPr>
              <w:rPr>
                <w:rFonts w:asciiTheme="majorHAnsi" w:hAnsiTheme="majorHAnsi" w:cstheme="majorHAnsi"/>
                <w:b/>
                <w:sz w:val="18"/>
                <w:szCs w:val="18"/>
                <w:lang w:val="en-US"/>
              </w:rPr>
            </w:pPr>
          </w:p>
          <w:p w14:paraId="2F397BE4" w14:textId="48D2487C" w:rsidR="00AE64AC" w:rsidRPr="00AE64AC" w:rsidRDefault="00AE64AC" w:rsidP="00AB5BAA">
            <w:pPr>
              <w:rPr>
                <w:rFonts w:asciiTheme="majorHAnsi" w:hAnsiTheme="majorHAnsi" w:cstheme="majorHAnsi"/>
                <w:bCs/>
                <w:sz w:val="18"/>
                <w:szCs w:val="18"/>
                <w:lang w:val="en-US"/>
              </w:rPr>
            </w:pPr>
            <w:r>
              <w:rPr>
                <w:rFonts w:asciiTheme="majorHAnsi" w:hAnsiTheme="majorHAnsi" w:cstheme="majorHAnsi"/>
                <w:b/>
                <w:sz w:val="18"/>
                <w:szCs w:val="18"/>
                <w:lang w:val="en-US"/>
              </w:rPr>
              <w:t xml:space="preserve">Fulbright Specialist – </w:t>
            </w:r>
            <w:r>
              <w:rPr>
                <w:rFonts w:asciiTheme="majorHAnsi" w:hAnsiTheme="majorHAnsi" w:cstheme="majorHAnsi"/>
                <w:bCs/>
                <w:sz w:val="18"/>
                <w:szCs w:val="18"/>
                <w:lang w:val="en-US"/>
              </w:rPr>
              <w:t xml:space="preserve">with Dr. Jennifer M. </w:t>
            </w:r>
            <w:proofErr w:type="spellStart"/>
            <w:r>
              <w:rPr>
                <w:rFonts w:asciiTheme="majorHAnsi" w:hAnsiTheme="majorHAnsi" w:cstheme="majorHAnsi"/>
                <w:bCs/>
                <w:sz w:val="18"/>
                <w:szCs w:val="18"/>
                <w:lang w:val="en-US"/>
              </w:rPr>
              <w:t>Miskec</w:t>
            </w:r>
            <w:proofErr w:type="spellEnd"/>
            <w:r>
              <w:rPr>
                <w:rFonts w:asciiTheme="majorHAnsi" w:hAnsiTheme="majorHAnsi" w:cstheme="majorHAnsi"/>
                <w:bCs/>
                <w:sz w:val="18"/>
                <w:szCs w:val="18"/>
                <w:lang w:val="en-US"/>
              </w:rPr>
              <w:t>. Faculty of Education, June 2024</w:t>
            </w:r>
          </w:p>
          <w:p w14:paraId="423166B5" w14:textId="77777777" w:rsidR="00AB5BAA" w:rsidRPr="00AE64AC" w:rsidRDefault="00AB5BAA" w:rsidP="00AB5BAA">
            <w:pPr>
              <w:rPr>
                <w:rFonts w:asciiTheme="majorHAnsi" w:hAnsiTheme="majorHAnsi" w:cstheme="majorHAnsi"/>
                <w:b/>
                <w:sz w:val="18"/>
                <w:szCs w:val="18"/>
                <w:lang w:val="en-US"/>
              </w:rPr>
            </w:pPr>
          </w:p>
          <w:p w14:paraId="34F680C7" w14:textId="094A62B5" w:rsidR="00AB5BAA" w:rsidRPr="00AE64AC" w:rsidRDefault="00AE64AC" w:rsidP="00AE64AC">
            <w:pPr>
              <w:rPr>
                <w:rFonts w:asciiTheme="majorHAnsi" w:hAnsiTheme="majorHAnsi" w:cstheme="majorHAnsi"/>
                <w:sz w:val="18"/>
                <w:szCs w:val="18"/>
                <w:lang w:val="en-US"/>
              </w:rPr>
            </w:pPr>
            <w:r w:rsidRPr="00AE64AC">
              <w:rPr>
                <w:rFonts w:asciiTheme="majorHAnsi" w:hAnsiTheme="majorHAnsi" w:cstheme="majorHAnsi"/>
                <w:b/>
                <w:sz w:val="18"/>
                <w:szCs w:val="18"/>
                <w:lang w:val="en-US"/>
              </w:rPr>
              <w:t>Young Theatre Festival</w:t>
            </w:r>
            <w:r w:rsidR="00AB5BAA" w:rsidRPr="00AE64AC">
              <w:rPr>
                <w:rFonts w:asciiTheme="majorHAnsi" w:hAnsiTheme="majorHAnsi" w:cstheme="majorHAnsi"/>
                <w:b/>
                <w:sz w:val="18"/>
                <w:szCs w:val="18"/>
                <w:lang w:val="en-US"/>
              </w:rPr>
              <w:t xml:space="preserve">: </w:t>
            </w:r>
            <w:r w:rsidR="00AB5BAA" w:rsidRPr="00AE64AC">
              <w:rPr>
                <w:rFonts w:asciiTheme="majorHAnsi" w:hAnsiTheme="majorHAnsi" w:cstheme="majorHAnsi"/>
                <w:b/>
                <w:i/>
                <w:iCs/>
                <w:sz w:val="18"/>
                <w:szCs w:val="18"/>
                <w:lang w:val="en-US"/>
              </w:rPr>
              <w:t>Roots</w:t>
            </w:r>
            <w:r w:rsidR="00AB5BAA" w:rsidRPr="00AE64AC">
              <w:rPr>
                <w:rFonts w:asciiTheme="majorHAnsi" w:hAnsiTheme="majorHAnsi" w:cstheme="majorHAnsi"/>
                <w:sz w:val="18"/>
                <w:szCs w:val="18"/>
                <w:lang w:val="en-US"/>
              </w:rPr>
              <w:t xml:space="preserve"> (Bale, 23-28 </w:t>
            </w:r>
            <w:r w:rsidRPr="00AE64AC">
              <w:rPr>
                <w:rFonts w:asciiTheme="majorHAnsi" w:hAnsiTheme="majorHAnsi" w:cstheme="majorHAnsi"/>
                <w:sz w:val="18"/>
                <w:szCs w:val="18"/>
                <w:lang w:val="en-US"/>
              </w:rPr>
              <w:t>September</w:t>
            </w:r>
            <w:r w:rsidR="00AB5BAA" w:rsidRPr="00AE64AC">
              <w:rPr>
                <w:rFonts w:asciiTheme="majorHAnsi" w:hAnsiTheme="majorHAnsi" w:cstheme="majorHAnsi"/>
                <w:sz w:val="18"/>
                <w:szCs w:val="18"/>
                <w:lang w:val="en-US"/>
              </w:rPr>
              <w:t xml:space="preserve"> 202</w:t>
            </w:r>
            <w:r w:rsidRPr="00AE64AC">
              <w:rPr>
                <w:rFonts w:asciiTheme="majorHAnsi" w:hAnsiTheme="majorHAnsi" w:cstheme="majorHAnsi"/>
                <w:sz w:val="18"/>
                <w:szCs w:val="18"/>
                <w:lang w:val="en-US"/>
              </w:rPr>
              <w:t>4</w:t>
            </w:r>
            <w:r w:rsidR="00AB5BAA" w:rsidRPr="00AE64AC">
              <w:rPr>
                <w:rFonts w:asciiTheme="majorHAnsi" w:hAnsiTheme="majorHAnsi" w:cstheme="majorHAnsi"/>
                <w:sz w:val="18"/>
                <w:szCs w:val="18"/>
                <w:lang w:val="en-US"/>
              </w:rPr>
              <w:t xml:space="preserve">) – </w:t>
            </w:r>
            <w:r w:rsidRPr="00AE64AC">
              <w:rPr>
                <w:rFonts w:asciiTheme="majorHAnsi" w:hAnsiTheme="majorHAnsi" w:cstheme="majorHAnsi"/>
                <w:sz w:val="18"/>
                <w:szCs w:val="18"/>
                <w:lang w:val="en-US"/>
              </w:rPr>
              <w:t>Workshop</w:t>
            </w:r>
            <w:r w:rsidR="00AB5BAA" w:rsidRPr="00AE64AC">
              <w:rPr>
                <w:rFonts w:asciiTheme="majorHAnsi" w:hAnsiTheme="majorHAnsi" w:cstheme="majorHAnsi"/>
                <w:sz w:val="18"/>
                <w:szCs w:val="18"/>
                <w:lang w:val="en-US"/>
              </w:rPr>
              <w:t xml:space="preserve">: </w:t>
            </w:r>
            <w:r w:rsidR="00AB5BAA" w:rsidRPr="00AE64AC">
              <w:rPr>
                <w:rFonts w:asciiTheme="majorHAnsi" w:hAnsiTheme="majorHAnsi" w:cstheme="majorHAnsi"/>
                <w:b/>
                <w:sz w:val="18"/>
                <w:szCs w:val="18"/>
                <w:lang w:val="en-US"/>
              </w:rPr>
              <w:t>Improvi</w:t>
            </w:r>
            <w:r w:rsidRPr="00AE64AC">
              <w:rPr>
                <w:rFonts w:asciiTheme="majorHAnsi" w:hAnsiTheme="majorHAnsi" w:cstheme="majorHAnsi"/>
                <w:b/>
                <w:sz w:val="18"/>
                <w:szCs w:val="18"/>
                <w:lang w:val="en-US"/>
              </w:rPr>
              <w:t xml:space="preserve">sational Theater </w:t>
            </w:r>
            <w:r w:rsidR="00AB5BAA" w:rsidRPr="00AE64AC">
              <w:rPr>
                <w:rFonts w:asciiTheme="majorHAnsi" w:hAnsiTheme="majorHAnsi" w:cstheme="majorHAnsi"/>
                <w:sz w:val="18"/>
                <w:szCs w:val="18"/>
                <w:lang w:val="en-US"/>
              </w:rPr>
              <w:t>(</w:t>
            </w:r>
            <w:r w:rsidRPr="00AE64AC">
              <w:rPr>
                <w:rFonts w:asciiTheme="majorHAnsi" w:hAnsiTheme="majorHAnsi" w:cstheme="majorHAnsi"/>
                <w:sz w:val="18"/>
                <w:szCs w:val="18"/>
                <w:lang w:val="en-US"/>
              </w:rPr>
              <w:t>coach</w:t>
            </w:r>
            <w:r>
              <w:rPr>
                <w:rFonts w:asciiTheme="majorHAnsi" w:hAnsiTheme="majorHAnsi" w:cstheme="majorHAnsi"/>
                <w:sz w:val="18"/>
                <w:szCs w:val="18"/>
                <w:lang w:val="en-US"/>
              </w:rPr>
              <w:t>/</w:t>
            </w:r>
            <w:r w:rsidRPr="00AE64AC">
              <w:rPr>
                <w:rFonts w:asciiTheme="majorHAnsi" w:hAnsiTheme="majorHAnsi" w:cstheme="majorHAnsi"/>
                <w:sz w:val="18"/>
                <w:szCs w:val="18"/>
                <w:lang w:val="en-US"/>
              </w:rPr>
              <w:t>mentor</w:t>
            </w:r>
            <w:r w:rsidR="00AB5BAA" w:rsidRPr="00AE64AC">
              <w:rPr>
                <w:rFonts w:asciiTheme="majorHAnsi" w:hAnsiTheme="majorHAnsi" w:cstheme="majorHAnsi"/>
                <w:sz w:val="18"/>
                <w:szCs w:val="18"/>
                <w:lang w:val="en-US"/>
              </w:rPr>
              <w:t>)</w:t>
            </w:r>
          </w:p>
          <w:p w14:paraId="03CFBE21" w14:textId="77777777" w:rsidR="00EA51AE" w:rsidRPr="00AB5BAA" w:rsidRDefault="00EA51AE" w:rsidP="00AB5BAA">
            <w:pPr>
              <w:spacing w:before="60" w:after="60" w:line="264" w:lineRule="auto"/>
              <w:rPr>
                <w:rFonts w:asciiTheme="majorHAnsi" w:hAnsiTheme="majorHAnsi" w:cstheme="majorHAnsi"/>
                <w:sz w:val="18"/>
                <w:szCs w:val="18"/>
              </w:rPr>
            </w:pPr>
          </w:p>
          <w:p w14:paraId="077F30A1" w14:textId="419A8D4E" w:rsidR="00893E11" w:rsidRDefault="00AE64AC" w:rsidP="00906DFD">
            <w:pPr>
              <w:spacing w:line="264" w:lineRule="auto"/>
              <w:rPr>
                <w:rFonts w:asciiTheme="majorHAnsi" w:hAnsiTheme="majorHAnsi" w:cstheme="majorHAnsi"/>
                <w:sz w:val="18"/>
                <w:szCs w:val="18"/>
              </w:rPr>
            </w:pPr>
            <w:r>
              <w:rPr>
                <w:rFonts w:asciiTheme="majorHAnsi" w:hAnsiTheme="majorHAnsi" w:cstheme="majorHAnsi"/>
                <w:b/>
                <w:bCs/>
                <w:sz w:val="18"/>
                <w:szCs w:val="18"/>
              </w:rPr>
              <w:t xml:space="preserve">Croatian </w:t>
            </w:r>
            <w:proofErr w:type="spellStart"/>
            <w:r>
              <w:rPr>
                <w:rFonts w:asciiTheme="majorHAnsi" w:hAnsiTheme="majorHAnsi" w:cstheme="majorHAnsi"/>
                <w:b/>
                <w:bCs/>
                <w:sz w:val="18"/>
                <w:szCs w:val="18"/>
              </w:rPr>
              <w:t>Book</w:t>
            </w:r>
            <w:proofErr w:type="spellEnd"/>
            <w:r>
              <w:rPr>
                <w:rFonts w:asciiTheme="majorHAnsi" w:hAnsiTheme="majorHAnsi" w:cstheme="majorHAnsi"/>
                <w:b/>
                <w:bCs/>
                <w:sz w:val="18"/>
                <w:szCs w:val="18"/>
              </w:rPr>
              <w:t xml:space="preserve"> </w:t>
            </w:r>
            <w:proofErr w:type="spellStart"/>
            <w:r>
              <w:rPr>
                <w:rFonts w:asciiTheme="majorHAnsi" w:hAnsiTheme="majorHAnsi" w:cstheme="majorHAnsi"/>
                <w:b/>
                <w:bCs/>
                <w:sz w:val="18"/>
                <w:szCs w:val="18"/>
              </w:rPr>
              <w:t>Month</w:t>
            </w:r>
            <w:proofErr w:type="spellEnd"/>
            <w:r w:rsidR="00DA6C0A">
              <w:rPr>
                <w:rFonts w:asciiTheme="majorHAnsi" w:hAnsiTheme="majorHAnsi" w:cstheme="majorHAnsi"/>
                <w:b/>
                <w:bCs/>
                <w:sz w:val="18"/>
                <w:szCs w:val="18"/>
              </w:rPr>
              <w:t xml:space="preserve"> 2023</w:t>
            </w:r>
            <w:r>
              <w:rPr>
                <w:rFonts w:asciiTheme="majorHAnsi" w:hAnsiTheme="majorHAnsi" w:cstheme="majorHAnsi"/>
                <w:b/>
                <w:bCs/>
                <w:sz w:val="18"/>
                <w:szCs w:val="18"/>
              </w:rPr>
              <w:t xml:space="preserve"> at</w:t>
            </w:r>
            <w:r w:rsidR="00DA6C0A">
              <w:rPr>
                <w:rFonts w:asciiTheme="majorHAnsi" w:hAnsiTheme="majorHAnsi" w:cstheme="majorHAnsi"/>
                <w:b/>
                <w:bCs/>
                <w:sz w:val="18"/>
                <w:szCs w:val="18"/>
              </w:rPr>
              <w:t xml:space="preserve"> AUK</w:t>
            </w:r>
            <w:r w:rsidR="00C268DB">
              <w:rPr>
                <w:rFonts w:asciiTheme="majorHAnsi" w:hAnsiTheme="majorHAnsi" w:cstheme="majorHAnsi"/>
                <w:b/>
                <w:bCs/>
                <w:sz w:val="18"/>
                <w:szCs w:val="18"/>
              </w:rPr>
              <w:t xml:space="preserve"> – </w:t>
            </w:r>
            <w:proofErr w:type="spellStart"/>
            <w:r w:rsidR="00C268DB" w:rsidRPr="00224597">
              <w:rPr>
                <w:rFonts w:asciiTheme="majorHAnsi" w:hAnsiTheme="majorHAnsi" w:cstheme="majorHAnsi"/>
                <w:sz w:val="18"/>
                <w:szCs w:val="18"/>
              </w:rPr>
              <w:t>Nek</w:t>
            </w:r>
            <w:proofErr w:type="spellEnd"/>
            <w:r w:rsidR="00C268DB" w:rsidRPr="00224597">
              <w:rPr>
                <w:rFonts w:asciiTheme="majorHAnsi" w:hAnsiTheme="majorHAnsi" w:cstheme="majorHAnsi"/>
                <w:sz w:val="18"/>
                <w:szCs w:val="18"/>
              </w:rPr>
              <w:t xml:space="preserve"> ti riječ ne bude strana(c)</w:t>
            </w:r>
            <w:r w:rsidR="00D86A5B" w:rsidRPr="00224597">
              <w:rPr>
                <w:rFonts w:asciiTheme="majorHAnsi" w:hAnsiTheme="majorHAnsi" w:cstheme="majorHAnsi"/>
                <w:sz w:val="18"/>
                <w:szCs w:val="18"/>
              </w:rPr>
              <w:t xml:space="preserve"> – </w:t>
            </w:r>
            <w:r>
              <w:rPr>
                <w:rFonts w:asciiTheme="majorHAnsi" w:hAnsiTheme="majorHAnsi" w:cstheme="majorHAnsi"/>
                <w:sz w:val="18"/>
                <w:szCs w:val="18"/>
              </w:rPr>
              <w:t>Panel</w:t>
            </w:r>
            <w:r w:rsidR="00D86A5B" w:rsidRPr="00224597">
              <w:rPr>
                <w:rFonts w:asciiTheme="majorHAnsi" w:hAnsiTheme="majorHAnsi" w:cstheme="majorHAnsi"/>
                <w:sz w:val="18"/>
                <w:szCs w:val="18"/>
              </w:rPr>
              <w:t xml:space="preserve"> (Igor </w:t>
            </w:r>
            <w:proofErr w:type="spellStart"/>
            <w:r w:rsidR="00D86A5B" w:rsidRPr="00224597">
              <w:rPr>
                <w:rFonts w:asciiTheme="majorHAnsi" w:hAnsiTheme="majorHAnsi" w:cstheme="majorHAnsi"/>
                <w:sz w:val="18"/>
                <w:szCs w:val="18"/>
              </w:rPr>
              <w:t>Tretinjak</w:t>
            </w:r>
            <w:proofErr w:type="spellEnd"/>
            <w:r w:rsidR="00D86A5B" w:rsidRPr="00224597">
              <w:rPr>
                <w:rFonts w:asciiTheme="majorHAnsi" w:hAnsiTheme="majorHAnsi" w:cstheme="majorHAnsi"/>
                <w:sz w:val="18"/>
                <w:szCs w:val="18"/>
              </w:rPr>
              <w:t xml:space="preserve">, Željka Flegar, Jurica Novaković i Lucija </w:t>
            </w:r>
            <w:proofErr w:type="spellStart"/>
            <w:r w:rsidR="00D86A5B" w:rsidRPr="00224597">
              <w:rPr>
                <w:rFonts w:asciiTheme="majorHAnsi" w:hAnsiTheme="majorHAnsi" w:cstheme="majorHAnsi"/>
                <w:sz w:val="18"/>
                <w:szCs w:val="18"/>
              </w:rPr>
              <w:t>Periš</w:t>
            </w:r>
            <w:proofErr w:type="spellEnd"/>
            <w:r w:rsidR="00224597" w:rsidRPr="00224597">
              <w:rPr>
                <w:rFonts w:asciiTheme="majorHAnsi" w:hAnsiTheme="majorHAnsi" w:cstheme="majorHAnsi"/>
                <w:sz w:val="18"/>
                <w:szCs w:val="18"/>
              </w:rPr>
              <w:t>)</w:t>
            </w:r>
            <w:r w:rsidR="00224597">
              <w:rPr>
                <w:rFonts w:asciiTheme="majorHAnsi" w:hAnsiTheme="majorHAnsi" w:cstheme="majorHAnsi"/>
                <w:b/>
                <w:bCs/>
                <w:sz w:val="18"/>
                <w:szCs w:val="18"/>
              </w:rPr>
              <w:t xml:space="preserve"> – </w:t>
            </w:r>
            <w:r w:rsidR="00224597" w:rsidRPr="00224597">
              <w:rPr>
                <w:rFonts w:asciiTheme="majorHAnsi" w:hAnsiTheme="majorHAnsi" w:cstheme="majorHAnsi"/>
                <w:sz w:val="18"/>
                <w:szCs w:val="18"/>
              </w:rPr>
              <w:t xml:space="preserve">9 </w:t>
            </w:r>
            <w:proofErr w:type="spellStart"/>
            <w:r>
              <w:rPr>
                <w:rFonts w:asciiTheme="majorHAnsi" w:hAnsiTheme="majorHAnsi" w:cstheme="majorHAnsi"/>
                <w:sz w:val="18"/>
                <w:szCs w:val="18"/>
              </w:rPr>
              <w:t>November</w:t>
            </w:r>
            <w:proofErr w:type="spellEnd"/>
            <w:r w:rsidR="00224597" w:rsidRPr="00224597">
              <w:rPr>
                <w:rFonts w:asciiTheme="majorHAnsi" w:hAnsiTheme="majorHAnsi" w:cstheme="majorHAnsi"/>
                <w:sz w:val="18"/>
                <w:szCs w:val="18"/>
              </w:rPr>
              <w:t xml:space="preserve"> 2023</w:t>
            </w:r>
            <w:r>
              <w:rPr>
                <w:rFonts w:asciiTheme="majorHAnsi" w:hAnsiTheme="majorHAnsi" w:cstheme="majorHAnsi"/>
                <w:sz w:val="18"/>
                <w:szCs w:val="18"/>
              </w:rPr>
              <w:t>.</w:t>
            </w:r>
          </w:p>
          <w:p w14:paraId="66378226" w14:textId="77777777" w:rsidR="00906DFD" w:rsidRDefault="00906DFD" w:rsidP="00906DFD">
            <w:pPr>
              <w:spacing w:line="264" w:lineRule="auto"/>
              <w:rPr>
                <w:rFonts w:asciiTheme="majorHAnsi" w:hAnsiTheme="majorHAnsi" w:cstheme="majorHAnsi"/>
                <w:sz w:val="18"/>
                <w:szCs w:val="18"/>
              </w:rPr>
            </w:pPr>
          </w:p>
          <w:p w14:paraId="1AB6046B" w14:textId="2BFCE571" w:rsidR="00893E11" w:rsidRPr="00AE64AC" w:rsidRDefault="00AE64AC" w:rsidP="00906DFD">
            <w:pPr>
              <w:rPr>
                <w:rFonts w:asciiTheme="majorHAnsi" w:hAnsiTheme="majorHAnsi" w:cstheme="majorHAnsi"/>
                <w:color w:val="222222"/>
                <w:sz w:val="18"/>
                <w:szCs w:val="18"/>
                <w:shd w:val="clear" w:color="auto" w:fill="FFFFFF"/>
                <w:lang w:val="en-US"/>
              </w:rPr>
            </w:pPr>
            <w:r w:rsidRPr="00AE64AC">
              <w:rPr>
                <w:rFonts w:asciiTheme="majorHAnsi" w:eastAsia="SimSun" w:hAnsiTheme="majorHAnsi" w:cstheme="majorHAnsi"/>
                <w:spacing w:val="-6"/>
                <w:kern w:val="3"/>
                <w:sz w:val="18"/>
                <w:szCs w:val="18"/>
                <w:lang w:val="en-US" w:eastAsia="zh-CN" w:bidi="hi-IN"/>
              </w:rPr>
              <w:t>Member of the Organi</w:t>
            </w:r>
            <w:r>
              <w:rPr>
                <w:rFonts w:asciiTheme="majorHAnsi" w:eastAsia="SimSun" w:hAnsiTheme="majorHAnsi" w:cstheme="majorHAnsi"/>
                <w:spacing w:val="-6"/>
                <w:kern w:val="3"/>
                <w:sz w:val="18"/>
                <w:szCs w:val="18"/>
                <w:lang w:val="en-US" w:eastAsia="zh-CN" w:bidi="hi-IN"/>
              </w:rPr>
              <w:t xml:space="preserve">zing </w:t>
            </w:r>
            <w:r w:rsidRPr="00AE64AC">
              <w:rPr>
                <w:rFonts w:asciiTheme="majorHAnsi" w:eastAsia="SimSun" w:hAnsiTheme="majorHAnsi" w:cstheme="majorHAnsi"/>
                <w:spacing w:val="-6"/>
                <w:kern w:val="3"/>
                <w:sz w:val="18"/>
                <w:szCs w:val="18"/>
                <w:lang w:val="en-US" w:eastAsia="zh-CN" w:bidi="hi-IN"/>
              </w:rPr>
              <w:t>Committee</w:t>
            </w:r>
            <w:r w:rsidR="009D3D9F" w:rsidRPr="00AE64AC">
              <w:rPr>
                <w:rFonts w:asciiTheme="majorHAnsi" w:eastAsia="SimSun" w:hAnsiTheme="majorHAnsi" w:cstheme="majorHAnsi"/>
                <w:spacing w:val="-6"/>
                <w:kern w:val="3"/>
                <w:sz w:val="18"/>
                <w:szCs w:val="18"/>
                <w:lang w:val="en-US" w:eastAsia="zh-CN" w:bidi="hi-IN"/>
              </w:rPr>
              <w:t xml:space="preserve"> </w:t>
            </w:r>
            <w:r w:rsidR="009D3D9F" w:rsidRPr="00AE64AC">
              <w:rPr>
                <w:rFonts w:asciiTheme="majorHAnsi" w:hAnsiTheme="majorHAnsi" w:cstheme="majorHAnsi"/>
                <w:b/>
                <w:bCs/>
                <w:color w:val="222222"/>
                <w:sz w:val="18"/>
                <w:szCs w:val="18"/>
                <w:shd w:val="clear" w:color="auto" w:fill="FFFFFF"/>
                <w:lang w:val="en-US"/>
              </w:rPr>
              <w:t xml:space="preserve">9th International Conference of The European Network of </w:t>
            </w:r>
            <w:proofErr w:type="spellStart"/>
            <w:r w:rsidR="009D3D9F" w:rsidRPr="00AE64AC">
              <w:rPr>
                <w:rFonts w:asciiTheme="majorHAnsi" w:hAnsiTheme="majorHAnsi" w:cstheme="majorHAnsi"/>
                <w:b/>
                <w:bCs/>
                <w:color w:val="222222"/>
                <w:sz w:val="18"/>
                <w:szCs w:val="18"/>
                <w:shd w:val="clear" w:color="auto" w:fill="FFFFFF"/>
                <w:lang w:val="en-US"/>
              </w:rPr>
              <w:t>Picturebook</w:t>
            </w:r>
            <w:proofErr w:type="spellEnd"/>
            <w:r w:rsidR="009D3D9F" w:rsidRPr="00AE64AC">
              <w:rPr>
                <w:rFonts w:asciiTheme="majorHAnsi" w:hAnsiTheme="majorHAnsi" w:cstheme="majorHAnsi"/>
                <w:b/>
                <w:bCs/>
                <w:color w:val="222222"/>
                <w:sz w:val="18"/>
                <w:szCs w:val="18"/>
                <w:shd w:val="clear" w:color="auto" w:fill="FFFFFF"/>
                <w:lang w:val="en-US"/>
              </w:rPr>
              <w:t xml:space="preserve"> Research </w:t>
            </w:r>
            <w:proofErr w:type="gramStart"/>
            <w:r w:rsidR="009D3D9F" w:rsidRPr="00AE64AC">
              <w:rPr>
                <w:rFonts w:asciiTheme="majorHAnsi" w:hAnsiTheme="majorHAnsi" w:cstheme="majorHAnsi"/>
                <w:b/>
                <w:bCs/>
                <w:i/>
                <w:iCs/>
                <w:color w:val="222222"/>
                <w:sz w:val="18"/>
                <w:szCs w:val="18"/>
                <w:shd w:val="clear" w:color="auto" w:fill="FFFFFF"/>
                <w:lang w:val="en-US"/>
              </w:rPr>
              <w:t>The</w:t>
            </w:r>
            <w:proofErr w:type="gramEnd"/>
            <w:r w:rsidR="009D3D9F" w:rsidRPr="00AE64AC">
              <w:rPr>
                <w:rFonts w:asciiTheme="majorHAnsi" w:hAnsiTheme="majorHAnsi" w:cstheme="majorHAnsi"/>
                <w:b/>
                <w:bCs/>
                <w:i/>
                <w:iCs/>
                <w:color w:val="222222"/>
                <w:sz w:val="18"/>
                <w:szCs w:val="18"/>
                <w:shd w:val="clear" w:color="auto" w:fill="FFFFFF"/>
                <w:lang w:val="en-US"/>
              </w:rPr>
              <w:t xml:space="preserve"> </w:t>
            </w:r>
            <w:proofErr w:type="spellStart"/>
            <w:r w:rsidR="009D3D9F" w:rsidRPr="00AE64AC">
              <w:rPr>
                <w:rFonts w:asciiTheme="majorHAnsi" w:hAnsiTheme="majorHAnsi" w:cstheme="majorHAnsi"/>
                <w:b/>
                <w:bCs/>
                <w:i/>
                <w:iCs/>
                <w:color w:val="222222"/>
                <w:sz w:val="18"/>
                <w:szCs w:val="18"/>
                <w:shd w:val="clear" w:color="auto" w:fill="FFFFFF"/>
                <w:lang w:val="en-US"/>
              </w:rPr>
              <w:t>Picturebook</w:t>
            </w:r>
            <w:proofErr w:type="spellEnd"/>
            <w:r w:rsidR="009D3D9F" w:rsidRPr="00AE64AC">
              <w:rPr>
                <w:rFonts w:asciiTheme="majorHAnsi" w:hAnsiTheme="majorHAnsi" w:cstheme="majorHAnsi"/>
                <w:b/>
                <w:bCs/>
                <w:i/>
                <w:iCs/>
                <w:color w:val="222222"/>
                <w:sz w:val="18"/>
                <w:szCs w:val="18"/>
                <w:shd w:val="clear" w:color="auto" w:fill="FFFFFF"/>
                <w:lang w:val="en-US"/>
              </w:rPr>
              <w:t xml:space="preserve"> between Fiction and Reality</w:t>
            </w:r>
            <w:r w:rsidR="009D3D9F" w:rsidRPr="00AE64AC">
              <w:rPr>
                <w:rFonts w:asciiTheme="majorHAnsi" w:hAnsiTheme="majorHAnsi" w:cstheme="majorHAnsi"/>
                <w:color w:val="222222"/>
                <w:sz w:val="18"/>
                <w:szCs w:val="18"/>
                <w:shd w:val="clear" w:color="auto" w:fill="FFFFFF"/>
                <w:lang w:val="en-US"/>
              </w:rPr>
              <w:t xml:space="preserve"> – ENPR </w:t>
            </w:r>
            <w:r w:rsidRPr="00AE64AC">
              <w:rPr>
                <w:rFonts w:asciiTheme="majorHAnsi" w:hAnsiTheme="majorHAnsi" w:cstheme="majorHAnsi"/>
                <w:color w:val="222222"/>
                <w:sz w:val="18"/>
                <w:szCs w:val="18"/>
                <w:shd w:val="clear" w:color="auto" w:fill="FFFFFF"/>
                <w:lang w:val="en-US"/>
              </w:rPr>
              <w:t>and</w:t>
            </w:r>
            <w:r w:rsidR="009D3D9F" w:rsidRPr="00AE64AC">
              <w:rPr>
                <w:rFonts w:asciiTheme="majorHAnsi" w:hAnsiTheme="majorHAnsi" w:cstheme="majorHAnsi"/>
                <w:color w:val="222222"/>
                <w:sz w:val="18"/>
                <w:szCs w:val="18"/>
                <w:shd w:val="clear" w:color="auto" w:fill="FFFFFF"/>
                <w:lang w:val="en-US"/>
              </w:rPr>
              <w:t xml:space="preserve"> </w:t>
            </w:r>
            <w:r w:rsidRPr="00AE64AC">
              <w:rPr>
                <w:rFonts w:asciiTheme="majorHAnsi" w:hAnsiTheme="majorHAnsi" w:cstheme="majorHAnsi"/>
                <w:color w:val="222222"/>
                <w:sz w:val="18"/>
                <w:szCs w:val="18"/>
                <w:shd w:val="clear" w:color="auto" w:fill="FFFFFF"/>
                <w:lang w:val="en-US"/>
              </w:rPr>
              <w:t xml:space="preserve">Croatian Association of Researchers in Children's Literature </w:t>
            </w:r>
            <w:r w:rsidR="009D3D9F" w:rsidRPr="00AE64AC">
              <w:rPr>
                <w:rFonts w:asciiTheme="majorHAnsi" w:hAnsiTheme="majorHAnsi" w:cstheme="majorHAnsi"/>
                <w:color w:val="222222"/>
                <w:sz w:val="18"/>
                <w:szCs w:val="18"/>
                <w:shd w:val="clear" w:color="auto" w:fill="FFFFFF"/>
                <w:lang w:val="en-US"/>
              </w:rPr>
              <w:t>(HIDK) (Osijek, 28-30</w:t>
            </w:r>
            <w:r w:rsidRPr="00AE64AC">
              <w:rPr>
                <w:rFonts w:asciiTheme="majorHAnsi" w:hAnsiTheme="majorHAnsi" w:cstheme="majorHAnsi"/>
                <w:color w:val="222222"/>
                <w:sz w:val="18"/>
                <w:szCs w:val="18"/>
                <w:shd w:val="clear" w:color="auto" w:fill="FFFFFF"/>
                <w:lang w:val="en-US"/>
              </w:rPr>
              <w:t xml:space="preserve"> September </w:t>
            </w:r>
            <w:r w:rsidR="009D3D9F" w:rsidRPr="00AE64AC">
              <w:rPr>
                <w:rFonts w:asciiTheme="majorHAnsi" w:hAnsiTheme="majorHAnsi" w:cstheme="majorHAnsi"/>
                <w:color w:val="222222"/>
                <w:sz w:val="18"/>
                <w:szCs w:val="18"/>
                <w:shd w:val="clear" w:color="auto" w:fill="FFFFFF"/>
                <w:lang w:val="en-US"/>
              </w:rPr>
              <w:t>2023)</w:t>
            </w:r>
          </w:p>
          <w:p w14:paraId="53D42A34" w14:textId="77777777" w:rsidR="00893E11" w:rsidRPr="00893E11" w:rsidRDefault="00893E11" w:rsidP="00906DFD">
            <w:pPr>
              <w:rPr>
                <w:rFonts w:asciiTheme="majorHAnsi" w:hAnsiTheme="majorHAnsi" w:cstheme="majorHAnsi"/>
                <w:b/>
                <w:sz w:val="18"/>
                <w:szCs w:val="18"/>
              </w:rPr>
            </w:pPr>
          </w:p>
          <w:p w14:paraId="0D63F100" w14:textId="044671A0" w:rsidR="00893E11" w:rsidRPr="00893E11" w:rsidRDefault="00893E11" w:rsidP="00906DFD">
            <w:pPr>
              <w:rPr>
                <w:rFonts w:asciiTheme="majorHAnsi" w:hAnsiTheme="majorHAnsi" w:cstheme="majorHAnsi"/>
                <w:sz w:val="18"/>
                <w:szCs w:val="18"/>
              </w:rPr>
            </w:pPr>
            <w:r w:rsidRPr="00893E11">
              <w:rPr>
                <w:rFonts w:asciiTheme="majorHAnsi" w:hAnsiTheme="majorHAnsi" w:cstheme="majorHAnsi"/>
                <w:b/>
                <w:bCs/>
                <w:sz w:val="18"/>
                <w:szCs w:val="18"/>
              </w:rPr>
              <w:t>Kreativna riznica 2023.</w:t>
            </w:r>
            <w:r w:rsidR="00AE64AC">
              <w:rPr>
                <w:rFonts w:asciiTheme="majorHAnsi" w:hAnsiTheme="majorHAnsi" w:cstheme="majorHAnsi"/>
                <w:b/>
                <w:bCs/>
                <w:sz w:val="18"/>
                <w:szCs w:val="18"/>
              </w:rPr>
              <w:t xml:space="preserve"> / Creative </w:t>
            </w:r>
            <w:proofErr w:type="spellStart"/>
            <w:r w:rsidR="00AE64AC">
              <w:rPr>
                <w:rFonts w:asciiTheme="majorHAnsi" w:hAnsiTheme="majorHAnsi" w:cstheme="majorHAnsi"/>
                <w:b/>
                <w:bCs/>
                <w:sz w:val="18"/>
                <w:szCs w:val="18"/>
              </w:rPr>
              <w:t>Treasury</w:t>
            </w:r>
            <w:proofErr w:type="spellEnd"/>
            <w:r w:rsidR="00AE64AC">
              <w:rPr>
                <w:rFonts w:asciiTheme="majorHAnsi" w:hAnsiTheme="majorHAnsi" w:cstheme="majorHAnsi"/>
                <w:b/>
                <w:bCs/>
                <w:sz w:val="18"/>
                <w:szCs w:val="18"/>
              </w:rPr>
              <w:t xml:space="preserve"> 2023</w:t>
            </w:r>
            <w:r w:rsidRPr="00893E11">
              <w:rPr>
                <w:rFonts w:asciiTheme="majorHAnsi" w:hAnsiTheme="majorHAnsi" w:cstheme="majorHAnsi"/>
                <w:sz w:val="18"/>
                <w:szCs w:val="18"/>
              </w:rPr>
              <w:t xml:space="preserve"> </w:t>
            </w:r>
            <w:r w:rsidRPr="00893E11">
              <w:rPr>
                <w:rFonts w:asciiTheme="majorHAnsi" w:hAnsiTheme="majorHAnsi" w:cstheme="majorHAnsi"/>
                <w:b/>
                <w:bCs/>
                <w:sz w:val="18"/>
                <w:szCs w:val="18"/>
              </w:rPr>
              <w:t>– Burza kreativnosti</w:t>
            </w:r>
            <w:r w:rsidRPr="00893E11">
              <w:rPr>
                <w:rFonts w:asciiTheme="majorHAnsi" w:hAnsiTheme="majorHAnsi" w:cstheme="majorHAnsi"/>
                <w:sz w:val="18"/>
                <w:szCs w:val="18"/>
              </w:rPr>
              <w:t xml:space="preserve"> (26 </w:t>
            </w:r>
            <w:r w:rsidR="00AE64AC">
              <w:rPr>
                <w:rFonts w:asciiTheme="majorHAnsi" w:hAnsiTheme="majorHAnsi" w:cstheme="majorHAnsi"/>
                <w:sz w:val="18"/>
                <w:szCs w:val="18"/>
              </w:rPr>
              <w:t>April</w:t>
            </w:r>
            <w:r w:rsidRPr="00893E11">
              <w:rPr>
                <w:rFonts w:asciiTheme="majorHAnsi" w:hAnsiTheme="majorHAnsi" w:cstheme="majorHAnsi"/>
                <w:sz w:val="18"/>
                <w:szCs w:val="18"/>
              </w:rPr>
              <w:t xml:space="preserve"> 2023, </w:t>
            </w:r>
            <w:proofErr w:type="spellStart"/>
            <w:r w:rsidR="00AE64AC">
              <w:rPr>
                <w:rFonts w:asciiTheme="majorHAnsi" w:hAnsiTheme="majorHAnsi" w:cstheme="majorHAnsi"/>
                <w:sz w:val="18"/>
                <w:szCs w:val="18"/>
              </w:rPr>
              <w:t>Faculty</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of</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Economics</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in</w:t>
            </w:r>
            <w:proofErr w:type="spellEnd"/>
            <w:r w:rsidRPr="00893E11">
              <w:rPr>
                <w:rFonts w:asciiTheme="majorHAnsi" w:hAnsiTheme="majorHAnsi" w:cstheme="majorHAnsi"/>
                <w:sz w:val="18"/>
                <w:szCs w:val="18"/>
              </w:rPr>
              <w:t xml:space="preserve"> Osijek)</w:t>
            </w:r>
          </w:p>
          <w:p w14:paraId="4E2133E3" w14:textId="61223F53" w:rsidR="00893E11" w:rsidRDefault="00893E11" w:rsidP="00906DFD">
            <w:pPr>
              <w:shd w:val="clear" w:color="auto" w:fill="FFFFFF"/>
              <w:rPr>
                <w:rFonts w:asciiTheme="majorHAnsi" w:hAnsiTheme="majorHAnsi" w:cstheme="majorHAnsi"/>
                <w:sz w:val="18"/>
                <w:szCs w:val="18"/>
              </w:rPr>
            </w:pPr>
            <w:hyperlink r:id="rId46" w:tgtFrame="_blank" w:history="1">
              <w:r w:rsidRPr="00893E11">
                <w:rPr>
                  <w:rStyle w:val="Hyperlink"/>
                  <w:rFonts w:asciiTheme="majorHAnsi" w:hAnsiTheme="majorHAnsi" w:cstheme="majorHAnsi"/>
                  <w:sz w:val="18"/>
                  <w:szCs w:val="18"/>
                </w:rPr>
                <w:t xml:space="preserve">Razgovor s povodom: Umjetnički portfelj </w:t>
              </w:r>
              <w:proofErr w:type="spellStart"/>
              <w:r w:rsidRPr="00893E11">
                <w:rPr>
                  <w:rStyle w:val="Hyperlink"/>
                  <w:rFonts w:asciiTheme="majorHAnsi" w:hAnsiTheme="majorHAnsi" w:cstheme="majorHAnsi"/>
                  <w:sz w:val="18"/>
                  <w:szCs w:val="18"/>
                </w:rPr>
                <w:t>RORart</w:t>
              </w:r>
              <w:proofErr w:type="spellEnd"/>
            </w:hyperlink>
            <w:r w:rsidRPr="00893E11">
              <w:rPr>
                <w:rStyle w:val="Hyperlink"/>
                <w:rFonts w:asciiTheme="majorHAnsi" w:hAnsiTheme="majorHAnsi" w:cstheme="majorHAnsi"/>
                <w:sz w:val="18"/>
                <w:szCs w:val="18"/>
              </w:rPr>
              <w:t xml:space="preserve"> / </w:t>
            </w:r>
            <w:r w:rsidRPr="00893E11">
              <w:rPr>
                <w:rFonts w:asciiTheme="majorHAnsi" w:hAnsiTheme="majorHAnsi" w:cstheme="majorHAnsi"/>
                <w:sz w:val="18"/>
                <w:szCs w:val="18"/>
              </w:rPr>
              <w:t>Panel</w:t>
            </w:r>
            <w:r w:rsidRPr="00893E11">
              <w:rPr>
                <w:rFonts w:asciiTheme="majorHAnsi" w:hAnsiTheme="majorHAnsi" w:cstheme="majorHAnsi"/>
                <w:sz w:val="18"/>
                <w:szCs w:val="18"/>
              </w:rPr>
              <w:br/>
            </w:r>
            <w:proofErr w:type="spellStart"/>
            <w:r w:rsidR="00AE64AC">
              <w:rPr>
                <w:rFonts w:asciiTheme="majorHAnsi" w:hAnsiTheme="majorHAnsi" w:cstheme="majorHAnsi"/>
                <w:sz w:val="18"/>
                <w:szCs w:val="18"/>
              </w:rPr>
              <w:t>Presenters</w:t>
            </w:r>
            <w:proofErr w:type="spellEnd"/>
            <w:r w:rsidRPr="00893E11">
              <w:rPr>
                <w:rFonts w:asciiTheme="majorHAnsi" w:hAnsiTheme="majorHAnsi" w:cstheme="majorHAnsi"/>
                <w:sz w:val="18"/>
                <w:szCs w:val="18"/>
              </w:rPr>
              <w:t xml:space="preserve">: Robert </w:t>
            </w:r>
            <w:proofErr w:type="spellStart"/>
            <w:r w:rsidRPr="00893E11">
              <w:rPr>
                <w:rFonts w:asciiTheme="majorHAnsi" w:hAnsiTheme="majorHAnsi" w:cstheme="majorHAnsi"/>
                <w:sz w:val="18"/>
                <w:szCs w:val="18"/>
              </w:rPr>
              <w:t>Raponja</w:t>
            </w:r>
            <w:proofErr w:type="spellEnd"/>
            <w:r w:rsidRPr="00893E11">
              <w:rPr>
                <w:rFonts w:asciiTheme="majorHAnsi" w:hAnsiTheme="majorHAnsi" w:cstheme="majorHAnsi"/>
                <w:sz w:val="18"/>
                <w:szCs w:val="18"/>
              </w:rPr>
              <w:t xml:space="preserve">, Selma Alispahić, Valentina </w:t>
            </w:r>
            <w:proofErr w:type="spellStart"/>
            <w:r w:rsidRPr="00893E11">
              <w:rPr>
                <w:rFonts w:asciiTheme="majorHAnsi" w:hAnsiTheme="majorHAnsi" w:cstheme="majorHAnsi"/>
                <w:sz w:val="18"/>
                <w:szCs w:val="18"/>
              </w:rPr>
              <w:t>Neferović</w:t>
            </w:r>
            <w:proofErr w:type="spellEnd"/>
            <w:r w:rsidRPr="00893E11">
              <w:rPr>
                <w:rFonts w:asciiTheme="majorHAnsi" w:hAnsiTheme="majorHAnsi" w:cstheme="majorHAnsi"/>
                <w:sz w:val="18"/>
                <w:szCs w:val="18"/>
              </w:rPr>
              <w:t xml:space="preserve">, Željka Flegar, </w:t>
            </w:r>
            <w:r w:rsidR="00AE64AC">
              <w:rPr>
                <w:rFonts w:asciiTheme="majorHAnsi" w:hAnsiTheme="majorHAnsi" w:cstheme="majorHAnsi"/>
                <w:sz w:val="18"/>
                <w:szCs w:val="18"/>
              </w:rPr>
              <w:t>moderator</w:t>
            </w:r>
            <w:r w:rsidRPr="00893E11">
              <w:rPr>
                <w:rFonts w:asciiTheme="majorHAnsi" w:hAnsiTheme="majorHAnsi" w:cstheme="majorHAnsi"/>
                <w:sz w:val="18"/>
                <w:szCs w:val="18"/>
              </w:rPr>
              <w:t>: Josipa Mijoč</w:t>
            </w:r>
          </w:p>
          <w:p w14:paraId="4A8C6AC5" w14:textId="77777777" w:rsidR="00E53E46" w:rsidRDefault="00E53E46" w:rsidP="00893E11">
            <w:pPr>
              <w:shd w:val="clear" w:color="auto" w:fill="FFFFFF"/>
              <w:rPr>
                <w:rFonts w:asciiTheme="majorHAnsi" w:hAnsiTheme="majorHAnsi" w:cstheme="majorHAnsi"/>
                <w:sz w:val="18"/>
                <w:szCs w:val="18"/>
              </w:rPr>
            </w:pPr>
          </w:p>
          <w:p w14:paraId="0B055100" w14:textId="1FFAFA31" w:rsidR="00E53E46" w:rsidRPr="00893E11" w:rsidRDefault="000F6B8E" w:rsidP="00893E11">
            <w:pPr>
              <w:shd w:val="clear" w:color="auto" w:fill="FFFFFF"/>
              <w:rPr>
                <w:rFonts w:asciiTheme="majorHAnsi" w:hAnsiTheme="majorHAnsi" w:cstheme="majorHAnsi"/>
                <w:sz w:val="18"/>
                <w:szCs w:val="18"/>
              </w:rPr>
            </w:pPr>
            <w:r w:rsidRPr="00D47CB2">
              <w:rPr>
                <w:rFonts w:asciiTheme="majorHAnsi" w:hAnsiTheme="majorHAnsi" w:cstheme="majorHAnsi"/>
                <w:b/>
                <w:bCs/>
                <w:sz w:val="18"/>
                <w:szCs w:val="18"/>
              </w:rPr>
              <w:t>Sanjareva priča</w:t>
            </w:r>
            <w:r w:rsidR="00AE64AC">
              <w:rPr>
                <w:rFonts w:asciiTheme="majorHAnsi" w:hAnsiTheme="majorHAnsi" w:cstheme="majorHAnsi"/>
                <w:b/>
                <w:bCs/>
                <w:sz w:val="18"/>
                <w:szCs w:val="18"/>
              </w:rPr>
              <w:t xml:space="preserve"> / </w:t>
            </w:r>
            <w:proofErr w:type="spellStart"/>
            <w:r w:rsidR="00AE64AC">
              <w:rPr>
                <w:rFonts w:asciiTheme="majorHAnsi" w:hAnsiTheme="majorHAnsi" w:cstheme="majorHAnsi"/>
                <w:b/>
                <w:bCs/>
                <w:sz w:val="18"/>
                <w:szCs w:val="18"/>
              </w:rPr>
              <w:t>The</w:t>
            </w:r>
            <w:proofErr w:type="spellEnd"/>
            <w:r w:rsidR="00AE64AC">
              <w:rPr>
                <w:rFonts w:asciiTheme="majorHAnsi" w:hAnsiTheme="majorHAnsi" w:cstheme="majorHAnsi"/>
                <w:b/>
                <w:bCs/>
                <w:sz w:val="18"/>
                <w:szCs w:val="18"/>
              </w:rPr>
              <w:t xml:space="preserve"> </w:t>
            </w:r>
            <w:proofErr w:type="spellStart"/>
            <w:r w:rsidR="00AE64AC">
              <w:rPr>
                <w:rFonts w:asciiTheme="majorHAnsi" w:hAnsiTheme="majorHAnsi" w:cstheme="majorHAnsi"/>
                <w:b/>
                <w:bCs/>
                <w:sz w:val="18"/>
                <w:szCs w:val="18"/>
              </w:rPr>
              <w:t>Dreamer's</w:t>
            </w:r>
            <w:proofErr w:type="spellEnd"/>
            <w:r w:rsidR="00AE64AC">
              <w:rPr>
                <w:rFonts w:asciiTheme="majorHAnsi" w:hAnsiTheme="majorHAnsi" w:cstheme="majorHAnsi"/>
                <w:b/>
                <w:bCs/>
                <w:sz w:val="18"/>
                <w:szCs w:val="18"/>
              </w:rPr>
              <w:t xml:space="preserve"> Tale</w:t>
            </w:r>
            <w:r>
              <w:rPr>
                <w:rFonts w:asciiTheme="majorHAnsi" w:hAnsiTheme="majorHAnsi" w:cstheme="majorHAnsi"/>
                <w:sz w:val="18"/>
                <w:szCs w:val="18"/>
              </w:rPr>
              <w:t xml:space="preserve"> (Boris </w:t>
            </w:r>
            <w:proofErr w:type="spellStart"/>
            <w:r>
              <w:rPr>
                <w:rFonts w:asciiTheme="majorHAnsi" w:hAnsiTheme="majorHAnsi" w:cstheme="majorHAnsi"/>
                <w:sz w:val="18"/>
                <w:szCs w:val="18"/>
              </w:rPr>
              <w:t>Senker</w:t>
            </w:r>
            <w:proofErr w:type="spellEnd"/>
            <w:r>
              <w:rPr>
                <w:rFonts w:asciiTheme="majorHAnsi" w:hAnsiTheme="majorHAnsi" w:cstheme="majorHAnsi"/>
                <w:sz w:val="18"/>
                <w:szCs w:val="18"/>
              </w:rPr>
              <w:t xml:space="preserve">/Robert </w:t>
            </w:r>
            <w:proofErr w:type="spellStart"/>
            <w:r>
              <w:rPr>
                <w:rFonts w:asciiTheme="majorHAnsi" w:hAnsiTheme="majorHAnsi" w:cstheme="majorHAnsi"/>
                <w:sz w:val="18"/>
                <w:szCs w:val="18"/>
              </w:rPr>
              <w:t>Raponja</w:t>
            </w:r>
            <w:proofErr w:type="spellEnd"/>
            <w:r>
              <w:rPr>
                <w:rFonts w:asciiTheme="majorHAnsi" w:hAnsiTheme="majorHAnsi" w:cstheme="majorHAnsi"/>
                <w:sz w:val="18"/>
                <w:szCs w:val="18"/>
              </w:rPr>
              <w:t xml:space="preserve">) – </w:t>
            </w:r>
            <w:proofErr w:type="spellStart"/>
            <w:r w:rsidRPr="00FD5F24">
              <w:rPr>
                <w:rFonts w:asciiTheme="majorHAnsi" w:hAnsiTheme="majorHAnsi" w:cstheme="majorHAnsi"/>
                <w:b/>
                <w:bCs/>
                <w:sz w:val="18"/>
                <w:szCs w:val="18"/>
              </w:rPr>
              <w:t>Impro</w:t>
            </w:r>
            <w:proofErr w:type="spellEnd"/>
            <w:r w:rsidRPr="00FD5F24">
              <w:rPr>
                <w:rFonts w:asciiTheme="majorHAnsi" w:hAnsiTheme="majorHAnsi" w:cstheme="majorHAnsi"/>
                <w:b/>
                <w:bCs/>
                <w:sz w:val="18"/>
                <w:szCs w:val="18"/>
              </w:rPr>
              <w:t xml:space="preserve"> </w:t>
            </w:r>
            <w:proofErr w:type="spellStart"/>
            <w:r w:rsidR="00AE64AC">
              <w:rPr>
                <w:rFonts w:asciiTheme="majorHAnsi" w:hAnsiTheme="majorHAnsi" w:cstheme="majorHAnsi"/>
                <w:b/>
                <w:bCs/>
                <w:sz w:val="18"/>
                <w:szCs w:val="18"/>
              </w:rPr>
              <w:t>and</w:t>
            </w:r>
            <w:proofErr w:type="spellEnd"/>
            <w:r w:rsidR="00AE64AC">
              <w:rPr>
                <w:rFonts w:asciiTheme="majorHAnsi" w:hAnsiTheme="majorHAnsi" w:cstheme="majorHAnsi"/>
                <w:b/>
                <w:bCs/>
                <w:sz w:val="18"/>
                <w:szCs w:val="18"/>
              </w:rPr>
              <w:t xml:space="preserve"> </w:t>
            </w:r>
            <w:proofErr w:type="spellStart"/>
            <w:r w:rsidR="00AE64AC">
              <w:rPr>
                <w:rFonts w:asciiTheme="majorHAnsi" w:hAnsiTheme="majorHAnsi" w:cstheme="majorHAnsi"/>
                <w:b/>
                <w:bCs/>
                <w:sz w:val="18"/>
                <w:szCs w:val="18"/>
              </w:rPr>
              <w:t>language</w:t>
            </w:r>
            <w:proofErr w:type="spellEnd"/>
            <w:r w:rsidRPr="00FD5F24">
              <w:rPr>
                <w:rFonts w:asciiTheme="majorHAnsi" w:hAnsiTheme="majorHAnsi" w:cstheme="majorHAnsi"/>
                <w:b/>
                <w:bCs/>
                <w:sz w:val="18"/>
                <w:szCs w:val="18"/>
              </w:rPr>
              <w:t xml:space="preserve"> </w:t>
            </w:r>
            <w:r w:rsidR="00AE64AC">
              <w:rPr>
                <w:rFonts w:asciiTheme="majorHAnsi" w:hAnsiTheme="majorHAnsi" w:cstheme="majorHAnsi"/>
                <w:b/>
                <w:bCs/>
                <w:sz w:val="18"/>
                <w:szCs w:val="18"/>
              </w:rPr>
              <w:t>coach</w:t>
            </w:r>
            <w:r w:rsidR="00D47CB2">
              <w:rPr>
                <w:rFonts w:asciiTheme="majorHAnsi" w:hAnsiTheme="majorHAnsi" w:cstheme="majorHAnsi"/>
                <w:sz w:val="18"/>
                <w:szCs w:val="18"/>
              </w:rPr>
              <w:t xml:space="preserve"> – </w:t>
            </w:r>
            <w:r w:rsidR="00AE64AC">
              <w:rPr>
                <w:rFonts w:asciiTheme="majorHAnsi" w:hAnsiTheme="majorHAnsi" w:cstheme="majorHAnsi"/>
                <w:sz w:val="18"/>
                <w:szCs w:val="18"/>
              </w:rPr>
              <w:t xml:space="preserve">City </w:t>
            </w:r>
            <w:proofErr w:type="spellStart"/>
            <w:r w:rsidR="00AE64AC">
              <w:rPr>
                <w:rFonts w:asciiTheme="majorHAnsi" w:hAnsiTheme="majorHAnsi" w:cstheme="majorHAnsi"/>
                <w:sz w:val="18"/>
                <w:szCs w:val="18"/>
              </w:rPr>
              <w:t>Theatre</w:t>
            </w:r>
            <w:proofErr w:type="spellEnd"/>
            <w:r w:rsidR="00D47CB2">
              <w:rPr>
                <w:rFonts w:asciiTheme="majorHAnsi" w:hAnsiTheme="majorHAnsi" w:cstheme="majorHAnsi"/>
                <w:sz w:val="18"/>
                <w:szCs w:val="18"/>
              </w:rPr>
              <w:t xml:space="preserve"> Požega </w:t>
            </w:r>
            <w:proofErr w:type="spellStart"/>
            <w:r w:rsidR="00AE64AC">
              <w:rPr>
                <w:rFonts w:asciiTheme="majorHAnsi" w:hAnsiTheme="majorHAnsi" w:cstheme="majorHAnsi"/>
                <w:sz w:val="18"/>
                <w:szCs w:val="18"/>
              </w:rPr>
              <w:t>and</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The</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Academy</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of</w:t>
            </w:r>
            <w:proofErr w:type="spellEnd"/>
            <w:r w:rsidR="00AE64AC">
              <w:rPr>
                <w:rFonts w:asciiTheme="majorHAnsi" w:hAnsiTheme="majorHAnsi" w:cstheme="majorHAnsi"/>
                <w:sz w:val="18"/>
                <w:szCs w:val="18"/>
              </w:rPr>
              <w:t xml:space="preserve"> Arts </w:t>
            </w:r>
            <w:proofErr w:type="spellStart"/>
            <w:r w:rsidR="00AE64AC">
              <w:rPr>
                <w:rFonts w:asciiTheme="majorHAnsi" w:hAnsiTheme="majorHAnsi" w:cstheme="majorHAnsi"/>
                <w:sz w:val="18"/>
                <w:szCs w:val="18"/>
              </w:rPr>
              <w:t>and</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Culture</w:t>
            </w:r>
            <w:proofErr w:type="spellEnd"/>
            <w:r w:rsidR="00AE64AC">
              <w:rPr>
                <w:rFonts w:asciiTheme="majorHAnsi" w:hAnsiTheme="majorHAnsi" w:cstheme="majorHAnsi"/>
                <w:sz w:val="18"/>
                <w:szCs w:val="18"/>
              </w:rPr>
              <w:t xml:space="preserve"> </w:t>
            </w:r>
            <w:proofErr w:type="spellStart"/>
            <w:r w:rsidR="00AE64AC">
              <w:rPr>
                <w:rFonts w:asciiTheme="majorHAnsi" w:hAnsiTheme="majorHAnsi" w:cstheme="majorHAnsi"/>
                <w:sz w:val="18"/>
                <w:szCs w:val="18"/>
              </w:rPr>
              <w:t>in</w:t>
            </w:r>
            <w:proofErr w:type="spellEnd"/>
            <w:r w:rsidR="00AE64AC">
              <w:rPr>
                <w:rFonts w:asciiTheme="majorHAnsi" w:hAnsiTheme="majorHAnsi" w:cstheme="majorHAnsi"/>
                <w:sz w:val="18"/>
                <w:szCs w:val="18"/>
              </w:rPr>
              <w:t xml:space="preserve"> Osijek, 2023.</w:t>
            </w:r>
            <w:r w:rsidR="00D47CB2">
              <w:rPr>
                <w:rFonts w:asciiTheme="majorHAnsi" w:hAnsiTheme="majorHAnsi" w:cstheme="majorHAnsi"/>
                <w:sz w:val="18"/>
                <w:szCs w:val="18"/>
              </w:rPr>
              <w:t xml:space="preserve"> </w:t>
            </w:r>
          </w:p>
          <w:p w14:paraId="6AD06FB7" w14:textId="77777777" w:rsidR="00893E11" w:rsidRPr="00893E11" w:rsidRDefault="00893E11" w:rsidP="00893E11">
            <w:pPr>
              <w:pStyle w:val="Default"/>
              <w:rPr>
                <w:rFonts w:asciiTheme="majorHAnsi" w:hAnsiTheme="majorHAnsi" w:cstheme="majorHAnsi"/>
                <w:b/>
                <w:sz w:val="18"/>
                <w:szCs w:val="18"/>
              </w:rPr>
            </w:pPr>
          </w:p>
          <w:p w14:paraId="595AC108" w14:textId="2FEE6FA6" w:rsidR="00893E11" w:rsidRPr="00893E11" w:rsidRDefault="00AE64AC" w:rsidP="00893E11">
            <w:pPr>
              <w:pStyle w:val="Default"/>
              <w:rPr>
                <w:rFonts w:asciiTheme="majorHAnsi" w:hAnsiTheme="majorHAnsi" w:cstheme="majorHAnsi"/>
                <w:b/>
                <w:sz w:val="18"/>
                <w:szCs w:val="18"/>
              </w:rPr>
            </w:pPr>
            <w:proofErr w:type="spellStart"/>
            <w:r>
              <w:rPr>
                <w:rFonts w:asciiTheme="majorHAnsi" w:hAnsiTheme="majorHAnsi" w:cstheme="majorHAnsi"/>
                <w:b/>
                <w:sz w:val="18"/>
                <w:szCs w:val="18"/>
              </w:rPr>
              <w:t>Invited</w:t>
            </w:r>
            <w:proofErr w:type="spellEnd"/>
            <w:r>
              <w:rPr>
                <w:rFonts w:asciiTheme="majorHAnsi" w:hAnsiTheme="majorHAnsi" w:cstheme="majorHAnsi"/>
                <w:b/>
                <w:sz w:val="18"/>
                <w:szCs w:val="18"/>
              </w:rPr>
              <w:t xml:space="preserve"> Lecture</w:t>
            </w:r>
            <w:r w:rsidR="00893E11" w:rsidRPr="00893E11">
              <w:rPr>
                <w:rFonts w:asciiTheme="majorHAnsi" w:hAnsiTheme="majorHAnsi" w:cstheme="majorHAnsi"/>
                <w:sz w:val="18"/>
                <w:szCs w:val="18"/>
              </w:rPr>
              <w:t xml:space="preserve"> - </w:t>
            </w:r>
            <w:r w:rsidR="00893E11" w:rsidRPr="00893E11">
              <w:rPr>
                <w:rFonts w:asciiTheme="majorHAnsi" w:hAnsiTheme="majorHAnsi" w:cstheme="majorHAnsi"/>
                <w:b/>
                <w:bCs/>
                <w:sz w:val="18"/>
                <w:szCs w:val="18"/>
              </w:rPr>
              <w:t xml:space="preserve">5th Research Colloquium of CRCLC (CIDKK) </w:t>
            </w:r>
            <w:r w:rsidR="00893E11" w:rsidRPr="00893E11">
              <w:rPr>
                <w:rFonts w:asciiTheme="majorHAnsi" w:hAnsiTheme="majorHAnsi" w:cstheme="majorHAnsi"/>
                <w:i/>
                <w:iCs/>
                <w:sz w:val="18"/>
                <w:szCs w:val="18"/>
              </w:rPr>
              <w:t>In Words and Pictures</w:t>
            </w:r>
            <w:r w:rsidR="00893E11" w:rsidRPr="00893E11">
              <w:rPr>
                <w:rFonts w:asciiTheme="majorHAnsi" w:hAnsiTheme="majorHAnsi" w:cstheme="majorHAnsi"/>
                <w:sz w:val="18"/>
                <w:szCs w:val="18"/>
              </w:rPr>
              <w:t xml:space="preserve"> – </w:t>
            </w:r>
            <w:r>
              <w:rPr>
                <w:rFonts w:asciiTheme="majorHAnsi" w:hAnsiTheme="majorHAnsi" w:cstheme="majorHAnsi"/>
                <w:sz w:val="18"/>
                <w:szCs w:val="18"/>
              </w:rPr>
              <w:t xml:space="preserve">Centre for Research in Children’s Literature and Culture and Faculty of Teacher Education in Zagreb </w:t>
            </w:r>
            <w:r w:rsidR="00893E11" w:rsidRPr="00893E11">
              <w:rPr>
                <w:rFonts w:asciiTheme="majorHAnsi" w:hAnsiTheme="majorHAnsi" w:cstheme="majorHAnsi"/>
                <w:sz w:val="18"/>
                <w:szCs w:val="18"/>
              </w:rPr>
              <w:t xml:space="preserve">(Zagreb, 15 </w:t>
            </w:r>
            <w:r>
              <w:rPr>
                <w:rFonts w:asciiTheme="majorHAnsi" w:hAnsiTheme="majorHAnsi" w:cstheme="majorHAnsi"/>
                <w:sz w:val="18"/>
                <w:szCs w:val="18"/>
              </w:rPr>
              <w:t>October</w:t>
            </w:r>
            <w:r w:rsidR="00893E11" w:rsidRPr="00893E11">
              <w:rPr>
                <w:rFonts w:asciiTheme="majorHAnsi" w:hAnsiTheme="majorHAnsi" w:cstheme="majorHAnsi"/>
                <w:sz w:val="18"/>
                <w:szCs w:val="18"/>
              </w:rPr>
              <w:t xml:space="preserve"> 2022) – “Food and Children’s Literature: A Cross-Cultural Literary Banquet” </w:t>
            </w:r>
            <w:r>
              <w:rPr>
                <w:rFonts w:asciiTheme="majorHAnsi" w:hAnsiTheme="majorHAnsi" w:cstheme="majorHAnsi"/>
                <w:sz w:val="18"/>
                <w:szCs w:val="18"/>
              </w:rPr>
              <w:t>with</w:t>
            </w:r>
            <w:r w:rsidR="00893E11" w:rsidRPr="00893E11">
              <w:rPr>
                <w:rFonts w:asciiTheme="majorHAnsi" w:hAnsiTheme="majorHAnsi" w:cstheme="majorHAnsi"/>
                <w:sz w:val="18"/>
                <w:szCs w:val="18"/>
              </w:rPr>
              <w:t xml:space="preserve"> Dr. Jennifer Miskec</w:t>
            </w:r>
          </w:p>
          <w:p w14:paraId="09AC2BFF" w14:textId="77777777" w:rsidR="00893E11" w:rsidRPr="00893E11" w:rsidRDefault="00893E11" w:rsidP="00893E11">
            <w:pPr>
              <w:rPr>
                <w:rFonts w:asciiTheme="majorHAnsi" w:hAnsiTheme="majorHAnsi" w:cstheme="majorHAnsi"/>
                <w:b/>
                <w:sz w:val="18"/>
                <w:szCs w:val="18"/>
              </w:rPr>
            </w:pPr>
          </w:p>
          <w:p w14:paraId="2D20922E" w14:textId="65983647" w:rsidR="00893E11" w:rsidRPr="00AE64AC" w:rsidRDefault="00AE64AC" w:rsidP="00893E11">
            <w:pPr>
              <w:rPr>
                <w:rFonts w:asciiTheme="majorHAnsi" w:hAnsiTheme="majorHAnsi" w:cstheme="majorHAnsi"/>
                <w:bCs/>
                <w:sz w:val="18"/>
                <w:szCs w:val="18"/>
                <w:lang w:val="en-US"/>
              </w:rPr>
            </w:pPr>
            <w:r w:rsidRPr="00AE64AC">
              <w:rPr>
                <w:rFonts w:asciiTheme="majorHAnsi" w:hAnsiTheme="majorHAnsi" w:cstheme="majorHAnsi"/>
                <w:b/>
                <w:sz w:val="18"/>
                <w:szCs w:val="18"/>
                <w:lang w:val="en-US"/>
              </w:rPr>
              <w:t>Young Theatre Festival</w:t>
            </w:r>
            <w:r w:rsidR="00893E11" w:rsidRPr="00AE64AC">
              <w:rPr>
                <w:rFonts w:asciiTheme="majorHAnsi" w:hAnsiTheme="majorHAnsi" w:cstheme="majorHAnsi"/>
                <w:b/>
                <w:sz w:val="18"/>
                <w:szCs w:val="18"/>
                <w:lang w:val="en-US"/>
              </w:rPr>
              <w:t xml:space="preserve"> 2022: </w:t>
            </w:r>
            <w:r w:rsidRPr="00AE64AC">
              <w:rPr>
                <w:rFonts w:asciiTheme="majorHAnsi" w:hAnsiTheme="majorHAnsi" w:cstheme="majorHAnsi"/>
                <w:b/>
                <w:sz w:val="18"/>
                <w:szCs w:val="18"/>
                <w:lang w:val="en-US"/>
              </w:rPr>
              <w:t xml:space="preserve">The Magic of Travel, Love and Wine </w:t>
            </w:r>
            <w:r w:rsidR="00893E11" w:rsidRPr="00AE64AC">
              <w:rPr>
                <w:rFonts w:asciiTheme="majorHAnsi" w:hAnsiTheme="majorHAnsi" w:cstheme="majorHAnsi"/>
                <w:bCs/>
                <w:sz w:val="18"/>
                <w:szCs w:val="18"/>
                <w:lang w:val="en-US"/>
              </w:rPr>
              <w:t xml:space="preserve">(Bale, 25-29 </w:t>
            </w:r>
            <w:r w:rsidRPr="00AE64AC">
              <w:rPr>
                <w:rFonts w:asciiTheme="majorHAnsi" w:hAnsiTheme="majorHAnsi" w:cstheme="majorHAnsi"/>
                <w:bCs/>
                <w:sz w:val="18"/>
                <w:szCs w:val="18"/>
                <w:lang w:val="en-US"/>
              </w:rPr>
              <w:t>September</w:t>
            </w:r>
            <w:r w:rsidR="00893E11" w:rsidRPr="00AE64AC">
              <w:rPr>
                <w:rFonts w:asciiTheme="majorHAnsi" w:hAnsiTheme="majorHAnsi" w:cstheme="majorHAnsi"/>
                <w:bCs/>
                <w:sz w:val="18"/>
                <w:szCs w:val="18"/>
                <w:lang w:val="en-US"/>
              </w:rPr>
              <w:t xml:space="preserve"> 2022) </w:t>
            </w:r>
            <w:r w:rsidR="00893E11" w:rsidRPr="00AE64AC">
              <w:rPr>
                <w:rFonts w:asciiTheme="majorHAnsi" w:hAnsiTheme="majorHAnsi" w:cstheme="majorHAnsi"/>
                <w:b/>
                <w:sz w:val="18"/>
                <w:szCs w:val="18"/>
                <w:lang w:val="en-US"/>
              </w:rPr>
              <w:t xml:space="preserve">– Impro </w:t>
            </w:r>
            <w:r w:rsidRPr="00AE64AC">
              <w:rPr>
                <w:rFonts w:asciiTheme="majorHAnsi" w:hAnsiTheme="majorHAnsi" w:cstheme="majorHAnsi"/>
                <w:b/>
                <w:sz w:val="18"/>
                <w:szCs w:val="18"/>
                <w:lang w:val="en-US"/>
              </w:rPr>
              <w:t>Workshop</w:t>
            </w:r>
            <w:r w:rsidR="00893E11" w:rsidRPr="00AE64AC">
              <w:rPr>
                <w:rFonts w:asciiTheme="majorHAnsi" w:hAnsiTheme="majorHAnsi" w:cstheme="majorHAnsi"/>
                <w:b/>
                <w:sz w:val="18"/>
                <w:szCs w:val="18"/>
                <w:lang w:val="en-US"/>
              </w:rPr>
              <w:t xml:space="preserve"> (mentor)</w:t>
            </w:r>
          </w:p>
          <w:p w14:paraId="5594BF8F" w14:textId="77777777" w:rsidR="00893E11" w:rsidRPr="00893E11" w:rsidRDefault="00893E11" w:rsidP="00893E11">
            <w:pPr>
              <w:rPr>
                <w:rFonts w:asciiTheme="majorHAnsi" w:hAnsiTheme="majorHAnsi" w:cstheme="majorHAnsi"/>
                <w:b/>
                <w:sz w:val="18"/>
                <w:szCs w:val="18"/>
              </w:rPr>
            </w:pPr>
          </w:p>
          <w:p w14:paraId="4685AA6A" w14:textId="67DF9829" w:rsidR="00893E11" w:rsidRPr="00AE64AC" w:rsidRDefault="00893E11" w:rsidP="00893E11">
            <w:pPr>
              <w:rPr>
                <w:rFonts w:asciiTheme="majorHAnsi" w:hAnsiTheme="majorHAnsi" w:cstheme="majorHAnsi"/>
                <w:sz w:val="18"/>
                <w:szCs w:val="18"/>
                <w:lang w:val="en-US"/>
              </w:rPr>
            </w:pPr>
            <w:r w:rsidRPr="00AE64AC">
              <w:rPr>
                <w:rFonts w:asciiTheme="majorHAnsi" w:hAnsiTheme="majorHAnsi" w:cstheme="majorHAnsi"/>
                <w:b/>
                <w:sz w:val="18"/>
                <w:szCs w:val="18"/>
                <w:lang w:val="en-US"/>
              </w:rPr>
              <w:t>Blackwell Talk</w:t>
            </w:r>
            <w:r w:rsidRPr="00AE64AC">
              <w:rPr>
                <w:rFonts w:asciiTheme="majorHAnsi" w:hAnsiTheme="majorHAnsi" w:cstheme="majorHAnsi"/>
                <w:sz w:val="18"/>
                <w:szCs w:val="18"/>
                <w:lang w:val="en-US"/>
              </w:rPr>
              <w:t xml:space="preserve"> (Longwood University, 1 </w:t>
            </w:r>
            <w:r w:rsidR="00AE64AC" w:rsidRPr="00AE64AC">
              <w:rPr>
                <w:rFonts w:asciiTheme="majorHAnsi" w:hAnsiTheme="majorHAnsi" w:cstheme="majorHAnsi"/>
                <w:sz w:val="18"/>
                <w:szCs w:val="18"/>
                <w:lang w:val="en-US"/>
              </w:rPr>
              <w:t>November</w:t>
            </w:r>
            <w:r w:rsidRPr="00AE64AC">
              <w:rPr>
                <w:rFonts w:asciiTheme="majorHAnsi" w:hAnsiTheme="majorHAnsi" w:cstheme="majorHAnsi"/>
                <w:sz w:val="18"/>
                <w:szCs w:val="18"/>
                <w:lang w:val="en-US"/>
              </w:rPr>
              <w:t xml:space="preserve"> 2021) – “New Approaches to Children's Literature, Media, and Culture” (</w:t>
            </w:r>
            <w:proofErr w:type="spellStart"/>
            <w:r w:rsidRPr="00AE64AC">
              <w:rPr>
                <w:rFonts w:asciiTheme="majorHAnsi" w:hAnsiTheme="majorHAnsi" w:cstheme="majorHAnsi"/>
                <w:sz w:val="18"/>
                <w:szCs w:val="18"/>
                <w:lang w:val="en-US"/>
              </w:rPr>
              <w:t>Željka</w:t>
            </w:r>
            <w:proofErr w:type="spellEnd"/>
            <w:r w:rsidRPr="00AE64AC">
              <w:rPr>
                <w:rFonts w:asciiTheme="majorHAnsi" w:hAnsiTheme="majorHAnsi" w:cstheme="majorHAnsi"/>
                <w:sz w:val="18"/>
                <w:szCs w:val="18"/>
                <w:lang w:val="en-US"/>
              </w:rPr>
              <w:t xml:space="preserve"> Flegar, Jennifer </w:t>
            </w:r>
            <w:proofErr w:type="spellStart"/>
            <w:r w:rsidRPr="00AE64AC">
              <w:rPr>
                <w:rFonts w:asciiTheme="majorHAnsi" w:hAnsiTheme="majorHAnsi" w:cstheme="majorHAnsi"/>
                <w:sz w:val="18"/>
                <w:szCs w:val="18"/>
                <w:lang w:val="en-US"/>
              </w:rPr>
              <w:t>Miskec</w:t>
            </w:r>
            <w:proofErr w:type="spellEnd"/>
            <w:r w:rsidRPr="00AE64AC">
              <w:rPr>
                <w:rFonts w:asciiTheme="majorHAnsi" w:hAnsiTheme="majorHAnsi" w:cstheme="majorHAnsi"/>
                <w:sz w:val="18"/>
                <w:szCs w:val="18"/>
                <w:lang w:val="en-US"/>
              </w:rPr>
              <w:t xml:space="preserve"> </w:t>
            </w:r>
            <w:r w:rsidR="00AE64AC" w:rsidRPr="00AE64AC">
              <w:rPr>
                <w:rFonts w:asciiTheme="majorHAnsi" w:hAnsiTheme="majorHAnsi" w:cstheme="majorHAnsi"/>
                <w:sz w:val="18"/>
                <w:szCs w:val="18"/>
                <w:lang w:val="en-US"/>
              </w:rPr>
              <w:t>and</w:t>
            </w:r>
            <w:r w:rsidRPr="00AE64AC">
              <w:rPr>
                <w:rFonts w:asciiTheme="majorHAnsi" w:hAnsiTheme="majorHAnsi" w:cstheme="majorHAnsi"/>
                <w:sz w:val="18"/>
                <w:szCs w:val="18"/>
                <w:lang w:val="en-US"/>
              </w:rPr>
              <w:t xml:space="preserve"> Steven Isaac) - </w:t>
            </w:r>
            <w:r w:rsidRPr="00AE64AC">
              <w:rPr>
                <w:rFonts w:asciiTheme="majorHAnsi" w:hAnsiTheme="majorHAnsi" w:cstheme="majorHAnsi"/>
                <w:b/>
                <w:bCs/>
                <w:sz w:val="18"/>
                <w:szCs w:val="18"/>
                <w:lang w:val="en-US"/>
              </w:rPr>
              <w:t>Fulbright</w:t>
            </w:r>
          </w:p>
          <w:p w14:paraId="10E779B4" w14:textId="77777777" w:rsidR="00893E11" w:rsidRPr="00AE64AC" w:rsidRDefault="00893E11" w:rsidP="00893E11">
            <w:pPr>
              <w:rPr>
                <w:rFonts w:asciiTheme="majorHAnsi" w:hAnsiTheme="majorHAnsi" w:cstheme="majorHAnsi"/>
                <w:sz w:val="18"/>
                <w:szCs w:val="18"/>
                <w:lang w:val="en-US"/>
              </w:rPr>
            </w:pPr>
          </w:p>
          <w:p w14:paraId="1B34B606" w14:textId="0A2BEC9E" w:rsidR="00893E11" w:rsidRPr="00AE64AC" w:rsidRDefault="00893E11" w:rsidP="00893E11">
            <w:pPr>
              <w:rPr>
                <w:rFonts w:asciiTheme="majorHAnsi" w:hAnsiTheme="majorHAnsi" w:cstheme="majorHAnsi"/>
                <w:b/>
                <w:bCs/>
                <w:sz w:val="18"/>
                <w:szCs w:val="18"/>
                <w:lang w:val="en-US"/>
              </w:rPr>
            </w:pPr>
            <w:r w:rsidRPr="00AE64AC">
              <w:rPr>
                <w:rFonts w:asciiTheme="majorHAnsi" w:hAnsiTheme="majorHAnsi" w:cstheme="majorHAnsi"/>
                <w:b/>
                <w:sz w:val="18"/>
                <w:szCs w:val="18"/>
                <w:lang w:val="en-US"/>
              </w:rPr>
              <w:t>Food and Children's Literature: A Literary Buffet</w:t>
            </w:r>
            <w:r w:rsidRPr="00AE64AC">
              <w:rPr>
                <w:rFonts w:asciiTheme="majorHAnsi" w:hAnsiTheme="majorHAnsi" w:cstheme="majorHAnsi"/>
                <w:sz w:val="18"/>
                <w:szCs w:val="18"/>
                <w:lang w:val="en-US"/>
              </w:rPr>
              <w:t xml:space="preserve"> (10</w:t>
            </w:r>
            <w:r w:rsidR="00AE64AC">
              <w:rPr>
                <w:rFonts w:asciiTheme="majorHAnsi" w:hAnsiTheme="majorHAnsi" w:cstheme="majorHAnsi"/>
                <w:sz w:val="18"/>
                <w:szCs w:val="18"/>
                <w:lang w:val="en-US"/>
              </w:rPr>
              <w:t xml:space="preserve"> November</w:t>
            </w:r>
            <w:r w:rsidRPr="00AE64AC">
              <w:rPr>
                <w:rFonts w:asciiTheme="majorHAnsi" w:hAnsiTheme="majorHAnsi" w:cstheme="majorHAnsi"/>
                <w:sz w:val="18"/>
                <w:szCs w:val="18"/>
                <w:lang w:val="en-US"/>
              </w:rPr>
              <w:t xml:space="preserve"> 2021; </w:t>
            </w:r>
            <w:r w:rsidR="00AE64AC">
              <w:rPr>
                <w:rFonts w:asciiTheme="majorHAnsi" w:hAnsiTheme="majorHAnsi" w:cstheme="majorHAnsi"/>
                <w:sz w:val="18"/>
                <w:szCs w:val="18"/>
                <w:lang w:val="en-US"/>
              </w:rPr>
              <w:t>invited lecture – Longwood University</w:t>
            </w:r>
            <w:r w:rsidRPr="00AE64AC">
              <w:rPr>
                <w:rFonts w:asciiTheme="majorHAnsi" w:hAnsiTheme="majorHAnsi" w:cstheme="majorHAnsi"/>
                <w:sz w:val="18"/>
                <w:szCs w:val="18"/>
                <w:lang w:val="en-US"/>
              </w:rPr>
              <w:t xml:space="preserve"> Greenwood Library </w:t>
            </w:r>
            <w:r w:rsidR="00AE64AC">
              <w:rPr>
                <w:rFonts w:asciiTheme="majorHAnsi" w:hAnsiTheme="majorHAnsi" w:cstheme="majorHAnsi"/>
                <w:sz w:val="18"/>
                <w:szCs w:val="18"/>
                <w:lang w:val="en-US"/>
              </w:rPr>
              <w:t>with</w:t>
            </w:r>
            <w:r w:rsidRPr="00AE64AC">
              <w:rPr>
                <w:rFonts w:asciiTheme="majorHAnsi" w:hAnsiTheme="majorHAnsi" w:cstheme="majorHAnsi"/>
                <w:sz w:val="18"/>
                <w:szCs w:val="18"/>
                <w:lang w:val="en-US"/>
              </w:rPr>
              <w:t xml:space="preserve"> Brent Roberts) – Jennifer </w:t>
            </w:r>
            <w:proofErr w:type="spellStart"/>
            <w:r w:rsidRPr="00AE64AC">
              <w:rPr>
                <w:rFonts w:asciiTheme="majorHAnsi" w:hAnsiTheme="majorHAnsi" w:cstheme="majorHAnsi"/>
                <w:sz w:val="18"/>
                <w:szCs w:val="18"/>
                <w:lang w:val="en-US"/>
              </w:rPr>
              <w:t>Miskec</w:t>
            </w:r>
            <w:proofErr w:type="spellEnd"/>
            <w:r w:rsidRPr="00AE64AC">
              <w:rPr>
                <w:rFonts w:asciiTheme="majorHAnsi" w:hAnsiTheme="majorHAnsi" w:cstheme="majorHAnsi"/>
                <w:sz w:val="18"/>
                <w:szCs w:val="18"/>
                <w:lang w:val="en-US"/>
              </w:rPr>
              <w:t xml:space="preserve"> </w:t>
            </w:r>
            <w:r w:rsidR="00AE64AC">
              <w:rPr>
                <w:rFonts w:asciiTheme="majorHAnsi" w:hAnsiTheme="majorHAnsi" w:cstheme="majorHAnsi"/>
                <w:sz w:val="18"/>
                <w:szCs w:val="18"/>
                <w:lang w:val="en-US"/>
              </w:rPr>
              <w:t>and</w:t>
            </w:r>
            <w:r w:rsidRPr="00AE64AC">
              <w:rPr>
                <w:rFonts w:asciiTheme="majorHAnsi" w:hAnsiTheme="majorHAnsi" w:cstheme="majorHAnsi"/>
                <w:sz w:val="18"/>
                <w:szCs w:val="18"/>
                <w:lang w:val="en-US"/>
              </w:rPr>
              <w:t xml:space="preserve"> </w:t>
            </w:r>
            <w:proofErr w:type="spellStart"/>
            <w:r w:rsidRPr="00AE64AC">
              <w:rPr>
                <w:rFonts w:asciiTheme="majorHAnsi" w:hAnsiTheme="majorHAnsi" w:cstheme="majorHAnsi"/>
                <w:sz w:val="18"/>
                <w:szCs w:val="18"/>
                <w:lang w:val="en-US"/>
              </w:rPr>
              <w:t>Željka</w:t>
            </w:r>
            <w:proofErr w:type="spellEnd"/>
            <w:r w:rsidRPr="00AE64AC">
              <w:rPr>
                <w:rFonts w:asciiTheme="majorHAnsi" w:hAnsiTheme="majorHAnsi" w:cstheme="majorHAnsi"/>
                <w:sz w:val="18"/>
                <w:szCs w:val="18"/>
                <w:lang w:val="en-US"/>
              </w:rPr>
              <w:t xml:space="preserve"> Flegar – </w:t>
            </w:r>
            <w:r w:rsidRPr="00AE64AC">
              <w:rPr>
                <w:rFonts w:asciiTheme="majorHAnsi" w:hAnsiTheme="majorHAnsi" w:cstheme="majorHAnsi"/>
                <w:b/>
                <w:bCs/>
                <w:sz w:val="18"/>
                <w:szCs w:val="18"/>
                <w:lang w:val="en-US"/>
              </w:rPr>
              <w:t>Fulbright</w:t>
            </w:r>
          </w:p>
          <w:p w14:paraId="5037D088" w14:textId="77777777" w:rsidR="00893E11" w:rsidRPr="00AE64AC" w:rsidRDefault="00893E11" w:rsidP="00893E11">
            <w:pPr>
              <w:rPr>
                <w:rFonts w:asciiTheme="majorHAnsi" w:hAnsiTheme="majorHAnsi" w:cstheme="majorHAnsi"/>
                <w:b/>
                <w:bCs/>
                <w:sz w:val="18"/>
                <w:szCs w:val="18"/>
                <w:lang w:val="en-US"/>
              </w:rPr>
            </w:pPr>
          </w:p>
          <w:p w14:paraId="0847CEC5" w14:textId="360D2ED8" w:rsidR="00893E11" w:rsidRPr="00AE64AC" w:rsidRDefault="00AE64AC" w:rsidP="00893E11">
            <w:pPr>
              <w:rPr>
                <w:rFonts w:asciiTheme="majorHAnsi" w:hAnsiTheme="majorHAnsi" w:cstheme="majorHAnsi"/>
                <w:b/>
                <w:sz w:val="18"/>
                <w:szCs w:val="18"/>
                <w:lang w:val="en-US"/>
              </w:rPr>
            </w:pPr>
            <w:r w:rsidRPr="00AE64AC">
              <w:rPr>
                <w:rFonts w:asciiTheme="majorHAnsi" w:hAnsiTheme="majorHAnsi" w:cstheme="majorHAnsi"/>
                <w:b/>
                <w:sz w:val="18"/>
                <w:szCs w:val="18"/>
                <w:lang w:val="en-US"/>
              </w:rPr>
              <w:t>Lectures in children's literature and media culture</w:t>
            </w:r>
            <w:r w:rsidR="00893E11" w:rsidRPr="00AE64AC">
              <w:rPr>
                <w:rFonts w:asciiTheme="majorHAnsi" w:hAnsiTheme="majorHAnsi" w:cstheme="majorHAnsi"/>
                <w:b/>
                <w:sz w:val="18"/>
                <w:szCs w:val="18"/>
                <w:lang w:val="en-US"/>
              </w:rPr>
              <w:t xml:space="preserve"> </w:t>
            </w:r>
            <w:r w:rsidR="00893E11" w:rsidRPr="00AE64AC">
              <w:rPr>
                <w:rFonts w:asciiTheme="majorHAnsi" w:hAnsiTheme="majorHAnsi" w:cstheme="majorHAnsi"/>
                <w:bCs/>
                <w:sz w:val="18"/>
                <w:szCs w:val="18"/>
                <w:lang w:val="en-US"/>
              </w:rPr>
              <w:t>(</w:t>
            </w:r>
            <w:r w:rsidRPr="00AE64AC">
              <w:rPr>
                <w:rFonts w:asciiTheme="majorHAnsi" w:hAnsiTheme="majorHAnsi" w:cstheme="majorHAnsi"/>
                <w:bCs/>
                <w:sz w:val="18"/>
                <w:szCs w:val="18"/>
                <w:lang w:val="en-US"/>
              </w:rPr>
              <w:t>September</w:t>
            </w:r>
            <w:r w:rsidR="00893E11" w:rsidRPr="00AE64AC">
              <w:rPr>
                <w:rFonts w:asciiTheme="majorHAnsi" w:hAnsiTheme="majorHAnsi" w:cstheme="majorHAnsi"/>
                <w:bCs/>
                <w:sz w:val="18"/>
                <w:szCs w:val="18"/>
                <w:lang w:val="en-US"/>
              </w:rPr>
              <w:t>-</w:t>
            </w:r>
            <w:r w:rsidRPr="00AE64AC">
              <w:rPr>
                <w:rFonts w:asciiTheme="majorHAnsi" w:hAnsiTheme="majorHAnsi" w:cstheme="majorHAnsi"/>
                <w:bCs/>
                <w:sz w:val="18"/>
                <w:szCs w:val="18"/>
                <w:lang w:val="en-US"/>
              </w:rPr>
              <w:t>December</w:t>
            </w:r>
            <w:r w:rsidR="00893E11" w:rsidRPr="00AE64AC">
              <w:rPr>
                <w:rFonts w:asciiTheme="majorHAnsi" w:hAnsiTheme="majorHAnsi" w:cstheme="majorHAnsi"/>
                <w:bCs/>
                <w:sz w:val="18"/>
                <w:szCs w:val="18"/>
                <w:lang w:val="en-US"/>
              </w:rPr>
              <w:t xml:space="preserve"> 2021,</w:t>
            </w:r>
            <w:r w:rsidR="00893E11" w:rsidRPr="00AE64AC">
              <w:rPr>
                <w:rFonts w:asciiTheme="majorHAnsi" w:hAnsiTheme="majorHAnsi" w:cstheme="majorHAnsi"/>
                <w:b/>
                <w:sz w:val="18"/>
                <w:szCs w:val="18"/>
                <w:lang w:val="en-US"/>
              </w:rPr>
              <w:t xml:space="preserve"> Fulbright)</w:t>
            </w:r>
          </w:p>
          <w:p w14:paraId="45D41B7B" w14:textId="77777777" w:rsidR="00893E11" w:rsidRPr="00AE64AC" w:rsidRDefault="00893E11" w:rsidP="00893E11">
            <w:pPr>
              <w:rPr>
                <w:rFonts w:asciiTheme="majorHAnsi" w:hAnsiTheme="majorHAnsi" w:cstheme="majorHAnsi"/>
                <w:sz w:val="18"/>
                <w:szCs w:val="18"/>
                <w:lang w:val="en-US"/>
              </w:rPr>
            </w:pPr>
            <w:r w:rsidRPr="00AE64AC">
              <w:rPr>
                <w:rFonts w:asciiTheme="majorHAnsi" w:hAnsiTheme="majorHAnsi" w:cstheme="majorHAnsi"/>
                <w:b/>
                <w:sz w:val="18"/>
                <w:szCs w:val="18"/>
                <w:lang w:val="en-US"/>
              </w:rPr>
              <w:t>Department of English and Modern Languages, Longwood University</w:t>
            </w:r>
            <w:r w:rsidRPr="00AE64AC">
              <w:rPr>
                <w:rFonts w:asciiTheme="majorHAnsi" w:hAnsiTheme="majorHAnsi" w:cstheme="majorHAnsi"/>
                <w:sz w:val="18"/>
                <w:szCs w:val="18"/>
                <w:lang w:val="en-US"/>
              </w:rPr>
              <w:t>: ENGL380: Children’s Literature (Dr. Jennifer Miskec), ENGL384: Diversity in Literature for Young Readers (Dr. Jennifer Miskec), ENGL 205: Introduction to English Studies (Dr. Rhonda Brock-Servais), ENGL380: Children’s Literature (Dr. Chris McGee</w:t>
            </w:r>
            <w:proofErr w:type="gramStart"/>
            <w:r w:rsidRPr="00AE64AC">
              <w:rPr>
                <w:rFonts w:asciiTheme="majorHAnsi" w:hAnsiTheme="majorHAnsi" w:cstheme="majorHAnsi"/>
                <w:sz w:val="18"/>
                <w:szCs w:val="18"/>
                <w:lang w:val="en-US"/>
              </w:rPr>
              <w:t>);</w:t>
            </w:r>
            <w:proofErr w:type="gramEnd"/>
          </w:p>
          <w:p w14:paraId="752F1532" w14:textId="77777777" w:rsidR="00893E11" w:rsidRPr="00AE64AC" w:rsidRDefault="00893E11" w:rsidP="00893E11">
            <w:pPr>
              <w:rPr>
                <w:rFonts w:asciiTheme="majorHAnsi" w:hAnsiTheme="majorHAnsi" w:cstheme="majorHAnsi"/>
                <w:sz w:val="18"/>
                <w:szCs w:val="18"/>
                <w:lang w:val="en-US"/>
              </w:rPr>
            </w:pPr>
            <w:r w:rsidRPr="00AE64AC">
              <w:rPr>
                <w:rFonts w:asciiTheme="majorHAnsi" w:hAnsiTheme="majorHAnsi" w:cstheme="majorHAnsi"/>
                <w:b/>
                <w:bCs/>
                <w:sz w:val="18"/>
                <w:szCs w:val="18"/>
                <w:lang w:val="en-US"/>
              </w:rPr>
              <w:t>University of Richmond</w:t>
            </w:r>
            <w:r w:rsidRPr="00AE64AC">
              <w:rPr>
                <w:rFonts w:asciiTheme="majorHAnsi" w:hAnsiTheme="majorHAnsi" w:cstheme="majorHAnsi"/>
                <w:sz w:val="18"/>
                <w:szCs w:val="18"/>
                <w:lang w:val="en-US"/>
              </w:rPr>
              <w:t xml:space="preserve"> (Dr. Elisabeth Gruner</w:t>
            </w:r>
            <w:proofErr w:type="gramStart"/>
            <w:r w:rsidRPr="00AE64AC">
              <w:rPr>
                <w:rFonts w:asciiTheme="majorHAnsi" w:hAnsiTheme="majorHAnsi" w:cstheme="majorHAnsi"/>
                <w:sz w:val="18"/>
                <w:szCs w:val="18"/>
                <w:lang w:val="en-US"/>
              </w:rPr>
              <w:t>);</w:t>
            </w:r>
            <w:proofErr w:type="gramEnd"/>
            <w:r w:rsidRPr="00AE64AC">
              <w:rPr>
                <w:rFonts w:asciiTheme="majorHAnsi" w:hAnsiTheme="majorHAnsi" w:cstheme="majorHAnsi"/>
                <w:sz w:val="18"/>
                <w:szCs w:val="18"/>
                <w:lang w:val="en-US"/>
              </w:rPr>
              <w:t xml:space="preserve"> </w:t>
            </w:r>
          </w:p>
          <w:p w14:paraId="2A4D255D" w14:textId="77777777" w:rsidR="00893E11" w:rsidRPr="00AE64AC" w:rsidRDefault="00893E11" w:rsidP="00893E11">
            <w:pPr>
              <w:rPr>
                <w:rFonts w:asciiTheme="majorHAnsi" w:hAnsiTheme="majorHAnsi" w:cstheme="majorHAnsi"/>
                <w:color w:val="222222"/>
                <w:sz w:val="18"/>
                <w:szCs w:val="18"/>
                <w:shd w:val="clear" w:color="auto" w:fill="FFFFFF"/>
                <w:lang w:val="en-US"/>
              </w:rPr>
            </w:pPr>
            <w:r w:rsidRPr="00AE64AC">
              <w:rPr>
                <w:rFonts w:asciiTheme="majorHAnsi" w:hAnsiTheme="majorHAnsi" w:cstheme="majorHAnsi"/>
                <w:b/>
                <w:bCs/>
                <w:sz w:val="18"/>
                <w:szCs w:val="18"/>
                <w:lang w:val="en-US"/>
              </w:rPr>
              <w:t>Molloy College, NY</w:t>
            </w:r>
            <w:r w:rsidRPr="00AE64AC">
              <w:rPr>
                <w:rFonts w:asciiTheme="majorHAnsi" w:hAnsiTheme="majorHAnsi" w:cstheme="majorHAnsi"/>
                <w:sz w:val="18"/>
                <w:szCs w:val="18"/>
                <w:lang w:val="en-US"/>
              </w:rPr>
              <w:t xml:space="preserve">: </w:t>
            </w:r>
            <w:r w:rsidRPr="00AE64AC">
              <w:rPr>
                <w:rFonts w:asciiTheme="majorHAnsi" w:hAnsiTheme="majorHAnsi" w:cstheme="majorHAnsi"/>
                <w:color w:val="222222"/>
                <w:sz w:val="18"/>
                <w:szCs w:val="18"/>
                <w:shd w:val="clear" w:color="auto" w:fill="FFFFFF"/>
                <w:lang w:val="en-US"/>
              </w:rPr>
              <w:t>COR 3480: Playful Media and Civil Discourse (Dr. Katherine Schmidt)</w:t>
            </w:r>
          </w:p>
          <w:p w14:paraId="6C9F208C" w14:textId="77777777" w:rsidR="00893E11" w:rsidRPr="00AE64AC" w:rsidRDefault="00893E11" w:rsidP="00893E11">
            <w:pPr>
              <w:rPr>
                <w:rFonts w:asciiTheme="majorHAnsi" w:hAnsiTheme="majorHAnsi" w:cstheme="majorHAnsi"/>
                <w:b/>
                <w:bCs/>
                <w:sz w:val="18"/>
                <w:szCs w:val="18"/>
                <w:lang w:val="en-US"/>
              </w:rPr>
            </w:pPr>
          </w:p>
          <w:p w14:paraId="313F19E8" w14:textId="07E87A26" w:rsidR="00893E11" w:rsidRPr="00AE64AC" w:rsidRDefault="00AE64AC" w:rsidP="00893E11">
            <w:pPr>
              <w:rPr>
                <w:rFonts w:asciiTheme="majorHAnsi" w:hAnsiTheme="majorHAnsi" w:cstheme="majorHAnsi"/>
                <w:b/>
                <w:bCs/>
                <w:sz w:val="18"/>
                <w:szCs w:val="18"/>
                <w:lang w:val="en-US"/>
              </w:rPr>
            </w:pPr>
            <w:r w:rsidRPr="00AE64AC">
              <w:rPr>
                <w:rFonts w:asciiTheme="majorHAnsi" w:hAnsiTheme="majorHAnsi" w:cstheme="majorHAnsi"/>
                <w:b/>
                <w:bCs/>
                <w:sz w:val="18"/>
                <w:szCs w:val="18"/>
                <w:lang w:val="en-US"/>
              </w:rPr>
              <w:t xml:space="preserve">Lectures in improvisational theater at the Longwood University Department of Theater, Art, and Graphic &amp; Animation Design </w:t>
            </w:r>
            <w:r w:rsidR="00893E11" w:rsidRPr="00AE64AC">
              <w:rPr>
                <w:rFonts w:asciiTheme="majorHAnsi" w:hAnsiTheme="majorHAnsi" w:cstheme="majorHAnsi"/>
                <w:sz w:val="18"/>
                <w:szCs w:val="18"/>
                <w:lang w:val="en-US"/>
              </w:rPr>
              <w:t xml:space="preserve">(THEA100: Theater Freshman Seminar, THEA448: Integrated Arts Theater, THEA402: Methods of Teaching Theater II) </w:t>
            </w:r>
            <w:r w:rsidRPr="00AE64AC">
              <w:rPr>
                <w:rFonts w:asciiTheme="majorHAnsi" w:hAnsiTheme="majorHAnsi" w:cstheme="majorHAnsi"/>
                <w:sz w:val="18"/>
                <w:szCs w:val="18"/>
                <w:lang w:val="en-US"/>
              </w:rPr>
              <w:t>with</w:t>
            </w:r>
            <w:r w:rsidR="00893E11" w:rsidRPr="00AE64AC">
              <w:rPr>
                <w:rFonts w:asciiTheme="majorHAnsi" w:hAnsiTheme="majorHAnsi" w:cstheme="majorHAnsi"/>
                <w:sz w:val="18"/>
                <w:szCs w:val="18"/>
                <w:lang w:val="en-US"/>
              </w:rPr>
              <w:t xml:space="preserve"> Dr. Rond</w:t>
            </w:r>
            <w:r w:rsidRPr="00AE64AC">
              <w:rPr>
                <w:rFonts w:asciiTheme="majorHAnsi" w:hAnsiTheme="majorHAnsi" w:cstheme="majorHAnsi"/>
                <w:sz w:val="18"/>
                <w:szCs w:val="18"/>
                <w:lang w:val="en-US"/>
              </w:rPr>
              <w:t>a</w:t>
            </w:r>
            <w:r w:rsidR="00893E11" w:rsidRPr="00AE64AC">
              <w:rPr>
                <w:rFonts w:asciiTheme="majorHAnsi" w:hAnsiTheme="majorHAnsi" w:cstheme="majorHAnsi"/>
                <w:sz w:val="18"/>
                <w:szCs w:val="18"/>
                <w:lang w:val="en-US"/>
              </w:rPr>
              <w:t xml:space="preserve"> Scarrow (</w:t>
            </w:r>
            <w:r w:rsidRPr="00AE64AC">
              <w:rPr>
                <w:rFonts w:asciiTheme="majorHAnsi" w:hAnsiTheme="majorHAnsi" w:cstheme="majorHAnsi"/>
                <w:sz w:val="18"/>
                <w:szCs w:val="18"/>
                <w:lang w:val="en-US"/>
              </w:rPr>
              <w:t>September</w:t>
            </w:r>
            <w:r w:rsidR="00893E11" w:rsidRPr="00AE64AC">
              <w:rPr>
                <w:rFonts w:asciiTheme="majorHAnsi" w:hAnsiTheme="majorHAnsi" w:cstheme="majorHAnsi"/>
                <w:sz w:val="18"/>
                <w:szCs w:val="18"/>
                <w:lang w:val="en-US"/>
              </w:rPr>
              <w:t>-</w:t>
            </w:r>
            <w:r w:rsidRPr="00AE64AC">
              <w:rPr>
                <w:rFonts w:asciiTheme="majorHAnsi" w:hAnsiTheme="majorHAnsi" w:cstheme="majorHAnsi"/>
                <w:sz w:val="18"/>
                <w:szCs w:val="18"/>
                <w:lang w:val="en-US"/>
              </w:rPr>
              <w:t>November</w:t>
            </w:r>
            <w:r w:rsidR="00893E11" w:rsidRPr="00AE64AC">
              <w:rPr>
                <w:rFonts w:asciiTheme="majorHAnsi" w:hAnsiTheme="majorHAnsi" w:cstheme="majorHAnsi"/>
                <w:sz w:val="18"/>
                <w:szCs w:val="18"/>
                <w:lang w:val="en-US"/>
              </w:rPr>
              <w:t xml:space="preserve"> 2021) – </w:t>
            </w:r>
            <w:r w:rsidR="00893E11" w:rsidRPr="00AE64AC">
              <w:rPr>
                <w:rFonts w:asciiTheme="majorHAnsi" w:hAnsiTheme="majorHAnsi" w:cstheme="majorHAnsi"/>
                <w:b/>
                <w:bCs/>
                <w:sz w:val="18"/>
                <w:szCs w:val="18"/>
                <w:lang w:val="en-US"/>
              </w:rPr>
              <w:t>Fulbright</w:t>
            </w:r>
          </w:p>
          <w:p w14:paraId="5CD19AB1" w14:textId="77777777" w:rsidR="00893E11" w:rsidRPr="00AE64AC" w:rsidRDefault="00893E11" w:rsidP="00893E11">
            <w:pPr>
              <w:rPr>
                <w:rFonts w:asciiTheme="majorHAnsi" w:hAnsiTheme="majorHAnsi" w:cstheme="majorHAnsi"/>
                <w:b/>
                <w:bCs/>
                <w:sz w:val="18"/>
                <w:szCs w:val="18"/>
                <w:lang w:val="en-US"/>
              </w:rPr>
            </w:pPr>
          </w:p>
          <w:p w14:paraId="70286817" w14:textId="5D99954F" w:rsidR="00893E11" w:rsidRPr="00AE64AC" w:rsidRDefault="00AE64AC" w:rsidP="00893E11">
            <w:pPr>
              <w:rPr>
                <w:rFonts w:asciiTheme="majorHAnsi" w:hAnsiTheme="majorHAnsi" w:cstheme="majorHAnsi"/>
                <w:sz w:val="18"/>
                <w:szCs w:val="18"/>
                <w:lang w:val="en-US"/>
              </w:rPr>
            </w:pPr>
            <w:r w:rsidRPr="00AE64AC">
              <w:rPr>
                <w:rFonts w:asciiTheme="majorHAnsi" w:hAnsiTheme="majorHAnsi" w:cstheme="majorHAnsi"/>
                <w:b/>
                <w:bCs/>
                <w:sz w:val="18"/>
                <w:szCs w:val="18"/>
                <w:lang w:val="en-US"/>
              </w:rPr>
              <w:t>Professional Training for Preschool Teachers in the Specialized Early Foreign Language Learning Program</w:t>
            </w:r>
            <w:r w:rsidRPr="00AE64AC">
              <w:rPr>
                <w:rFonts w:asciiTheme="majorHAnsi" w:hAnsiTheme="majorHAnsi" w:cstheme="majorHAnsi"/>
                <w:sz w:val="18"/>
                <w:szCs w:val="18"/>
                <w:lang w:val="en-US"/>
              </w:rPr>
              <w:t xml:space="preserve"> – “Media Culture, Foreign Languages, and Preschool Children: Multiculturalism and Diversity”</w:t>
            </w:r>
            <w:r>
              <w:rPr>
                <w:rFonts w:asciiTheme="majorHAnsi" w:hAnsiTheme="majorHAnsi" w:cstheme="majorHAnsi"/>
                <w:sz w:val="18"/>
                <w:szCs w:val="18"/>
                <w:lang w:val="en-US"/>
              </w:rPr>
              <w:t>;</w:t>
            </w:r>
            <w:r w:rsidRPr="00AE64AC">
              <w:rPr>
                <w:rFonts w:asciiTheme="majorHAnsi" w:hAnsiTheme="majorHAnsi" w:cstheme="majorHAnsi"/>
                <w:sz w:val="18"/>
                <w:szCs w:val="18"/>
                <w:lang w:val="en-US"/>
              </w:rPr>
              <w:t xml:space="preserve"> “Foreign Language Drama Activities for Preschool Children” (Faculty of Education, University of Osijek, Summer Semester 2021)</w:t>
            </w:r>
          </w:p>
          <w:p w14:paraId="592E3ADB" w14:textId="77777777" w:rsidR="00893E11" w:rsidRPr="00AE64AC" w:rsidRDefault="00893E11" w:rsidP="00893E11">
            <w:pPr>
              <w:rPr>
                <w:rFonts w:asciiTheme="majorHAnsi" w:hAnsiTheme="majorHAnsi" w:cstheme="majorHAnsi"/>
                <w:sz w:val="18"/>
                <w:szCs w:val="18"/>
                <w:lang w:val="en-US"/>
              </w:rPr>
            </w:pPr>
          </w:p>
          <w:p w14:paraId="5D94D12D" w14:textId="77777777" w:rsidR="00893E11" w:rsidRPr="00893E11" w:rsidRDefault="00893E11" w:rsidP="00893E11">
            <w:pPr>
              <w:rPr>
                <w:rFonts w:asciiTheme="majorHAnsi" w:hAnsiTheme="majorHAnsi" w:cstheme="majorHAnsi"/>
                <w:sz w:val="18"/>
                <w:szCs w:val="18"/>
                <w:lang w:val="en-US"/>
              </w:rPr>
            </w:pPr>
            <w:proofErr w:type="gramStart"/>
            <w:r w:rsidRPr="00893E11">
              <w:rPr>
                <w:rFonts w:asciiTheme="majorHAnsi" w:hAnsiTheme="majorHAnsi" w:cstheme="majorHAnsi"/>
                <w:b/>
                <w:bCs/>
                <w:i/>
                <w:sz w:val="18"/>
                <w:szCs w:val="18"/>
                <w:lang w:val="en-US"/>
              </w:rPr>
              <w:t>The Color Red</w:t>
            </w:r>
            <w:proofErr w:type="gramEnd"/>
            <w:r w:rsidRPr="00893E11">
              <w:rPr>
                <w:rFonts w:asciiTheme="majorHAnsi" w:hAnsiTheme="majorHAnsi" w:cstheme="majorHAnsi"/>
                <w:b/>
                <w:bCs/>
                <w:i/>
                <w:sz w:val="18"/>
                <w:szCs w:val="18"/>
                <w:lang w:val="en-US"/>
              </w:rPr>
              <w:t xml:space="preserve"> and Everything After</w:t>
            </w:r>
            <w:r w:rsidRPr="00893E11">
              <w:rPr>
                <w:rFonts w:asciiTheme="majorHAnsi" w:hAnsiTheme="majorHAnsi" w:cstheme="majorHAnsi"/>
                <w:sz w:val="18"/>
                <w:szCs w:val="18"/>
                <w:lang w:val="en-US"/>
              </w:rPr>
              <w:t xml:space="preserve"> (cognitive approaches to science, language and literature) – </w:t>
            </w:r>
          </w:p>
          <w:p w14:paraId="3129A196" w14:textId="068C3F42" w:rsidR="00893E11" w:rsidRPr="00893E11" w:rsidRDefault="00893E11" w:rsidP="00893E11">
            <w:pPr>
              <w:rPr>
                <w:rFonts w:asciiTheme="majorHAnsi" w:hAnsiTheme="majorHAnsi" w:cstheme="majorHAnsi"/>
                <w:sz w:val="18"/>
                <w:szCs w:val="18"/>
                <w:lang w:val="en-GB"/>
              </w:rPr>
            </w:pPr>
            <w:r w:rsidRPr="00893E11">
              <w:rPr>
                <w:rFonts w:asciiTheme="majorHAnsi" w:hAnsiTheme="majorHAnsi" w:cstheme="majorHAnsi"/>
                <w:b/>
                <w:sz w:val="18"/>
                <w:szCs w:val="18"/>
                <w:lang w:val="en-US"/>
              </w:rPr>
              <w:t xml:space="preserve">Festival </w:t>
            </w:r>
            <w:proofErr w:type="spellStart"/>
            <w:r w:rsidRPr="00893E11">
              <w:rPr>
                <w:rFonts w:asciiTheme="majorHAnsi" w:hAnsiTheme="majorHAnsi" w:cstheme="majorHAnsi"/>
                <w:b/>
                <w:sz w:val="18"/>
                <w:szCs w:val="18"/>
                <w:lang w:val="en-US"/>
              </w:rPr>
              <w:t>znanosti</w:t>
            </w:r>
            <w:proofErr w:type="spellEnd"/>
            <w:r w:rsidRPr="00893E11">
              <w:rPr>
                <w:rFonts w:asciiTheme="majorHAnsi" w:hAnsiTheme="majorHAnsi" w:cstheme="majorHAnsi"/>
                <w:b/>
                <w:sz w:val="18"/>
                <w:szCs w:val="18"/>
                <w:lang w:val="en-US"/>
              </w:rPr>
              <w:t xml:space="preserve"> / </w:t>
            </w:r>
            <w:r w:rsidR="00AE64AC">
              <w:rPr>
                <w:rFonts w:asciiTheme="majorHAnsi" w:hAnsiTheme="majorHAnsi" w:cstheme="majorHAnsi"/>
                <w:b/>
                <w:sz w:val="18"/>
                <w:szCs w:val="18"/>
                <w:lang w:val="en-US"/>
              </w:rPr>
              <w:t xml:space="preserve">Festival of Science, University of </w:t>
            </w:r>
            <w:r w:rsidRPr="00893E11">
              <w:rPr>
                <w:rFonts w:asciiTheme="majorHAnsi" w:hAnsiTheme="majorHAnsi" w:cstheme="majorHAnsi"/>
                <w:b/>
                <w:sz w:val="18"/>
                <w:szCs w:val="18"/>
                <w:lang w:val="en-US"/>
              </w:rPr>
              <w:t xml:space="preserve">Osijek, </w:t>
            </w:r>
            <w:r w:rsidRPr="00893E11">
              <w:rPr>
                <w:rFonts w:asciiTheme="majorHAnsi" w:hAnsiTheme="majorHAnsi" w:cstheme="majorHAnsi"/>
                <w:bCs/>
                <w:sz w:val="18"/>
                <w:szCs w:val="18"/>
                <w:lang w:val="en-US"/>
              </w:rPr>
              <w:t xml:space="preserve">8-13 </w:t>
            </w:r>
            <w:r w:rsidR="00AE64AC">
              <w:rPr>
                <w:rFonts w:asciiTheme="majorHAnsi" w:hAnsiTheme="majorHAnsi" w:cstheme="majorHAnsi"/>
                <w:bCs/>
                <w:sz w:val="18"/>
                <w:szCs w:val="18"/>
                <w:lang w:val="en-US"/>
              </w:rPr>
              <w:t>April</w:t>
            </w:r>
            <w:r w:rsidRPr="00893E11">
              <w:rPr>
                <w:rFonts w:asciiTheme="majorHAnsi" w:hAnsiTheme="majorHAnsi" w:cstheme="majorHAnsi"/>
                <w:bCs/>
                <w:sz w:val="18"/>
                <w:szCs w:val="18"/>
                <w:lang w:val="en-US"/>
              </w:rPr>
              <w:t xml:space="preserve"> 2019</w:t>
            </w:r>
            <w:r w:rsidRPr="00893E11">
              <w:rPr>
                <w:rFonts w:asciiTheme="majorHAnsi" w:hAnsiTheme="majorHAnsi" w:cstheme="majorHAnsi"/>
                <w:b/>
                <w:sz w:val="18"/>
                <w:szCs w:val="18"/>
                <w:lang w:val="en-US"/>
              </w:rPr>
              <w:t>,</w:t>
            </w:r>
            <w:r w:rsidRPr="00893E11">
              <w:rPr>
                <w:rFonts w:asciiTheme="majorHAnsi" w:hAnsiTheme="majorHAnsi" w:cstheme="majorHAnsi"/>
                <w:sz w:val="18"/>
                <w:szCs w:val="18"/>
                <w:lang w:val="en-US"/>
              </w:rPr>
              <w:t xml:space="preserve"> </w:t>
            </w:r>
            <w:r w:rsidR="00AE64AC">
              <w:rPr>
                <w:rFonts w:asciiTheme="majorHAnsi" w:hAnsiTheme="majorHAnsi" w:cstheme="majorHAnsi"/>
                <w:sz w:val="18"/>
                <w:szCs w:val="18"/>
                <w:lang w:val="en-US"/>
              </w:rPr>
              <w:t>presenting</w:t>
            </w:r>
            <w:r w:rsidRPr="00893E11">
              <w:rPr>
                <w:rFonts w:asciiTheme="majorHAnsi" w:hAnsiTheme="majorHAnsi" w:cstheme="majorHAnsi"/>
                <w:b/>
                <w:sz w:val="18"/>
                <w:szCs w:val="18"/>
                <w:lang w:val="en-US"/>
              </w:rPr>
              <w:t xml:space="preserve"> </w:t>
            </w:r>
            <w:r w:rsidRPr="00893E11">
              <w:rPr>
                <w:rFonts w:asciiTheme="majorHAnsi" w:hAnsiTheme="majorHAnsi" w:cstheme="majorHAnsi"/>
                <w:sz w:val="18"/>
                <w:szCs w:val="18"/>
                <w:lang w:val="en-US"/>
              </w:rPr>
              <w:t>/SHE-WOLF/</w:t>
            </w:r>
            <w:r w:rsidRPr="00893E11">
              <w:rPr>
                <w:rFonts w:asciiTheme="majorHAnsi" w:hAnsiTheme="majorHAnsi" w:cstheme="majorHAnsi"/>
                <w:sz w:val="18"/>
                <w:szCs w:val="18"/>
                <w:lang w:val="en-GB"/>
              </w:rPr>
              <w:t xml:space="preserve">: A Play for Women and Children </w:t>
            </w:r>
            <w:r w:rsidR="00AE64AC">
              <w:rPr>
                <w:rFonts w:asciiTheme="majorHAnsi" w:hAnsiTheme="majorHAnsi" w:cstheme="majorHAnsi"/>
                <w:sz w:val="18"/>
                <w:szCs w:val="18"/>
                <w:lang w:val="en-GB"/>
              </w:rPr>
              <w:t>and digital short story collection</w:t>
            </w:r>
            <w:r w:rsidRPr="00893E11">
              <w:rPr>
                <w:rFonts w:asciiTheme="majorHAnsi" w:hAnsiTheme="majorHAnsi" w:cstheme="majorHAnsi"/>
                <w:sz w:val="18"/>
                <w:szCs w:val="18"/>
                <w:lang w:val="en-GB"/>
              </w:rPr>
              <w:t xml:space="preserve"> </w:t>
            </w:r>
            <w:proofErr w:type="spellStart"/>
            <w:r w:rsidRPr="00893E11">
              <w:rPr>
                <w:rFonts w:asciiTheme="majorHAnsi" w:hAnsiTheme="majorHAnsi" w:cstheme="majorHAnsi"/>
                <w:sz w:val="18"/>
                <w:szCs w:val="18"/>
                <w:lang w:val="en-GB"/>
              </w:rPr>
              <w:t>20 SOMETH</w:t>
            </w:r>
            <w:proofErr w:type="spellEnd"/>
            <w:r w:rsidRPr="00893E11">
              <w:rPr>
                <w:rFonts w:asciiTheme="majorHAnsi" w:hAnsiTheme="majorHAnsi" w:cstheme="majorHAnsi"/>
                <w:sz w:val="18"/>
                <w:szCs w:val="18"/>
                <w:lang w:val="en-GB"/>
              </w:rPr>
              <w:t>ING</w:t>
            </w:r>
          </w:p>
          <w:p w14:paraId="2528C319" w14:textId="77777777" w:rsidR="00893E11" w:rsidRPr="00893E11" w:rsidRDefault="00893E11" w:rsidP="00893E11">
            <w:pPr>
              <w:rPr>
                <w:rFonts w:asciiTheme="majorHAnsi" w:hAnsiTheme="majorHAnsi" w:cstheme="majorHAnsi"/>
                <w:sz w:val="18"/>
                <w:szCs w:val="18"/>
                <w:lang w:val="en-GB"/>
              </w:rPr>
            </w:pPr>
          </w:p>
          <w:p w14:paraId="27D15420" w14:textId="460D669A" w:rsidR="00893E11" w:rsidRPr="00893E11" w:rsidRDefault="00AE64AC" w:rsidP="00893E11">
            <w:pPr>
              <w:rPr>
                <w:rFonts w:asciiTheme="majorHAnsi" w:hAnsiTheme="majorHAnsi" w:cstheme="majorHAnsi"/>
                <w:b/>
                <w:sz w:val="18"/>
                <w:szCs w:val="18"/>
                <w:lang w:val="en-US"/>
              </w:rPr>
            </w:pPr>
            <w:r>
              <w:rPr>
                <w:rFonts w:asciiTheme="majorHAnsi" w:hAnsiTheme="majorHAnsi" w:cstheme="majorHAnsi"/>
                <w:sz w:val="18"/>
                <w:szCs w:val="18"/>
                <w:lang w:val="en-GB"/>
              </w:rPr>
              <w:t>Member of the Organizing Committee of the</w:t>
            </w:r>
            <w:r w:rsidR="00893E11" w:rsidRPr="00893E11">
              <w:rPr>
                <w:rFonts w:asciiTheme="majorHAnsi" w:hAnsiTheme="majorHAnsi" w:cstheme="majorHAnsi"/>
                <w:sz w:val="18"/>
                <w:szCs w:val="18"/>
                <w:lang w:val="en-GB"/>
              </w:rPr>
              <w:t xml:space="preserve"> </w:t>
            </w:r>
            <w:r w:rsidR="00893E11" w:rsidRPr="00893E11">
              <w:rPr>
                <w:rFonts w:asciiTheme="majorHAnsi" w:hAnsiTheme="majorHAnsi" w:cstheme="majorHAnsi"/>
                <w:b/>
                <w:bCs/>
                <w:sz w:val="18"/>
                <w:szCs w:val="18"/>
                <w:lang w:val="en-GB"/>
              </w:rPr>
              <w:t>3</w:t>
            </w:r>
            <w:r>
              <w:rPr>
                <w:rFonts w:asciiTheme="majorHAnsi" w:hAnsiTheme="majorHAnsi" w:cstheme="majorHAnsi"/>
                <w:b/>
                <w:bCs/>
                <w:sz w:val="18"/>
                <w:szCs w:val="18"/>
                <w:lang w:val="en-GB"/>
              </w:rPr>
              <w:t>rd</w:t>
            </w:r>
            <w:r w:rsidR="00893E11" w:rsidRPr="00893E11">
              <w:rPr>
                <w:rFonts w:asciiTheme="majorHAnsi" w:hAnsiTheme="majorHAnsi" w:cstheme="majorHAnsi"/>
                <w:b/>
                <w:bCs/>
                <w:sz w:val="18"/>
                <w:szCs w:val="18"/>
                <w:lang w:val="en-GB"/>
              </w:rPr>
              <w:t xml:space="preserve"> </w:t>
            </w:r>
            <w:proofErr w:type="spellStart"/>
            <w:r w:rsidR="00893E11" w:rsidRPr="00893E11">
              <w:rPr>
                <w:rFonts w:asciiTheme="majorHAnsi" w:hAnsiTheme="majorHAnsi" w:cstheme="majorHAnsi"/>
                <w:b/>
                <w:bCs/>
                <w:sz w:val="18"/>
                <w:szCs w:val="18"/>
                <w:lang w:val="en-GB"/>
              </w:rPr>
              <w:t>i</w:t>
            </w:r>
            <w:proofErr w:type="spellEnd"/>
            <w:r w:rsidR="00893E11" w:rsidRPr="00893E11">
              <w:rPr>
                <w:rFonts w:asciiTheme="majorHAnsi" w:hAnsiTheme="majorHAnsi" w:cstheme="majorHAnsi"/>
                <w:b/>
                <w:bCs/>
                <w:sz w:val="18"/>
                <w:szCs w:val="18"/>
                <w:lang w:val="en-GB"/>
              </w:rPr>
              <w:t xml:space="preserve"> 4</w:t>
            </w:r>
            <w:r>
              <w:rPr>
                <w:rFonts w:asciiTheme="majorHAnsi" w:hAnsiTheme="majorHAnsi" w:cstheme="majorHAnsi"/>
                <w:b/>
                <w:bCs/>
                <w:sz w:val="18"/>
                <w:szCs w:val="18"/>
                <w:lang w:val="en-GB"/>
              </w:rPr>
              <w:t>th</w:t>
            </w:r>
            <w:r w:rsidR="00893E11" w:rsidRPr="00893E11">
              <w:rPr>
                <w:rFonts w:asciiTheme="majorHAnsi" w:hAnsiTheme="majorHAnsi" w:cstheme="majorHAnsi"/>
                <w:b/>
                <w:bCs/>
                <w:sz w:val="18"/>
                <w:szCs w:val="18"/>
                <w:lang w:val="en-GB"/>
              </w:rPr>
              <w:t xml:space="preserve"> EKT-e</w:t>
            </w:r>
            <w:r>
              <w:rPr>
                <w:rFonts w:asciiTheme="majorHAnsi" w:hAnsiTheme="majorHAnsi" w:cstheme="majorHAnsi"/>
                <w:b/>
                <w:bCs/>
                <w:sz w:val="18"/>
                <w:szCs w:val="18"/>
                <w:lang w:val="en-GB"/>
              </w:rPr>
              <w:t xml:space="preserve"> Festival</w:t>
            </w:r>
            <w:r w:rsidR="00893E11" w:rsidRPr="00893E11">
              <w:rPr>
                <w:rFonts w:asciiTheme="majorHAnsi" w:hAnsiTheme="majorHAnsi" w:cstheme="majorHAnsi"/>
                <w:b/>
                <w:bCs/>
                <w:sz w:val="18"/>
                <w:szCs w:val="18"/>
                <w:lang w:val="en-GB"/>
              </w:rPr>
              <w:t xml:space="preserve">: </w:t>
            </w:r>
            <w:r>
              <w:rPr>
                <w:rFonts w:asciiTheme="majorHAnsi" w:hAnsiTheme="majorHAnsi" w:cstheme="majorHAnsi"/>
                <w:b/>
                <w:bCs/>
                <w:sz w:val="18"/>
                <w:szCs w:val="18"/>
                <w:lang w:val="en-GB"/>
              </w:rPr>
              <w:t>Arts in Education</w:t>
            </w:r>
            <w:r w:rsidR="00893E11" w:rsidRPr="00893E11">
              <w:rPr>
                <w:rFonts w:asciiTheme="majorHAnsi" w:hAnsiTheme="majorHAnsi" w:cstheme="majorHAnsi"/>
                <w:sz w:val="18"/>
                <w:szCs w:val="18"/>
                <w:lang w:val="en-GB"/>
              </w:rPr>
              <w:t xml:space="preserve"> (</w:t>
            </w:r>
            <w:r>
              <w:rPr>
                <w:rFonts w:asciiTheme="majorHAnsi" w:hAnsiTheme="majorHAnsi" w:cstheme="majorHAnsi"/>
                <w:sz w:val="18"/>
                <w:szCs w:val="18"/>
                <w:lang w:val="en-GB"/>
              </w:rPr>
              <w:t xml:space="preserve">Faculty of Education, University of Osijek, </w:t>
            </w:r>
            <w:r w:rsidR="00893E11" w:rsidRPr="00893E11">
              <w:rPr>
                <w:rFonts w:asciiTheme="majorHAnsi" w:hAnsiTheme="majorHAnsi" w:cstheme="majorHAnsi"/>
                <w:sz w:val="18"/>
                <w:szCs w:val="18"/>
                <w:lang w:val="en-GB"/>
              </w:rPr>
              <w:t xml:space="preserve">2017 </w:t>
            </w:r>
            <w:r>
              <w:rPr>
                <w:rFonts w:asciiTheme="majorHAnsi" w:hAnsiTheme="majorHAnsi" w:cstheme="majorHAnsi"/>
                <w:sz w:val="18"/>
                <w:szCs w:val="18"/>
                <w:lang w:val="en-GB"/>
              </w:rPr>
              <w:t>and</w:t>
            </w:r>
            <w:r w:rsidR="00893E11" w:rsidRPr="00893E11">
              <w:rPr>
                <w:rFonts w:asciiTheme="majorHAnsi" w:hAnsiTheme="majorHAnsi" w:cstheme="majorHAnsi"/>
                <w:sz w:val="18"/>
                <w:szCs w:val="18"/>
                <w:lang w:val="en-GB"/>
              </w:rPr>
              <w:t xml:space="preserve"> 2018)</w:t>
            </w:r>
          </w:p>
          <w:p w14:paraId="24951263" w14:textId="77777777" w:rsidR="00893E11" w:rsidRPr="00893E11" w:rsidRDefault="00893E11" w:rsidP="00893E11">
            <w:pPr>
              <w:rPr>
                <w:rFonts w:asciiTheme="majorHAnsi" w:hAnsiTheme="majorHAnsi" w:cstheme="majorHAnsi"/>
                <w:b/>
                <w:sz w:val="18"/>
                <w:szCs w:val="18"/>
                <w:lang w:val="en-US"/>
              </w:rPr>
            </w:pPr>
          </w:p>
          <w:p w14:paraId="707C8B79" w14:textId="77777777" w:rsidR="00AE64AC" w:rsidRPr="00AE64AC" w:rsidRDefault="00AE64AC" w:rsidP="00AE64AC">
            <w:pPr>
              <w:rPr>
                <w:rFonts w:asciiTheme="majorHAnsi" w:hAnsiTheme="majorHAnsi" w:cstheme="majorHAnsi"/>
                <w:sz w:val="18"/>
                <w:szCs w:val="18"/>
                <w:lang w:val="en-US"/>
              </w:rPr>
            </w:pPr>
            <w:r w:rsidRPr="00AE64AC">
              <w:rPr>
                <w:rFonts w:asciiTheme="majorHAnsi" w:hAnsiTheme="majorHAnsi" w:cstheme="majorHAnsi"/>
                <w:b/>
                <w:sz w:val="18"/>
                <w:szCs w:val="18"/>
                <w:lang w:val="en-US"/>
              </w:rPr>
              <w:t xml:space="preserve">Fast Food Odyssey </w:t>
            </w:r>
            <w:r w:rsidRPr="00AE64AC">
              <w:rPr>
                <w:rFonts w:asciiTheme="majorHAnsi" w:hAnsiTheme="majorHAnsi" w:cstheme="majorHAnsi"/>
                <w:bCs/>
                <w:sz w:val="18"/>
                <w:szCs w:val="18"/>
                <w:lang w:val="en-US"/>
              </w:rPr>
              <w:t>(workshop).</w:t>
            </w:r>
            <w:r w:rsidRPr="00AE64AC">
              <w:rPr>
                <w:rFonts w:asciiTheme="majorHAnsi" w:hAnsiTheme="majorHAnsi" w:cstheme="majorHAnsi"/>
                <w:b/>
                <w:sz w:val="18"/>
                <w:szCs w:val="18"/>
                <w:lang w:val="en-US"/>
              </w:rPr>
              <w:t xml:space="preserve"> </w:t>
            </w:r>
            <w:r w:rsidRPr="00AE64AC">
              <w:rPr>
                <w:rFonts w:asciiTheme="majorHAnsi" w:hAnsiTheme="majorHAnsi" w:cstheme="majorHAnsi"/>
                <w:sz w:val="18"/>
                <w:szCs w:val="18"/>
                <w:lang w:val="en-US"/>
              </w:rPr>
              <w:t>The International Festival of Theater Academies DIONYSUS 2017. Play Against Violence. 13-19 March 2017 (including the active participation in the Opening Ceremony of the Festival)</w:t>
            </w:r>
          </w:p>
          <w:p w14:paraId="05EF33BD" w14:textId="593C119D" w:rsidR="00893E11" w:rsidRPr="00893E11" w:rsidRDefault="00893E11" w:rsidP="00893E11">
            <w:pPr>
              <w:rPr>
                <w:rFonts w:asciiTheme="majorHAnsi" w:hAnsiTheme="majorHAnsi" w:cstheme="majorHAnsi"/>
                <w:sz w:val="18"/>
                <w:szCs w:val="18"/>
                <w:lang w:val="en-US"/>
              </w:rPr>
            </w:pPr>
          </w:p>
          <w:p w14:paraId="44A08FFC" w14:textId="77777777" w:rsidR="00893E11" w:rsidRPr="00893E11" w:rsidRDefault="00893E11" w:rsidP="00893E11">
            <w:pPr>
              <w:rPr>
                <w:rFonts w:asciiTheme="majorHAnsi" w:hAnsiTheme="majorHAnsi" w:cstheme="majorHAnsi"/>
                <w:sz w:val="18"/>
                <w:szCs w:val="18"/>
                <w:lang w:val="en-US"/>
              </w:rPr>
            </w:pPr>
          </w:p>
          <w:p w14:paraId="5EC08479" w14:textId="29116F66" w:rsidR="00893E11" w:rsidRPr="00AE64AC" w:rsidRDefault="00AE64AC" w:rsidP="00893E11">
            <w:pPr>
              <w:rPr>
                <w:rFonts w:asciiTheme="majorHAnsi" w:hAnsiTheme="majorHAnsi" w:cstheme="majorHAnsi"/>
                <w:sz w:val="18"/>
                <w:szCs w:val="18"/>
                <w:lang w:val="en-US"/>
              </w:rPr>
            </w:pPr>
            <w:r w:rsidRPr="00AE64AC">
              <w:rPr>
                <w:rFonts w:asciiTheme="majorHAnsi" w:hAnsiTheme="majorHAnsi" w:cstheme="majorHAnsi"/>
                <w:b/>
                <w:iCs/>
                <w:sz w:val="18"/>
                <w:szCs w:val="18"/>
                <w:lang w:val="en-US"/>
              </w:rPr>
              <w:lastRenderedPageBreak/>
              <w:t xml:space="preserve">Search for the Lost Shadow </w:t>
            </w:r>
            <w:r w:rsidRPr="00AE64AC">
              <w:rPr>
                <w:rFonts w:asciiTheme="majorHAnsi" w:hAnsiTheme="majorHAnsi" w:cstheme="majorHAnsi"/>
                <w:bCs/>
                <w:iCs/>
                <w:sz w:val="18"/>
                <w:szCs w:val="18"/>
                <w:lang w:val="en-US"/>
              </w:rPr>
              <w:t>(workshop)</w:t>
            </w:r>
            <w:r w:rsidRPr="00AE64AC">
              <w:rPr>
                <w:rFonts w:asciiTheme="majorHAnsi" w:hAnsiTheme="majorHAnsi" w:cstheme="majorHAnsi"/>
                <w:sz w:val="18"/>
                <w:szCs w:val="18"/>
                <w:lang w:val="en-US"/>
              </w:rPr>
              <w:t xml:space="preserve">. The International Festival of Theater Academies DIONYSUS 2016. Diversity through Play (Creative Therapies) – 14-20 March 2016 (inspired by </w:t>
            </w:r>
            <w:r w:rsidRPr="00AE64AC">
              <w:rPr>
                <w:rFonts w:asciiTheme="majorHAnsi" w:hAnsiTheme="majorHAnsi" w:cstheme="majorHAnsi"/>
                <w:i/>
                <w:sz w:val="18"/>
                <w:szCs w:val="18"/>
                <w:lang w:val="en-US"/>
              </w:rPr>
              <w:t>Peter Pan</w:t>
            </w:r>
            <w:r w:rsidRPr="00AE64AC">
              <w:rPr>
                <w:rFonts w:asciiTheme="majorHAnsi" w:hAnsiTheme="majorHAnsi" w:cstheme="majorHAnsi"/>
                <w:sz w:val="18"/>
                <w:szCs w:val="18"/>
                <w:lang w:val="en-US"/>
              </w:rPr>
              <w:t xml:space="preserve"> by J.M. Barrie)</w:t>
            </w:r>
          </w:p>
          <w:p w14:paraId="1AA6EC34" w14:textId="77777777" w:rsidR="00893E11" w:rsidRPr="00893E11" w:rsidRDefault="00893E11" w:rsidP="00893E11">
            <w:pPr>
              <w:rPr>
                <w:rFonts w:asciiTheme="majorHAnsi" w:hAnsiTheme="majorHAnsi" w:cstheme="majorHAnsi"/>
                <w:b/>
                <w:i/>
                <w:sz w:val="18"/>
                <w:szCs w:val="18"/>
                <w:lang w:val="en-US"/>
              </w:rPr>
            </w:pPr>
          </w:p>
          <w:p w14:paraId="10C03CFE" w14:textId="1EA1B949" w:rsidR="00893E11" w:rsidRPr="00AE64AC" w:rsidRDefault="00AE64AC" w:rsidP="00893E11">
            <w:pPr>
              <w:rPr>
                <w:rFonts w:asciiTheme="majorHAnsi" w:hAnsiTheme="majorHAnsi" w:cstheme="majorHAnsi"/>
                <w:sz w:val="18"/>
                <w:szCs w:val="18"/>
              </w:rPr>
            </w:pPr>
            <w:r w:rsidRPr="00AE64AC">
              <w:rPr>
                <w:rFonts w:asciiTheme="majorHAnsi" w:hAnsiTheme="majorHAnsi" w:cstheme="majorHAnsi"/>
                <w:b/>
                <w:iCs/>
                <w:sz w:val="18"/>
                <w:szCs w:val="18"/>
                <w:lang w:val="en-US"/>
              </w:rPr>
              <w:t xml:space="preserve">The English Anatomy of a Witch </w:t>
            </w:r>
            <w:r w:rsidRPr="00AE64AC">
              <w:rPr>
                <w:rFonts w:asciiTheme="majorHAnsi" w:hAnsiTheme="majorHAnsi" w:cstheme="majorHAnsi"/>
                <w:bCs/>
                <w:iCs/>
                <w:sz w:val="18"/>
                <w:szCs w:val="18"/>
                <w:lang w:val="en-US"/>
              </w:rPr>
              <w:t>(workshop)</w:t>
            </w:r>
            <w:r w:rsidRPr="00AE64AC">
              <w:rPr>
                <w:rFonts w:asciiTheme="majorHAnsi" w:hAnsiTheme="majorHAnsi" w:cstheme="majorHAnsi"/>
                <w:sz w:val="18"/>
                <w:szCs w:val="18"/>
                <w:lang w:val="en-US"/>
              </w:rPr>
              <w:t xml:space="preserve">. </w:t>
            </w:r>
            <w:proofErr w:type="spellStart"/>
            <w:r w:rsidRPr="00AE64AC">
              <w:rPr>
                <w:rFonts w:asciiTheme="majorHAnsi" w:hAnsiTheme="majorHAnsi" w:cstheme="majorHAnsi"/>
                <w:sz w:val="18"/>
                <w:szCs w:val="18"/>
                <w:lang w:val="en-US"/>
              </w:rPr>
              <w:t>EKTe</w:t>
            </w:r>
            <w:proofErr w:type="spellEnd"/>
            <w:r w:rsidRPr="00AE64AC">
              <w:rPr>
                <w:rFonts w:asciiTheme="majorHAnsi" w:hAnsiTheme="majorHAnsi" w:cstheme="majorHAnsi"/>
                <w:sz w:val="18"/>
                <w:szCs w:val="18"/>
                <w:lang w:val="en-US"/>
              </w:rPr>
              <w:t>: Faculty of Education Arts in Education Festival, 27-29 May 2015 (with Jelena Kovačević)</w:t>
            </w:r>
          </w:p>
          <w:p w14:paraId="39F0954B" w14:textId="77777777" w:rsidR="00893E11" w:rsidRPr="00893E11" w:rsidRDefault="00893E11" w:rsidP="00893E11">
            <w:pPr>
              <w:rPr>
                <w:rFonts w:asciiTheme="majorHAnsi" w:hAnsiTheme="majorHAnsi" w:cstheme="majorHAnsi"/>
                <w:sz w:val="18"/>
                <w:szCs w:val="18"/>
              </w:rPr>
            </w:pPr>
          </w:p>
          <w:p w14:paraId="4CDBBC43" w14:textId="3D6A0719" w:rsidR="00893E11" w:rsidRPr="00AE64AC" w:rsidRDefault="00AE64AC" w:rsidP="00893E11">
            <w:pPr>
              <w:spacing w:before="60" w:after="60" w:line="264" w:lineRule="auto"/>
              <w:rPr>
                <w:rFonts w:asciiTheme="majorHAnsi" w:eastAsia="Times New Roman" w:hAnsiTheme="majorHAnsi" w:cstheme="majorHAnsi"/>
                <w:sz w:val="18"/>
                <w:szCs w:val="18"/>
              </w:rPr>
            </w:pPr>
            <w:r w:rsidRPr="00AE64AC">
              <w:rPr>
                <w:rFonts w:asciiTheme="majorHAnsi" w:hAnsiTheme="majorHAnsi" w:cstheme="majorHAnsi"/>
                <w:sz w:val="18"/>
                <w:szCs w:val="18"/>
                <w:lang w:val="en-US"/>
              </w:rPr>
              <w:t xml:space="preserve">Impro coach at the </w:t>
            </w:r>
            <w:r w:rsidRPr="00AE64AC">
              <w:rPr>
                <w:rFonts w:asciiTheme="majorHAnsi" w:hAnsiTheme="majorHAnsi" w:cstheme="majorHAnsi"/>
                <w:b/>
                <w:bCs/>
                <w:sz w:val="18"/>
                <w:szCs w:val="18"/>
                <w:lang w:val="en-US"/>
              </w:rPr>
              <w:t xml:space="preserve">Annual Summer Academy (European Entrepreneurship Educators </w:t>
            </w:r>
            <w:proofErr w:type="spellStart"/>
            <w:r w:rsidRPr="00AE64AC">
              <w:rPr>
                <w:rFonts w:asciiTheme="majorHAnsi" w:hAnsiTheme="majorHAnsi" w:cstheme="majorHAnsi"/>
                <w:b/>
                <w:bCs/>
                <w:sz w:val="18"/>
                <w:szCs w:val="18"/>
                <w:lang w:val="en-US"/>
              </w:rPr>
              <w:t>Programme</w:t>
            </w:r>
            <w:proofErr w:type="spellEnd"/>
            <w:r w:rsidRPr="00AE64AC">
              <w:rPr>
                <w:rFonts w:asciiTheme="majorHAnsi" w:hAnsiTheme="majorHAnsi" w:cstheme="majorHAnsi"/>
                <w:b/>
                <w:bCs/>
                <w:sz w:val="18"/>
                <w:szCs w:val="18"/>
                <w:lang w:val="en-US"/>
              </w:rPr>
              <w:t xml:space="preserve">) </w:t>
            </w:r>
            <w:r w:rsidRPr="00AE64AC">
              <w:rPr>
                <w:rFonts w:asciiTheme="majorHAnsi" w:hAnsiTheme="majorHAnsi" w:cstheme="majorHAnsi"/>
                <w:sz w:val="18"/>
                <w:szCs w:val="18"/>
                <w:lang w:val="en-US"/>
              </w:rPr>
              <w:t>hosted by the Faculty of Economics, University of Osijek (August 2012)</w:t>
            </w:r>
          </w:p>
        </w:tc>
      </w:tr>
      <w:tr w:rsidR="004956E6" w:rsidRPr="002C512D" w14:paraId="4F439B89" w14:textId="24D23FEA" w:rsidTr="00045EE5">
        <w:tc>
          <w:tcPr>
            <w:tcW w:w="3700" w:type="dxa"/>
          </w:tcPr>
          <w:p w14:paraId="5CA131C2" w14:textId="07191F3B" w:rsidR="00496AC3" w:rsidRPr="002C512D" w:rsidRDefault="00AE64AC" w:rsidP="0029026E">
            <w:pPr>
              <w:spacing w:before="60" w:after="60" w:line="264" w:lineRule="auto"/>
              <w:rPr>
                <w:rFonts w:asciiTheme="majorHAnsi" w:eastAsia="Times New Roman" w:hAnsiTheme="majorHAnsi" w:cstheme="majorHAnsi"/>
                <w:sz w:val="18"/>
                <w:szCs w:val="18"/>
              </w:rPr>
            </w:pPr>
            <w:proofErr w:type="spellStart"/>
            <w:r>
              <w:rPr>
                <w:rFonts w:asciiTheme="majorHAnsi" w:eastAsia="Times New Roman" w:hAnsiTheme="majorHAnsi" w:cstheme="majorHAnsi"/>
                <w:sz w:val="18"/>
                <w:szCs w:val="18"/>
              </w:rPr>
              <w:lastRenderedPageBreak/>
              <w:t>b</w:t>
            </w:r>
            <w:r w:rsidR="00BC7D2D">
              <w:rPr>
                <w:rFonts w:asciiTheme="majorHAnsi" w:eastAsia="Times New Roman" w:hAnsiTheme="majorHAnsi" w:cstheme="majorHAnsi"/>
                <w:sz w:val="18"/>
                <w:szCs w:val="18"/>
              </w:rPr>
              <w:t>iography</w:t>
            </w:r>
            <w:proofErr w:type="spellEnd"/>
          </w:p>
          <w:p w14:paraId="3D5A60E2" w14:textId="3ED7B7B9" w:rsidR="004B52F0" w:rsidRPr="002C512D" w:rsidRDefault="00B41FF1" w:rsidP="0029026E">
            <w:pPr>
              <w:spacing w:before="60" w:after="60" w:line="264" w:lineRule="auto"/>
              <w:rPr>
                <w:rFonts w:asciiTheme="majorHAnsi" w:eastAsia="Times New Roman" w:hAnsiTheme="majorHAnsi" w:cstheme="majorHAnsi"/>
                <w:sz w:val="18"/>
                <w:szCs w:val="18"/>
              </w:rPr>
            </w:pPr>
            <w:r w:rsidRPr="002C512D">
              <w:rPr>
                <w:rFonts w:asciiTheme="majorHAnsi" w:eastAsia="Times New Roman" w:hAnsiTheme="majorHAnsi" w:cstheme="majorHAnsi"/>
                <w:sz w:val="18"/>
                <w:szCs w:val="18"/>
              </w:rPr>
              <w:t>(</w:t>
            </w:r>
            <w:proofErr w:type="spellStart"/>
            <w:r w:rsidR="00BC7D2D">
              <w:rPr>
                <w:rFonts w:asciiTheme="majorHAnsi" w:eastAsia="Times New Roman" w:hAnsiTheme="majorHAnsi" w:cstheme="majorHAnsi"/>
                <w:sz w:val="18"/>
                <w:szCs w:val="18"/>
              </w:rPr>
              <w:t>up</w:t>
            </w:r>
            <w:proofErr w:type="spellEnd"/>
            <w:r w:rsidR="00BC7D2D">
              <w:rPr>
                <w:rFonts w:asciiTheme="majorHAnsi" w:eastAsia="Times New Roman" w:hAnsiTheme="majorHAnsi" w:cstheme="majorHAnsi"/>
                <w:sz w:val="18"/>
                <w:szCs w:val="18"/>
              </w:rPr>
              <w:t xml:space="preserve"> to</w:t>
            </w:r>
            <w:r w:rsidRPr="002C512D">
              <w:rPr>
                <w:rFonts w:asciiTheme="majorHAnsi" w:eastAsia="Times New Roman" w:hAnsiTheme="majorHAnsi" w:cstheme="majorHAnsi"/>
                <w:sz w:val="18"/>
                <w:szCs w:val="18"/>
              </w:rPr>
              <w:t xml:space="preserve"> 2000 </w:t>
            </w:r>
            <w:proofErr w:type="spellStart"/>
            <w:r w:rsidR="00BC7D2D">
              <w:rPr>
                <w:rFonts w:asciiTheme="majorHAnsi" w:eastAsia="Times New Roman" w:hAnsiTheme="majorHAnsi" w:cstheme="majorHAnsi"/>
                <w:sz w:val="18"/>
                <w:szCs w:val="18"/>
              </w:rPr>
              <w:t>characters</w:t>
            </w:r>
            <w:proofErr w:type="spellEnd"/>
            <w:r w:rsidR="00BC7D2D">
              <w:rPr>
                <w:rFonts w:asciiTheme="majorHAnsi" w:eastAsia="Times New Roman" w:hAnsiTheme="majorHAnsi" w:cstheme="majorHAnsi"/>
                <w:sz w:val="18"/>
                <w:szCs w:val="18"/>
              </w:rPr>
              <w:t xml:space="preserve"> </w:t>
            </w:r>
            <w:proofErr w:type="spellStart"/>
            <w:r w:rsidR="00BC7D2D">
              <w:rPr>
                <w:rFonts w:asciiTheme="majorHAnsi" w:eastAsia="Times New Roman" w:hAnsiTheme="majorHAnsi" w:cstheme="majorHAnsi"/>
                <w:sz w:val="18"/>
                <w:szCs w:val="18"/>
              </w:rPr>
              <w:t>with</w:t>
            </w:r>
            <w:proofErr w:type="spellEnd"/>
            <w:r w:rsidR="00BC7D2D">
              <w:rPr>
                <w:rFonts w:asciiTheme="majorHAnsi" w:eastAsia="Times New Roman" w:hAnsiTheme="majorHAnsi" w:cstheme="majorHAnsi"/>
                <w:sz w:val="18"/>
                <w:szCs w:val="18"/>
              </w:rPr>
              <w:t xml:space="preserve"> </w:t>
            </w:r>
            <w:proofErr w:type="spellStart"/>
            <w:r w:rsidR="00BC7D2D">
              <w:rPr>
                <w:rFonts w:asciiTheme="majorHAnsi" w:eastAsia="Times New Roman" w:hAnsiTheme="majorHAnsi" w:cstheme="majorHAnsi"/>
                <w:sz w:val="18"/>
                <w:szCs w:val="18"/>
              </w:rPr>
              <w:t>spaces</w:t>
            </w:r>
            <w:proofErr w:type="spellEnd"/>
            <w:r w:rsidRPr="002C512D">
              <w:rPr>
                <w:rFonts w:asciiTheme="majorHAnsi" w:eastAsia="Times New Roman" w:hAnsiTheme="majorHAnsi" w:cstheme="majorHAnsi"/>
                <w:sz w:val="18"/>
                <w:szCs w:val="18"/>
              </w:rPr>
              <w:t>)</w:t>
            </w:r>
          </w:p>
        </w:tc>
        <w:tc>
          <w:tcPr>
            <w:tcW w:w="5517" w:type="dxa"/>
          </w:tcPr>
          <w:p w14:paraId="30EACB3A" w14:textId="0B8330D2" w:rsidR="004B52F0" w:rsidRPr="00AE64AC" w:rsidRDefault="00AE64AC" w:rsidP="0011606A">
            <w:pPr>
              <w:spacing w:before="60" w:after="60" w:line="264" w:lineRule="auto"/>
              <w:rPr>
                <w:rFonts w:asciiTheme="majorHAnsi" w:eastAsia="Times New Roman" w:hAnsiTheme="majorHAnsi" w:cstheme="majorHAnsi"/>
                <w:sz w:val="18"/>
                <w:szCs w:val="18"/>
              </w:rPr>
            </w:pPr>
            <w:proofErr w:type="spellStart"/>
            <w:r w:rsidRPr="00AE64AC">
              <w:rPr>
                <w:rFonts w:asciiTheme="majorHAnsi" w:hAnsiTheme="majorHAnsi" w:cstheme="majorHAnsi"/>
                <w:b/>
                <w:sz w:val="18"/>
                <w:szCs w:val="18"/>
                <w:lang w:val="en-US"/>
              </w:rPr>
              <w:t>Željka</w:t>
            </w:r>
            <w:proofErr w:type="spellEnd"/>
            <w:r w:rsidRPr="00AE64AC">
              <w:rPr>
                <w:rFonts w:asciiTheme="majorHAnsi" w:hAnsiTheme="majorHAnsi" w:cstheme="majorHAnsi"/>
                <w:b/>
                <w:sz w:val="18"/>
                <w:szCs w:val="18"/>
                <w:lang w:val="en-US"/>
              </w:rPr>
              <w:t xml:space="preserve"> Flegar Jopp</w:t>
            </w:r>
            <w:r w:rsidRPr="00AE64AC">
              <w:rPr>
                <w:rFonts w:asciiTheme="majorHAnsi" w:hAnsiTheme="majorHAnsi" w:cstheme="majorHAnsi"/>
                <w:bCs/>
                <w:sz w:val="18"/>
                <w:szCs w:val="18"/>
                <w:lang w:val="en-US"/>
              </w:rPr>
              <w:t xml:space="preserve"> is an Associate Professor at the Academy of Arts and Culture, University of Osijek, where she teaches courses and does research in English language, literature, media culture, drama and improvisational theater. She </w:t>
            </w:r>
            <w:r>
              <w:rPr>
                <w:rFonts w:asciiTheme="majorHAnsi" w:hAnsiTheme="majorHAnsi" w:cstheme="majorHAnsi"/>
                <w:bCs/>
                <w:sz w:val="18"/>
                <w:szCs w:val="18"/>
                <w:lang w:val="en-US"/>
              </w:rPr>
              <w:t>holds</w:t>
            </w:r>
            <w:r w:rsidRPr="00AE64AC">
              <w:rPr>
                <w:rFonts w:asciiTheme="majorHAnsi" w:hAnsiTheme="majorHAnsi" w:cstheme="majorHAnsi"/>
                <w:bCs/>
                <w:sz w:val="18"/>
                <w:szCs w:val="18"/>
                <w:lang w:val="en-US"/>
              </w:rPr>
              <w:t xml:space="preserve"> a degree in English language and literature and German language and literature </w:t>
            </w:r>
            <w:r>
              <w:rPr>
                <w:rFonts w:asciiTheme="majorHAnsi" w:hAnsiTheme="majorHAnsi" w:cstheme="majorHAnsi"/>
                <w:bCs/>
                <w:sz w:val="18"/>
                <w:szCs w:val="18"/>
                <w:lang w:val="en-US"/>
              </w:rPr>
              <w:t>from</w:t>
            </w:r>
            <w:r w:rsidRPr="00AE64AC">
              <w:rPr>
                <w:rFonts w:asciiTheme="majorHAnsi" w:hAnsiTheme="majorHAnsi" w:cstheme="majorHAnsi"/>
                <w:bCs/>
                <w:sz w:val="18"/>
                <w:szCs w:val="18"/>
                <w:lang w:val="en-US"/>
              </w:rPr>
              <w:t xml:space="preserve"> the Faculty of Education (currently Faculty of Humanities and Social Sciences) in Osijek. She completed her doctoral dissertation titled </w:t>
            </w:r>
            <w:r w:rsidRPr="00AE64AC">
              <w:rPr>
                <w:rFonts w:asciiTheme="majorHAnsi" w:hAnsiTheme="majorHAnsi" w:cstheme="majorHAnsi"/>
                <w:bCs/>
                <w:i/>
                <w:iCs/>
                <w:sz w:val="18"/>
                <w:szCs w:val="18"/>
                <w:lang w:val="en-US"/>
              </w:rPr>
              <w:t>Public Speaking Anxiety (PSA) and Improvisational Theatre</w:t>
            </w:r>
            <w:r w:rsidRPr="00AE64AC">
              <w:rPr>
                <w:rFonts w:asciiTheme="majorHAnsi" w:hAnsiTheme="majorHAnsi" w:cstheme="majorHAnsi"/>
                <w:bCs/>
                <w:sz w:val="18"/>
                <w:szCs w:val="18"/>
                <w:lang w:val="en-US"/>
              </w:rPr>
              <w:t xml:space="preserve"> at the University of Klagenfurt </w:t>
            </w:r>
            <w:r>
              <w:rPr>
                <w:rFonts w:asciiTheme="majorHAnsi" w:hAnsiTheme="majorHAnsi" w:cstheme="majorHAnsi"/>
                <w:bCs/>
                <w:sz w:val="18"/>
                <w:szCs w:val="18"/>
                <w:lang w:val="en-US"/>
              </w:rPr>
              <w:t xml:space="preserve">in Austria </w:t>
            </w:r>
            <w:r w:rsidRPr="00AE64AC">
              <w:rPr>
                <w:rFonts w:asciiTheme="majorHAnsi" w:hAnsiTheme="majorHAnsi" w:cstheme="majorHAnsi"/>
                <w:sz w:val="18"/>
                <w:szCs w:val="18"/>
                <w:lang w:val="en-US"/>
              </w:rPr>
              <w:t xml:space="preserve">at the Department of English and American Studies and Department of Media and Communications. From the academic year 2004/2005 </w:t>
            </w:r>
            <w:r>
              <w:rPr>
                <w:rFonts w:asciiTheme="majorHAnsi" w:hAnsiTheme="majorHAnsi" w:cstheme="majorHAnsi"/>
                <w:sz w:val="18"/>
                <w:szCs w:val="18"/>
                <w:lang w:val="en-US"/>
              </w:rPr>
              <w:t>to</w:t>
            </w:r>
            <w:r w:rsidRPr="00AE64AC">
              <w:rPr>
                <w:rFonts w:asciiTheme="majorHAnsi" w:hAnsiTheme="majorHAnsi" w:cstheme="majorHAnsi"/>
                <w:sz w:val="18"/>
                <w:szCs w:val="18"/>
                <w:lang w:val="en-US"/>
              </w:rPr>
              <w:t xml:space="preserve"> 2022/2023 she worked at the Faculty of Education in Osijek where she taught courses and did research in English language, children’s literature, media culture and drama in English. She is the author of the book </w:t>
            </w:r>
            <w:r w:rsidRPr="00AE64AC">
              <w:rPr>
                <w:rFonts w:asciiTheme="majorHAnsi" w:hAnsiTheme="majorHAnsi" w:cstheme="majorHAnsi"/>
                <w:i/>
                <w:iCs/>
                <w:sz w:val="18"/>
                <w:szCs w:val="18"/>
                <w:lang w:val="en-US"/>
              </w:rPr>
              <w:t>Theatrical Improvisation, Language and Communication</w:t>
            </w:r>
            <w:r w:rsidRPr="00AE64AC">
              <w:rPr>
                <w:rFonts w:asciiTheme="majorHAnsi" w:hAnsiTheme="majorHAnsi" w:cstheme="majorHAnsi"/>
                <w:sz w:val="18"/>
                <w:szCs w:val="18"/>
                <w:lang w:val="en-US"/>
              </w:rPr>
              <w:t xml:space="preserve"> (2016), the first book on improvisational theater (Impro) in Croatia, which is the result of many years of studying and teaching improvisational language and communication techniques. Since 2017 she has been teaching the course </w:t>
            </w:r>
            <w:r w:rsidRPr="00AE64AC">
              <w:rPr>
                <w:rFonts w:asciiTheme="majorHAnsi" w:hAnsiTheme="majorHAnsi" w:cstheme="majorHAnsi"/>
                <w:i/>
                <w:iCs/>
                <w:sz w:val="18"/>
                <w:szCs w:val="18"/>
                <w:lang w:val="en-US"/>
              </w:rPr>
              <w:t>Improvisational Theater</w:t>
            </w:r>
            <w:r w:rsidRPr="00AE64AC">
              <w:rPr>
                <w:rFonts w:asciiTheme="majorHAnsi" w:hAnsiTheme="majorHAnsi" w:cstheme="majorHAnsi"/>
                <w:sz w:val="18"/>
                <w:szCs w:val="18"/>
                <w:lang w:val="en-US"/>
              </w:rPr>
              <w:t xml:space="preserve"> at the University Specialist Study in Creative Therapies at the Academy of Arts and Culture, and since 2022 she has been the coordinator for the Dramatherapy course of study. In the academic year 2020/2021 she won the prestigious Fulbright Award for research in the United States on the topic of adaptations and children’s literature, media and culture. </w:t>
            </w:r>
            <w:r w:rsidRPr="00AE64AC">
              <w:rPr>
                <w:rFonts w:asciiTheme="majorHAnsi" w:eastAsia="Times New Roman" w:hAnsiTheme="majorHAnsi" w:cstheme="majorHAnsi"/>
                <w:sz w:val="18"/>
                <w:szCs w:val="18"/>
                <w:lang w:val="en-US" w:eastAsia="hr-HR"/>
              </w:rPr>
              <w:t xml:space="preserve">She has published papers in international academic journals and presented at conferences in Europe and abroad. Since 2020 she has been the member of the editorial board of </w:t>
            </w:r>
            <w:r w:rsidRPr="00AE64AC">
              <w:rPr>
                <w:rFonts w:asciiTheme="majorHAnsi" w:eastAsia="Times New Roman" w:hAnsiTheme="majorHAnsi" w:cstheme="majorHAnsi"/>
                <w:i/>
                <w:iCs/>
                <w:sz w:val="18"/>
                <w:szCs w:val="18"/>
                <w:lang w:val="en-US" w:eastAsia="hr-HR"/>
              </w:rPr>
              <w:t>Libri &amp; Liberi: Journal of Research on Children’s Literature and Culture.</w:t>
            </w:r>
            <w:r w:rsidRPr="00AE64AC">
              <w:rPr>
                <w:rFonts w:asciiTheme="majorHAnsi" w:eastAsia="Times New Roman" w:hAnsiTheme="majorHAnsi" w:cstheme="majorHAnsi"/>
                <w:sz w:val="18"/>
                <w:szCs w:val="18"/>
                <w:lang w:val="en-US" w:eastAsia="hr-HR"/>
              </w:rPr>
              <w:t xml:space="preserve"> She is the coeditor of two edited volumes </w:t>
            </w:r>
            <w:r w:rsidRPr="00AE64AC">
              <w:rPr>
                <w:rFonts w:asciiTheme="majorHAnsi" w:eastAsia="Times New Roman" w:hAnsiTheme="majorHAnsi" w:cstheme="majorHAnsi"/>
                <w:i/>
                <w:iCs/>
                <w:sz w:val="18"/>
                <w:szCs w:val="18"/>
                <w:lang w:val="en-US" w:eastAsia="hr-HR"/>
              </w:rPr>
              <w:t>Children and Languages Today: First and Second Language Literacy Development</w:t>
            </w:r>
            <w:r w:rsidRPr="00AE64AC">
              <w:rPr>
                <w:rFonts w:asciiTheme="majorHAnsi" w:eastAsia="Times New Roman" w:hAnsiTheme="majorHAnsi" w:cstheme="majorHAnsi"/>
                <w:sz w:val="18"/>
                <w:szCs w:val="18"/>
                <w:lang w:val="en-US" w:eastAsia="hr-HR"/>
              </w:rPr>
              <w:t xml:space="preserve"> (with Ivana Moritz; Vernon Press, 2019) and </w:t>
            </w:r>
            <w:r w:rsidRPr="00AE64AC">
              <w:rPr>
                <w:rFonts w:asciiTheme="majorHAnsi" w:eastAsia="Times New Roman" w:hAnsiTheme="majorHAnsi" w:cstheme="majorHAnsi"/>
                <w:i/>
                <w:iCs/>
                <w:sz w:val="18"/>
                <w:szCs w:val="18"/>
                <w:lang w:val="en-US" w:eastAsia="hr-HR"/>
              </w:rPr>
              <w:t>Children's Literature in Place: Surveying the Landscapes of Children's Culture</w:t>
            </w:r>
            <w:r w:rsidRPr="00AE64AC">
              <w:rPr>
                <w:rFonts w:asciiTheme="majorHAnsi" w:eastAsia="Times New Roman" w:hAnsiTheme="majorHAnsi" w:cstheme="majorHAnsi"/>
                <w:sz w:val="18"/>
                <w:szCs w:val="18"/>
                <w:lang w:val="en-US" w:eastAsia="hr-HR"/>
              </w:rPr>
              <w:t xml:space="preserve"> (with Jennifer M. </w:t>
            </w:r>
            <w:proofErr w:type="spellStart"/>
            <w:r w:rsidRPr="00AE64AC">
              <w:rPr>
                <w:rFonts w:asciiTheme="majorHAnsi" w:eastAsia="Times New Roman" w:hAnsiTheme="majorHAnsi" w:cstheme="majorHAnsi"/>
                <w:sz w:val="18"/>
                <w:szCs w:val="18"/>
                <w:lang w:val="en-US" w:eastAsia="hr-HR"/>
              </w:rPr>
              <w:t>Miskec</w:t>
            </w:r>
            <w:proofErr w:type="spellEnd"/>
            <w:r w:rsidRPr="00AE64AC">
              <w:rPr>
                <w:rFonts w:asciiTheme="majorHAnsi" w:eastAsia="Times New Roman" w:hAnsiTheme="majorHAnsi" w:cstheme="majorHAnsi"/>
                <w:sz w:val="18"/>
                <w:szCs w:val="18"/>
                <w:lang w:val="en-US" w:eastAsia="hr-HR"/>
              </w:rPr>
              <w:t xml:space="preserve">; Routledge, 2024). Currently, she is the project leader of the NPOO EU project </w:t>
            </w:r>
            <w:r w:rsidRPr="00AE64AC">
              <w:rPr>
                <w:rFonts w:asciiTheme="majorHAnsi" w:hAnsiTheme="majorHAnsi" w:cstheme="majorHAnsi"/>
                <w:sz w:val="18"/>
                <w:szCs w:val="18"/>
                <w:lang w:val="en-US"/>
              </w:rPr>
              <w:t>Culture, Identity and Sustainability: New Scientific Paradigms of Traditional and Contemporary Cultural Spaces (</w:t>
            </w:r>
            <w:proofErr w:type="spellStart"/>
            <w:r w:rsidRPr="00AE64AC">
              <w:rPr>
                <w:rFonts w:asciiTheme="majorHAnsi" w:hAnsiTheme="majorHAnsi" w:cstheme="majorHAnsi"/>
                <w:sz w:val="18"/>
                <w:szCs w:val="18"/>
                <w:lang w:val="en-US"/>
              </w:rPr>
              <w:t>CultID</w:t>
            </w:r>
            <w:proofErr w:type="spellEnd"/>
            <w:r w:rsidRPr="00AE64AC">
              <w:rPr>
                <w:rFonts w:asciiTheme="majorHAnsi" w:hAnsiTheme="majorHAnsi" w:cstheme="majorHAnsi"/>
                <w:sz w:val="18"/>
                <w:szCs w:val="18"/>
                <w:lang w:val="en-US"/>
              </w:rPr>
              <w:t>).</w:t>
            </w:r>
          </w:p>
        </w:tc>
      </w:tr>
      <w:tr w:rsidR="004956E6" w:rsidRPr="002C512D" w14:paraId="018F7D3C" w14:textId="77777777" w:rsidTr="00045EE5">
        <w:tc>
          <w:tcPr>
            <w:tcW w:w="3700" w:type="dxa"/>
          </w:tcPr>
          <w:p w14:paraId="602CB1B6" w14:textId="1937724D" w:rsidR="00932C8B" w:rsidRPr="002C512D" w:rsidRDefault="00AE64AC" w:rsidP="0029026E">
            <w:pPr>
              <w:spacing w:before="60" w:after="60" w:line="264" w:lineRule="auto"/>
              <w:rPr>
                <w:rFonts w:asciiTheme="majorHAnsi" w:eastAsia="Times New Roman" w:hAnsiTheme="majorHAnsi" w:cstheme="majorHAnsi"/>
                <w:sz w:val="18"/>
                <w:szCs w:val="18"/>
              </w:rPr>
            </w:pPr>
            <w:proofErr w:type="spellStart"/>
            <w:r>
              <w:rPr>
                <w:rFonts w:asciiTheme="majorHAnsi" w:eastAsia="Times New Roman" w:hAnsiTheme="majorHAnsi" w:cstheme="majorHAnsi"/>
                <w:sz w:val="18"/>
                <w:szCs w:val="18"/>
              </w:rPr>
              <w:t>l</w:t>
            </w:r>
            <w:r w:rsidR="00BC7D2D">
              <w:rPr>
                <w:rFonts w:asciiTheme="majorHAnsi" w:eastAsia="Times New Roman" w:hAnsiTheme="majorHAnsi" w:cstheme="majorHAnsi"/>
                <w:sz w:val="18"/>
                <w:szCs w:val="18"/>
              </w:rPr>
              <w:t>inks</w:t>
            </w:r>
            <w:proofErr w:type="spellEnd"/>
          </w:p>
        </w:tc>
        <w:tc>
          <w:tcPr>
            <w:tcW w:w="5517" w:type="dxa"/>
          </w:tcPr>
          <w:p w14:paraId="435AB766" w14:textId="77777777" w:rsidR="00AE64AC" w:rsidRPr="00AE64AC" w:rsidRDefault="00AE64AC" w:rsidP="00AE64AC">
            <w:pPr>
              <w:rPr>
                <w:rFonts w:asciiTheme="majorHAnsi" w:eastAsia="Times New Roman" w:hAnsiTheme="majorHAnsi" w:cstheme="majorHAnsi"/>
                <w:sz w:val="18"/>
                <w:szCs w:val="18"/>
                <w:lang w:eastAsia="hr-HR"/>
              </w:rPr>
            </w:pPr>
            <w:hyperlink r:id="rId47" w:history="1">
              <w:r w:rsidRPr="00AE64AC">
                <w:rPr>
                  <w:rStyle w:val="Hyperlink"/>
                  <w:rFonts w:asciiTheme="majorHAnsi" w:eastAsia="Times New Roman" w:hAnsiTheme="majorHAnsi" w:cstheme="majorHAnsi"/>
                  <w:sz w:val="18"/>
                  <w:szCs w:val="18"/>
                  <w:lang w:eastAsia="hr-HR"/>
                </w:rPr>
                <w:t>CRORIS</w:t>
              </w:r>
            </w:hyperlink>
          </w:p>
          <w:p w14:paraId="0A3A9475" w14:textId="77777777" w:rsidR="00AE64AC" w:rsidRPr="00AE64AC" w:rsidRDefault="00AE64AC" w:rsidP="00AE64AC">
            <w:pPr>
              <w:rPr>
                <w:rFonts w:asciiTheme="majorHAnsi" w:eastAsia="Times New Roman" w:hAnsiTheme="majorHAnsi" w:cstheme="majorHAnsi"/>
                <w:sz w:val="18"/>
                <w:szCs w:val="18"/>
                <w:lang w:eastAsia="hr-HR"/>
              </w:rPr>
            </w:pPr>
            <w:hyperlink r:id="rId48" w:history="1">
              <w:r w:rsidRPr="00AE64AC">
                <w:rPr>
                  <w:rStyle w:val="Hyperlink"/>
                  <w:rFonts w:asciiTheme="majorHAnsi" w:eastAsia="Times New Roman" w:hAnsiTheme="majorHAnsi" w:cstheme="majorHAnsi"/>
                  <w:sz w:val="18"/>
                  <w:szCs w:val="18"/>
                  <w:lang w:eastAsia="hr-HR"/>
                </w:rPr>
                <w:t>GOOGLE SCHOLAR</w:t>
              </w:r>
            </w:hyperlink>
          </w:p>
          <w:p w14:paraId="045DFC2A" w14:textId="77777777" w:rsidR="00AE64AC" w:rsidRPr="00AE64AC" w:rsidRDefault="00AE64AC" w:rsidP="00AE64AC">
            <w:pPr>
              <w:rPr>
                <w:rFonts w:asciiTheme="majorHAnsi" w:eastAsia="Times New Roman" w:hAnsiTheme="majorHAnsi" w:cstheme="majorHAnsi"/>
                <w:sz w:val="18"/>
                <w:szCs w:val="18"/>
                <w:lang w:eastAsia="hr-HR"/>
              </w:rPr>
            </w:pPr>
            <w:hyperlink r:id="rId49" w:history="1">
              <w:r w:rsidRPr="00AE64AC">
                <w:rPr>
                  <w:rStyle w:val="Hyperlink"/>
                  <w:rFonts w:asciiTheme="majorHAnsi" w:eastAsia="Times New Roman" w:hAnsiTheme="majorHAnsi" w:cstheme="majorHAnsi"/>
                  <w:sz w:val="18"/>
                  <w:szCs w:val="18"/>
                  <w:lang w:eastAsia="hr-HR"/>
                </w:rPr>
                <w:t>ORCID</w:t>
              </w:r>
            </w:hyperlink>
          </w:p>
          <w:p w14:paraId="249F7874" w14:textId="77777777" w:rsidR="00AE64AC" w:rsidRPr="00AE64AC" w:rsidRDefault="00AE64AC" w:rsidP="00AE64AC">
            <w:pPr>
              <w:rPr>
                <w:rFonts w:asciiTheme="majorHAnsi" w:eastAsia="Times New Roman" w:hAnsiTheme="majorHAnsi" w:cstheme="majorHAnsi"/>
                <w:sz w:val="18"/>
                <w:szCs w:val="18"/>
                <w:lang w:eastAsia="hr-HR"/>
              </w:rPr>
            </w:pPr>
            <w:hyperlink r:id="rId50" w:history="1">
              <w:proofErr w:type="spellStart"/>
              <w:r w:rsidRPr="00AE64AC">
                <w:rPr>
                  <w:rStyle w:val="Hyperlink"/>
                  <w:rFonts w:asciiTheme="majorHAnsi" w:eastAsia="Times New Roman" w:hAnsiTheme="majorHAnsi" w:cstheme="majorHAnsi"/>
                  <w:sz w:val="18"/>
                  <w:szCs w:val="18"/>
                  <w:lang w:eastAsia="hr-HR"/>
                </w:rPr>
                <w:t>ResearchGate</w:t>
              </w:r>
              <w:proofErr w:type="spellEnd"/>
            </w:hyperlink>
          </w:p>
          <w:p w14:paraId="14DCBF87" w14:textId="77777777" w:rsidR="00AE64AC" w:rsidRPr="00AE64AC" w:rsidRDefault="00AE64AC" w:rsidP="00AE64AC">
            <w:pPr>
              <w:rPr>
                <w:rFonts w:asciiTheme="majorHAnsi" w:eastAsia="Times New Roman" w:hAnsiTheme="majorHAnsi" w:cstheme="majorHAnsi"/>
                <w:color w:val="0563C1" w:themeColor="hyperlink"/>
                <w:sz w:val="18"/>
                <w:szCs w:val="18"/>
                <w:u w:val="single"/>
                <w:lang w:eastAsia="hr-HR"/>
              </w:rPr>
            </w:pPr>
            <w:hyperlink r:id="rId51" w:history="1">
              <w:proofErr w:type="spellStart"/>
              <w:r w:rsidRPr="00AE64AC">
                <w:rPr>
                  <w:rStyle w:val="Hyperlink"/>
                  <w:rFonts w:asciiTheme="majorHAnsi" w:eastAsia="Times New Roman" w:hAnsiTheme="majorHAnsi" w:cstheme="majorHAnsi"/>
                  <w:sz w:val="18"/>
                  <w:szCs w:val="18"/>
                  <w:lang w:eastAsia="hr-HR"/>
                </w:rPr>
                <w:t>Academia</w:t>
              </w:r>
              <w:proofErr w:type="spellEnd"/>
            </w:hyperlink>
          </w:p>
          <w:p w14:paraId="2DAA83D0" w14:textId="73AC5929" w:rsidR="004956E6" w:rsidRPr="002C512D" w:rsidRDefault="00AE64AC" w:rsidP="00AE64AC">
            <w:pPr>
              <w:spacing w:before="60" w:after="60" w:line="264" w:lineRule="auto"/>
              <w:rPr>
                <w:rFonts w:asciiTheme="majorHAnsi" w:eastAsia="Times New Roman" w:hAnsiTheme="majorHAnsi" w:cstheme="majorHAnsi"/>
                <w:sz w:val="18"/>
                <w:szCs w:val="18"/>
              </w:rPr>
            </w:pPr>
            <w:hyperlink r:id="rId52" w:history="1">
              <w:r w:rsidRPr="00AE64AC">
                <w:rPr>
                  <w:rStyle w:val="Hyperlink"/>
                  <w:rFonts w:asciiTheme="majorHAnsi" w:hAnsiTheme="majorHAnsi" w:cstheme="majorHAnsi"/>
                  <w:i/>
                  <w:iCs/>
                  <w:sz w:val="18"/>
                  <w:szCs w:val="18"/>
                </w:rPr>
                <w:t>Kazališna improvizacija, jezik i komunikacija</w:t>
              </w:r>
            </w:hyperlink>
            <w:r w:rsidRPr="00AE64AC">
              <w:rPr>
                <w:rFonts w:asciiTheme="majorHAnsi" w:hAnsiTheme="majorHAnsi" w:cstheme="majorHAnsi"/>
                <w:sz w:val="18"/>
                <w:szCs w:val="18"/>
              </w:rPr>
              <w:t xml:space="preserve"> (</w:t>
            </w:r>
            <w:proofErr w:type="spellStart"/>
            <w:r w:rsidRPr="00AE64AC">
              <w:rPr>
                <w:rFonts w:asciiTheme="majorHAnsi" w:hAnsiTheme="majorHAnsi" w:cstheme="majorHAnsi"/>
                <w:i/>
                <w:iCs/>
                <w:sz w:val="18"/>
                <w:szCs w:val="18"/>
              </w:rPr>
              <w:t>Theatrical</w:t>
            </w:r>
            <w:proofErr w:type="spellEnd"/>
            <w:r w:rsidRPr="00AE64AC">
              <w:rPr>
                <w:rFonts w:asciiTheme="majorHAnsi" w:hAnsiTheme="majorHAnsi" w:cstheme="majorHAnsi"/>
                <w:i/>
                <w:iCs/>
                <w:sz w:val="18"/>
                <w:szCs w:val="18"/>
              </w:rPr>
              <w:t xml:space="preserve"> </w:t>
            </w:r>
            <w:proofErr w:type="spellStart"/>
            <w:r w:rsidRPr="00AE64AC">
              <w:rPr>
                <w:rFonts w:asciiTheme="majorHAnsi" w:hAnsiTheme="majorHAnsi" w:cstheme="majorHAnsi"/>
                <w:i/>
                <w:iCs/>
                <w:sz w:val="18"/>
                <w:szCs w:val="18"/>
              </w:rPr>
              <w:t>Improvisation</w:t>
            </w:r>
            <w:proofErr w:type="spellEnd"/>
            <w:r w:rsidRPr="00AE64AC">
              <w:rPr>
                <w:rFonts w:asciiTheme="majorHAnsi" w:hAnsiTheme="majorHAnsi" w:cstheme="majorHAnsi"/>
                <w:i/>
                <w:iCs/>
                <w:sz w:val="18"/>
                <w:szCs w:val="18"/>
              </w:rPr>
              <w:t xml:space="preserve">, </w:t>
            </w:r>
            <w:proofErr w:type="spellStart"/>
            <w:r w:rsidRPr="00AE64AC">
              <w:rPr>
                <w:rFonts w:asciiTheme="majorHAnsi" w:hAnsiTheme="majorHAnsi" w:cstheme="majorHAnsi"/>
                <w:i/>
                <w:iCs/>
                <w:sz w:val="18"/>
                <w:szCs w:val="18"/>
              </w:rPr>
              <w:t>Language</w:t>
            </w:r>
            <w:proofErr w:type="spellEnd"/>
            <w:r w:rsidRPr="00AE64AC">
              <w:rPr>
                <w:rFonts w:asciiTheme="majorHAnsi" w:hAnsiTheme="majorHAnsi" w:cstheme="majorHAnsi"/>
                <w:i/>
                <w:iCs/>
                <w:sz w:val="18"/>
                <w:szCs w:val="18"/>
              </w:rPr>
              <w:t xml:space="preserve"> </w:t>
            </w:r>
            <w:proofErr w:type="spellStart"/>
            <w:r w:rsidRPr="00AE64AC">
              <w:rPr>
                <w:rFonts w:asciiTheme="majorHAnsi" w:hAnsiTheme="majorHAnsi" w:cstheme="majorHAnsi"/>
                <w:i/>
                <w:iCs/>
                <w:sz w:val="18"/>
                <w:szCs w:val="18"/>
              </w:rPr>
              <w:t>and</w:t>
            </w:r>
            <w:proofErr w:type="spellEnd"/>
            <w:r w:rsidRPr="00AE64AC">
              <w:rPr>
                <w:rFonts w:asciiTheme="majorHAnsi" w:hAnsiTheme="majorHAnsi" w:cstheme="majorHAnsi"/>
                <w:i/>
                <w:iCs/>
                <w:sz w:val="18"/>
                <w:szCs w:val="18"/>
              </w:rPr>
              <w:t xml:space="preserve"> </w:t>
            </w:r>
            <w:proofErr w:type="spellStart"/>
            <w:r w:rsidRPr="00AE64AC">
              <w:rPr>
                <w:rFonts w:asciiTheme="majorHAnsi" w:hAnsiTheme="majorHAnsi" w:cstheme="majorHAnsi"/>
                <w:i/>
                <w:iCs/>
                <w:sz w:val="18"/>
                <w:szCs w:val="18"/>
              </w:rPr>
              <w:t>Communication</w:t>
            </w:r>
            <w:proofErr w:type="spellEnd"/>
            <w:r w:rsidRPr="00AE64AC">
              <w:rPr>
                <w:rFonts w:asciiTheme="majorHAnsi" w:hAnsiTheme="majorHAnsi" w:cstheme="majorHAnsi"/>
                <w:sz w:val="18"/>
                <w:szCs w:val="18"/>
              </w:rPr>
              <w:t>)</w:t>
            </w:r>
          </w:p>
        </w:tc>
      </w:tr>
    </w:tbl>
    <w:p w14:paraId="4163D2B1" w14:textId="77777777" w:rsidR="006E7379" w:rsidRPr="002C512D" w:rsidRDefault="006E7379" w:rsidP="0029026E">
      <w:pPr>
        <w:spacing w:line="264" w:lineRule="auto"/>
        <w:rPr>
          <w:rFonts w:asciiTheme="majorHAnsi" w:hAnsiTheme="majorHAnsi" w:cstheme="majorHAnsi"/>
          <w:sz w:val="18"/>
          <w:szCs w:val="18"/>
        </w:rPr>
      </w:pPr>
    </w:p>
    <w:sectPr w:rsidR="006E7379" w:rsidRPr="002C512D" w:rsidSect="00825B4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4A96" w14:textId="77777777" w:rsidR="007D0468" w:rsidRDefault="007D0468" w:rsidP="004B52F0">
      <w:r>
        <w:separator/>
      </w:r>
    </w:p>
  </w:endnote>
  <w:endnote w:type="continuationSeparator" w:id="0">
    <w:p w14:paraId="22222981" w14:textId="77777777" w:rsidR="007D0468" w:rsidRDefault="007D0468" w:rsidP="004B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596B0" w14:textId="77777777" w:rsidR="007D0468" w:rsidRDefault="007D0468" w:rsidP="004B52F0">
      <w:r>
        <w:separator/>
      </w:r>
    </w:p>
  </w:footnote>
  <w:footnote w:type="continuationSeparator" w:id="0">
    <w:p w14:paraId="0536E91D" w14:textId="77777777" w:rsidR="007D0468" w:rsidRDefault="007D0468" w:rsidP="004B5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3609"/>
    <w:multiLevelType w:val="hybridMultilevel"/>
    <w:tmpl w:val="53D4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13D4A"/>
    <w:multiLevelType w:val="hybridMultilevel"/>
    <w:tmpl w:val="1E46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2010D"/>
    <w:multiLevelType w:val="hybridMultilevel"/>
    <w:tmpl w:val="06FAF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D1E48"/>
    <w:multiLevelType w:val="hybridMultilevel"/>
    <w:tmpl w:val="896C9A12"/>
    <w:lvl w:ilvl="0" w:tplc="3DF07B4E">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2F9C22C9"/>
    <w:multiLevelType w:val="hybridMultilevel"/>
    <w:tmpl w:val="70061B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97D79"/>
    <w:multiLevelType w:val="hybridMultilevel"/>
    <w:tmpl w:val="16784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0979D0"/>
    <w:multiLevelType w:val="hybridMultilevel"/>
    <w:tmpl w:val="CCA0D5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A3F5BCD"/>
    <w:multiLevelType w:val="hybridMultilevel"/>
    <w:tmpl w:val="391AE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C54D00"/>
    <w:multiLevelType w:val="hybridMultilevel"/>
    <w:tmpl w:val="B84CF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6111490">
    <w:abstractNumId w:val="2"/>
  </w:num>
  <w:num w:numId="2" w16cid:durableId="370686382">
    <w:abstractNumId w:val="7"/>
  </w:num>
  <w:num w:numId="3" w16cid:durableId="1997100748">
    <w:abstractNumId w:val="8"/>
  </w:num>
  <w:num w:numId="4" w16cid:durableId="1368531254">
    <w:abstractNumId w:val="6"/>
  </w:num>
  <w:num w:numId="5" w16cid:durableId="1986079037">
    <w:abstractNumId w:val="0"/>
  </w:num>
  <w:num w:numId="6" w16cid:durableId="119107818">
    <w:abstractNumId w:val="5"/>
  </w:num>
  <w:num w:numId="7" w16cid:durableId="1716654811">
    <w:abstractNumId w:val="4"/>
  </w:num>
  <w:num w:numId="8" w16cid:durableId="1403412289">
    <w:abstractNumId w:val="1"/>
  </w:num>
  <w:num w:numId="9" w16cid:durableId="458182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DF"/>
    <w:rsid w:val="00032FE5"/>
    <w:rsid w:val="00045EE5"/>
    <w:rsid w:val="00061FF0"/>
    <w:rsid w:val="00070F8F"/>
    <w:rsid w:val="0009534D"/>
    <w:rsid w:val="000A74E4"/>
    <w:rsid w:val="000D614A"/>
    <w:rsid w:val="000F6B8E"/>
    <w:rsid w:val="001141B3"/>
    <w:rsid w:val="0011606A"/>
    <w:rsid w:val="00124BF1"/>
    <w:rsid w:val="0012755F"/>
    <w:rsid w:val="001349BA"/>
    <w:rsid w:val="0013636A"/>
    <w:rsid w:val="001432D0"/>
    <w:rsid w:val="001728F6"/>
    <w:rsid w:val="00186A9B"/>
    <w:rsid w:val="00193CA5"/>
    <w:rsid w:val="001C6319"/>
    <w:rsid w:val="00224597"/>
    <w:rsid w:val="002250BA"/>
    <w:rsid w:val="00236DCB"/>
    <w:rsid w:val="00282974"/>
    <w:rsid w:val="0029026E"/>
    <w:rsid w:val="00296BB6"/>
    <w:rsid w:val="002A6B90"/>
    <w:rsid w:val="002C512D"/>
    <w:rsid w:val="00300423"/>
    <w:rsid w:val="00314BDA"/>
    <w:rsid w:val="00340E16"/>
    <w:rsid w:val="003545EF"/>
    <w:rsid w:val="00356289"/>
    <w:rsid w:val="003754BB"/>
    <w:rsid w:val="0039553D"/>
    <w:rsid w:val="003C74BD"/>
    <w:rsid w:val="003D4306"/>
    <w:rsid w:val="004239B5"/>
    <w:rsid w:val="004360E7"/>
    <w:rsid w:val="004775F6"/>
    <w:rsid w:val="00480D8A"/>
    <w:rsid w:val="004956E6"/>
    <w:rsid w:val="00496AC3"/>
    <w:rsid w:val="004A6AE8"/>
    <w:rsid w:val="004B52F0"/>
    <w:rsid w:val="004C5320"/>
    <w:rsid w:val="004E24E3"/>
    <w:rsid w:val="004E36DF"/>
    <w:rsid w:val="00540063"/>
    <w:rsid w:val="005420DB"/>
    <w:rsid w:val="00566B9F"/>
    <w:rsid w:val="005816DE"/>
    <w:rsid w:val="0058511D"/>
    <w:rsid w:val="0059003C"/>
    <w:rsid w:val="00597BC7"/>
    <w:rsid w:val="005C7E1F"/>
    <w:rsid w:val="005E2247"/>
    <w:rsid w:val="0060667A"/>
    <w:rsid w:val="00647956"/>
    <w:rsid w:val="006776D6"/>
    <w:rsid w:val="00681067"/>
    <w:rsid w:val="00683ED3"/>
    <w:rsid w:val="00687C35"/>
    <w:rsid w:val="006A33E6"/>
    <w:rsid w:val="006A771D"/>
    <w:rsid w:val="006E6698"/>
    <w:rsid w:val="006E7379"/>
    <w:rsid w:val="006F207A"/>
    <w:rsid w:val="00721AE0"/>
    <w:rsid w:val="00751C6A"/>
    <w:rsid w:val="00751F1B"/>
    <w:rsid w:val="007529EC"/>
    <w:rsid w:val="00763F9A"/>
    <w:rsid w:val="007A39B9"/>
    <w:rsid w:val="007C51C2"/>
    <w:rsid w:val="007D0468"/>
    <w:rsid w:val="007E0647"/>
    <w:rsid w:val="00825B40"/>
    <w:rsid w:val="00827749"/>
    <w:rsid w:val="00835D3F"/>
    <w:rsid w:val="00841450"/>
    <w:rsid w:val="00847BF5"/>
    <w:rsid w:val="008807A3"/>
    <w:rsid w:val="00893656"/>
    <w:rsid w:val="00893E11"/>
    <w:rsid w:val="008A3EAD"/>
    <w:rsid w:val="008C557B"/>
    <w:rsid w:val="008F08BB"/>
    <w:rsid w:val="00906DFD"/>
    <w:rsid w:val="00917406"/>
    <w:rsid w:val="00932C8B"/>
    <w:rsid w:val="00967994"/>
    <w:rsid w:val="009A1E4B"/>
    <w:rsid w:val="009B0EDA"/>
    <w:rsid w:val="009D3D9F"/>
    <w:rsid w:val="009D3DBD"/>
    <w:rsid w:val="00A162FE"/>
    <w:rsid w:val="00A22444"/>
    <w:rsid w:val="00A82C03"/>
    <w:rsid w:val="00A841CE"/>
    <w:rsid w:val="00A86061"/>
    <w:rsid w:val="00AB5BAA"/>
    <w:rsid w:val="00AD5E5F"/>
    <w:rsid w:val="00AE64AC"/>
    <w:rsid w:val="00AF3FF5"/>
    <w:rsid w:val="00B060E1"/>
    <w:rsid w:val="00B22075"/>
    <w:rsid w:val="00B41FF1"/>
    <w:rsid w:val="00B51471"/>
    <w:rsid w:val="00B748B2"/>
    <w:rsid w:val="00B956AF"/>
    <w:rsid w:val="00B96DB0"/>
    <w:rsid w:val="00BB68B1"/>
    <w:rsid w:val="00BC7D2D"/>
    <w:rsid w:val="00BE00F1"/>
    <w:rsid w:val="00C268DB"/>
    <w:rsid w:val="00C40C5E"/>
    <w:rsid w:val="00C454C9"/>
    <w:rsid w:val="00C52352"/>
    <w:rsid w:val="00C61E14"/>
    <w:rsid w:val="00C65B08"/>
    <w:rsid w:val="00C72531"/>
    <w:rsid w:val="00CB0EFD"/>
    <w:rsid w:val="00CB109B"/>
    <w:rsid w:val="00CD57AC"/>
    <w:rsid w:val="00CD61F9"/>
    <w:rsid w:val="00CD6238"/>
    <w:rsid w:val="00CF2786"/>
    <w:rsid w:val="00D47932"/>
    <w:rsid w:val="00D47CB2"/>
    <w:rsid w:val="00D5087E"/>
    <w:rsid w:val="00D70D8F"/>
    <w:rsid w:val="00D86A5B"/>
    <w:rsid w:val="00D96216"/>
    <w:rsid w:val="00DA4CE9"/>
    <w:rsid w:val="00DA5EB2"/>
    <w:rsid w:val="00DA6C0A"/>
    <w:rsid w:val="00DC06C6"/>
    <w:rsid w:val="00DD08BA"/>
    <w:rsid w:val="00DD2E2B"/>
    <w:rsid w:val="00DE720C"/>
    <w:rsid w:val="00DF1923"/>
    <w:rsid w:val="00DF750F"/>
    <w:rsid w:val="00E31B4D"/>
    <w:rsid w:val="00E33CB3"/>
    <w:rsid w:val="00E47EA7"/>
    <w:rsid w:val="00E53E46"/>
    <w:rsid w:val="00E6006D"/>
    <w:rsid w:val="00E6588A"/>
    <w:rsid w:val="00E6685E"/>
    <w:rsid w:val="00E73E4B"/>
    <w:rsid w:val="00E7644B"/>
    <w:rsid w:val="00EA51AE"/>
    <w:rsid w:val="00EB0B91"/>
    <w:rsid w:val="00EE0C1A"/>
    <w:rsid w:val="00EE4BF7"/>
    <w:rsid w:val="00EE7FBE"/>
    <w:rsid w:val="00EF2B62"/>
    <w:rsid w:val="00F11EFF"/>
    <w:rsid w:val="00F17F9D"/>
    <w:rsid w:val="00F3700D"/>
    <w:rsid w:val="00F532F8"/>
    <w:rsid w:val="00F575B1"/>
    <w:rsid w:val="00F57C2C"/>
    <w:rsid w:val="00F852B6"/>
    <w:rsid w:val="00FB1E4E"/>
    <w:rsid w:val="00FD5E2B"/>
    <w:rsid w:val="00FD5F24"/>
    <w:rsid w:val="00FE1A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2129"/>
  <w15:chartTrackingRefBased/>
  <w15:docId w15:val="{428EB423-7793-D34A-8465-07F09E20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E64AC"/>
    <w:pPr>
      <w:spacing w:before="100" w:beforeAutospacing="1" w:after="100" w:afterAutospacing="1"/>
      <w:outlineLvl w:val="3"/>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6DF"/>
    <w:rPr>
      <w:color w:val="0000FF"/>
      <w:u w:val="single"/>
    </w:rPr>
  </w:style>
  <w:style w:type="character" w:customStyle="1" w:styleId="apple-converted-space">
    <w:name w:val="apple-converted-space"/>
    <w:basedOn w:val="DefaultParagraphFont"/>
    <w:rsid w:val="004E36DF"/>
  </w:style>
  <w:style w:type="table" w:styleId="TableGrid">
    <w:name w:val="Table Grid"/>
    <w:basedOn w:val="TableNormal"/>
    <w:uiPriority w:val="39"/>
    <w:rsid w:val="004E3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52F0"/>
    <w:rPr>
      <w:sz w:val="20"/>
      <w:szCs w:val="20"/>
    </w:rPr>
  </w:style>
  <w:style w:type="character" w:customStyle="1" w:styleId="FootnoteTextChar">
    <w:name w:val="Footnote Text Char"/>
    <w:basedOn w:val="DefaultParagraphFont"/>
    <w:link w:val="FootnoteText"/>
    <w:uiPriority w:val="99"/>
    <w:semiHidden/>
    <w:rsid w:val="004B52F0"/>
    <w:rPr>
      <w:sz w:val="20"/>
      <w:szCs w:val="20"/>
    </w:rPr>
  </w:style>
  <w:style w:type="character" w:styleId="FootnoteReference">
    <w:name w:val="footnote reference"/>
    <w:basedOn w:val="DefaultParagraphFont"/>
    <w:uiPriority w:val="99"/>
    <w:semiHidden/>
    <w:unhideWhenUsed/>
    <w:rsid w:val="004B52F0"/>
    <w:rPr>
      <w:vertAlign w:val="superscript"/>
    </w:rPr>
  </w:style>
  <w:style w:type="paragraph" w:customStyle="1" w:styleId="CVNormal">
    <w:name w:val="CV Normal"/>
    <w:basedOn w:val="Normal"/>
    <w:rsid w:val="00967994"/>
    <w:pPr>
      <w:suppressAutoHyphens/>
      <w:ind w:left="113" w:right="113"/>
    </w:pPr>
    <w:rPr>
      <w:rFonts w:ascii="Arial Narrow" w:eastAsia="Times New Roman" w:hAnsi="Arial Narrow" w:cs="Times New Roman"/>
      <w:sz w:val="20"/>
      <w:szCs w:val="20"/>
      <w:lang w:val="pt-PT" w:eastAsia="ar-SA"/>
    </w:rPr>
  </w:style>
  <w:style w:type="paragraph" w:styleId="ListParagraph">
    <w:name w:val="List Paragraph"/>
    <w:basedOn w:val="Normal"/>
    <w:uiPriority w:val="34"/>
    <w:qFormat/>
    <w:rsid w:val="00045EE5"/>
    <w:pPr>
      <w:ind w:left="720"/>
      <w:contextualSpacing/>
    </w:pPr>
  </w:style>
  <w:style w:type="character" w:customStyle="1" w:styleId="citation">
    <w:name w:val="citation"/>
    <w:basedOn w:val="DefaultParagraphFont"/>
    <w:rsid w:val="00340E16"/>
  </w:style>
  <w:style w:type="character" w:styleId="Strong">
    <w:name w:val="Strong"/>
    <w:uiPriority w:val="22"/>
    <w:qFormat/>
    <w:rsid w:val="00340E16"/>
    <w:rPr>
      <w:b/>
      <w:bCs/>
    </w:rPr>
  </w:style>
  <w:style w:type="character" w:styleId="FollowedHyperlink">
    <w:name w:val="FollowedHyperlink"/>
    <w:basedOn w:val="DefaultParagraphFont"/>
    <w:uiPriority w:val="99"/>
    <w:semiHidden/>
    <w:unhideWhenUsed/>
    <w:rsid w:val="00340E16"/>
    <w:rPr>
      <w:color w:val="954F72" w:themeColor="followedHyperlink"/>
      <w:u w:val="single"/>
    </w:rPr>
  </w:style>
  <w:style w:type="character" w:styleId="UnresolvedMention">
    <w:name w:val="Unresolved Mention"/>
    <w:basedOn w:val="DefaultParagraphFont"/>
    <w:uiPriority w:val="99"/>
    <w:semiHidden/>
    <w:unhideWhenUsed/>
    <w:rsid w:val="00540063"/>
    <w:rPr>
      <w:color w:val="605E5C"/>
      <w:shd w:val="clear" w:color="auto" w:fill="E1DFDD"/>
    </w:rPr>
  </w:style>
  <w:style w:type="character" w:customStyle="1" w:styleId="il">
    <w:name w:val="il"/>
    <w:rsid w:val="009B0EDA"/>
  </w:style>
  <w:style w:type="paragraph" w:customStyle="1" w:styleId="Default">
    <w:name w:val="Default"/>
    <w:rsid w:val="00893E11"/>
    <w:pPr>
      <w:autoSpaceDE w:val="0"/>
      <w:autoSpaceDN w:val="0"/>
      <w:adjustRightInd w:val="0"/>
    </w:pPr>
    <w:rPr>
      <w:rFonts w:ascii="Times New Roman" w:eastAsia="Times New Roman" w:hAnsi="Times New Roman" w:cs="Times New Roman"/>
      <w:color w:val="000000"/>
      <w:lang w:val="en-GB" w:eastAsia="en-GB"/>
    </w:rPr>
  </w:style>
  <w:style w:type="character" w:customStyle="1" w:styleId="Heading4Char">
    <w:name w:val="Heading 4 Char"/>
    <w:basedOn w:val="DefaultParagraphFont"/>
    <w:link w:val="Heading4"/>
    <w:uiPriority w:val="9"/>
    <w:rsid w:val="00AE64AC"/>
    <w:rPr>
      <w:rFonts w:ascii="Times New Roman" w:eastAsia="Times New Roman" w:hAnsi="Times New Roman"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40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lia.ucg.ac.me/image/52/Miskec_Flegar%20Jopp.pdf" TargetMode="External"/><Relationship Id="rId18" Type="http://schemas.openxmlformats.org/officeDocument/2006/relationships/hyperlink" Target="https://muse.jhu.edu/article/794006" TargetMode="External"/><Relationship Id="rId26" Type="http://schemas.openxmlformats.org/officeDocument/2006/relationships/hyperlink" Target="https://www.bib.irb.hr/764274" TargetMode="External"/><Relationship Id="rId39" Type="http://schemas.openxmlformats.org/officeDocument/2006/relationships/hyperlink" Target="https://www.bib.irb.hr/359778" TargetMode="External"/><Relationship Id="rId21" Type="http://schemas.openxmlformats.org/officeDocument/2006/relationships/hyperlink" Target="https://www.bib.irb.hr/959386" TargetMode="External"/><Relationship Id="rId34" Type="http://schemas.openxmlformats.org/officeDocument/2006/relationships/hyperlink" Target="https://www.bib.irb.hr/571135" TargetMode="External"/><Relationship Id="rId42" Type="http://schemas.openxmlformats.org/officeDocument/2006/relationships/hyperlink" Target="https://www.bib.irb.hr/355885" TargetMode="External"/><Relationship Id="rId47" Type="http://schemas.openxmlformats.org/officeDocument/2006/relationships/hyperlink" Target="https://www.croris.hr/osobe/profil/516" TargetMode="External"/><Relationship Id="rId50" Type="http://schemas.openxmlformats.org/officeDocument/2006/relationships/hyperlink" Target="https://www.researchgate.net/profile/Zeljka-Flega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roris.hr/crosbi/publikacija/prilog-knjiga/872010" TargetMode="External"/><Relationship Id="rId29" Type="http://schemas.openxmlformats.org/officeDocument/2006/relationships/hyperlink" Target="https://www.bib.irb.hr/789034" TargetMode="External"/><Relationship Id="rId11" Type="http://schemas.openxmlformats.org/officeDocument/2006/relationships/hyperlink" Target="https://www.routledge.com/Childrens-Literature-in-Place-Surveying-the-Landscapes-of-Childrens-Culture/Flegar-Miskec/p/book/9781032409498" TargetMode="External"/><Relationship Id="rId24" Type="http://schemas.openxmlformats.org/officeDocument/2006/relationships/hyperlink" Target="https://www.bib.irb.hr/946649" TargetMode="External"/><Relationship Id="rId32" Type="http://schemas.openxmlformats.org/officeDocument/2006/relationships/hyperlink" Target="https://www.bib.irb.hr/701535" TargetMode="External"/><Relationship Id="rId37" Type="http://schemas.openxmlformats.org/officeDocument/2006/relationships/hyperlink" Target="https://www.bib.irb.hr/359779" TargetMode="External"/><Relationship Id="rId40" Type="http://schemas.openxmlformats.org/officeDocument/2006/relationships/hyperlink" Target="https://www.bib.irb.hr/355872" TargetMode="External"/><Relationship Id="rId45" Type="http://schemas.openxmlformats.org/officeDocument/2006/relationships/hyperlink" Target="https://www.walesartsreview.org/dahl100-the-master-of-childlike-languag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b.irb.hr/823935" TargetMode="External"/><Relationship Id="rId19" Type="http://schemas.openxmlformats.org/officeDocument/2006/relationships/hyperlink" Target="https://www.bib.irb.hr/1091584" TargetMode="External"/><Relationship Id="rId31" Type="http://schemas.openxmlformats.org/officeDocument/2006/relationships/hyperlink" Target="https://www.bib.irb.hr/746422" TargetMode="External"/><Relationship Id="rId44" Type="http://schemas.openxmlformats.org/officeDocument/2006/relationships/hyperlink" Target="https://www.bib.irb.hr/788966" TargetMode="External"/><Relationship Id="rId52" Type="http://schemas.openxmlformats.org/officeDocument/2006/relationships/hyperlink" Target="https://katalog.kgz.hr/pagesresults/bibliografskiZapis.aspx?selectedId=609001519&amp;currentPage=1&amp;searchById=40&amp;sort=0&amp;age=0&amp;spid0=40&amp;spv0=792&amp;mdid0=0&amp;vzid0=0&amp;xm0=1" TargetMode="External"/><Relationship Id="rId4" Type="http://schemas.openxmlformats.org/officeDocument/2006/relationships/settings" Target="settings.xml"/><Relationship Id="rId9" Type="http://schemas.openxmlformats.org/officeDocument/2006/relationships/hyperlink" Target="mailto:zeljka.n.flegar@gmail.com" TargetMode="External"/><Relationship Id="rId14" Type="http://schemas.openxmlformats.org/officeDocument/2006/relationships/hyperlink" Target="https://www.croris.hr/crosbi/publikacija/prilog-skup/870887" TargetMode="External"/><Relationship Id="rId22" Type="http://schemas.openxmlformats.org/officeDocument/2006/relationships/hyperlink" Target="https://www.bib.irb.hr/954312" TargetMode="External"/><Relationship Id="rId27" Type="http://schemas.openxmlformats.org/officeDocument/2006/relationships/hyperlink" Target="https://www.bib.irb.hr/830555" TargetMode="External"/><Relationship Id="rId30" Type="http://schemas.openxmlformats.org/officeDocument/2006/relationships/hyperlink" Target="https://www.bib.irb.hr/789032" TargetMode="External"/><Relationship Id="rId35" Type="http://schemas.openxmlformats.org/officeDocument/2006/relationships/hyperlink" Target="https://www.bib.irb.hr/527351" TargetMode="External"/><Relationship Id="rId43" Type="http://schemas.openxmlformats.org/officeDocument/2006/relationships/hyperlink" Target="https://journals.ucc.ie/index.php/scenario/article/view/18-2-6" TargetMode="External"/><Relationship Id="rId48" Type="http://schemas.openxmlformats.org/officeDocument/2006/relationships/hyperlink" Target="https://scholar.google.hr/citations?user=pfsO41UAAAAJ&amp;hl=hr" TargetMode="External"/><Relationship Id="rId8" Type="http://schemas.openxmlformats.org/officeDocument/2006/relationships/hyperlink" Target="mailto:zflegar@aukos.hr" TargetMode="External"/><Relationship Id="rId51" Type="http://schemas.openxmlformats.org/officeDocument/2006/relationships/hyperlink" Target="https://foozos.academia.edu/ZeljkaNemetFlegar" TargetMode="External"/><Relationship Id="rId3" Type="http://schemas.openxmlformats.org/officeDocument/2006/relationships/styles" Target="styles.xml"/><Relationship Id="rId12" Type="http://schemas.openxmlformats.org/officeDocument/2006/relationships/hyperlink" Target="https://vernonpress.com/book/560" TargetMode="External"/><Relationship Id="rId17" Type="http://schemas.openxmlformats.org/officeDocument/2006/relationships/hyperlink" Target="https://scholar.google.hr/scholar?oi=bibs&amp;cluster=1748730163948885444&amp;btnI=1&amp;hl=hr" TargetMode="External"/><Relationship Id="rId25" Type="http://schemas.openxmlformats.org/officeDocument/2006/relationships/hyperlink" Target="https://hrcak.srce.hr/178728" TargetMode="External"/><Relationship Id="rId33" Type="http://schemas.openxmlformats.org/officeDocument/2006/relationships/hyperlink" Target="https://www.bib.irb.hr/639817" TargetMode="External"/><Relationship Id="rId38" Type="http://schemas.openxmlformats.org/officeDocument/2006/relationships/hyperlink" Target="https://www.bib.irb.hr/436960" TargetMode="External"/><Relationship Id="rId46" Type="http://schemas.openxmlformats.org/officeDocument/2006/relationships/hyperlink" Target="https://kreativna-riznica.com/razgovor-s-povodom-umjetnicki-portfelj-rorart/" TargetMode="External"/><Relationship Id="rId20" Type="http://schemas.openxmlformats.org/officeDocument/2006/relationships/hyperlink" Target="https://edizionicafoscari.unive.it/it/edizioni4/riviste/english-literature/2019/1/convergence-and-the-beast-a-canonical-crossover-af/" TargetMode="External"/><Relationship Id="rId41" Type="http://schemas.openxmlformats.org/officeDocument/2006/relationships/hyperlink" Target="https://www.bib.irb.hr/35586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epsj.si/index.php/cepsj/article/view/1893" TargetMode="External"/><Relationship Id="rId23" Type="http://schemas.openxmlformats.org/officeDocument/2006/relationships/hyperlink" Target="https://www.peterlang.com/document/1110455" TargetMode="External"/><Relationship Id="rId28" Type="http://schemas.openxmlformats.org/officeDocument/2006/relationships/hyperlink" Target="https://www.euppublishing.com/doi/abs/10.3366/ircl.2015.0166?journalCode=ircl" TargetMode="External"/><Relationship Id="rId36" Type="http://schemas.openxmlformats.org/officeDocument/2006/relationships/hyperlink" Target="https://www.bib.irb.hr/443914" TargetMode="External"/><Relationship Id="rId49" Type="http://schemas.openxmlformats.org/officeDocument/2006/relationships/hyperlink" Target="https://orcid.org/0000-0002-2705-0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F1796-3B68-4097-937D-01D7DCC2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9</Pages>
  <Words>3861</Words>
  <Characters>22014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Antoaneta Radocaj-Jerkovic</dc:creator>
  <cp:keywords/>
  <dc:description/>
  <cp:lastModifiedBy>Zeljka Flegar</cp:lastModifiedBy>
  <cp:revision>99</cp:revision>
  <dcterms:created xsi:type="dcterms:W3CDTF">2024-04-09T07:03:00Z</dcterms:created>
  <dcterms:modified xsi:type="dcterms:W3CDTF">2026-03-31T10:29:00Z</dcterms:modified>
</cp:coreProperties>
</file>