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BDBF3" w14:textId="77777777" w:rsidR="00C93486" w:rsidRDefault="00C93486" w:rsidP="00C93486">
      <w:pPr>
        <w:jc w:val="both"/>
        <w:rPr>
          <w:rFonts w:ascii="Times New Roman" w:hAnsi="Times New Roman"/>
          <w:b/>
          <w:sz w:val="32"/>
          <w:szCs w:val="32"/>
          <w:lang w:val="hr-HR"/>
        </w:rPr>
      </w:pPr>
      <w:r>
        <w:rPr>
          <w:rFonts w:ascii="Times New Roman" w:hAnsi="Times New Roman"/>
          <w:b/>
          <w:sz w:val="32"/>
          <w:szCs w:val="32"/>
          <w:lang w:val="hr-HR"/>
        </w:rPr>
        <w:t>Obavijest o održavanju svečane promocije</w:t>
      </w:r>
    </w:p>
    <w:p w14:paraId="5131DCDB" w14:textId="77777777" w:rsidR="00C93486" w:rsidRDefault="00C93486" w:rsidP="00C93486">
      <w:pPr>
        <w:jc w:val="both"/>
        <w:rPr>
          <w:rFonts w:ascii="Times New Roman" w:hAnsi="Times New Roman"/>
          <w:b/>
          <w:sz w:val="32"/>
          <w:szCs w:val="32"/>
          <w:lang w:val="hr-HR"/>
        </w:rPr>
      </w:pPr>
    </w:p>
    <w:p w14:paraId="00F2A6C3" w14:textId="30691EF6" w:rsidR="00C93486" w:rsidRDefault="00C93486" w:rsidP="00C93486">
      <w:p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Pozivamo vas na svečanu promociju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prvostupnika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koja će se održati u </w:t>
      </w:r>
      <w:r>
        <w:rPr>
          <w:rFonts w:ascii="Times New Roman" w:hAnsi="Times New Roman"/>
          <w:b/>
          <w:sz w:val="28"/>
          <w:szCs w:val="28"/>
          <w:lang w:val="hr-HR"/>
        </w:rPr>
        <w:t>petak 27. veljače 2026</w:t>
      </w:r>
      <w:r>
        <w:rPr>
          <w:rFonts w:ascii="Times New Roman" w:hAnsi="Times New Roman"/>
          <w:sz w:val="28"/>
          <w:szCs w:val="28"/>
          <w:lang w:val="hr-HR"/>
        </w:rPr>
        <w:t>. godine u Auli Sveučilišta Josipa Jurja Strossmayera (Trg Sv. Trojstva 3) s početkom u</w:t>
      </w:r>
      <w:r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E44864">
        <w:rPr>
          <w:rFonts w:ascii="Times New Roman" w:hAnsi="Times New Roman"/>
          <w:b/>
          <w:sz w:val="28"/>
          <w:szCs w:val="28"/>
          <w:lang w:val="hr-HR"/>
        </w:rPr>
        <w:t>17 sati</w:t>
      </w:r>
    </w:p>
    <w:p w14:paraId="77F43B36" w14:textId="77777777" w:rsidR="00C93486" w:rsidRDefault="00C93486" w:rsidP="00C93486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14:paraId="6F90858B" w14:textId="5ED2713F" w:rsidR="00C93486" w:rsidRDefault="00C93486" w:rsidP="00C93486">
      <w:pPr>
        <w:jc w:val="both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Prvostupnici sveučilišnog prijediplomskog studija Dizajn za kazalište, film i televiziju:</w:t>
      </w:r>
    </w:p>
    <w:p w14:paraId="4A4F5554" w14:textId="4746A11D" w:rsidR="00F6383B" w:rsidRPr="00F6383B" w:rsidRDefault="00F6383B" w:rsidP="00C93486">
      <w:p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Marta Mršić, Tihana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Pavoković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, Lucija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Pisačić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Marion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Plavec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, Laura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Reljan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, Mia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Turalija</w:t>
      </w:r>
      <w:proofErr w:type="spellEnd"/>
    </w:p>
    <w:p w14:paraId="166025B4" w14:textId="6769C2B2" w:rsidR="00C93486" w:rsidRDefault="00C93486" w:rsidP="00C93486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14:paraId="019315C7" w14:textId="77777777" w:rsidR="00C93486" w:rsidRDefault="00C93486" w:rsidP="00C93486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14:paraId="02B72D4B" w14:textId="03BCB042" w:rsidR="00C93486" w:rsidRDefault="00C93486" w:rsidP="00C93486">
      <w:pPr>
        <w:jc w:val="both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Prvostupnici sveučilišnog prijediplomskog studija Glazbena pedagogija:</w:t>
      </w:r>
    </w:p>
    <w:p w14:paraId="78C2990F" w14:textId="4DD42669" w:rsidR="00F6383B" w:rsidRPr="00F6383B" w:rsidRDefault="00F6383B" w:rsidP="00C93486">
      <w:p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Ana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Ereš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, Magdalena Glavica, Ivan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Majačić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, Danijel Marinović, Dajana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Momić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, Tea Petrović, Tomislav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Prunić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, Ivona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Rapić</w:t>
      </w:r>
      <w:proofErr w:type="spellEnd"/>
    </w:p>
    <w:p w14:paraId="6F2A7689" w14:textId="77777777" w:rsidR="00C93486" w:rsidRDefault="00C93486" w:rsidP="00C93486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14:paraId="4B124C45" w14:textId="04EB3338" w:rsidR="00C93486" w:rsidRDefault="00C93486" w:rsidP="00C93486">
      <w:pPr>
        <w:tabs>
          <w:tab w:val="left" w:pos="3486"/>
        </w:tabs>
        <w:jc w:val="both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Prvostupnici sveučilišnog prijediplomskog studija Glazbena umjetnost i kultura:</w:t>
      </w:r>
    </w:p>
    <w:p w14:paraId="4E188C29" w14:textId="1BE7F8A2" w:rsidR="00F6383B" w:rsidRPr="00F6383B" w:rsidRDefault="00F6383B" w:rsidP="00C93486">
      <w:pPr>
        <w:tabs>
          <w:tab w:val="left" w:pos="3486"/>
        </w:tabs>
        <w:jc w:val="both"/>
        <w:rPr>
          <w:rFonts w:ascii="Times New Roman" w:hAnsi="Times New Roman"/>
          <w:sz w:val="28"/>
          <w:szCs w:val="28"/>
          <w:lang w:val="hr-HR"/>
        </w:rPr>
      </w:pPr>
      <w:r w:rsidRPr="00F6383B">
        <w:rPr>
          <w:rFonts w:ascii="Times New Roman" w:hAnsi="Times New Roman"/>
          <w:sz w:val="28"/>
          <w:szCs w:val="28"/>
          <w:lang w:val="hr-HR"/>
        </w:rPr>
        <w:t xml:space="preserve">Dominik Budimir, Nera Mamić, Alen </w:t>
      </w:r>
      <w:proofErr w:type="spellStart"/>
      <w:r w:rsidRPr="00F6383B">
        <w:rPr>
          <w:rFonts w:ascii="Times New Roman" w:hAnsi="Times New Roman"/>
          <w:sz w:val="28"/>
          <w:szCs w:val="28"/>
          <w:lang w:val="hr-HR"/>
        </w:rPr>
        <w:t>Valečić</w:t>
      </w:r>
      <w:proofErr w:type="spellEnd"/>
    </w:p>
    <w:p w14:paraId="0DFE91E2" w14:textId="77777777" w:rsidR="00C93486" w:rsidRDefault="00C93486" w:rsidP="00C93486">
      <w:pPr>
        <w:tabs>
          <w:tab w:val="left" w:pos="3486"/>
        </w:tabs>
        <w:jc w:val="both"/>
        <w:rPr>
          <w:rFonts w:ascii="Times New Roman" w:hAnsi="Times New Roman"/>
          <w:sz w:val="28"/>
          <w:lang w:val="hr-HR"/>
        </w:rPr>
      </w:pPr>
    </w:p>
    <w:p w14:paraId="7A2F4BE9" w14:textId="382EC683" w:rsidR="00C93486" w:rsidRDefault="00C93486" w:rsidP="00C93486">
      <w:pPr>
        <w:tabs>
          <w:tab w:val="left" w:pos="3486"/>
        </w:tabs>
        <w:jc w:val="both"/>
        <w:rPr>
          <w:rFonts w:ascii="Times New Roman" w:hAnsi="Times New Roman"/>
          <w:b/>
          <w:sz w:val="28"/>
          <w:lang w:val="hr-HR"/>
        </w:rPr>
      </w:pPr>
      <w:r>
        <w:rPr>
          <w:rFonts w:ascii="Times New Roman" w:hAnsi="Times New Roman"/>
          <w:b/>
          <w:sz w:val="28"/>
          <w:lang w:val="hr-HR"/>
        </w:rPr>
        <w:t>Prvostupnici sveučilišnog prijediplomskog studija Pjevanje</w:t>
      </w:r>
      <w:r w:rsidR="00F6383B">
        <w:rPr>
          <w:rFonts w:ascii="Times New Roman" w:hAnsi="Times New Roman"/>
          <w:b/>
          <w:sz w:val="28"/>
          <w:lang w:val="hr-HR"/>
        </w:rPr>
        <w:t>:</w:t>
      </w:r>
    </w:p>
    <w:p w14:paraId="75826E85" w14:textId="3763A62F" w:rsidR="00F6383B" w:rsidRPr="00F6383B" w:rsidRDefault="00F6383B" w:rsidP="00C93486">
      <w:pPr>
        <w:tabs>
          <w:tab w:val="left" w:pos="3486"/>
        </w:tabs>
        <w:jc w:val="both"/>
        <w:rPr>
          <w:rFonts w:ascii="Times New Roman" w:hAnsi="Times New Roman"/>
          <w:sz w:val="28"/>
          <w:lang w:val="hr-HR"/>
        </w:rPr>
      </w:pPr>
      <w:proofErr w:type="spellStart"/>
      <w:r w:rsidRPr="00F6383B">
        <w:rPr>
          <w:rFonts w:ascii="Times New Roman" w:hAnsi="Times New Roman"/>
          <w:sz w:val="28"/>
          <w:lang w:val="hr-HR"/>
        </w:rPr>
        <w:t>Nikol</w:t>
      </w:r>
      <w:proofErr w:type="spellEnd"/>
      <w:r w:rsidRPr="00F6383B">
        <w:rPr>
          <w:rFonts w:ascii="Times New Roman" w:hAnsi="Times New Roman"/>
          <w:sz w:val="28"/>
          <w:lang w:val="hr-HR"/>
        </w:rPr>
        <w:t xml:space="preserve"> Buterin</w:t>
      </w:r>
    </w:p>
    <w:p w14:paraId="6781939D" w14:textId="77777777" w:rsidR="00C93486" w:rsidRDefault="00C93486" w:rsidP="00C93486">
      <w:pPr>
        <w:tabs>
          <w:tab w:val="left" w:pos="3486"/>
        </w:tabs>
        <w:jc w:val="both"/>
        <w:rPr>
          <w:rFonts w:ascii="Times New Roman" w:hAnsi="Times New Roman"/>
          <w:sz w:val="28"/>
          <w:lang w:val="hr-HR"/>
        </w:rPr>
      </w:pPr>
    </w:p>
    <w:p w14:paraId="7108D895" w14:textId="4CDB8E59" w:rsidR="00C93486" w:rsidRDefault="00C93486" w:rsidP="00C93486">
      <w:pPr>
        <w:tabs>
          <w:tab w:val="left" w:pos="3486"/>
        </w:tabs>
        <w:jc w:val="both"/>
        <w:rPr>
          <w:rFonts w:ascii="Times New Roman" w:hAnsi="Times New Roman"/>
          <w:b/>
          <w:sz w:val="28"/>
          <w:lang w:val="hr-HR"/>
        </w:rPr>
      </w:pPr>
      <w:r>
        <w:rPr>
          <w:rFonts w:ascii="Times New Roman" w:hAnsi="Times New Roman"/>
          <w:b/>
          <w:sz w:val="28"/>
          <w:lang w:val="hr-HR"/>
        </w:rPr>
        <w:t>Prvostupnici sveučilišnog prijediplomskog studija Klavir:</w:t>
      </w:r>
    </w:p>
    <w:p w14:paraId="1DF0C56D" w14:textId="68201D58" w:rsidR="00C93486" w:rsidRPr="00C07E54" w:rsidRDefault="00C07E54" w:rsidP="00C93486">
      <w:pPr>
        <w:tabs>
          <w:tab w:val="left" w:pos="3486"/>
        </w:tabs>
        <w:jc w:val="both"/>
        <w:rPr>
          <w:rFonts w:ascii="Times New Roman" w:hAnsi="Times New Roman"/>
          <w:sz w:val="28"/>
          <w:lang w:val="hr-HR"/>
        </w:rPr>
      </w:pPr>
      <w:r>
        <w:rPr>
          <w:rFonts w:ascii="Times New Roman" w:hAnsi="Times New Roman"/>
          <w:sz w:val="28"/>
          <w:lang w:val="hr-HR"/>
        </w:rPr>
        <w:t xml:space="preserve">Ines </w:t>
      </w:r>
      <w:proofErr w:type="spellStart"/>
      <w:r>
        <w:rPr>
          <w:rFonts w:ascii="Times New Roman" w:hAnsi="Times New Roman"/>
          <w:sz w:val="28"/>
          <w:lang w:val="hr-HR"/>
        </w:rPr>
        <w:t>Hustić</w:t>
      </w:r>
      <w:proofErr w:type="spellEnd"/>
      <w:r>
        <w:rPr>
          <w:rFonts w:ascii="Times New Roman" w:hAnsi="Times New Roman"/>
          <w:sz w:val="28"/>
          <w:lang w:val="hr-HR"/>
        </w:rPr>
        <w:t xml:space="preserve">, Leonardo Marković,  </w:t>
      </w:r>
      <w:r w:rsidR="00C93486" w:rsidRPr="00C07E54">
        <w:rPr>
          <w:rFonts w:ascii="Times New Roman" w:hAnsi="Times New Roman"/>
          <w:sz w:val="28"/>
          <w:lang w:val="hr-HR"/>
        </w:rPr>
        <w:t xml:space="preserve">Patrik </w:t>
      </w:r>
      <w:proofErr w:type="spellStart"/>
      <w:r w:rsidR="00C93486" w:rsidRPr="00C07E54">
        <w:rPr>
          <w:rFonts w:ascii="Times New Roman" w:hAnsi="Times New Roman"/>
          <w:sz w:val="28"/>
          <w:lang w:val="hr-HR"/>
        </w:rPr>
        <w:t>Podgorelec</w:t>
      </w:r>
      <w:proofErr w:type="spellEnd"/>
      <w:r>
        <w:rPr>
          <w:rFonts w:ascii="Times New Roman" w:hAnsi="Times New Roman"/>
          <w:sz w:val="28"/>
          <w:lang w:val="hr-HR"/>
        </w:rPr>
        <w:t xml:space="preserve">, Ana Topalović </w:t>
      </w:r>
    </w:p>
    <w:p w14:paraId="20C01972" w14:textId="77777777" w:rsidR="00C93486" w:rsidRDefault="00C93486" w:rsidP="00C93486">
      <w:pPr>
        <w:tabs>
          <w:tab w:val="left" w:pos="3486"/>
        </w:tabs>
        <w:jc w:val="both"/>
        <w:rPr>
          <w:rFonts w:ascii="Times New Roman" w:hAnsi="Times New Roman"/>
          <w:sz w:val="28"/>
          <w:lang w:val="hr-HR"/>
        </w:rPr>
      </w:pPr>
    </w:p>
    <w:p w14:paraId="049CE024" w14:textId="49E12F47" w:rsidR="00C93486" w:rsidRDefault="00C93486" w:rsidP="00C93486">
      <w:pPr>
        <w:tabs>
          <w:tab w:val="left" w:pos="3486"/>
        </w:tabs>
        <w:jc w:val="both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Prvostupnici sveučilišnog prijediplomskog studija Gluma i </w:t>
      </w:r>
      <w:proofErr w:type="spellStart"/>
      <w:r>
        <w:rPr>
          <w:rFonts w:ascii="Times New Roman" w:hAnsi="Times New Roman"/>
          <w:b/>
          <w:sz w:val="28"/>
          <w:szCs w:val="28"/>
          <w:lang w:val="hr-HR"/>
        </w:rPr>
        <w:t>lutkarstvo</w:t>
      </w:r>
      <w:proofErr w:type="spellEnd"/>
      <w:r>
        <w:rPr>
          <w:rFonts w:ascii="Times New Roman" w:hAnsi="Times New Roman"/>
          <w:b/>
          <w:sz w:val="28"/>
          <w:szCs w:val="28"/>
          <w:lang w:val="hr-HR"/>
        </w:rPr>
        <w:t>:</w:t>
      </w:r>
    </w:p>
    <w:p w14:paraId="5EDF961A" w14:textId="3B957CBC" w:rsidR="00C93486" w:rsidRPr="00C93486" w:rsidRDefault="00C93486" w:rsidP="00C93486">
      <w:pPr>
        <w:tabs>
          <w:tab w:val="left" w:pos="3486"/>
        </w:tabs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Nina Crnčević, Inka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Eldan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>, Katarina Ha</w:t>
      </w:r>
      <w:r w:rsidR="00487533">
        <w:rPr>
          <w:rFonts w:ascii="Times New Roman" w:hAnsi="Times New Roman"/>
          <w:sz w:val="28"/>
          <w:szCs w:val="28"/>
          <w:lang w:val="hr-HR"/>
        </w:rPr>
        <w:t>n</w:t>
      </w:r>
      <w:r>
        <w:rPr>
          <w:rFonts w:ascii="Times New Roman" w:hAnsi="Times New Roman"/>
          <w:sz w:val="28"/>
          <w:szCs w:val="28"/>
          <w:lang w:val="hr-HR"/>
        </w:rPr>
        <w:t xml:space="preserve">, Lovro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Klepo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, Petra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Pribić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, Iva Radić, Martina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S</w:t>
      </w:r>
      <w:r w:rsidR="00701732">
        <w:rPr>
          <w:rFonts w:ascii="Times New Roman" w:hAnsi="Times New Roman"/>
          <w:sz w:val="28"/>
          <w:szCs w:val="28"/>
          <w:lang w:val="hr-HR"/>
        </w:rPr>
        <w:t>la</w:t>
      </w:r>
      <w:r>
        <w:rPr>
          <w:rFonts w:ascii="Times New Roman" w:hAnsi="Times New Roman"/>
          <w:sz w:val="28"/>
          <w:szCs w:val="28"/>
          <w:lang w:val="hr-HR"/>
        </w:rPr>
        <w:t>koper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, Laura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Vrban</w:t>
      </w:r>
      <w:proofErr w:type="spellEnd"/>
    </w:p>
    <w:p w14:paraId="322C819C" w14:textId="77777777" w:rsidR="00C93486" w:rsidRDefault="00C93486" w:rsidP="00C93486">
      <w:pPr>
        <w:tabs>
          <w:tab w:val="left" w:pos="3486"/>
        </w:tabs>
        <w:jc w:val="both"/>
        <w:rPr>
          <w:rFonts w:ascii="Times New Roman" w:hAnsi="Times New Roman"/>
          <w:sz w:val="28"/>
          <w:lang w:val="hr-HR"/>
        </w:rPr>
      </w:pPr>
    </w:p>
    <w:p w14:paraId="70751722" w14:textId="37F22A7A" w:rsidR="00C93486" w:rsidRDefault="00C93486" w:rsidP="00C93486">
      <w:pPr>
        <w:tabs>
          <w:tab w:val="left" w:pos="3486"/>
        </w:tabs>
        <w:jc w:val="both"/>
        <w:rPr>
          <w:rFonts w:ascii="Times New Roman" w:hAnsi="Times New Roman"/>
          <w:b/>
          <w:sz w:val="28"/>
          <w:lang w:val="hr-HR"/>
        </w:rPr>
      </w:pPr>
      <w:r>
        <w:rPr>
          <w:rFonts w:ascii="Times New Roman" w:hAnsi="Times New Roman"/>
          <w:b/>
          <w:sz w:val="28"/>
          <w:lang w:val="hr-HR"/>
        </w:rPr>
        <w:t>Prvostupnici sveučilišnog prijediplomskog studija Likovna kultura:</w:t>
      </w:r>
    </w:p>
    <w:p w14:paraId="60545DA4" w14:textId="5DA2C6D1" w:rsidR="00C93486" w:rsidRPr="00C93486" w:rsidRDefault="00C93486" w:rsidP="00C93486">
      <w:pPr>
        <w:tabs>
          <w:tab w:val="left" w:pos="3486"/>
        </w:tabs>
        <w:jc w:val="both"/>
        <w:rPr>
          <w:rFonts w:ascii="Times New Roman" w:hAnsi="Times New Roman"/>
          <w:sz w:val="28"/>
          <w:lang w:val="hr-HR"/>
        </w:rPr>
      </w:pPr>
      <w:r>
        <w:rPr>
          <w:rFonts w:ascii="Times New Roman" w:hAnsi="Times New Roman"/>
          <w:sz w:val="28"/>
          <w:lang w:val="hr-HR"/>
        </w:rPr>
        <w:t xml:space="preserve">Dragica Čavala, Karlo Forko, </w:t>
      </w:r>
      <w:proofErr w:type="spellStart"/>
      <w:r>
        <w:rPr>
          <w:rFonts w:ascii="Times New Roman" w:hAnsi="Times New Roman"/>
          <w:sz w:val="28"/>
          <w:lang w:val="hr-HR"/>
        </w:rPr>
        <w:t>Andy</w:t>
      </w:r>
      <w:proofErr w:type="spellEnd"/>
      <w:r>
        <w:rPr>
          <w:rFonts w:ascii="Times New Roman" w:hAnsi="Times New Roman"/>
          <w:sz w:val="28"/>
          <w:lang w:val="hr-HR"/>
        </w:rPr>
        <w:t xml:space="preserve"> </w:t>
      </w:r>
      <w:proofErr w:type="spellStart"/>
      <w:r>
        <w:rPr>
          <w:rFonts w:ascii="Times New Roman" w:hAnsi="Times New Roman"/>
          <w:sz w:val="28"/>
          <w:lang w:val="hr-HR"/>
        </w:rPr>
        <w:t>Glegj</w:t>
      </w:r>
      <w:proofErr w:type="spellEnd"/>
      <w:r>
        <w:rPr>
          <w:rFonts w:ascii="Times New Roman" w:hAnsi="Times New Roman"/>
          <w:sz w:val="28"/>
          <w:lang w:val="hr-HR"/>
        </w:rPr>
        <w:t xml:space="preserve">, Martina Jezidžić, Jelena Josipović, Ivona </w:t>
      </w:r>
      <w:proofErr w:type="spellStart"/>
      <w:r>
        <w:rPr>
          <w:rFonts w:ascii="Times New Roman" w:hAnsi="Times New Roman"/>
          <w:sz w:val="28"/>
          <w:lang w:val="hr-HR"/>
        </w:rPr>
        <w:t>Lendić</w:t>
      </w:r>
      <w:proofErr w:type="spellEnd"/>
      <w:r>
        <w:rPr>
          <w:rFonts w:ascii="Times New Roman" w:hAnsi="Times New Roman"/>
          <w:sz w:val="28"/>
          <w:lang w:val="hr-HR"/>
        </w:rPr>
        <w:t xml:space="preserve">, Dora Popović, Ema </w:t>
      </w:r>
      <w:proofErr w:type="spellStart"/>
      <w:r>
        <w:rPr>
          <w:rFonts w:ascii="Times New Roman" w:hAnsi="Times New Roman"/>
          <w:sz w:val="28"/>
          <w:lang w:val="hr-HR"/>
        </w:rPr>
        <w:t>Salaj</w:t>
      </w:r>
      <w:proofErr w:type="spellEnd"/>
      <w:r>
        <w:rPr>
          <w:rFonts w:ascii="Times New Roman" w:hAnsi="Times New Roman"/>
          <w:sz w:val="28"/>
          <w:lang w:val="hr-HR"/>
        </w:rPr>
        <w:t>, Viktor Sokolov, Nora Špoljarić, Lana Zalaj</w:t>
      </w:r>
    </w:p>
    <w:p w14:paraId="067CA85B" w14:textId="77777777" w:rsidR="00C93486" w:rsidRDefault="00C93486" w:rsidP="00C93486">
      <w:pPr>
        <w:tabs>
          <w:tab w:val="left" w:pos="3486"/>
        </w:tabs>
        <w:jc w:val="both"/>
        <w:rPr>
          <w:rFonts w:ascii="Times New Roman" w:hAnsi="Times New Roman"/>
          <w:sz w:val="28"/>
          <w:lang w:val="hr-HR"/>
        </w:rPr>
      </w:pPr>
    </w:p>
    <w:p w14:paraId="77535803" w14:textId="77777777" w:rsidR="00C93486" w:rsidRDefault="00C93486" w:rsidP="00C93486">
      <w:pPr>
        <w:tabs>
          <w:tab w:val="left" w:pos="3486"/>
        </w:tabs>
        <w:jc w:val="both"/>
        <w:rPr>
          <w:rFonts w:ascii="Times New Roman" w:hAnsi="Times New Roman"/>
          <w:sz w:val="28"/>
          <w:lang w:val="hr-HR"/>
        </w:rPr>
      </w:pPr>
    </w:p>
    <w:p w14:paraId="53646AB1" w14:textId="48798C00" w:rsidR="00C93486" w:rsidRDefault="00C93486" w:rsidP="00C93486">
      <w:pPr>
        <w:tabs>
          <w:tab w:val="left" w:pos="3486"/>
        </w:tabs>
        <w:jc w:val="both"/>
        <w:rPr>
          <w:rFonts w:ascii="Times New Roman" w:hAnsi="Times New Roman"/>
          <w:b/>
          <w:sz w:val="28"/>
          <w:lang w:val="hr-HR"/>
        </w:rPr>
      </w:pPr>
      <w:r>
        <w:rPr>
          <w:rFonts w:ascii="Times New Roman" w:hAnsi="Times New Roman"/>
          <w:b/>
          <w:sz w:val="28"/>
          <w:lang w:val="hr-HR"/>
        </w:rPr>
        <w:t>Prvostupnici sveučilišnog prijediplomskog studija Žičani instrumenti; smjerovi: Gitara, Tambure</w:t>
      </w:r>
    </w:p>
    <w:p w14:paraId="79FCBBE8" w14:textId="3D585E29" w:rsidR="00C93486" w:rsidRDefault="00C93486" w:rsidP="00C93486">
      <w:pPr>
        <w:tabs>
          <w:tab w:val="left" w:pos="3486"/>
        </w:tabs>
        <w:jc w:val="both"/>
        <w:rPr>
          <w:rFonts w:ascii="Times New Roman" w:hAnsi="Times New Roman"/>
          <w:sz w:val="28"/>
          <w:lang w:val="hr-HR"/>
        </w:rPr>
      </w:pPr>
      <w:r>
        <w:rPr>
          <w:rFonts w:ascii="Times New Roman" w:hAnsi="Times New Roman"/>
          <w:sz w:val="28"/>
          <w:lang w:val="hr-HR"/>
        </w:rPr>
        <w:t xml:space="preserve">Karlo Čatić, Jurica </w:t>
      </w:r>
      <w:proofErr w:type="spellStart"/>
      <w:r>
        <w:rPr>
          <w:rFonts w:ascii="Times New Roman" w:hAnsi="Times New Roman"/>
          <w:sz w:val="28"/>
          <w:lang w:val="hr-HR"/>
        </w:rPr>
        <w:t>Facković</w:t>
      </w:r>
      <w:proofErr w:type="spellEnd"/>
      <w:r>
        <w:rPr>
          <w:rFonts w:ascii="Times New Roman" w:hAnsi="Times New Roman"/>
          <w:sz w:val="28"/>
          <w:lang w:val="hr-HR"/>
        </w:rPr>
        <w:t xml:space="preserve">, Mihael </w:t>
      </w:r>
      <w:proofErr w:type="spellStart"/>
      <w:r>
        <w:rPr>
          <w:rFonts w:ascii="Times New Roman" w:hAnsi="Times New Roman"/>
          <w:sz w:val="28"/>
          <w:lang w:val="hr-HR"/>
        </w:rPr>
        <w:t>Mateković</w:t>
      </w:r>
      <w:proofErr w:type="spellEnd"/>
      <w:r>
        <w:rPr>
          <w:rFonts w:ascii="Times New Roman" w:hAnsi="Times New Roman"/>
          <w:sz w:val="28"/>
          <w:lang w:val="hr-HR"/>
        </w:rPr>
        <w:t xml:space="preserve">, Lucija </w:t>
      </w:r>
      <w:proofErr w:type="spellStart"/>
      <w:r>
        <w:rPr>
          <w:rFonts w:ascii="Times New Roman" w:hAnsi="Times New Roman"/>
          <w:sz w:val="28"/>
          <w:lang w:val="hr-HR"/>
        </w:rPr>
        <w:t>Starek</w:t>
      </w:r>
      <w:proofErr w:type="spellEnd"/>
      <w:r>
        <w:rPr>
          <w:rFonts w:ascii="Times New Roman" w:hAnsi="Times New Roman"/>
          <w:sz w:val="28"/>
          <w:lang w:val="hr-HR"/>
        </w:rPr>
        <w:t>, Nika Kovačić</w:t>
      </w:r>
    </w:p>
    <w:p w14:paraId="04A7BA83" w14:textId="3312AD2F" w:rsidR="00C93486" w:rsidRDefault="00C93486" w:rsidP="00C93486">
      <w:pPr>
        <w:tabs>
          <w:tab w:val="left" w:pos="3486"/>
        </w:tabs>
        <w:jc w:val="both"/>
        <w:rPr>
          <w:rFonts w:ascii="Times New Roman" w:hAnsi="Times New Roman"/>
          <w:sz w:val="28"/>
          <w:lang w:val="hr-HR"/>
        </w:rPr>
      </w:pPr>
    </w:p>
    <w:p w14:paraId="6E8AB359" w14:textId="73BF7EF7" w:rsidR="00C07E54" w:rsidRDefault="00C07E54" w:rsidP="00C93486">
      <w:pPr>
        <w:tabs>
          <w:tab w:val="left" w:pos="3486"/>
        </w:tabs>
        <w:jc w:val="both"/>
        <w:rPr>
          <w:rFonts w:ascii="Times New Roman" w:hAnsi="Times New Roman"/>
          <w:b/>
          <w:sz w:val="28"/>
          <w:lang w:val="hr-HR"/>
        </w:rPr>
      </w:pPr>
      <w:r w:rsidRPr="00C07E54">
        <w:rPr>
          <w:rFonts w:ascii="Times New Roman" w:hAnsi="Times New Roman"/>
          <w:b/>
          <w:sz w:val="28"/>
          <w:lang w:val="hr-HR"/>
        </w:rPr>
        <w:lastRenderedPageBreak/>
        <w:t>Prvostupnici sveučilišnog prijediplomskog studija Kompozicija s teorijom glazbe; smjerovi: Kompozicija, Teorija Glazbe:</w:t>
      </w:r>
    </w:p>
    <w:p w14:paraId="1476C0B8" w14:textId="6162F584" w:rsidR="00C07E54" w:rsidRPr="00F6383B" w:rsidRDefault="00C07E54" w:rsidP="00C93486">
      <w:pPr>
        <w:tabs>
          <w:tab w:val="left" w:pos="3486"/>
        </w:tabs>
        <w:jc w:val="both"/>
        <w:rPr>
          <w:rFonts w:ascii="Times New Roman" w:hAnsi="Times New Roman"/>
          <w:sz w:val="28"/>
          <w:lang w:val="hr-HR"/>
        </w:rPr>
      </w:pPr>
      <w:r w:rsidRPr="00F6383B">
        <w:rPr>
          <w:rFonts w:ascii="Times New Roman" w:hAnsi="Times New Roman"/>
          <w:sz w:val="28"/>
          <w:lang w:val="hr-HR"/>
        </w:rPr>
        <w:t xml:space="preserve">Leona </w:t>
      </w:r>
      <w:proofErr w:type="spellStart"/>
      <w:r w:rsidRPr="00F6383B">
        <w:rPr>
          <w:rFonts w:ascii="Times New Roman" w:hAnsi="Times New Roman"/>
          <w:sz w:val="28"/>
          <w:lang w:val="hr-HR"/>
        </w:rPr>
        <w:t>Balent</w:t>
      </w:r>
      <w:proofErr w:type="spellEnd"/>
      <w:r w:rsidR="00F6383B" w:rsidRPr="00F6383B">
        <w:rPr>
          <w:rFonts w:ascii="Times New Roman" w:hAnsi="Times New Roman"/>
          <w:sz w:val="28"/>
          <w:lang w:val="hr-HR"/>
        </w:rPr>
        <w:t xml:space="preserve">, </w:t>
      </w:r>
      <w:r w:rsidRPr="00F6383B">
        <w:rPr>
          <w:rFonts w:ascii="Times New Roman" w:hAnsi="Times New Roman"/>
          <w:sz w:val="28"/>
          <w:lang w:val="hr-HR"/>
        </w:rPr>
        <w:t xml:space="preserve">Laura </w:t>
      </w:r>
      <w:proofErr w:type="spellStart"/>
      <w:r w:rsidRPr="00F6383B">
        <w:rPr>
          <w:rFonts w:ascii="Times New Roman" w:hAnsi="Times New Roman"/>
          <w:sz w:val="28"/>
          <w:lang w:val="hr-HR"/>
        </w:rPr>
        <w:t>Olđe</w:t>
      </w:r>
      <w:proofErr w:type="spellEnd"/>
      <w:r w:rsidRPr="00F6383B">
        <w:rPr>
          <w:rFonts w:ascii="Times New Roman" w:hAnsi="Times New Roman"/>
          <w:sz w:val="28"/>
          <w:lang w:val="hr-HR"/>
        </w:rPr>
        <w:t xml:space="preserve">, Luka </w:t>
      </w:r>
      <w:proofErr w:type="spellStart"/>
      <w:r w:rsidRPr="00F6383B">
        <w:rPr>
          <w:rFonts w:ascii="Times New Roman" w:hAnsi="Times New Roman"/>
          <w:sz w:val="28"/>
          <w:lang w:val="hr-HR"/>
        </w:rPr>
        <w:t>Pavleković</w:t>
      </w:r>
      <w:proofErr w:type="spellEnd"/>
    </w:p>
    <w:p w14:paraId="31AAD456" w14:textId="550112E7" w:rsidR="00C93486" w:rsidRDefault="00C93486" w:rsidP="00C93486">
      <w:pPr>
        <w:rPr>
          <w:rFonts w:ascii="Calibri" w:hAnsi="Calibri"/>
          <w:sz w:val="28"/>
          <w:szCs w:val="28"/>
          <w:lang w:val="hr-HR"/>
        </w:rPr>
      </w:pPr>
    </w:p>
    <w:p w14:paraId="01A0A92F" w14:textId="7CC0F823" w:rsidR="00C93486" w:rsidRPr="00E44864" w:rsidRDefault="00E44864" w:rsidP="00E44864">
      <w:pPr>
        <w:rPr>
          <w:rFonts w:ascii="Times New Roman" w:hAnsi="Times New Roman" w:cs="Times New Roman"/>
          <w:b/>
          <w:sz w:val="28"/>
          <w:lang w:val="hr-HR"/>
        </w:rPr>
      </w:pPr>
      <w:r w:rsidRPr="00E44864">
        <w:rPr>
          <w:rFonts w:ascii="Times New Roman" w:hAnsi="Times New Roman" w:cs="Times New Roman"/>
          <w:sz w:val="28"/>
          <w:szCs w:val="28"/>
          <w:lang w:val="hr-HR"/>
        </w:rPr>
        <w:t xml:space="preserve">U </w:t>
      </w:r>
      <w:r w:rsidRPr="009F7CB5">
        <w:rPr>
          <w:rFonts w:ascii="Times New Roman" w:hAnsi="Times New Roman" w:cs="Times New Roman"/>
          <w:b/>
          <w:sz w:val="28"/>
          <w:szCs w:val="28"/>
          <w:lang w:val="hr-HR"/>
        </w:rPr>
        <w:t>18 sati</w:t>
      </w:r>
      <w:r w:rsidRPr="00E44864">
        <w:rPr>
          <w:rFonts w:ascii="Times New Roman" w:hAnsi="Times New Roman" w:cs="Times New Roman"/>
          <w:sz w:val="28"/>
          <w:szCs w:val="28"/>
          <w:lang w:val="hr-HR"/>
        </w:rPr>
        <w:t xml:space="preserve"> održat će se svečana promocija </w:t>
      </w:r>
      <w:proofErr w:type="spellStart"/>
      <w:r w:rsidRPr="00E44864">
        <w:rPr>
          <w:rFonts w:ascii="Times New Roman" w:hAnsi="Times New Roman" w:cs="Times New Roman"/>
          <w:b/>
          <w:sz w:val="28"/>
          <w:szCs w:val="28"/>
          <w:lang w:val="hr-HR"/>
        </w:rPr>
        <w:t>p</w:t>
      </w:r>
      <w:r w:rsidR="00C93486" w:rsidRPr="00E44864">
        <w:rPr>
          <w:rFonts w:ascii="Times New Roman" w:hAnsi="Times New Roman" w:cs="Times New Roman"/>
          <w:b/>
          <w:sz w:val="28"/>
          <w:lang w:val="hr-HR"/>
        </w:rPr>
        <w:t>rvostupni</w:t>
      </w:r>
      <w:r w:rsidRPr="00E44864">
        <w:rPr>
          <w:rFonts w:ascii="Times New Roman" w:hAnsi="Times New Roman" w:cs="Times New Roman"/>
          <w:b/>
          <w:sz w:val="28"/>
          <w:lang w:val="hr-HR"/>
        </w:rPr>
        <w:t>ka</w:t>
      </w:r>
      <w:proofErr w:type="spellEnd"/>
      <w:r w:rsidR="00C93486" w:rsidRPr="00E44864">
        <w:rPr>
          <w:rFonts w:ascii="Times New Roman" w:hAnsi="Times New Roman" w:cs="Times New Roman"/>
          <w:b/>
          <w:sz w:val="28"/>
          <w:lang w:val="hr-HR"/>
        </w:rPr>
        <w:t xml:space="preserve"> sveučilišnog prijediplomskog studija Kultura, mediji i menadžment:</w:t>
      </w:r>
    </w:p>
    <w:p w14:paraId="5985B43E" w14:textId="77777777" w:rsidR="00C93486" w:rsidRDefault="00C93486" w:rsidP="00C93486">
      <w:pPr>
        <w:rPr>
          <w:rFonts w:ascii="Calibri" w:hAnsi="Calibri"/>
          <w:sz w:val="28"/>
          <w:szCs w:val="28"/>
          <w:lang w:val="hr-HR"/>
        </w:rPr>
      </w:pPr>
    </w:p>
    <w:p w14:paraId="3D74D3BB" w14:textId="0B224525" w:rsidR="00F6383B" w:rsidRPr="00F6383B" w:rsidRDefault="00F6383B" w:rsidP="00F6383B">
      <w:pPr>
        <w:jc w:val="both"/>
        <w:rPr>
          <w:rFonts w:ascii="Times New Roman" w:hAnsi="Times New Roman" w:cs="Times New Roman"/>
          <w:sz w:val="28"/>
        </w:rPr>
      </w:pPr>
      <w:r w:rsidRPr="00F6383B">
        <w:rPr>
          <w:rFonts w:ascii="Times New Roman" w:hAnsi="Times New Roman" w:cs="Times New Roman"/>
          <w:sz w:val="28"/>
        </w:rPr>
        <w:t xml:space="preserve">Hana </w:t>
      </w:r>
      <w:proofErr w:type="spellStart"/>
      <w:r w:rsidRPr="00F6383B">
        <w:rPr>
          <w:rFonts w:ascii="Times New Roman" w:hAnsi="Times New Roman" w:cs="Times New Roman"/>
          <w:sz w:val="28"/>
        </w:rPr>
        <w:t>Ahmeti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Ivan </w:t>
      </w:r>
      <w:proofErr w:type="spellStart"/>
      <w:r w:rsidRPr="00F6383B">
        <w:rPr>
          <w:rFonts w:ascii="Times New Roman" w:hAnsi="Times New Roman" w:cs="Times New Roman"/>
          <w:sz w:val="28"/>
        </w:rPr>
        <w:t>Belezni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6383B">
        <w:rPr>
          <w:rFonts w:ascii="Times New Roman" w:hAnsi="Times New Roman" w:cs="Times New Roman"/>
          <w:sz w:val="28"/>
        </w:rPr>
        <w:t>Božica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6383B">
        <w:rPr>
          <w:rFonts w:ascii="Times New Roman" w:hAnsi="Times New Roman" w:cs="Times New Roman"/>
          <w:sz w:val="28"/>
        </w:rPr>
        <w:t>Bjelokapić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Ema Car, </w:t>
      </w:r>
      <w:proofErr w:type="spellStart"/>
      <w:r w:rsidRPr="00F6383B">
        <w:rPr>
          <w:rFonts w:ascii="Times New Roman" w:hAnsi="Times New Roman" w:cs="Times New Roman"/>
          <w:sz w:val="28"/>
        </w:rPr>
        <w:t>Anamarija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6383B">
        <w:rPr>
          <w:rFonts w:ascii="Times New Roman" w:hAnsi="Times New Roman" w:cs="Times New Roman"/>
          <w:sz w:val="28"/>
        </w:rPr>
        <w:t>Čepo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Marko </w:t>
      </w:r>
      <w:proofErr w:type="spellStart"/>
      <w:r w:rsidRPr="00F6383B">
        <w:rPr>
          <w:rFonts w:ascii="Times New Roman" w:hAnsi="Times New Roman" w:cs="Times New Roman"/>
          <w:sz w:val="28"/>
        </w:rPr>
        <w:t>Čulina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Lou </w:t>
      </w:r>
      <w:proofErr w:type="spellStart"/>
      <w:r w:rsidRPr="00F6383B">
        <w:rPr>
          <w:rFonts w:ascii="Times New Roman" w:hAnsi="Times New Roman" w:cs="Times New Roman"/>
          <w:sz w:val="28"/>
        </w:rPr>
        <w:t>Ćupurdija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Iva </w:t>
      </w:r>
      <w:proofErr w:type="spellStart"/>
      <w:r w:rsidRPr="00F6383B">
        <w:rPr>
          <w:rFonts w:ascii="Times New Roman" w:hAnsi="Times New Roman" w:cs="Times New Roman"/>
          <w:sz w:val="28"/>
        </w:rPr>
        <w:t>Drda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Matea </w:t>
      </w:r>
      <w:proofErr w:type="spellStart"/>
      <w:r w:rsidRPr="00F6383B">
        <w:rPr>
          <w:rFonts w:ascii="Times New Roman" w:hAnsi="Times New Roman" w:cs="Times New Roman"/>
          <w:sz w:val="28"/>
        </w:rPr>
        <w:t>Đerđ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6383B">
        <w:rPr>
          <w:rFonts w:ascii="Times New Roman" w:hAnsi="Times New Roman" w:cs="Times New Roman"/>
          <w:sz w:val="28"/>
        </w:rPr>
        <w:t>Vukašin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6383B">
        <w:rPr>
          <w:rFonts w:ascii="Times New Roman" w:hAnsi="Times New Roman" w:cs="Times New Roman"/>
          <w:sz w:val="28"/>
        </w:rPr>
        <w:t>Đukelić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Filip </w:t>
      </w:r>
      <w:proofErr w:type="spellStart"/>
      <w:r w:rsidRPr="00F6383B">
        <w:rPr>
          <w:rFonts w:ascii="Times New Roman" w:hAnsi="Times New Roman" w:cs="Times New Roman"/>
          <w:sz w:val="28"/>
        </w:rPr>
        <w:t>Ferko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Arian </w:t>
      </w:r>
      <w:proofErr w:type="spellStart"/>
      <w:r w:rsidRPr="00F6383B">
        <w:rPr>
          <w:rFonts w:ascii="Times New Roman" w:hAnsi="Times New Roman" w:cs="Times New Roman"/>
          <w:sz w:val="28"/>
        </w:rPr>
        <w:t>Fröbe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Matea Galić, Lucija </w:t>
      </w:r>
      <w:proofErr w:type="spellStart"/>
      <w:r w:rsidRPr="00F6383B">
        <w:rPr>
          <w:rFonts w:ascii="Times New Roman" w:hAnsi="Times New Roman" w:cs="Times New Roman"/>
          <w:sz w:val="28"/>
        </w:rPr>
        <w:t>Glibota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Ante </w:t>
      </w:r>
      <w:proofErr w:type="spellStart"/>
      <w:r w:rsidRPr="00F6383B">
        <w:rPr>
          <w:rFonts w:ascii="Times New Roman" w:hAnsi="Times New Roman" w:cs="Times New Roman"/>
          <w:sz w:val="28"/>
        </w:rPr>
        <w:t>Grabić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Nora Hodak, </w:t>
      </w:r>
      <w:proofErr w:type="spellStart"/>
      <w:r w:rsidRPr="00F6383B">
        <w:rPr>
          <w:rFonts w:ascii="Times New Roman" w:hAnsi="Times New Roman" w:cs="Times New Roman"/>
          <w:sz w:val="28"/>
        </w:rPr>
        <w:t>Jakov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 </w:t>
      </w:r>
      <w:bookmarkStart w:id="0" w:name="_GoBack"/>
      <w:r w:rsidRPr="00F6383B">
        <w:rPr>
          <w:rFonts w:ascii="Times New Roman" w:hAnsi="Times New Roman" w:cs="Times New Roman"/>
          <w:sz w:val="28"/>
        </w:rPr>
        <w:t xml:space="preserve">Ilić, David </w:t>
      </w:r>
      <w:proofErr w:type="spellStart"/>
      <w:r w:rsidRPr="00F6383B">
        <w:rPr>
          <w:rFonts w:ascii="Times New Roman" w:hAnsi="Times New Roman" w:cs="Times New Roman"/>
          <w:sz w:val="28"/>
        </w:rPr>
        <w:t>Ivanišić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Barbara </w:t>
      </w:r>
      <w:proofErr w:type="spellStart"/>
      <w:r w:rsidRPr="00F6383B">
        <w:rPr>
          <w:rFonts w:ascii="Times New Roman" w:hAnsi="Times New Roman" w:cs="Times New Roman"/>
          <w:sz w:val="28"/>
        </w:rPr>
        <w:t>Ivezić,Toni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6383B">
        <w:rPr>
          <w:rFonts w:ascii="Times New Roman" w:hAnsi="Times New Roman" w:cs="Times New Roman"/>
          <w:sz w:val="28"/>
        </w:rPr>
        <w:t>Kaniža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6383B">
        <w:rPr>
          <w:rFonts w:ascii="Times New Roman" w:hAnsi="Times New Roman" w:cs="Times New Roman"/>
          <w:sz w:val="28"/>
        </w:rPr>
        <w:t>Rahela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6383B">
        <w:rPr>
          <w:rFonts w:ascii="Times New Roman" w:hAnsi="Times New Roman" w:cs="Times New Roman"/>
          <w:sz w:val="28"/>
        </w:rPr>
        <w:t>Klesinger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Dora </w:t>
      </w:r>
      <w:bookmarkEnd w:id="0"/>
      <w:proofErr w:type="spellStart"/>
      <w:r w:rsidRPr="00F6383B">
        <w:rPr>
          <w:rFonts w:ascii="Times New Roman" w:hAnsi="Times New Roman" w:cs="Times New Roman"/>
          <w:sz w:val="28"/>
        </w:rPr>
        <w:t>Konstantinović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Barbara </w:t>
      </w:r>
      <w:proofErr w:type="spellStart"/>
      <w:r w:rsidRPr="00F6383B">
        <w:rPr>
          <w:rFonts w:ascii="Times New Roman" w:hAnsi="Times New Roman" w:cs="Times New Roman"/>
          <w:sz w:val="28"/>
        </w:rPr>
        <w:t>Korman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Barbara Kovač, Karla Iva Kovač, Nina </w:t>
      </w:r>
      <w:proofErr w:type="spellStart"/>
      <w:r w:rsidRPr="00F6383B">
        <w:rPr>
          <w:rFonts w:ascii="Times New Roman" w:hAnsi="Times New Roman" w:cs="Times New Roman"/>
          <w:sz w:val="28"/>
        </w:rPr>
        <w:t>Kovačević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Filip </w:t>
      </w:r>
      <w:proofErr w:type="spellStart"/>
      <w:r w:rsidRPr="00F6383B">
        <w:rPr>
          <w:rFonts w:ascii="Times New Roman" w:hAnsi="Times New Roman" w:cs="Times New Roman"/>
          <w:sz w:val="28"/>
        </w:rPr>
        <w:t>Kranjčević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Jana </w:t>
      </w:r>
      <w:proofErr w:type="spellStart"/>
      <w:r w:rsidRPr="00F6383B">
        <w:rPr>
          <w:rFonts w:ascii="Times New Roman" w:hAnsi="Times New Roman" w:cs="Times New Roman"/>
          <w:sz w:val="28"/>
        </w:rPr>
        <w:t>Krtinić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Luka </w:t>
      </w:r>
      <w:proofErr w:type="spellStart"/>
      <w:r w:rsidRPr="00F6383B">
        <w:rPr>
          <w:rFonts w:ascii="Times New Roman" w:hAnsi="Times New Roman" w:cs="Times New Roman"/>
          <w:sz w:val="28"/>
        </w:rPr>
        <w:t>Kuhar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Lana </w:t>
      </w:r>
      <w:proofErr w:type="spellStart"/>
      <w:r w:rsidRPr="00F6383B">
        <w:rPr>
          <w:rFonts w:ascii="Times New Roman" w:hAnsi="Times New Roman" w:cs="Times New Roman"/>
          <w:sz w:val="28"/>
        </w:rPr>
        <w:t>Lešić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Patricia </w:t>
      </w:r>
      <w:proofErr w:type="spellStart"/>
      <w:r w:rsidRPr="00F6383B">
        <w:rPr>
          <w:rFonts w:ascii="Times New Roman" w:hAnsi="Times New Roman" w:cs="Times New Roman"/>
          <w:sz w:val="28"/>
        </w:rPr>
        <w:t>Lončarević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6383B">
        <w:rPr>
          <w:rFonts w:ascii="Times New Roman" w:hAnsi="Times New Roman" w:cs="Times New Roman"/>
          <w:sz w:val="28"/>
        </w:rPr>
        <w:t>Julijana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6383B">
        <w:rPr>
          <w:rFonts w:ascii="Times New Roman" w:hAnsi="Times New Roman" w:cs="Times New Roman"/>
          <w:sz w:val="28"/>
        </w:rPr>
        <w:t>Lukačić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Mona </w:t>
      </w:r>
      <w:proofErr w:type="spellStart"/>
      <w:r w:rsidRPr="00F6383B">
        <w:rPr>
          <w:rFonts w:ascii="Times New Roman" w:hAnsi="Times New Roman" w:cs="Times New Roman"/>
          <w:sz w:val="28"/>
        </w:rPr>
        <w:t>Ellena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6383B">
        <w:rPr>
          <w:rFonts w:ascii="Times New Roman" w:hAnsi="Times New Roman" w:cs="Times New Roman"/>
          <w:sz w:val="28"/>
        </w:rPr>
        <w:t>Ljubić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Irma </w:t>
      </w:r>
      <w:proofErr w:type="spellStart"/>
      <w:r w:rsidRPr="00F6383B">
        <w:rPr>
          <w:rFonts w:ascii="Times New Roman" w:hAnsi="Times New Roman" w:cs="Times New Roman"/>
          <w:sz w:val="28"/>
        </w:rPr>
        <w:t>Majer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Vigor </w:t>
      </w:r>
      <w:proofErr w:type="spellStart"/>
      <w:r w:rsidRPr="00F6383B">
        <w:rPr>
          <w:rFonts w:ascii="Times New Roman" w:hAnsi="Times New Roman" w:cs="Times New Roman"/>
          <w:sz w:val="28"/>
        </w:rPr>
        <w:t>Maroševac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Nika </w:t>
      </w:r>
      <w:proofErr w:type="spellStart"/>
      <w:r w:rsidRPr="00F6383B">
        <w:rPr>
          <w:rFonts w:ascii="Times New Roman" w:hAnsi="Times New Roman" w:cs="Times New Roman"/>
          <w:sz w:val="28"/>
        </w:rPr>
        <w:t>Matančić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Mario </w:t>
      </w:r>
      <w:proofErr w:type="spellStart"/>
      <w:r w:rsidRPr="00F6383B">
        <w:rPr>
          <w:rFonts w:ascii="Times New Roman" w:hAnsi="Times New Roman" w:cs="Times New Roman"/>
          <w:sz w:val="28"/>
        </w:rPr>
        <w:t>Mateljić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Laura Matić, Valentina </w:t>
      </w:r>
      <w:proofErr w:type="spellStart"/>
      <w:r w:rsidRPr="00F6383B">
        <w:rPr>
          <w:rFonts w:ascii="Times New Roman" w:hAnsi="Times New Roman" w:cs="Times New Roman"/>
          <w:sz w:val="28"/>
        </w:rPr>
        <w:t>Matošević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6383B">
        <w:rPr>
          <w:rFonts w:ascii="Times New Roman" w:hAnsi="Times New Roman" w:cs="Times New Roman"/>
          <w:sz w:val="28"/>
        </w:rPr>
        <w:t>Saira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6383B">
        <w:rPr>
          <w:rFonts w:ascii="Times New Roman" w:hAnsi="Times New Roman" w:cs="Times New Roman"/>
          <w:sz w:val="28"/>
        </w:rPr>
        <w:t>Mikuška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Karla-Marija </w:t>
      </w:r>
      <w:proofErr w:type="spellStart"/>
      <w:r w:rsidRPr="00F6383B">
        <w:rPr>
          <w:rFonts w:ascii="Times New Roman" w:hAnsi="Times New Roman" w:cs="Times New Roman"/>
          <w:sz w:val="28"/>
        </w:rPr>
        <w:t>Mojzeš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Nikolina </w:t>
      </w:r>
      <w:proofErr w:type="spellStart"/>
      <w:r w:rsidRPr="00F6383B">
        <w:rPr>
          <w:rFonts w:ascii="Times New Roman" w:hAnsi="Times New Roman" w:cs="Times New Roman"/>
          <w:sz w:val="28"/>
        </w:rPr>
        <w:t>Mravunac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Klara </w:t>
      </w:r>
      <w:proofErr w:type="spellStart"/>
      <w:r w:rsidRPr="00F6383B">
        <w:rPr>
          <w:rFonts w:ascii="Times New Roman" w:hAnsi="Times New Roman" w:cs="Times New Roman"/>
          <w:sz w:val="28"/>
        </w:rPr>
        <w:t>Novinc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Ena </w:t>
      </w:r>
      <w:proofErr w:type="spellStart"/>
      <w:r w:rsidRPr="00F6383B">
        <w:rPr>
          <w:rFonts w:ascii="Times New Roman" w:hAnsi="Times New Roman" w:cs="Times New Roman"/>
          <w:sz w:val="28"/>
        </w:rPr>
        <w:t>Oršolić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Megan </w:t>
      </w:r>
      <w:proofErr w:type="spellStart"/>
      <w:r w:rsidRPr="00F6383B">
        <w:rPr>
          <w:rFonts w:ascii="Times New Roman" w:hAnsi="Times New Roman" w:cs="Times New Roman"/>
          <w:sz w:val="28"/>
        </w:rPr>
        <w:t>Papo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Katarina </w:t>
      </w:r>
      <w:proofErr w:type="spellStart"/>
      <w:r w:rsidRPr="00F6383B">
        <w:rPr>
          <w:rFonts w:ascii="Times New Roman" w:hAnsi="Times New Roman" w:cs="Times New Roman"/>
          <w:sz w:val="28"/>
        </w:rPr>
        <w:t>Rešetar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Katarina </w:t>
      </w:r>
      <w:proofErr w:type="spellStart"/>
      <w:r w:rsidRPr="00F6383B">
        <w:rPr>
          <w:rFonts w:ascii="Times New Roman" w:hAnsi="Times New Roman" w:cs="Times New Roman"/>
          <w:sz w:val="28"/>
        </w:rPr>
        <w:t>Runje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Ana </w:t>
      </w:r>
      <w:proofErr w:type="spellStart"/>
      <w:r w:rsidRPr="00F6383B">
        <w:rPr>
          <w:rFonts w:ascii="Times New Roman" w:hAnsi="Times New Roman" w:cs="Times New Roman"/>
          <w:sz w:val="28"/>
        </w:rPr>
        <w:t>Salaić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Iva </w:t>
      </w:r>
      <w:proofErr w:type="spellStart"/>
      <w:r w:rsidRPr="00F6383B">
        <w:rPr>
          <w:rFonts w:ascii="Times New Roman" w:hAnsi="Times New Roman" w:cs="Times New Roman"/>
          <w:sz w:val="28"/>
        </w:rPr>
        <w:t>Salajić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Veronika </w:t>
      </w:r>
      <w:proofErr w:type="spellStart"/>
      <w:r w:rsidRPr="00F6383B">
        <w:rPr>
          <w:rFonts w:ascii="Times New Roman" w:hAnsi="Times New Roman" w:cs="Times New Roman"/>
          <w:sz w:val="28"/>
        </w:rPr>
        <w:t>Sesar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Dora Sikora, Josip Sitar, Antonia </w:t>
      </w:r>
      <w:proofErr w:type="spellStart"/>
      <w:r w:rsidRPr="00F6383B">
        <w:rPr>
          <w:rFonts w:ascii="Times New Roman" w:hAnsi="Times New Roman" w:cs="Times New Roman"/>
          <w:sz w:val="28"/>
        </w:rPr>
        <w:t>Stjepanović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Sara </w:t>
      </w:r>
      <w:proofErr w:type="spellStart"/>
      <w:r w:rsidRPr="00F6383B">
        <w:rPr>
          <w:rFonts w:ascii="Times New Roman" w:hAnsi="Times New Roman" w:cs="Times New Roman"/>
          <w:sz w:val="28"/>
        </w:rPr>
        <w:t>Strajnić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6383B">
        <w:rPr>
          <w:rFonts w:ascii="Times New Roman" w:hAnsi="Times New Roman" w:cs="Times New Roman"/>
          <w:sz w:val="28"/>
        </w:rPr>
        <w:t>Ivano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6383B">
        <w:rPr>
          <w:rFonts w:ascii="Times New Roman" w:hAnsi="Times New Roman" w:cs="Times New Roman"/>
          <w:sz w:val="28"/>
        </w:rPr>
        <w:t>Šakić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Mia </w:t>
      </w:r>
      <w:proofErr w:type="spellStart"/>
      <w:r w:rsidRPr="00F6383B">
        <w:rPr>
          <w:rFonts w:ascii="Times New Roman" w:hAnsi="Times New Roman" w:cs="Times New Roman"/>
          <w:sz w:val="28"/>
        </w:rPr>
        <w:t>Šipek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Mia </w:t>
      </w:r>
      <w:proofErr w:type="spellStart"/>
      <w:r w:rsidRPr="00F6383B">
        <w:rPr>
          <w:rFonts w:ascii="Times New Roman" w:hAnsi="Times New Roman" w:cs="Times New Roman"/>
          <w:sz w:val="28"/>
        </w:rPr>
        <w:t>Tomšić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Barbara </w:t>
      </w:r>
      <w:proofErr w:type="spellStart"/>
      <w:r w:rsidRPr="00F6383B">
        <w:rPr>
          <w:rFonts w:ascii="Times New Roman" w:hAnsi="Times New Roman" w:cs="Times New Roman"/>
          <w:sz w:val="28"/>
        </w:rPr>
        <w:t>Ušković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Petra </w:t>
      </w:r>
      <w:proofErr w:type="spellStart"/>
      <w:r w:rsidRPr="00F6383B">
        <w:rPr>
          <w:rFonts w:ascii="Times New Roman" w:hAnsi="Times New Roman" w:cs="Times New Roman"/>
          <w:sz w:val="28"/>
        </w:rPr>
        <w:t>Valenteković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Lucija </w:t>
      </w:r>
      <w:proofErr w:type="spellStart"/>
      <w:r w:rsidRPr="00F6383B">
        <w:rPr>
          <w:rFonts w:ascii="Times New Roman" w:hAnsi="Times New Roman" w:cs="Times New Roman"/>
          <w:sz w:val="28"/>
        </w:rPr>
        <w:t>Valentić</w:t>
      </w:r>
      <w:proofErr w:type="spellEnd"/>
      <w:r w:rsidRPr="00F6383B">
        <w:rPr>
          <w:rFonts w:ascii="Times New Roman" w:hAnsi="Times New Roman" w:cs="Times New Roman"/>
          <w:sz w:val="28"/>
        </w:rPr>
        <w:t xml:space="preserve">, Karlo </w:t>
      </w:r>
      <w:proofErr w:type="spellStart"/>
      <w:r w:rsidRPr="00F6383B">
        <w:rPr>
          <w:rFonts w:ascii="Times New Roman" w:hAnsi="Times New Roman" w:cs="Times New Roman"/>
          <w:sz w:val="28"/>
        </w:rPr>
        <w:t>Vranješ</w:t>
      </w:r>
      <w:proofErr w:type="spellEnd"/>
    </w:p>
    <w:p w14:paraId="3455665E" w14:textId="77777777" w:rsidR="009F3851" w:rsidRDefault="009F3851" w:rsidP="009F3851">
      <w:pPr>
        <w:rPr>
          <w:lang w:val="hr-HR"/>
        </w:rPr>
      </w:pPr>
    </w:p>
    <w:p w14:paraId="0D26F305" w14:textId="588AD1AC" w:rsidR="00F6383B" w:rsidRDefault="00F6383B" w:rsidP="00F6383B">
      <w:pPr>
        <w:rPr>
          <w:rFonts w:ascii="Times New Roman" w:hAnsi="Times New Roman" w:cs="Times New Roman"/>
          <w:b/>
          <w:sz w:val="28"/>
        </w:rPr>
      </w:pPr>
      <w:proofErr w:type="spellStart"/>
      <w:r w:rsidRPr="00F6383B">
        <w:rPr>
          <w:rFonts w:ascii="Times New Roman" w:hAnsi="Times New Roman" w:cs="Times New Roman"/>
          <w:b/>
          <w:sz w:val="28"/>
        </w:rPr>
        <w:t>Sveučilišni</w:t>
      </w:r>
      <w:proofErr w:type="spellEnd"/>
      <w:r w:rsidRPr="00F6383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6383B">
        <w:rPr>
          <w:rFonts w:ascii="Times New Roman" w:hAnsi="Times New Roman" w:cs="Times New Roman"/>
          <w:b/>
          <w:sz w:val="28"/>
        </w:rPr>
        <w:t>prijediplomski</w:t>
      </w:r>
      <w:proofErr w:type="spellEnd"/>
      <w:r w:rsidRPr="00F6383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6383B">
        <w:rPr>
          <w:rFonts w:ascii="Times New Roman" w:hAnsi="Times New Roman" w:cs="Times New Roman"/>
          <w:b/>
          <w:sz w:val="28"/>
        </w:rPr>
        <w:t>interdisciplinarni</w:t>
      </w:r>
      <w:proofErr w:type="spellEnd"/>
      <w:r w:rsidRPr="00F6383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6383B">
        <w:rPr>
          <w:rFonts w:ascii="Times New Roman" w:hAnsi="Times New Roman" w:cs="Times New Roman"/>
          <w:b/>
          <w:sz w:val="28"/>
        </w:rPr>
        <w:t>studij</w:t>
      </w:r>
      <w:proofErr w:type="spellEnd"/>
      <w:r w:rsidRPr="00F6383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6383B">
        <w:rPr>
          <w:rFonts w:ascii="Times New Roman" w:hAnsi="Times New Roman" w:cs="Times New Roman"/>
          <w:b/>
          <w:sz w:val="28"/>
        </w:rPr>
        <w:t>Kulturologija</w:t>
      </w:r>
      <w:proofErr w:type="spellEnd"/>
      <w:r w:rsidRPr="00F6383B">
        <w:rPr>
          <w:rFonts w:ascii="Times New Roman" w:hAnsi="Times New Roman" w:cs="Times New Roman"/>
          <w:b/>
          <w:sz w:val="28"/>
        </w:rPr>
        <w:t xml:space="preserve">; </w:t>
      </w:r>
      <w:proofErr w:type="spellStart"/>
      <w:r w:rsidRPr="00F6383B">
        <w:rPr>
          <w:rFonts w:ascii="Times New Roman" w:hAnsi="Times New Roman" w:cs="Times New Roman"/>
          <w:b/>
          <w:sz w:val="28"/>
        </w:rPr>
        <w:t>smjer</w:t>
      </w:r>
      <w:proofErr w:type="spellEnd"/>
      <w:r w:rsidRPr="00F6383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6383B">
        <w:rPr>
          <w:rFonts w:ascii="Times New Roman" w:hAnsi="Times New Roman" w:cs="Times New Roman"/>
          <w:b/>
          <w:sz w:val="28"/>
        </w:rPr>
        <w:t>Medijska</w:t>
      </w:r>
      <w:proofErr w:type="spellEnd"/>
      <w:r w:rsidRPr="00F6383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Kultura:</w:t>
      </w:r>
    </w:p>
    <w:p w14:paraId="4B44FAD7" w14:textId="58162BF7" w:rsidR="009F3851" w:rsidRPr="00F6383B" w:rsidRDefault="00F6383B" w:rsidP="009F3851">
      <w:pPr>
        <w:rPr>
          <w:lang w:val="hr-HR"/>
        </w:rPr>
      </w:pPr>
      <w:r w:rsidRPr="00F6383B">
        <w:rPr>
          <w:rFonts w:ascii="Times New Roman" w:hAnsi="Times New Roman" w:cs="Times New Roman"/>
          <w:sz w:val="28"/>
        </w:rPr>
        <w:t>Dino Mataković</w:t>
      </w:r>
    </w:p>
    <w:p w14:paraId="3057EA04" w14:textId="77777777" w:rsidR="009F3851" w:rsidRDefault="009F3851" w:rsidP="009F3851">
      <w:pPr>
        <w:rPr>
          <w:lang w:val="hr-HR"/>
        </w:rPr>
      </w:pPr>
    </w:p>
    <w:p w14:paraId="37B9621D" w14:textId="00EA533A" w:rsidR="009F3851" w:rsidRDefault="009F3851" w:rsidP="009F3851">
      <w:pPr>
        <w:rPr>
          <w:lang w:val="hr-HR"/>
        </w:rPr>
      </w:pPr>
    </w:p>
    <w:p w14:paraId="5DF5B106" w14:textId="77777777" w:rsidR="009F3851" w:rsidRDefault="009F3851" w:rsidP="009F3851">
      <w:pPr>
        <w:rPr>
          <w:lang w:val="hr-HR"/>
        </w:rPr>
      </w:pPr>
    </w:p>
    <w:p w14:paraId="35951FC0" w14:textId="77777777" w:rsidR="009F3851" w:rsidRDefault="009F3851" w:rsidP="009F3851">
      <w:pPr>
        <w:rPr>
          <w:lang w:val="hr-HR"/>
        </w:rPr>
      </w:pPr>
    </w:p>
    <w:p w14:paraId="34EFEA28" w14:textId="77777777" w:rsidR="009F3851" w:rsidRDefault="009F3851" w:rsidP="009F3851">
      <w:pPr>
        <w:rPr>
          <w:lang w:val="hr-HR"/>
        </w:rPr>
      </w:pPr>
    </w:p>
    <w:p w14:paraId="72F6DF76" w14:textId="77777777" w:rsidR="009F3851" w:rsidRDefault="009F3851" w:rsidP="009F3851">
      <w:pPr>
        <w:rPr>
          <w:lang w:val="hr-HR"/>
        </w:rPr>
      </w:pPr>
    </w:p>
    <w:p w14:paraId="03E7B765" w14:textId="77777777" w:rsidR="009F3851" w:rsidRDefault="009F3851" w:rsidP="009F3851">
      <w:pPr>
        <w:rPr>
          <w:lang w:val="hr-HR"/>
        </w:rPr>
      </w:pPr>
    </w:p>
    <w:p w14:paraId="6B73452D" w14:textId="77777777" w:rsidR="009F3851" w:rsidRDefault="009F3851" w:rsidP="009F3851">
      <w:pPr>
        <w:rPr>
          <w:lang w:val="hr-HR"/>
        </w:rPr>
      </w:pPr>
    </w:p>
    <w:p w14:paraId="4031C4FC" w14:textId="77777777" w:rsidR="009F3851" w:rsidRDefault="009F3851" w:rsidP="009F3851">
      <w:pPr>
        <w:rPr>
          <w:lang w:val="hr-HR"/>
        </w:rPr>
      </w:pPr>
    </w:p>
    <w:p w14:paraId="505ED847" w14:textId="77777777" w:rsidR="009F3851" w:rsidRDefault="009F3851" w:rsidP="009F3851">
      <w:pPr>
        <w:rPr>
          <w:lang w:val="hr-HR"/>
        </w:rPr>
      </w:pPr>
    </w:p>
    <w:p w14:paraId="619C08BD" w14:textId="77777777" w:rsidR="009F3851" w:rsidRDefault="009F3851" w:rsidP="009F3851">
      <w:pPr>
        <w:rPr>
          <w:lang w:val="hr-HR"/>
        </w:rPr>
      </w:pPr>
    </w:p>
    <w:p w14:paraId="3A08188C" w14:textId="77777777" w:rsidR="009F3851" w:rsidRDefault="009F3851" w:rsidP="009F3851">
      <w:pPr>
        <w:rPr>
          <w:lang w:val="hr-HR"/>
        </w:rPr>
      </w:pPr>
    </w:p>
    <w:p w14:paraId="63A27D30" w14:textId="77777777" w:rsidR="009F3851" w:rsidRDefault="009F3851" w:rsidP="009F3851">
      <w:pPr>
        <w:rPr>
          <w:lang w:val="hr-HR"/>
        </w:rPr>
      </w:pPr>
    </w:p>
    <w:p w14:paraId="6BA97B78" w14:textId="77777777" w:rsidR="009F3851" w:rsidRDefault="009F3851" w:rsidP="009F3851">
      <w:pPr>
        <w:rPr>
          <w:lang w:val="hr-HR"/>
        </w:rPr>
      </w:pPr>
    </w:p>
    <w:p w14:paraId="5FF28D0C" w14:textId="77777777" w:rsidR="009F3851" w:rsidRDefault="009F3851" w:rsidP="009F3851">
      <w:pPr>
        <w:rPr>
          <w:lang w:val="hr-HR"/>
        </w:rPr>
      </w:pPr>
    </w:p>
    <w:p w14:paraId="7719F945" w14:textId="77777777" w:rsidR="009F3851" w:rsidRDefault="009F3851" w:rsidP="009F3851">
      <w:pPr>
        <w:rPr>
          <w:lang w:val="hr-HR"/>
        </w:rPr>
      </w:pPr>
    </w:p>
    <w:p w14:paraId="3A7CCC32" w14:textId="77777777" w:rsidR="009F3851" w:rsidRDefault="009F3851" w:rsidP="009F3851">
      <w:pPr>
        <w:rPr>
          <w:lang w:val="hr-HR"/>
        </w:rPr>
      </w:pPr>
    </w:p>
    <w:p w14:paraId="60B26504" w14:textId="77777777" w:rsidR="009F3851" w:rsidRDefault="009F3851" w:rsidP="009F3851">
      <w:pPr>
        <w:rPr>
          <w:lang w:val="hr-HR"/>
        </w:rPr>
      </w:pPr>
    </w:p>
    <w:p w14:paraId="36DA35E7" w14:textId="77777777" w:rsidR="009F3851" w:rsidRDefault="009F3851" w:rsidP="009F3851">
      <w:pPr>
        <w:rPr>
          <w:lang w:val="hr-HR"/>
        </w:rPr>
      </w:pPr>
    </w:p>
    <w:p w14:paraId="6C52A486" w14:textId="77777777" w:rsidR="009F3851" w:rsidRDefault="009F3851" w:rsidP="009F3851">
      <w:pPr>
        <w:rPr>
          <w:lang w:val="hr-HR"/>
        </w:rPr>
      </w:pPr>
    </w:p>
    <w:p w14:paraId="397E9F11" w14:textId="77777777" w:rsidR="009F3851" w:rsidRDefault="009F3851" w:rsidP="009F3851">
      <w:pPr>
        <w:rPr>
          <w:lang w:val="hr-HR"/>
        </w:rPr>
      </w:pPr>
    </w:p>
    <w:p w14:paraId="49A928B7" w14:textId="77777777" w:rsidR="009F3851" w:rsidRDefault="009F3851" w:rsidP="009F3851">
      <w:pPr>
        <w:rPr>
          <w:lang w:val="hr-HR"/>
        </w:rPr>
      </w:pPr>
    </w:p>
    <w:p w14:paraId="798BD0A4" w14:textId="77777777" w:rsidR="009F3851" w:rsidRDefault="009F3851" w:rsidP="009F3851">
      <w:pPr>
        <w:rPr>
          <w:lang w:val="hr-HR"/>
        </w:rPr>
      </w:pPr>
    </w:p>
    <w:p w14:paraId="03D00D75" w14:textId="77777777" w:rsidR="009F3851" w:rsidRDefault="009F3851" w:rsidP="009F3851">
      <w:pPr>
        <w:rPr>
          <w:lang w:val="hr-HR"/>
        </w:rPr>
      </w:pPr>
    </w:p>
    <w:p w14:paraId="5FA0E7F1" w14:textId="77777777" w:rsidR="009F3851" w:rsidRDefault="009F3851" w:rsidP="009F3851">
      <w:pPr>
        <w:rPr>
          <w:lang w:val="hr-HR"/>
        </w:rPr>
      </w:pPr>
    </w:p>
    <w:p w14:paraId="3AEEE95C" w14:textId="77777777" w:rsidR="009F3851" w:rsidRDefault="009F3851" w:rsidP="009F3851">
      <w:pPr>
        <w:rPr>
          <w:lang w:val="hr-HR"/>
        </w:rPr>
      </w:pPr>
    </w:p>
    <w:p w14:paraId="7A7B3BF8" w14:textId="77777777" w:rsidR="009F3851" w:rsidRDefault="009F3851" w:rsidP="009F3851">
      <w:pPr>
        <w:rPr>
          <w:lang w:val="hr-HR"/>
        </w:rPr>
      </w:pPr>
    </w:p>
    <w:p w14:paraId="64B89938" w14:textId="77777777" w:rsidR="009F3851" w:rsidRDefault="009F3851" w:rsidP="009F3851">
      <w:pPr>
        <w:rPr>
          <w:lang w:val="hr-HR"/>
        </w:rPr>
      </w:pPr>
    </w:p>
    <w:p w14:paraId="18DAEA90" w14:textId="77777777" w:rsidR="00466FC1" w:rsidRDefault="00466FC1" w:rsidP="009F3851">
      <w:pPr>
        <w:rPr>
          <w:lang w:val="hr-HR"/>
        </w:rPr>
      </w:pPr>
    </w:p>
    <w:p w14:paraId="21655B66" w14:textId="4A1B25FD" w:rsidR="00466FC1" w:rsidRDefault="00466FC1" w:rsidP="009F3851">
      <w:pPr>
        <w:rPr>
          <w:lang w:val="hr-HR"/>
        </w:rPr>
      </w:pPr>
    </w:p>
    <w:p w14:paraId="0E8D4636" w14:textId="5CCB3D4A" w:rsidR="002E19D9" w:rsidRDefault="002E19D9" w:rsidP="009F3851">
      <w:pPr>
        <w:rPr>
          <w:lang w:val="hr-HR"/>
        </w:rPr>
      </w:pPr>
    </w:p>
    <w:p w14:paraId="7BFB1825" w14:textId="6ADA4298" w:rsidR="002E19D9" w:rsidRDefault="002E19D9" w:rsidP="009F3851">
      <w:pPr>
        <w:rPr>
          <w:lang w:val="hr-HR"/>
        </w:rPr>
      </w:pPr>
    </w:p>
    <w:p w14:paraId="5239A47F" w14:textId="08688FE8" w:rsidR="002E19D9" w:rsidRDefault="002E19D9" w:rsidP="009F3851">
      <w:pPr>
        <w:rPr>
          <w:lang w:val="hr-HR"/>
        </w:rPr>
      </w:pPr>
    </w:p>
    <w:p w14:paraId="2E655CBF" w14:textId="01A3DE56" w:rsidR="002E19D9" w:rsidRDefault="002E19D9" w:rsidP="009F3851">
      <w:pPr>
        <w:rPr>
          <w:lang w:val="hr-HR"/>
        </w:rPr>
      </w:pPr>
    </w:p>
    <w:p w14:paraId="06953FA5" w14:textId="77777777" w:rsidR="002E19D9" w:rsidRDefault="002E19D9" w:rsidP="009F3851">
      <w:pPr>
        <w:rPr>
          <w:lang w:val="hr-HR"/>
        </w:rPr>
      </w:pPr>
    </w:p>
    <w:p w14:paraId="48701DAA" w14:textId="77777777" w:rsidR="009F3851" w:rsidRDefault="009F3851" w:rsidP="009F3851">
      <w:pPr>
        <w:rPr>
          <w:lang w:val="hr-HR"/>
        </w:rPr>
      </w:pPr>
    </w:p>
    <w:p w14:paraId="102ED2C9" w14:textId="77777777" w:rsidR="009F3851" w:rsidRDefault="009F3851" w:rsidP="009F3851">
      <w:pPr>
        <w:rPr>
          <w:lang w:val="hr-HR"/>
        </w:rPr>
      </w:pPr>
    </w:p>
    <w:p w14:paraId="6F591C31" w14:textId="77777777" w:rsidR="009F3851" w:rsidRDefault="009F3851" w:rsidP="009F3851">
      <w:pPr>
        <w:rPr>
          <w:lang w:val="hr-HR"/>
        </w:rPr>
      </w:pPr>
    </w:p>
    <w:p w14:paraId="489B8653" w14:textId="77777777" w:rsidR="009F3851" w:rsidRDefault="009F3851" w:rsidP="009F3851">
      <w:pPr>
        <w:rPr>
          <w:lang w:val="hr-HR"/>
        </w:rPr>
      </w:pPr>
    </w:p>
    <w:p w14:paraId="117D082E" w14:textId="63E12345" w:rsidR="009F3851" w:rsidRDefault="009F3851" w:rsidP="009F3851">
      <w:pPr>
        <w:rPr>
          <w:lang w:val="hr-HR"/>
        </w:rPr>
      </w:pPr>
    </w:p>
    <w:p w14:paraId="4F12EDF9" w14:textId="2440567B" w:rsidR="00A0435C" w:rsidRDefault="00A0435C" w:rsidP="009F3851">
      <w:pPr>
        <w:rPr>
          <w:lang w:val="hr-HR"/>
        </w:rPr>
      </w:pPr>
    </w:p>
    <w:p w14:paraId="53426B2C" w14:textId="3616638E" w:rsidR="00A0435C" w:rsidRDefault="00A0435C" w:rsidP="009F3851">
      <w:pPr>
        <w:rPr>
          <w:lang w:val="hr-HR"/>
        </w:rPr>
      </w:pPr>
    </w:p>
    <w:p w14:paraId="13F61FFF" w14:textId="77777777" w:rsidR="00A0435C" w:rsidRPr="009F3851" w:rsidRDefault="00A0435C" w:rsidP="009F3851">
      <w:pPr>
        <w:rPr>
          <w:lang w:val="hr-HR"/>
        </w:rPr>
      </w:pPr>
    </w:p>
    <w:sectPr w:rsidR="00A0435C" w:rsidRPr="009F3851" w:rsidSect="00C10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92009" w14:textId="77777777" w:rsidR="00DB4716" w:rsidRDefault="00DB4716">
      <w:r>
        <w:separator/>
      </w:r>
    </w:p>
  </w:endnote>
  <w:endnote w:type="continuationSeparator" w:id="0">
    <w:p w14:paraId="4088F24A" w14:textId="77777777" w:rsidR="00DB4716" w:rsidRDefault="00DB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C1FFA" w14:textId="77777777" w:rsidR="00A37C55" w:rsidRDefault="00A37C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1565" w14:textId="77777777" w:rsidR="00B80749" w:rsidRDefault="00BE0330">
    <w:pPr>
      <w:pStyle w:val="Podnoje"/>
      <w:tabs>
        <w:tab w:val="clear" w:pos="4680"/>
        <w:tab w:val="clear" w:pos="9360"/>
        <w:tab w:val="left" w:pos="810"/>
        <w:tab w:val="left" w:pos="905"/>
      </w:tabs>
      <w:spacing w:after="100" w:afterAutospacing="1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4104" w14:textId="1BA5083F" w:rsidR="00B80749" w:rsidRPr="00B144FD" w:rsidRDefault="005D553C" w:rsidP="00C10038">
    <w:pPr>
      <w:pStyle w:val="Zaglavlje"/>
      <w:tabs>
        <w:tab w:val="clear" w:pos="4680"/>
        <w:tab w:val="clear" w:pos="9360"/>
        <w:tab w:val="left" w:pos="6663"/>
      </w:tabs>
      <w:jc w:val="center"/>
      <w:rPr>
        <w:rFonts w:ascii="Myriad Pro Cond" w:hAnsi="Myriad Pro Cond"/>
        <w:sz w:val="20"/>
        <w:szCs w:val="20"/>
        <w:lang w:val="hr-HR"/>
      </w:rPr>
    </w:pPr>
    <w:r>
      <w:rPr>
        <w:rFonts w:ascii="Myriad Pro Cond" w:hAnsi="Myriad Pro Cond"/>
        <w:noProof/>
        <w:sz w:val="20"/>
        <w:szCs w:val="20"/>
        <w:lang w:val="hr-HR"/>
      </w:rPr>
      <w:drawing>
        <wp:inline distT="0" distB="0" distL="0" distR="0" wp14:anchorId="253A2BC2" wp14:editId="49913D1B">
          <wp:extent cx="5759450" cy="304733"/>
          <wp:effectExtent l="0" t="0" r="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04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6B6">
      <w:rPr>
        <w:rFonts w:ascii="Myriad Pro Cond" w:hAnsi="Myriad Pro Cond"/>
        <w:noProof/>
        <w:sz w:val="20"/>
        <w:szCs w:val="20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F7393" wp14:editId="7A082689">
              <wp:simplePos x="0" y="0"/>
              <wp:positionH relativeFrom="margin">
                <wp:posOffset>0</wp:posOffset>
              </wp:positionH>
              <wp:positionV relativeFrom="paragraph">
                <wp:posOffset>-125095</wp:posOffset>
              </wp:positionV>
              <wp:extent cx="5731200" cy="0"/>
              <wp:effectExtent l="0" t="0" r="0" b="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EF4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2C4EAC4C" id="Ravni povez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85pt" to="451.3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" strokecolor="#ef4050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D806E" w14:textId="77777777" w:rsidR="00DB4716" w:rsidRDefault="00DB4716">
      <w:r>
        <w:separator/>
      </w:r>
    </w:p>
  </w:footnote>
  <w:footnote w:type="continuationSeparator" w:id="0">
    <w:p w14:paraId="68B87719" w14:textId="77777777" w:rsidR="00DB4716" w:rsidRDefault="00DB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9783" w14:textId="77777777" w:rsidR="00A37C55" w:rsidRDefault="00A37C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4348" w14:textId="37590A95" w:rsidR="00B80749" w:rsidRDefault="00A0435C">
    <w:pPr>
      <w:pStyle w:val="Zaglavlje"/>
      <w:tabs>
        <w:tab w:val="clear" w:pos="9360"/>
        <w:tab w:val="right" w:pos="9356"/>
      </w:tabs>
      <w:spacing w:after="480"/>
      <w:ind w:left="8164" w:right="-22"/>
    </w:pPr>
    <w:r>
      <w:rPr>
        <w:noProof/>
      </w:rPr>
      <w:drawing>
        <wp:inline distT="0" distB="0" distL="0" distR="0" wp14:anchorId="6DF7C28E" wp14:editId="38200378">
          <wp:extent cx="432000" cy="437719"/>
          <wp:effectExtent l="0" t="0" r="635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7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C9E8" w14:textId="7C310B90" w:rsidR="00466FC1" w:rsidRDefault="000A75C1" w:rsidP="005D553C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  <w:r>
      <w:rPr>
        <w:noProof/>
        <w:sz w:val="18"/>
        <w:szCs w:val="18"/>
        <w:lang w:val="hr-HR"/>
      </w:rPr>
      <w:drawing>
        <wp:inline distT="0" distB="0" distL="0" distR="0" wp14:anchorId="476DD7B1" wp14:editId="6777D1F0">
          <wp:extent cx="1260000" cy="89894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9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58A9A" w14:textId="77777777" w:rsidR="000A75C1" w:rsidRPr="00104BC9" w:rsidRDefault="000A75C1" w:rsidP="00B144FD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E"/>
    <w:rsid w:val="000A75C1"/>
    <w:rsid w:val="000A7F06"/>
    <w:rsid w:val="000E5B0C"/>
    <w:rsid w:val="00104BC9"/>
    <w:rsid w:val="001A13FE"/>
    <w:rsid w:val="001C26DC"/>
    <w:rsid w:val="001D4921"/>
    <w:rsid w:val="00200F83"/>
    <w:rsid w:val="002C0A80"/>
    <w:rsid w:val="002C6CE6"/>
    <w:rsid w:val="002D3BA4"/>
    <w:rsid w:val="002E19D9"/>
    <w:rsid w:val="00363D60"/>
    <w:rsid w:val="00371B87"/>
    <w:rsid w:val="003F5437"/>
    <w:rsid w:val="00405ECD"/>
    <w:rsid w:val="00465184"/>
    <w:rsid w:val="00466FC1"/>
    <w:rsid w:val="00487533"/>
    <w:rsid w:val="004A5FFE"/>
    <w:rsid w:val="00596EEE"/>
    <w:rsid w:val="005D553C"/>
    <w:rsid w:val="00636BF3"/>
    <w:rsid w:val="00641ECE"/>
    <w:rsid w:val="0064352E"/>
    <w:rsid w:val="006C0EA6"/>
    <w:rsid w:val="00701732"/>
    <w:rsid w:val="00741BE2"/>
    <w:rsid w:val="00746B7D"/>
    <w:rsid w:val="00783639"/>
    <w:rsid w:val="007C125A"/>
    <w:rsid w:val="0083304A"/>
    <w:rsid w:val="00845BA2"/>
    <w:rsid w:val="008F56B6"/>
    <w:rsid w:val="009E09D7"/>
    <w:rsid w:val="009E26F9"/>
    <w:rsid w:val="009F3851"/>
    <w:rsid w:val="009F7CB5"/>
    <w:rsid w:val="00A0435C"/>
    <w:rsid w:val="00A12837"/>
    <w:rsid w:val="00A37C55"/>
    <w:rsid w:val="00A91C6C"/>
    <w:rsid w:val="00AC1412"/>
    <w:rsid w:val="00B12CE3"/>
    <w:rsid w:val="00B144FD"/>
    <w:rsid w:val="00B456C7"/>
    <w:rsid w:val="00B6369A"/>
    <w:rsid w:val="00B80749"/>
    <w:rsid w:val="00BE0330"/>
    <w:rsid w:val="00BF1063"/>
    <w:rsid w:val="00C07E54"/>
    <w:rsid w:val="00C10038"/>
    <w:rsid w:val="00C16BA6"/>
    <w:rsid w:val="00C42813"/>
    <w:rsid w:val="00C93449"/>
    <w:rsid w:val="00C93486"/>
    <w:rsid w:val="00CC335A"/>
    <w:rsid w:val="00D6360C"/>
    <w:rsid w:val="00D84254"/>
    <w:rsid w:val="00DB38C3"/>
    <w:rsid w:val="00DB4716"/>
    <w:rsid w:val="00DF629E"/>
    <w:rsid w:val="00E44864"/>
    <w:rsid w:val="00E50F04"/>
    <w:rsid w:val="00E708C3"/>
    <w:rsid w:val="00F2330C"/>
    <w:rsid w:val="00F6383B"/>
    <w:rsid w:val="00F72249"/>
    <w:rsid w:val="00FB45CE"/>
    <w:rsid w:val="00FF3CF8"/>
    <w:rsid w:val="50E1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2F02AE2"/>
  <w15:docId w15:val="{BBF52EA6-2C6C-4ECB-BCE1-2B1B4E8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04B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4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3BD54-B82D-49B5-A22E-455DA902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Wershansky</dc:creator>
  <cp:lastModifiedBy>Anastazija</cp:lastModifiedBy>
  <cp:revision>6</cp:revision>
  <cp:lastPrinted>2026-01-20T11:58:00Z</cp:lastPrinted>
  <dcterms:created xsi:type="dcterms:W3CDTF">2026-01-20T12:26:00Z</dcterms:created>
  <dcterms:modified xsi:type="dcterms:W3CDTF">2026-02-26T08:14:00Z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E7672D974D034C14BA965F11030D155D</vt:lpwstr>
  </property>
</Properties>
</file>