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230FD40E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C7497C">
        <w:rPr>
          <w:rFonts w:ascii="Times New Roman" w:hAnsi="Times New Roman" w:cs="Times New Roman"/>
          <w:sz w:val="28"/>
        </w:rPr>
        <w:t>utorak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0D3D86">
        <w:rPr>
          <w:rFonts w:ascii="Times New Roman" w:hAnsi="Times New Roman" w:cs="Times New Roman"/>
          <w:sz w:val="28"/>
        </w:rPr>
        <w:t>5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51EC4C9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3D86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0D3D86">
        <w:rPr>
          <w:rFonts w:ascii="Times New Roman" w:hAnsi="Times New Roman" w:cs="Times New Roman"/>
          <w:sz w:val="28"/>
        </w:rPr>
        <w:t>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21366211" w14:textId="38E14C6E" w:rsidR="00CA61DE" w:rsidRPr="00AA5917" w:rsidRDefault="000D3D86" w:rsidP="00CA61D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BORNE SIMEUNOVIĆA</w:t>
      </w: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7987F2E6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0D3D86">
        <w:rPr>
          <w:rFonts w:ascii="Times New Roman" w:hAnsi="Times New Roman" w:cs="Times New Roman"/>
          <w:b/>
          <w:sz w:val="28"/>
        </w:rPr>
        <w:t>Završni</w:t>
      </w:r>
      <w:proofErr w:type="spellEnd"/>
      <w:r w:rsidR="00E0417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E657D">
        <w:rPr>
          <w:rFonts w:ascii="Times New Roman" w:hAnsi="Times New Roman" w:cs="Times New Roman"/>
          <w:b/>
          <w:sz w:val="28"/>
        </w:rPr>
        <w:t>k</w:t>
      </w:r>
      <w:r w:rsidR="00E04174">
        <w:rPr>
          <w:rFonts w:ascii="Times New Roman" w:hAnsi="Times New Roman" w:cs="Times New Roman"/>
          <w:b/>
          <w:sz w:val="28"/>
        </w:rPr>
        <w:t>oncert</w:t>
      </w:r>
      <w:proofErr w:type="spellEnd"/>
      <w:r w:rsidR="00E0417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4174">
        <w:rPr>
          <w:rFonts w:ascii="Times New Roman" w:hAnsi="Times New Roman" w:cs="Times New Roman"/>
          <w:b/>
          <w:sz w:val="28"/>
        </w:rPr>
        <w:t>prema</w:t>
      </w:r>
      <w:proofErr w:type="spellEnd"/>
      <w:r w:rsidR="00E0417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04174">
        <w:rPr>
          <w:rFonts w:ascii="Times New Roman" w:hAnsi="Times New Roman" w:cs="Times New Roman"/>
          <w:b/>
          <w:sz w:val="28"/>
        </w:rPr>
        <w:t>programu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521DF3DF" w14:textId="356BD9EB" w:rsidR="00AE657D" w:rsidRDefault="00AE657D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Tomislav Vasilj, v. </w:t>
      </w:r>
      <w:proofErr w:type="spellStart"/>
      <w:r>
        <w:rPr>
          <w:rFonts w:ascii="Times New Roman" w:hAnsi="Times New Roman" w:cs="Times New Roman"/>
          <w:lang w:val="hr-HR"/>
        </w:rPr>
        <w:t>nasl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0593ED42" w14:textId="6F7E4DAC" w:rsidR="00AE657D" w:rsidRDefault="00AE657D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Sanel </w:t>
      </w:r>
      <w:proofErr w:type="spellStart"/>
      <w:r>
        <w:rPr>
          <w:rFonts w:ascii="Times New Roman" w:hAnsi="Times New Roman" w:cs="Times New Roman"/>
          <w:lang w:val="hr-HR"/>
        </w:rPr>
        <w:t>Redžić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</w:t>
      </w:r>
      <w:r w:rsidR="000D3D86">
        <w:rPr>
          <w:rFonts w:ascii="Times New Roman" w:hAnsi="Times New Roman" w:cs="Times New Roman"/>
          <w:lang w:val="hr-HR"/>
        </w:rPr>
        <w:t>.</w:t>
      </w:r>
      <w:bookmarkStart w:id="0" w:name="_GoBack"/>
      <w:bookmarkEnd w:id="0"/>
    </w:p>
    <w:p w14:paraId="5D419C57" w14:textId="1F992B47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8586F" w14:textId="77777777" w:rsidR="00E7723C" w:rsidRDefault="00E7723C">
      <w:r>
        <w:separator/>
      </w:r>
    </w:p>
  </w:endnote>
  <w:endnote w:type="continuationSeparator" w:id="0">
    <w:p w14:paraId="5ECDEDEF" w14:textId="77777777" w:rsidR="00E7723C" w:rsidRDefault="00E7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3AC65" w14:textId="77777777" w:rsidR="00E7723C" w:rsidRDefault="00E7723C">
      <w:r>
        <w:separator/>
      </w:r>
    </w:p>
  </w:footnote>
  <w:footnote w:type="continuationSeparator" w:id="0">
    <w:p w14:paraId="49D44987" w14:textId="77777777" w:rsidR="00E7723C" w:rsidRDefault="00E77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D3D86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E7E01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96CBF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50D95"/>
    <w:rsid w:val="00862870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AE657D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7723C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A267C-6F72-4F25-A49D-C9F68660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2026-09-04T10:09:00Z</dcterms:created>
  <dcterms:modified xsi:type="dcterms:W3CDTF">2026-09-04T10:09:00Z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